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9A" w:rsidRDefault="00B0039A" w:rsidP="009B526E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</w:rPr>
      </w:pPr>
      <w:r>
        <w:rPr>
          <w:b/>
        </w:rPr>
        <w:t>СОВЕТ ДЕПУТАТОВ МУНИЦИПАЛЬНОГО ОБРАЗОВАНИЯ</w:t>
      </w:r>
      <w:r>
        <w:t xml:space="preserve"> </w:t>
      </w:r>
      <w:r>
        <w:rPr>
          <w:rStyle w:val="FontStyle26"/>
          <w:b/>
        </w:rPr>
        <w:t>«ВЕРХНЕБОГАТЫРСКОЕ»</w:t>
      </w:r>
    </w:p>
    <w:p w:rsidR="00B0039A" w:rsidRDefault="00B0039A" w:rsidP="009B526E">
      <w:pPr>
        <w:jc w:val="center"/>
      </w:pPr>
      <w:r>
        <w:rPr>
          <w:rStyle w:val="FontStyle26"/>
          <w:b/>
        </w:rPr>
        <w:t>Пятьдесят третья очередная</w:t>
      </w:r>
      <w:r>
        <w:rPr>
          <w:b/>
        </w:rPr>
        <w:t xml:space="preserve"> сессия Совета депутатов муниципального образования</w:t>
      </w:r>
    </w:p>
    <w:p w:rsidR="00B0039A" w:rsidRDefault="00B0039A" w:rsidP="009B526E">
      <w:pPr>
        <w:jc w:val="center"/>
        <w:rPr>
          <w:b/>
        </w:rPr>
      </w:pPr>
      <w:r>
        <w:rPr>
          <w:b/>
        </w:rPr>
        <w:t>«Верхнебогатырское» четвертого созыва</w:t>
      </w:r>
    </w:p>
    <w:p w:rsidR="00B0039A" w:rsidRDefault="00B0039A" w:rsidP="009B526E">
      <w:pPr>
        <w:ind w:right="563"/>
        <w:jc w:val="center"/>
        <w:outlineLvl w:val="0"/>
        <w:rPr>
          <w:b/>
        </w:rPr>
      </w:pPr>
    </w:p>
    <w:p w:rsidR="00B0039A" w:rsidRDefault="00B0039A" w:rsidP="009B526E">
      <w:pPr>
        <w:ind w:right="563"/>
        <w:jc w:val="center"/>
        <w:outlineLvl w:val="0"/>
        <w:rPr>
          <w:b/>
        </w:rPr>
      </w:pPr>
    </w:p>
    <w:p w:rsidR="00B0039A" w:rsidRDefault="00B0039A" w:rsidP="009B526E">
      <w:pPr>
        <w:ind w:right="563"/>
        <w:jc w:val="center"/>
        <w:outlineLvl w:val="0"/>
        <w:rPr>
          <w:b/>
        </w:rPr>
      </w:pPr>
      <w:r>
        <w:rPr>
          <w:b/>
        </w:rPr>
        <w:t>РЕШЕНИЕ</w:t>
      </w:r>
    </w:p>
    <w:p w:rsidR="00B0039A" w:rsidRDefault="00B0039A" w:rsidP="009B526E">
      <w:pPr>
        <w:shd w:val="clear" w:color="auto" w:fill="FFFFFF"/>
        <w:ind w:right="563"/>
        <w:jc w:val="both"/>
        <w:rPr>
          <w:b/>
        </w:rPr>
      </w:pPr>
      <w:r>
        <w:rPr>
          <w:b/>
        </w:rPr>
        <w:t>17 сентября  2021 года                                                                                             № 265</w:t>
      </w:r>
    </w:p>
    <w:p w:rsidR="00B0039A" w:rsidRDefault="00B0039A" w:rsidP="009B526E">
      <w:pPr>
        <w:shd w:val="clear" w:color="auto" w:fill="FFFFFF"/>
        <w:ind w:right="563"/>
        <w:jc w:val="center"/>
        <w:rPr>
          <w:b/>
        </w:rPr>
      </w:pPr>
      <w:r>
        <w:rPr>
          <w:b/>
        </w:rPr>
        <w:t>д. Верхняя Слудка</w:t>
      </w:r>
    </w:p>
    <w:p w:rsidR="00B0039A" w:rsidRDefault="00B0039A" w:rsidP="009B526E">
      <w:r>
        <w:t xml:space="preserve"> </w:t>
      </w:r>
    </w:p>
    <w:p w:rsidR="00B0039A" w:rsidRDefault="00B0039A" w:rsidP="009B526E">
      <w:pPr>
        <w:keepNext/>
        <w:widowControl w:val="0"/>
        <w:autoSpaceDE w:val="0"/>
        <w:autoSpaceDN w:val="0"/>
        <w:adjustRightInd w:val="0"/>
        <w:ind w:right="4315"/>
        <w:jc w:val="both"/>
        <w:outlineLvl w:val="3"/>
        <w:rPr>
          <w:b/>
          <w:sz w:val="18"/>
          <w:szCs w:val="18"/>
        </w:rPr>
      </w:pPr>
    </w:p>
    <w:p w:rsidR="00B0039A" w:rsidRDefault="00B0039A" w:rsidP="009B526E">
      <w:pPr>
        <w:ind w:right="3775"/>
        <w:jc w:val="both"/>
        <w:rPr>
          <w:b/>
          <w:bCs/>
          <w:spacing w:val="-4"/>
        </w:rPr>
      </w:pPr>
      <w:r>
        <w:t xml:space="preserve">     </w:t>
      </w:r>
      <w:r>
        <w:rPr>
          <w:b/>
          <w:bCs/>
          <w:spacing w:val="-4"/>
        </w:rPr>
        <w:t>Об оказании материальной помощи Главе муниципального образования «Верхнебогатырское» Булдакову Р.А.</w:t>
      </w:r>
    </w:p>
    <w:p w:rsidR="00B0039A" w:rsidRDefault="00B0039A" w:rsidP="009B526E">
      <w:pPr>
        <w:ind w:right="-186"/>
        <w:jc w:val="both"/>
        <w:rPr>
          <w:b/>
          <w:bCs/>
          <w:spacing w:val="-4"/>
        </w:rPr>
      </w:pPr>
    </w:p>
    <w:p w:rsidR="00B0039A" w:rsidRDefault="00B0039A" w:rsidP="009B526E">
      <w:pPr>
        <w:ind w:right="-1"/>
        <w:jc w:val="both"/>
        <w:rPr>
          <w:b/>
          <w:bCs/>
          <w:spacing w:val="-4"/>
        </w:rPr>
      </w:pPr>
      <w:r>
        <w:rPr>
          <w:bCs/>
          <w:spacing w:val="-4"/>
        </w:rPr>
        <w:tab/>
        <w:t xml:space="preserve">Руководствуясь ст.135, ст.191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ст. 86  Бюджетного кодекса Российской Федерации, п.7 Постановления Правительства Удмуртской Республики от </w:t>
      </w:r>
      <w:hyperlink r:id="rId4" w:history="1">
        <w:r>
          <w:rPr>
            <w:rStyle w:val="Hyperlink"/>
            <w:iCs/>
            <w:color w:val="000000"/>
          </w:rPr>
          <w:t>08.08.2011 N 278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нормативного объема расходов бюджета городского округа (муниципального района) на содержание работников органов местного самоуправления"</w:t>
        </w:r>
        <w:r>
          <w:rPr>
            <w:rStyle w:val="Hyperlink"/>
            <w:iCs/>
          </w:rPr>
          <w:t xml:space="preserve"> </w:t>
        </w:r>
      </w:hyperlink>
      <w:r>
        <w:rPr>
          <w:bCs/>
          <w:spacing w:val="-4"/>
        </w:rPr>
        <w:t xml:space="preserve">, Положением об оплате труда выборного должностного лица органа местного самоуправления муниципального образования «Верхнебогатырское», осуществляющего свои полномочия на постоянной основе, утвержденного решением Совета депутатов муниципального образования «Верхнебогатырское» от </w:t>
      </w:r>
      <w:r>
        <w:t>05.10.2016  № 5,</w:t>
      </w:r>
      <w:r>
        <w:rPr>
          <w:bCs/>
          <w:spacing w:val="-4"/>
        </w:rPr>
        <w:t xml:space="preserve"> Уставом муниципального образования «Верхнебогатырское» </w:t>
      </w:r>
      <w:r>
        <w:rPr>
          <w:b/>
          <w:bCs/>
        </w:rPr>
        <w:t xml:space="preserve">Совет депутатов </w:t>
      </w:r>
      <w:r>
        <w:rPr>
          <w:b/>
          <w:bCs/>
          <w:spacing w:val="-4"/>
        </w:rPr>
        <w:t xml:space="preserve">муниципального образования «Верхнебогатырское» </w:t>
      </w:r>
      <w:r>
        <w:rPr>
          <w:b/>
          <w:bCs/>
        </w:rPr>
        <w:t>РЕШИЛ:</w:t>
      </w:r>
    </w:p>
    <w:p w:rsidR="00B0039A" w:rsidRDefault="00B0039A" w:rsidP="009B526E">
      <w:pPr>
        <w:autoSpaceDE w:val="0"/>
        <w:autoSpaceDN w:val="0"/>
        <w:adjustRightInd w:val="0"/>
        <w:ind w:right="-1" w:firstLine="708"/>
        <w:jc w:val="both"/>
        <w:rPr>
          <w:bCs/>
        </w:rPr>
      </w:pPr>
      <w:r>
        <w:rPr>
          <w:bCs/>
        </w:rPr>
        <w:t xml:space="preserve">  </w:t>
      </w:r>
    </w:p>
    <w:p w:rsidR="00B0039A" w:rsidRDefault="00B0039A" w:rsidP="009B526E">
      <w:pPr>
        <w:ind w:right="-1" w:firstLine="540"/>
        <w:jc w:val="both"/>
        <w:rPr>
          <w:bCs/>
          <w:spacing w:val="-4"/>
        </w:rPr>
      </w:pPr>
      <w:r>
        <w:t xml:space="preserve">1.  </w:t>
      </w:r>
      <w:r>
        <w:rPr>
          <w:bCs/>
          <w:spacing w:val="-4"/>
        </w:rPr>
        <w:t>Оказать материальную помощь в размере двух должностных окладов,  установленную Положением об оплате труда выборного должностного лица органа местного самоуправления муниципального образования «Верхнебогатырское», осуществляющего свои полномочия на постоянной основе и трудовым договором  от 06.04.2017 г.</w:t>
      </w:r>
      <w:bookmarkStart w:id="0" w:name="_GoBack"/>
      <w:bookmarkEnd w:id="0"/>
    </w:p>
    <w:p w:rsidR="00B0039A" w:rsidRDefault="00B0039A" w:rsidP="009B526E">
      <w:pPr>
        <w:widowControl w:val="0"/>
        <w:autoSpaceDE w:val="0"/>
        <w:autoSpaceDN w:val="0"/>
        <w:adjustRightInd w:val="0"/>
        <w:ind w:firstLine="540"/>
        <w:jc w:val="both"/>
      </w:pPr>
      <w:r>
        <w:t>2 . Настоящее решение вступает в силу после его принятия.</w:t>
      </w:r>
    </w:p>
    <w:p w:rsidR="00B0039A" w:rsidRDefault="00B0039A" w:rsidP="009B526E">
      <w:pPr>
        <w:spacing w:line="360" w:lineRule="auto"/>
        <w:ind w:right="-1"/>
        <w:jc w:val="both"/>
      </w:pPr>
    </w:p>
    <w:p w:rsidR="00B0039A" w:rsidRDefault="00B0039A" w:rsidP="009B526E">
      <w:pPr>
        <w:spacing w:line="360" w:lineRule="auto"/>
        <w:jc w:val="both"/>
      </w:pPr>
      <w:r>
        <w:t xml:space="preserve"> </w:t>
      </w:r>
    </w:p>
    <w:p w:rsidR="00B0039A" w:rsidRDefault="00B0039A" w:rsidP="009B526E">
      <w:pPr>
        <w:jc w:val="both"/>
        <w:rPr>
          <w:b/>
        </w:rPr>
      </w:pPr>
      <w:r>
        <w:rPr>
          <w:b/>
        </w:rPr>
        <w:t xml:space="preserve">Заместитель Председателя Совета депутатов </w:t>
      </w:r>
    </w:p>
    <w:p w:rsidR="00B0039A" w:rsidRDefault="00B0039A" w:rsidP="009B526E">
      <w:r>
        <w:rPr>
          <w:b/>
        </w:rPr>
        <w:t>муниципального образования «Верхнебогатырское»                               А.В. Бегишев</w:t>
      </w:r>
    </w:p>
    <w:p w:rsidR="00B0039A" w:rsidRDefault="00B0039A"/>
    <w:sectPr w:rsidR="00B0039A" w:rsidSect="0040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31"/>
    <w:rsid w:val="00324787"/>
    <w:rsid w:val="003818C6"/>
    <w:rsid w:val="004009EF"/>
    <w:rsid w:val="00617972"/>
    <w:rsid w:val="009B526E"/>
    <w:rsid w:val="00B0039A"/>
    <w:rsid w:val="00CA655E"/>
    <w:rsid w:val="00D35B4C"/>
    <w:rsid w:val="00DC1B31"/>
    <w:rsid w:val="00E0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5040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9B526E"/>
    <w:rPr>
      <w:rFonts w:cs="Times New Roman"/>
      <w:color w:val="0000FF"/>
      <w:u w:val="single"/>
    </w:rPr>
  </w:style>
  <w:style w:type="character" w:customStyle="1" w:styleId="FontStyle26">
    <w:name w:val="Font Style26"/>
    <w:uiPriority w:val="99"/>
    <w:rsid w:val="009B526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B47637BE8D009C76F2A14C4A97634D28E9939E3686F73FE9000602493696A35305611FB97ACB1131342676u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324</Words>
  <Characters>1847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2021-09-17T09:59:00Z</cp:lastPrinted>
  <dcterms:created xsi:type="dcterms:W3CDTF">2020-11-26T05:22:00Z</dcterms:created>
  <dcterms:modified xsi:type="dcterms:W3CDTF">2021-09-17T09:59:00Z</dcterms:modified>
</cp:coreProperties>
</file>