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B54" w:rsidRPr="0009656E" w:rsidRDefault="00563B54">
      <w:pPr>
        <w:rPr>
          <w:sz w:val="24"/>
          <w:szCs w:val="24"/>
        </w:rPr>
      </w:pPr>
    </w:p>
    <w:p w:rsidR="001232C9" w:rsidRPr="0009656E" w:rsidRDefault="001232C9" w:rsidP="001232C9">
      <w:pPr>
        <w:tabs>
          <w:tab w:val="left" w:pos="993"/>
        </w:tabs>
        <w:spacing w:after="0" w:line="240" w:lineRule="auto"/>
        <w:ind w:left="5954"/>
        <w:jc w:val="both"/>
        <w:rPr>
          <w:rFonts w:ascii="Times New Roman" w:hAnsi="Times New Roman" w:cs="Times New Roman"/>
          <w:sz w:val="24"/>
          <w:szCs w:val="24"/>
        </w:rPr>
      </w:pPr>
      <w:r w:rsidRPr="0009656E">
        <w:rPr>
          <w:rFonts w:ascii="Times New Roman" w:hAnsi="Times New Roman" w:cs="Times New Roman"/>
          <w:sz w:val="24"/>
          <w:szCs w:val="24"/>
        </w:rPr>
        <w:t>Приложение 1</w:t>
      </w:r>
    </w:p>
    <w:p w:rsidR="001232C9" w:rsidRPr="0009656E" w:rsidRDefault="001232C9" w:rsidP="001232C9">
      <w:pPr>
        <w:tabs>
          <w:tab w:val="left" w:pos="993"/>
        </w:tabs>
        <w:spacing w:after="0" w:line="240" w:lineRule="auto"/>
        <w:ind w:left="5954"/>
        <w:jc w:val="both"/>
        <w:rPr>
          <w:rFonts w:ascii="Times New Roman" w:hAnsi="Times New Roman" w:cs="Times New Roman"/>
          <w:sz w:val="24"/>
          <w:szCs w:val="24"/>
        </w:rPr>
      </w:pPr>
      <w:r w:rsidRPr="0009656E">
        <w:rPr>
          <w:rFonts w:ascii="Times New Roman" w:hAnsi="Times New Roman" w:cs="Times New Roman"/>
          <w:sz w:val="24"/>
          <w:szCs w:val="24"/>
        </w:rPr>
        <w:t xml:space="preserve">к постановлению Администрации </w:t>
      </w:r>
      <w:bookmarkStart w:id="0" w:name="_GoBack"/>
      <w:bookmarkEnd w:id="0"/>
      <w:r w:rsidRPr="0009656E">
        <w:rPr>
          <w:rFonts w:ascii="Times New Roman" w:hAnsi="Times New Roman" w:cs="Times New Roman"/>
          <w:sz w:val="24"/>
          <w:szCs w:val="24"/>
        </w:rPr>
        <w:t>муниципального образования «</w:t>
      </w:r>
      <w:r w:rsidRPr="0009656E">
        <w:rPr>
          <w:rFonts w:ascii="Times New Roman" w:hAnsi="Times New Roman" w:cs="Times New Roman"/>
          <w:sz w:val="24"/>
          <w:szCs w:val="24"/>
          <w:lang w:eastAsia="en-US"/>
        </w:rPr>
        <w:t>Муниципальный округ Глазовский район Удмуртской Республики</w:t>
      </w:r>
      <w:r w:rsidRPr="0009656E">
        <w:rPr>
          <w:rFonts w:ascii="Times New Roman" w:hAnsi="Times New Roman" w:cs="Times New Roman"/>
          <w:sz w:val="24"/>
          <w:szCs w:val="24"/>
        </w:rPr>
        <w:t>»</w:t>
      </w:r>
    </w:p>
    <w:p w:rsidR="001232C9" w:rsidRPr="00D12262" w:rsidRDefault="00C3165A" w:rsidP="001232C9">
      <w:pPr>
        <w:tabs>
          <w:tab w:val="left" w:pos="993"/>
        </w:tabs>
        <w:ind w:left="5954"/>
        <w:jc w:val="both"/>
        <w:rPr>
          <w:rFonts w:ascii="Times New Roman" w:hAnsi="Times New Roman" w:cs="Times New Roman"/>
          <w:color w:val="FF0000"/>
          <w:sz w:val="24"/>
          <w:szCs w:val="24"/>
          <w:u w:val="single"/>
        </w:rPr>
      </w:pPr>
      <w:r w:rsidRPr="00D12262">
        <w:rPr>
          <w:rFonts w:ascii="Times New Roman" w:hAnsi="Times New Roman" w:cs="Times New Roman"/>
          <w:sz w:val="24"/>
          <w:szCs w:val="24"/>
          <w:u w:val="single"/>
        </w:rPr>
        <w:t xml:space="preserve">от </w:t>
      </w:r>
    </w:p>
    <w:p w:rsidR="001232C9" w:rsidRPr="0009656E" w:rsidRDefault="001232C9" w:rsidP="001232C9">
      <w:pPr>
        <w:autoSpaceDE w:val="0"/>
        <w:autoSpaceDN w:val="0"/>
        <w:adjustRightInd w:val="0"/>
        <w:spacing w:line="240" w:lineRule="auto"/>
        <w:jc w:val="center"/>
        <w:rPr>
          <w:rFonts w:ascii="Times New Roman" w:hAnsi="Times New Roman" w:cs="Times New Roman"/>
          <w:b/>
          <w:sz w:val="24"/>
          <w:szCs w:val="24"/>
        </w:rPr>
      </w:pPr>
      <w:r w:rsidRPr="0009656E">
        <w:rPr>
          <w:rFonts w:ascii="Times New Roman" w:hAnsi="Times New Roman" w:cs="Times New Roman"/>
          <w:b/>
          <w:sz w:val="24"/>
          <w:szCs w:val="24"/>
        </w:rPr>
        <w:t>Муниципальная программа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spacing w:line="240" w:lineRule="auto"/>
        <w:jc w:val="center"/>
        <w:rPr>
          <w:rFonts w:ascii="Times New Roman" w:hAnsi="Times New Roman" w:cs="Times New Roman"/>
          <w:b/>
          <w:sz w:val="24"/>
          <w:szCs w:val="24"/>
        </w:rPr>
      </w:pPr>
      <w:r w:rsidRPr="0009656E">
        <w:rPr>
          <w:rFonts w:ascii="Times New Roman" w:hAnsi="Times New Roman" w:cs="Times New Roman"/>
          <w:b/>
          <w:sz w:val="24"/>
          <w:szCs w:val="24"/>
        </w:rPr>
        <w:t xml:space="preserve">«Развитие образования и воспитание» </w:t>
      </w:r>
    </w:p>
    <w:p w:rsidR="001232C9" w:rsidRPr="0009656E" w:rsidRDefault="001232C9" w:rsidP="001232C9">
      <w:pPr>
        <w:autoSpaceDE w:val="0"/>
        <w:autoSpaceDN w:val="0"/>
        <w:adjustRightInd w:val="0"/>
        <w:spacing w:line="240" w:lineRule="auto"/>
        <w:rPr>
          <w:rFonts w:ascii="Times New Roman" w:hAnsi="Times New Roman" w:cs="Times New Roman"/>
          <w:b/>
          <w:bCs/>
          <w:sz w:val="24"/>
          <w:szCs w:val="24"/>
        </w:rPr>
      </w:pPr>
      <w:r w:rsidRPr="0009656E">
        <w:rPr>
          <w:rFonts w:ascii="Times New Roman" w:hAnsi="Times New Roman" w:cs="Times New Roman"/>
          <w:b/>
          <w:bCs/>
          <w:sz w:val="24"/>
          <w:szCs w:val="24"/>
        </w:rPr>
        <w:t>Краткая характеристика (паспорт) муниципальной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938"/>
      </w:tblGrid>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b/>
                <w:bCs/>
                <w:sz w:val="24"/>
                <w:szCs w:val="24"/>
              </w:rPr>
            </w:pPr>
            <w:r w:rsidRPr="0009656E">
              <w:rPr>
                <w:rFonts w:ascii="Times New Roman" w:hAnsi="Times New Roman" w:cs="Times New Roman"/>
                <w:sz w:val="24"/>
                <w:szCs w:val="24"/>
              </w:rPr>
              <w:t>Наименование муниципальной программы</w:t>
            </w:r>
          </w:p>
        </w:tc>
        <w:tc>
          <w:tcPr>
            <w:tcW w:w="7938" w:type="dxa"/>
          </w:tcPr>
          <w:p w:rsidR="001232C9" w:rsidRPr="0009656E" w:rsidRDefault="001232C9" w:rsidP="001232C9">
            <w:pPr>
              <w:autoSpaceDE w:val="0"/>
              <w:autoSpaceDN w:val="0"/>
              <w:adjustRightInd w:val="0"/>
              <w:rPr>
                <w:rFonts w:ascii="Times New Roman" w:hAnsi="Times New Roman" w:cs="Times New Roman"/>
                <w:b/>
                <w:bCs/>
                <w:sz w:val="24"/>
                <w:szCs w:val="24"/>
              </w:rPr>
            </w:pPr>
            <w:r w:rsidRPr="0009656E">
              <w:rPr>
                <w:rFonts w:ascii="Times New Roman" w:hAnsi="Times New Roman" w:cs="Times New Roman"/>
                <w:sz w:val="24"/>
                <w:szCs w:val="24"/>
              </w:rPr>
              <w:t xml:space="preserve">«Развитие образования и воспитание» </w:t>
            </w:r>
          </w:p>
        </w:tc>
      </w:tr>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Подпрограммы</w:t>
            </w:r>
          </w:p>
        </w:tc>
        <w:tc>
          <w:tcPr>
            <w:tcW w:w="7938"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01.1. Развитие дошкольного образования</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01.2. Развитие общего образования</w:t>
            </w:r>
          </w:p>
          <w:p w:rsidR="001232C9" w:rsidRPr="0009656E" w:rsidRDefault="001232C9" w:rsidP="001232C9">
            <w:pPr>
              <w:tabs>
                <w:tab w:val="left" w:pos="4995"/>
              </w:tabs>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01.3. Развитие дополнительного образования детей</w:t>
            </w:r>
            <w:r w:rsidRPr="0009656E">
              <w:rPr>
                <w:rFonts w:ascii="Times New Roman" w:hAnsi="Times New Roman" w:cs="Times New Roman"/>
                <w:sz w:val="24"/>
                <w:szCs w:val="24"/>
              </w:rPr>
              <w:tab/>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01.4. Реализация молодежной политики в Глазовском районе </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01.5. Управление системой образования</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01.6. Организация отдыха, оздоровления и </w:t>
            </w:r>
            <w:proofErr w:type="gramStart"/>
            <w:r w:rsidRPr="0009656E">
              <w:rPr>
                <w:rFonts w:ascii="Times New Roman" w:hAnsi="Times New Roman" w:cs="Times New Roman"/>
                <w:sz w:val="24"/>
                <w:szCs w:val="24"/>
              </w:rPr>
              <w:t>занятости  детей</w:t>
            </w:r>
            <w:proofErr w:type="gramEnd"/>
            <w:r w:rsidRPr="0009656E">
              <w:rPr>
                <w:rFonts w:ascii="Times New Roman" w:hAnsi="Times New Roman" w:cs="Times New Roman"/>
                <w:sz w:val="24"/>
                <w:szCs w:val="24"/>
              </w:rPr>
              <w:t xml:space="preserve"> в каникулярное время </w:t>
            </w:r>
          </w:p>
        </w:tc>
      </w:tr>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Координатор программы</w:t>
            </w:r>
          </w:p>
        </w:tc>
        <w:tc>
          <w:tcPr>
            <w:tcW w:w="7938"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Заместитель Главы Администрации муниципального образования «Муниципальный округ Глазовский район Удмуртской Республики» по социальным вопросам</w:t>
            </w:r>
          </w:p>
        </w:tc>
      </w:tr>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sz w:val="24"/>
                <w:szCs w:val="24"/>
              </w:rPr>
            </w:pPr>
            <w:proofErr w:type="gramStart"/>
            <w:r w:rsidRPr="0009656E">
              <w:rPr>
                <w:rFonts w:ascii="Times New Roman" w:hAnsi="Times New Roman" w:cs="Times New Roman"/>
                <w:sz w:val="24"/>
                <w:szCs w:val="24"/>
              </w:rPr>
              <w:t>Ответственные  исполнители</w:t>
            </w:r>
            <w:proofErr w:type="gramEnd"/>
          </w:p>
        </w:tc>
        <w:tc>
          <w:tcPr>
            <w:tcW w:w="7938"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01.1.  Управление образования Администрации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01.2. Управление образования Администрации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01.3. Управление образования Администрации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01.4. Отдел по </w:t>
            </w:r>
            <w:proofErr w:type="gramStart"/>
            <w:r w:rsidRPr="0009656E">
              <w:rPr>
                <w:rFonts w:ascii="Times New Roman" w:hAnsi="Times New Roman" w:cs="Times New Roman"/>
                <w:sz w:val="24"/>
                <w:szCs w:val="24"/>
              </w:rPr>
              <w:t>культуре,  молодежной</w:t>
            </w:r>
            <w:proofErr w:type="gramEnd"/>
            <w:r w:rsidRPr="0009656E">
              <w:rPr>
                <w:rFonts w:ascii="Times New Roman" w:hAnsi="Times New Roman" w:cs="Times New Roman"/>
                <w:sz w:val="24"/>
                <w:szCs w:val="24"/>
              </w:rPr>
              <w:t xml:space="preserve"> политике и </w:t>
            </w:r>
            <w:r w:rsidRPr="0009656E">
              <w:rPr>
                <w:rFonts w:ascii="Times New Roman" w:hAnsi="Times New Roman" w:cs="Times New Roman"/>
                <w:color w:val="000000"/>
                <w:sz w:val="24"/>
                <w:szCs w:val="24"/>
              </w:rPr>
              <w:t>физической культуре и спорту</w:t>
            </w:r>
            <w:r w:rsidRPr="0009656E">
              <w:rPr>
                <w:rFonts w:ascii="Times New Roman" w:hAnsi="Times New Roman" w:cs="Times New Roman"/>
                <w:sz w:val="24"/>
                <w:szCs w:val="24"/>
              </w:rPr>
              <w:t xml:space="preserve"> Администрация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01.5. Управление образования Администрации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lastRenderedPageBreak/>
              <w:t>01.6. Управление образования Администрации муниципального образования «Муниципальный округ Глазовский район Удмуртской Республики»</w:t>
            </w:r>
          </w:p>
        </w:tc>
      </w:tr>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lastRenderedPageBreak/>
              <w:t>Соисполнители подпрограмм</w:t>
            </w:r>
          </w:p>
        </w:tc>
        <w:tc>
          <w:tcPr>
            <w:tcW w:w="7938"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01.1 Администрация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01.2 Администрация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proofErr w:type="gramStart"/>
            <w:r w:rsidRPr="0009656E">
              <w:rPr>
                <w:rFonts w:ascii="Times New Roman" w:hAnsi="Times New Roman" w:cs="Times New Roman"/>
                <w:sz w:val="24"/>
                <w:szCs w:val="24"/>
              </w:rPr>
              <w:t>01.3  -</w:t>
            </w:r>
            <w:proofErr w:type="gramEnd"/>
            <w:r w:rsidRPr="0009656E">
              <w:rPr>
                <w:rFonts w:ascii="Times New Roman" w:hAnsi="Times New Roman" w:cs="Times New Roman"/>
                <w:sz w:val="24"/>
                <w:szCs w:val="24"/>
              </w:rPr>
              <w:t xml:space="preserve"> Отдел по культуре,  молодежной политике и </w:t>
            </w:r>
            <w:r w:rsidRPr="0009656E">
              <w:rPr>
                <w:rFonts w:ascii="Times New Roman" w:hAnsi="Times New Roman" w:cs="Times New Roman"/>
                <w:color w:val="000000"/>
                <w:sz w:val="24"/>
                <w:szCs w:val="24"/>
              </w:rPr>
              <w:t>физической культуре и спорту</w:t>
            </w:r>
            <w:r w:rsidRPr="0009656E">
              <w:rPr>
                <w:rFonts w:ascii="Times New Roman" w:hAnsi="Times New Roman" w:cs="Times New Roman"/>
                <w:sz w:val="24"/>
                <w:szCs w:val="24"/>
              </w:rPr>
              <w:t xml:space="preserve"> Администрация муниципального образования «Муниципальный округ Глазовский район Удмуртской Республики»;</w:t>
            </w:r>
          </w:p>
          <w:p w:rsidR="001232C9" w:rsidRPr="0009656E" w:rsidRDefault="001232C9" w:rsidP="001232C9">
            <w:pPr>
              <w:jc w:val="both"/>
              <w:rPr>
                <w:rFonts w:ascii="Times New Roman" w:hAnsi="Times New Roman" w:cs="Times New Roman"/>
                <w:sz w:val="24"/>
                <w:szCs w:val="24"/>
              </w:rPr>
            </w:pPr>
            <w:r w:rsidRPr="0009656E">
              <w:rPr>
                <w:rFonts w:ascii="Times New Roman" w:hAnsi="Times New Roman" w:cs="Times New Roman"/>
                <w:sz w:val="24"/>
                <w:szCs w:val="24"/>
              </w:rPr>
              <w:t>-Муниципальное учреждение дополнительного образования «Дом детского творчества» (МУ ДО «ДДТ»);</w:t>
            </w:r>
          </w:p>
          <w:p w:rsidR="001232C9" w:rsidRPr="0009656E" w:rsidRDefault="001232C9" w:rsidP="001232C9">
            <w:pPr>
              <w:jc w:val="both"/>
              <w:rPr>
                <w:rFonts w:ascii="Times New Roman" w:hAnsi="Times New Roman" w:cs="Times New Roman"/>
                <w:sz w:val="24"/>
                <w:szCs w:val="24"/>
              </w:rPr>
            </w:pPr>
            <w:r w:rsidRPr="0009656E">
              <w:rPr>
                <w:rFonts w:ascii="Times New Roman" w:hAnsi="Times New Roman" w:cs="Times New Roman"/>
                <w:sz w:val="24"/>
                <w:szCs w:val="24"/>
              </w:rPr>
              <w:t>-Муниципальное учреждение дополнительного образования «Детско-юношес</w:t>
            </w:r>
            <w:r w:rsidR="006B2BBC">
              <w:rPr>
                <w:rFonts w:ascii="Times New Roman" w:hAnsi="Times New Roman" w:cs="Times New Roman"/>
                <w:sz w:val="24"/>
                <w:szCs w:val="24"/>
              </w:rPr>
              <w:t>кая спортивная школа» (МУ ДО «</w:t>
            </w:r>
            <w:r w:rsidRPr="0009656E">
              <w:rPr>
                <w:rFonts w:ascii="Times New Roman" w:hAnsi="Times New Roman" w:cs="Times New Roman"/>
                <w:sz w:val="24"/>
                <w:szCs w:val="24"/>
              </w:rPr>
              <w:t>СШ</w:t>
            </w:r>
            <w:r w:rsidR="006B2BBC">
              <w:rPr>
                <w:rFonts w:ascii="Times New Roman" w:hAnsi="Times New Roman" w:cs="Times New Roman"/>
                <w:sz w:val="24"/>
                <w:szCs w:val="24"/>
              </w:rPr>
              <w:t xml:space="preserve"> Глазовского района</w:t>
            </w:r>
            <w:r w:rsidRPr="0009656E">
              <w:rPr>
                <w:rFonts w:ascii="Times New Roman" w:hAnsi="Times New Roman" w:cs="Times New Roman"/>
                <w:sz w:val="24"/>
                <w:szCs w:val="24"/>
              </w:rPr>
              <w:t>»);</w:t>
            </w:r>
          </w:p>
          <w:p w:rsidR="001232C9" w:rsidRPr="0009656E" w:rsidRDefault="001232C9" w:rsidP="001232C9">
            <w:pPr>
              <w:rPr>
                <w:rFonts w:ascii="Times New Roman" w:hAnsi="Times New Roman" w:cs="Times New Roman"/>
                <w:sz w:val="24"/>
                <w:szCs w:val="24"/>
              </w:rPr>
            </w:pPr>
            <w:r w:rsidRPr="0009656E">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1232C9" w:rsidRPr="0009656E" w:rsidRDefault="001232C9" w:rsidP="001232C9">
            <w:pPr>
              <w:rPr>
                <w:rFonts w:ascii="Times New Roman" w:hAnsi="Times New Roman" w:cs="Times New Roman"/>
                <w:sz w:val="24"/>
                <w:szCs w:val="24"/>
              </w:rPr>
            </w:pPr>
            <w:r w:rsidRPr="0009656E">
              <w:rPr>
                <w:rFonts w:ascii="Times New Roman" w:hAnsi="Times New Roman" w:cs="Times New Roman"/>
                <w:color w:val="000000"/>
                <w:sz w:val="24"/>
                <w:szCs w:val="24"/>
              </w:rPr>
              <w:t>01.4</w:t>
            </w:r>
            <w:r w:rsidRPr="0009656E">
              <w:rPr>
                <w:rFonts w:ascii="Times New Roman" w:hAnsi="Times New Roman" w:cs="Times New Roman"/>
                <w:sz w:val="24"/>
                <w:szCs w:val="24"/>
              </w:rPr>
              <w:t>. Сектор культуры и молодежной политики</w:t>
            </w:r>
          </w:p>
          <w:p w:rsidR="001232C9" w:rsidRPr="0009656E" w:rsidRDefault="001232C9" w:rsidP="001232C9">
            <w:pPr>
              <w:rPr>
                <w:rFonts w:ascii="Times New Roman" w:hAnsi="Times New Roman" w:cs="Times New Roman"/>
                <w:sz w:val="24"/>
                <w:szCs w:val="24"/>
              </w:rPr>
            </w:pPr>
            <w:r w:rsidRPr="0009656E">
              <w:rPr>
                <w:rFonts w:ascii="Times New Roman" w:hAnsi="Times New Roman" w:cs="Times New Roman"/>
                <w:color w:val="000000"/>
                <w:sz w:val="24"/>
                <w:szCs w:val="24"/>
              </w:rPr>
              <w:t>Управление образования</w:t>
            </w:r>
            <w:r w:rsidRPr="0009656E">
              <w:rPr>
                <w:rFonts w:ascii="Times New Roman" w:hAnsi="Times New Roman" w:cs="Times New Roman"/>
                <w:sz w:val="24"/>
                <w:szCs w:val="24"/>
              </w:rPr>
              <w:t xml:space="preserve"> Администрации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color w:val="000000"/>
                <w:sz w:val="24"/>
                <w:szCs w:val="24"/>
              </w:rPr>
            </w:pPr>
            <w:r w:rsidRPr="0009656E">
              <w:rPr>
                <w:rFonts w:ascii="Times New Roman" w:hAnsi="Times New Roman" w:cs="Times New Roman"/>
                <w:color w:val="000000"/>
                <w:sz w:val="24"/>
                <w:szCs w:val="24"/>
              </w:rPr>
              <w:t>Комиссия по делам несовершеннолетних и защите их прав при Администрации Глазовского района</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01.5. Управление образования, Администрация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01.6. Отдел по </w:t>
            </w:r>
            <w:proofErr w:type="gramStart"/>
            <w:r w:rsidRPr="0009656E">
              <w:rPr>
                <w:rFonts w:ascii="Times New Roman" w:hAnsi="Times New Roman" w:cs="Times New Roman"/>
                <w:sz w:val="24"/>
                <w:szCs w:val="24"/>
              </w:rPr>
              <w:t>культуре,  молодежной</w:t>
            </w:r>
            <w:proofErr w:type="gramEnd"/>
            <w:r w:rsidRPr="0009656E">
              <w:rPr>
                <w:rFonts w:ascii="Times New Roman" w:hAnsi="Times New Roman" w:cs="Times New Roman"/>
                <w:sz w:val="24"/>
                <w:szCs w:val="24"/>
              </w:rPr>
              <w:t xml:space="preserve"> политике и </w:t>
            </w:r>
            <w:r w:rsidRPr="0009656E">
              <w:rPr>
                <w:rFonts w:ascii="Times New Roman" w:hAnsi="Times New Roman" w:cs="Times New Roman"/>
                <w:color w:val="000000"/>
                <w:sz w:val="24"/>
                <w:szCs w:val="24"/>
              </w:rPr>
              <w:t xml:space="preserve">физической культуре и спорту </w:t>
            </w:r>
            <w:r w:rsidRPr="0009656E">
              <w:rPr>
                <w:rFonts w:ascii="Times New Roman" w:hAnsi="Times New Roman" w:cs="Times New Roman"/>
                <w:sz w:val="24"/>
                <w:szCs w:val="24"/>
              </w:rPr>
              <w:t>Администрации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jc w:val="both"/>
              <w:rPr>
                <w:rFonts w:ascii="Times New Roman" w:hAnsi="Times New Roman" w:cs="Times New Roman"/>
                <w:color w:val="000000"/>
                <w:sz w:val="24"/>
                <w:szCs w:val="24"/>
              </w:rPr>
            </w:pPr>
            <w:r w:rsidRPr="0009656E">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 Глазовского района»</w:t>
            </w:r>
            <w:r w:rsidRPr="0009656E">
              <w:rPr>
                <w:rFonts w:ascii="Times New Roman" w:hAnsi="Times New Roman" w:cs="Times New Roman"/>
                <w:color w:val="000000"/>
                <w:sz w:val="24"/>
                <w:szCs w:val="24"/>
              </w:rPr>
              <w:t xml:space="preserve"> (по согласованию), </w:t>
            </w:r>
          </w:p>
          <w:p w:rsidR="001232C9" w:rsidRPr="0009656E" w:rsidRDefault="001232C9" w:rsidP="001232C9">
            <w:pPr>
              <w:autoSpaceDE w:val="0"/>
              <w:autoSpaceDN w:val="0"/>
              <w:adjustRightInd w:val="0"/>
              <w:jc w:val="both"/>
              <w:rPr>
                <w:rFonts w:ascii="Times New Roman" w:hAnsi="Times New Roman" w:cs="Times New Roman"/>
                <w:color w:val="000000"/>
                <w:sz w:val="24"/>
                <w:szCs w:val="24"/>
              </w:rPr>
            </w:pPr>
            <w:r w:rsidRPr="0009656E">
              <w:rPr>
                <w:rFonts w:ascii="Times New Roman" w:hAnsi="Times New Roman" w:cs="Times New Roman"/>
                <w:color w:val="000000"/>
                <w:sz w:val="24"/>
                <w:szCs w:val="24"/>
              </w:rPr>
              <w:t>МБУЗ УР «Районная центральная больница Министерства здравоохранения Удмуртской Республики» (по согласованию).</w:t>
            </w:r>
          </w:p>
        </w:tc>
      </w:tr>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Цель</w:t>
            </w:r>
          </w:p>
        </w:tc>
        <w:tc>
          <w:tcPr>
            <w:tcW w:w="7938"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Организация предоставления, повышения качества и доступности дошкольного, общего, дополнительного образования детей на территории муниципального образования «Муниципальный округ Глазовский район Удмуртской Республики», создание условий для успешной социализации и самореализации детей и молодежи, сохранения и укрепления здоровья детей и подростков, улучшения качества организации отдыха, </w:t>
            </w:r>
            <w:proofErr w:type="gramStart"/>
            <w:r w:rsidRPr="0009656E">
              <w:rPr>
                <w:rFonts w:ascii="Times New Roman" w:hAnsi="Times New Roman" w:cs="Times New Roman"/>
                <w:sz w:val="24"/>
                <w:szCs w:val="24"/>
              </w:rPr>
              <w:t>оздоровления,  занятости</w:t>
            </w:r>
            <w:proofErr w:type="gramEnd"/>
            <w:r w:rsidRPr="0009656E">
              <w:rPr>
                <w:rFonts w:ascii="Times New Roman" w:hAnsi="Times New Roman" w:cs="Times New Roman"/>
                <w:sz w:val="24"/>
                <w:szCs w:val="24"/>
              </w:rPr>
              <w:t xml:space="preserve"> детей</w:t>
            </w:r>
          </w:p>
        </w:tc>
      </w:tr>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lastRenderedPageBreak/>
              <w:t>Задачи программы (цели подпрограмм)</w:t>
            </w:r>
          </w:p>
        </w:tc>
        <w:tc>
          <w:tcPr>
            <w:tcW w:w="7938" w:type="dxa"/>
          </w:tcPr>
          <w:p w:rsidR="001232C9" w:rsidRPr="0009656E" w:rsidRDefault="001232C9" w:rsidP="001232C9">
            <w:pPr>
              <w:jc w:val="both"/>
              <w:rPr>
                <w:rFonts w:ascii="Times New Roman" w:hAnsi="Times New Roman" w:cs="Times New Roman"/>
                <w:sz w:val="24"/>
                <w:szCs w:val="24"/>
              </w:rPr>
            </w:pPr>
            <w:r w:rsidRPr="0009656E">
              <w:rPr>
                <w:rFonts w:ascii="Times New Roman" w:hAnsi="Times New Roman" w:cs="Times New Roman"/>
                <w:sz w:val="24"/>
                <w:szCs w:val="24"/>
              </w:rPr>
              <w:t>01.1.</w:t>
            </w:r>
            <w:r w:rsidRPr="0009656E">
              <w:rPr>
                <w:rFonts w:ascii="Times New Roman" w:hAnsi="Times New Roman" w:cs="Times New Roman"/>
                <w:bCs/>
                <w:sz w:val="24"/>
                <w:szCs w:val="24"/>
              </w:rPr>
              <w:t xml:space="preserve">Организация предоставления </w:t>
            </w:r>
            <w:r w:rsidRPr="0009656E">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«Муниципальный округ Глазовский район Удмуртской Республики», п</w:t>
            </w:r>
            <w:r w:rsidRPr="0009656E">
              <w:rPr>
                <w:rFonts w:ascii="Times New Roman" w:hAnsi="Times New Roman" w:cs="Times New Roman"/>
                <w:bCs/>
                <w:sz w:val="24"/>
                <w:szCs w:val="24"/>
              </w:rPr>
              <w:t>овышение его доступности и качества</w:t>
            </w:r>
          </w:p>
          <w:p w:rsidR="001232C9" w:rsidRPr="0009656E" w:rsidRDefault="001232C9" w:rsidP="001232C9">
            <w:pPr>
              <w:jc w:val="both"/>
              <w:rPr>
                <w:rFonts w:ascii="Times New Roman" w:hAnsi="Times New Roman" w:cs="Times New Roman"/>
                <w:sz w:val="24"/>
                <w:szCs w:val="24"/>
              </w:rPr>
            </w:pPr>
            <w:r w:rsidRPr="0009656E">
              <w:rPr>
                <w:rFonts w:ascii="Times New Roman" w:hAnsi="Times New Roman" w:cs="Times New Roman"/>
                <w:sz w:val="24"/>
                <w:szCs w:val="24"/>
              </w:rPr>
              <w:t xml:space="preserve">01.2.Организация предоставления и повышения качества общего образования по основным общеобразовательным </w:t>
            </w:r>
            <w:proofErr w:type="gramStart"/>
            <w:r w:rsidRPr="0009656E">
              <w:rPr>
                <w:rFonts w:ascii="Times New Roman" w:hAnsi="Times New Roman" w:cs="Times New Roman"/>
                <w:sz w:val="24"/>
                <w:szCs w:val="24"/>
              </w:rPr>
              <w:t>программам  муниципального</w:t>
            </w:r>
            <w:proofErr w:type="gramEnd"/>
            <w:r w:rsidRPr="0009656E">
              <w:rPr>
                <w:rFonts w:ascii="Times New Roman" w:hAnsi="Times New Roman" w:cs="Times New Roman"/>
                <w:sz w:val="24"/>
                <w:szCs w:val="24"/>
              </w:rPr>
              <w:t xml:space="preserve"> образования «Муниципальный округ Глазовский район Удмуртской Республики», обеспечение равного доступа к качественному образованию для всех категорий детей.</w:t>
            </w:r>
          </w:p>
          <w:p w:rsidR="001232C9" w:rsidRPr="0009656E" w:rsidRDefault="001232C9" w:rsidP="001232C9">
            <w:pPr>
              <w:jc w:val="both"/>
              <w:rPr>
                <w:rFonts w:ascii="Times New Roman" w:hAnsi="Times New Roman" w:cs="Times New Roman"/>
                <w:bCs/>
                <w:sz w:val="24"/>
                <w:szCs w:val="24"/>
              </w:rPr>
            </w:pPr>
            <w:r w:rsidRPr="0009656E">
              <w:rPr>
                <w:rFonts w:ascii="Times New Roman" w:hAnsi="Times New Roman" w:cs="Times New Roman"/>
                <w:sz w:val="24"/>
                <w:szCs w:val="24"/>
              </w:rPr>
              <w:t>01.3.</w:t>
            </w:r>
            <w:r w:rsidRPr="0009656E">
              <w:rPr>
                <w:rFonts w:ascii="Times New Roman" w:hAnsi="Times New Roman" w:cs="Times New Roman"/>
                <w:bCs/>
                <w:sz w:val="24"/>
                <w:szCs w:val="24"/>
              </w:rPr>
              <w:t xml:space="preserve">Организация предоставления, повышения качества и доступности дополнительного образования детей на территории </w:t>
            </w:r>
            <w:r w:rsidRPr="0009656E">
              <w:rPr>
                <w:rFonts w:ascii="Times New Roman" w:hAnsi="Times New Roman" w:cs="Times New Roman"/>
                <w:sz w:val="24"/>
                <w:szCs w:val="24"/>
              </w:rPr>
              <w:t>муниципального образования «Муниципальный округ Глазовский район Удмуртской Республики»</w:t>
            </w:r>
            <w:r w:rsidRPr="0009656E">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p w:rsidR="001232C9" w:rsidRPr="0009656E" w:rsidRDefault="001232C9" w:rsidP="001232C9">
            <w:pPr>
              <w:jc w:val="both"/>
              <w:rPr>
                <w:rFonts w:ascii="Times New Roman" w:hAnsi="Times New Roman" w:cs="Times New Roman"/>
                <w:sz w:val="24"/>
                <w:szCs w:val="24"/>
              </w:rPr>
            </w:pPr>
            <w:r w:rsidRPr="0009656E">
              <w:rPr>
                <w:rFonts w:ascii="Times New Roman" w:hAnsi="Times New Roman" w:cs="Times New Roman"/>
                <w:sz w:val="24"/>
                <w:szCs w:val="24"/>
              </w:rPr>
              <w:t>01.4.Создание условий и возможностей для успешной социализации и эффективной самореализации детей и молодежи муниципального образования «Муниципальный округ Глазовский район Удмуртской Республики», развитие их потенциала в интересах общества.</w:t>
            </w:r>
          </w:p>
          <w:p w:rsidR="001232C9" w:rsidRPr="0009656E" w:rsidRDefault="001232C9" w:rsidP="001232C9">
            <w:pPr>
              <w:jc w:val="both"/>
              <w:rPr>
                <w:rFonts w:ascii="Times New Roman" w:hAnsi="Times New Roman" w:cs="Times New Roman"/>
                <w:sz w:val="24"/>
                <w:szCs w:val="24"/>
              </w:rPr>
            </w:pPr>
            <w:r w:rsidRPr="0009656E">
              <w:rPr>
                <w:rFonts w:ascii="Times New Roman" w:hAnsi="Times New Roman" w:cs="Times New Roman"/>
                <w:sz w:val="24"/>
                <w:szCs w:val="24"/>
              </w:rPr>
              <w:t>01.5.Повышение эффективности и результативности системы образования муниципального образования «Муниципальный округ Глазовский район Удмуртской Республики».</w:t>
            </w:r>
          </w:p>
          <w:p w:rsidR="001232C9" w:rsidRPr="0009656E" w:rsidRDefault="001232C9" w:rsidP="001232C9">
            <w:pPr>
              <w:shd w:val="clear" w:color="auto" w:fill="FFFFFF"/>
              <w:tabs>
                <w:tab w:val="left" w:pos="404"/>
              </w:tabs>
              <w:jc w:val="both"/>
              <w:rPr>
                <w:rFonts w:ascii="Times New Roman" w:hAnsi="Times New Roman" w:cs="Times New Roman"/>
                <w:bCs/>
                <w:iCs/>
                <w:sz w:val="24"/>
                <w:szCs w:val="24"/>
              </w:rPr>
            </w:pPr>
            <w:r w:rsidRPr="0009656E">
              <w:rPr>
                <w:rFonts w:ascii="Times New Roman" w:hAnsi="Times New Roman" w:cs="Times New Roman"/>
                <w:sz w:val="24"/>
                <w:szCs w:val="24"/>
              </w:rPr>
              <w:t>01.6.Создание экономических, правовых, организационных условий, обеспечивающих эффективное функционирование системы детского оздоровления и отдыха</w:t>
            </w:r>
          </w:p>
        </w:tc>
      </w:tr>
      <w:tr w:rsidR="001232C9" w:rsidRPr="00536E4B" w:rsidTr="001232C9">
        <w:tc>
          <w:tcPr>
            <w:tcW w:w="1951"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Целевые показатели</w:t>
            </w:r>
          </w:p>
        </w:tc>
        <w:tc>
          <w:tcPr>
            <w:tcW w:w="7938" w:type="dxa"/>
          </w:tcPr>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Целевые показатели определены по подпрограммам муниципальной программы</w:t>
            </w:r>
          </w:p>
        </w:tc>
      </w:tr>
      <w:tr w:rsidR="001232C9" w:rsidRPr="00536E4B" w:rsidTr="001232C9">
        <w:tc>
          <w:tcPr>
            <w:tcW w:w="1951" w:type="dxa"/>
          </w:tcPr>
          <w:p w:rsidR="001232C9" w:rsidRPr="003522CE" w:rsidRDefault="001232C9" w:rsidP="001232C9">
            <w:pPr>
              <w:autoSpaceDE w:val="0"/>
              <w:autoSpaceDN w:val="0"/>
              <w:adjustRightInd w:val="0"/>
              <w:rPr>
                <w:rFonts w:ascii="Times New Roman" w:hAnsi="Times New Roman" w:cs="Times New Roman"/>
                <w:sz w:val="24"/>
                <w:szCs w:val="24"/>
              </w:rPr>
            </w:pPr>
            <w:r w:rsidRPr="003522CE">
              <w:rPr>
                <w:rFonts w:ascii="Times New Roman" w:hAnsi="Times New Roman" w:cs="Times New Roman"/>
                <w:sz w:val="24"/>
                <w:szCs w:val="24"/>
              </w:rPr>
              <w:t xml:space="preserve">Сроки и </w:t>
            </w:r>
            <w:proofErr w:type="gramStart"/>
            <w:r w:rsidRPr="003522CE">
              <w:rPr>
                <w:rFonts w:ascii="Times New Roman" w:hAnsi="Times New Roman" w:cs="Times New Roman"/>
                <w:sz w:val="24"/>
                <w:szCs w:val="24"/>
              </w:rPr>
              <w:t>этапы  реализации</w:t>
            </w:r>
            <w:proofErr w:type="gramEnd"/>
          </w:p>
        </w:tc>
        <w:tc>
          <w:tcPr>
            <w:tcW w:w="7938" w:type="dxa"/>
          </w:tcPr>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Срок реализации - 2015-20</w:t>
            </w:r>
            <w:r w:rsidRPr="003522CE">
              <w:rPr>
                <w:rFonts w:ascii="Times New Roman" w:hAnsi="Times New Roman" w:cs="Times New Roman"/>
                <w:sz w:val="24"/>
                <w:szCs w:val="24"/>
              </w:rPr>
              <w:t>2</w:t>
            </w:r>
            <w:r w:rsidR="005E639F">
              <w:rPr>
                <w:rFonts w:ascii="Times New Roman" w:hAnsi="Times New Roman" w:cs="Times New Roman"/>
                <w:sz w:val="24"/>
                <w:szCs w:val="24"/>
              </w:rPr>
              <w:t>8</w:t>
            </w:r>
            <w:r w:rsidRPr="00536E4B">
              <w:rPr>
                <w:rFonts w:ascii="Times New Roman" w:hAnsi="Times New Roman" w:cs="Times New Roman"/>
                <w:sz w:val="24"/>
                <w:szCs w:val="24"/>
              </w:rPr>
              <w:t xml:space="preserve"> годы.</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2 этап-2019-20</w:t>
            </w:r>
            <w:r w:rsidR="00563B54">
              <w:rPr>
                <w:rFonts w:ascii="Times New Roman" w:hAnsi="Times New Roman" w:cs="Times New Roman"/>
                <w:sz w:val="24"/>
                <w:szCs w:val="24"/>
              </w:rPr>
              <w:t>28</w:t>
            </w:r>
            <w:r w:rsidRPr="00536E4B">
              <w:rPr>
                <w:rFonts w:ascii="Times New Roman" w:hAnsi="Times New Roman" w:cs="Times New Roman"/>
                <w:sz w:val="24"/>
                <w:szCs w:val="24"/>
              </w:rPr>
              <w:t xml:space="preserve"> годы </w:t>
            </w:r>
          </w:p>
        </w:tc>
      </w:tr>
      <w:tr w:rsidR="001232C9" w:rsidRPr="00536E4B" w:rsidTr="001232C9">
        <w:tc>
          <w:tcPr>
            <w:tcW w:w="1951" w:type="dxa"/>
          </w:tcPr>
          <w:p w:rsidR="001232C9" w:rsidRPr="00260F0F" w:rsidRDefault="001232C9" w:rsidP="001232C9">
            <w:pPr>
              <w:autoSpaceDE w:val="0"/>
              <w:autoSpaceDN w:val="0"/>
              <w:adjustRightInd w:val="0"/>
              <w:rPr>
                <w:rFonts w:ascii="Times New Roman" w:hAnsi="Times New Roman" w:cs="Times New Roman"/>
                <w:sz w:val="24"/>
                <w:szCs w:val="24"/>
              </w:rPr>
            </w:pPr>
            <w:r w:rsidRPr="00260F0F">
              <w:rPr>
                <w:rFonts w:ascii="Times New Roman" w:hAnsi="Times New Roman" w:cs="Times New Roman"/>
                <w:sz w:val="24"/>
                <w:szCs w:val="24"/>
              </w:rPr>
              <w:t>Объём финансирования на реализацию муниципальной программы</w:t>
            </w:r>
          </w:p>
        </w:tc>
        <w:tc>
          <w:tcPr>
            <w:tcW w:w="7938" w:type="dxa"/>
          </w:tcPr>
          <w:p w:rsidR="001232C9" w:rsidRPr="00D30075" w:rsidRDefault="001232C9" w:rsidP="001232C9">
            <w:pPr>
              <w:jc w:val="both"/>
              <w:rPr>
                <w:rFonts w:ascii="Times New Roman" w:hAnsi="Times New Roman" w:cs="Times New Roman"/>
                <w:sz w:val="24"/>
                <w:szCs w:val="24"/>
              </w:rPr>
            </w:pPr>
            <w:r w:rsidRPr="00D30075">
              <w:rPr>
                <w:rFonts w:ascii="Times New Roman" w:hAnsi="Times New Roman" w:cs="Times New Roman"/>
                <w:sz w:val="24"/>
                <w:szCs w:val="24"/>
              </w:rPr>
              <w:t>Общий объем финансирования мероприятий муниципальной программы на 2015-202</w:t>
            </w:r>
            <w:r w:rsidR="00BE0579">
              <w:rPr>
                <w:rFonts w:ascii="Times New Roman" w:hAnsi="Times New Roman" w:cs="Times New Roman"/>
                <w:sz w:val="24"/>
                <w:szCs w:val="24"/>
              </w:rPr>
              <w:t>8</w:t>
            </w:r>
            <w:r w:rsidRPr="00D30075">
              <w:rPr>
                <w:rFonts w:ascii="Times New Roman" w:hAnsi="Times New Roman" w:cs="Times New Roman"/>
                <w:sz w:val="24"/>
                <w:szCs w:val="24"/>
              </w:rPr>
              <w:t xml:space="preserve"> годы составляет </w:t>
            </w:r>
            <w:r w:rsidR="0069235C">
              <w:rPr>
                <w:rFonts w:ascii="Times New Roman" w:hAnsi="Times New Roman" w:cs="Times New Roman"/>
                <w:bCs/>
                <w:sz w:val="24"/>
                <w:szCs w:val="24"/>
              </w:rPr>
              <w:t>5</w:t>
            </w:r>
            <w:r w:rsidR="00260F0F">
              <w:rPr>
                <w:rFonts w:ascii="Times New Roman" w:hAnsi="Times New Roman" w:cs="Times New Roman"/>
                <w:bCs/>
                <w:sz w:val="24"/>
                <w:szCs w:val="24"/>
              </w:rPr>
              <w:t> 893 112,</w:t>
            </w:r>
            <w:proofErr w:type="gramStart"/>
            <w:r w:rsidR="00260F0F">
              <w:rPr>
                <w:rFonts w:ascii="Times New Roman" w:hAnsi="Times New Roman" w:cs="Times New Roman"/>
                <w:bCs/>
                <w:sz w:val="24"/>
                <w:szCs w:val="24"/>
              </w:rPr>
              <w:t>4</w:t>
            </w:r>
            <w:r w:rsidRPr="00D30075">
              <w:rPr>
                <w:rFonts w:ascii="Times New Roman" w:hAnsi="Times New Roman" w:cs="Times New Roman"/>
                <w:sz w:val="24"/>
                <w:szCs w:val="24"/>
              </w:rPr>
              <w:t xml:space="preserve">  тыс.</w:t>
            </w:r>
            <w:proofErr w:type="gramEnd"/>
            <w:r w:rsidRPr="00D30075">
              <w:rPr>
                <w:rFonts w:ascii="Times New Roman" w:hAnsi="Times New Roman" w:cs="Times New Roman"/>
                <w:sz w:val="24"/>
                <w:szCs w:val="24"/>
              </w:rPr>
              <w:t xml:space="preserve"> руб., в том числе за счет субсидий из бюджета Удмуртской Республики –</w:t>
            </w:r>
            <w:r w:rsidR="00260F0F">
              <w:rPr>
                <w:rFonts w:ascii="Times New Roman" w:hAnsi="Times New Roman" w:cs="Times New Roman"/>
                <w:sz w:val="24"/>
                <w:szCs w:val="24"/>
              </w:rPr>
              <w:t xml:space="preserve"> 1 182 652,7</w:t>
            </w:r>
            <w:r w:rsidRPr="00D30075">
              <w:rPr>
                <w:rFonts w:ascii="Times New Roman" w:hAnsi="Times New Roman" w:cs="Times New Roman"/>
                <w:sz w:val="24"/>
                <w:szCs w:val="24"/>
              </w:rPr>
              <w:t xml:space="preserve">тыс. руб.,  субвенций из бюджета Удмуртской Республики – </w:t>
            </w:r>
            <w:r w:rsidR="00260F0F">
              <w:rPr>
                <w:rFonts w:ascii="Times New Roman" w:hAnsi="Times New Roman" w:cs="Times New Roman"/>
                <w:sz w:val="24"/>
                <w:szCs w:val="24"/>
              </w:rPr>
              <w:t>3 107 512,0</w:t>
            </w:r>
            <w:r w:rsidRPr="00D30075">
              <w:rPr>
                <w:rFonts w:ascii="Times New Roman" w:hAnsi="Times New Roman" w:cs="Times New Roman"/>
                <w:sz w:val="24"/>
                <w:szCs w:val="24"/>
              </w:rPr>
              <w:t xml:space="preserve"> тыс. руб., иных источников –</w:t>
            </w:r>
            <w:r w:rsidR="00BE0579">
              <w:rPr>
                <w:rFonts w:ascii="Times New Roman" w:hAnsi="Times New Roman" w:cs="Times New Roman"/>
                <w:sz w:val="24"/>
                <w:szCs w:val="24"/>
              </w:rPr>
              <w:t xml:space="preserve"> 80</w:t>
            </w:r>
            <w:r w:rsidR="00260F0F">
              <w:rPr>
                <w:rFonts w:ascii="Times New Roman" w:hAnsi="Times New Roman" w:cs="Times New Roman"/>
                <w:sz w:val="24"/>
                <w:szCs w:val="24"/>
              </w:rPr>
              <w:t> 435,9</w:t>
            </w:r>
            <w:r w:rsidRPr="00D30075">
              <w:rPr>
                <w:rFonts w:ascii="Times New Roman" w:hAnsi="Times New Roman" w:cs="Times New Roman"/>
                <w:sz w:val="24"/>
                <w:szCs w:val="24"/>
              </w:rPr>
              <w:t xml:space="preserve"> тыс. руб. </w:t>
            </w:r>
          </w:p>
          <w:p w:rsidR="001232C9" w:rsidRDefault="001232C9" w:rsidP="001232C9">
            <w:pPr>
              <w:jc w:val="both"/>
              <w:rPr>
                <w:rFonts w:ascii="Times New Roman" w:hAnsi="Times New Roman" w:cs="Times New Roman"/>
                <w:sz w:val="24"/>
                <w:szCs w:val="24"/>
              </w:rPr>
            </w:pPr>
            <w:r w:rsidRPr="00D30075">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816" w:type="dxa"/>
              <w:tblLayout w:type="fixed"/>
              <w:tblLook w:val="04A0" w:firstRow="1" w:lastRow="0" w:firstColumn="1" w:lastColumn="0" w:noHBand="0" w:noVBand="1"/>
            </w:tblPr>
            <w:tblGrid>
              <w:gridCol w:w="879"/>
              <w:gridCol w:w="426"/>
              <w:gridCol w:w="425"/>
              <w:gridCol w:w="425"/>
              <w:gridCol w:w="426"/>
              <w:gridCol w:w="425"/>
              <w:gridCol w:w="425"/>
              <w:gridCol w:w="425"/>
              <w:gridCol w:w="567"/>
              <w:gridCol w:w="567"/>
              <w:gridCol w:w="567"/>
              <w:gridCol w:w="567"/>
              <w:gridCol w:w="567"/>
              <w:gridCol w:w="566"/>
              <w:gridCol w:w="567"/>
              <w:gridCol w:w="992"/>
            </w:tblGrid>
            <w:tr w:rsidR="002A2214" w:rsidRPr="00260F0F" w:rsidTr="002A2214">
              <w:trPr>
                <w:trHeight w:val="1380"/>
              </w:trPr>
              <w:tc>
                <w:tcPr>
                  <w:tcW w:w="8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2214" w:rsidRPr="00260F0F" w:rsidRDefault="002A2214" w:rsidP="002A2214">
                  <w:pPr>
                    <w:spacing w:after="0" w:line="240" w:lineRule="auto"/>
                    <w:jc w:val="center"/>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Источник финансирования</w:t>
                  </w:r>
                </w:p>
              </w:tc>
              <w:tc>
                <w:tcPr>
                  <w:tcW w:w="7937" w:type="dxa"/>
                  <w:gridSpan w:val="15"/>
                  <w:tcBorders>
                    <w:top w:val="single" w:sz="4" w:space="0" w:color="auto"/>
                    <w:left w:val="nil"/>
                    <w:bottom w:val="single" w:sz="4" w:space="0" w:color="auto"/>
                    <w:right w:val="single" w:sz="4" w:space="0" w:color="auto"/>
                  </w:tcBorders>
                  <w:shd w:val="clear" w:color="000000" w:fill="FFFFFF"/>
                  <w:vAlign w:val="center"/>
                  <w:hideMark/>
                </w:tcPr>
                <w:p w:rsidR="002A2214" w:rsidRPr="00260F0F" w:rsidRDefault="002A2214" w:rsidP="002A2214">
                  <w:pPr>
                    <w:spacing w:after="0" w:line="240" w:lineRule="auto"/>
                    <w:jc w:val="center"/>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Оценка расходов, тыс. рублей</w:t>
                  </w:r>
                </w:p>
              </w:tc>
            </w:tr>
            <w:tr w:rsidR="002A2214" w:rsidRPr="00260F0F" w:rsidTr="002A2214">
              <w:trPr>
                <w:gridAfter w:val="1"/>
                <w:wAfter w:w="992" w:type="dxa"/>
                <w:trHeight w:val="255"/>
              </w:trPr>
              <w:tc>
                <w:tcPr>
                  <w:tcW w:w="879" w:type="dxa"/>
                  <w:vMerge/>
                  <w:tcBorders>
                    <w:top w:val="single" w:sz="4" w:space="0" w:color="auto"/>
                    <w:left w:val="single" w:sz="4" w:space="0" w:color="auto"/>
                    <w:bottom w:val="single" w:sz="4" w:space="0" w:color="auto"/>
                    <w:right w:val="single" w:sz="4" w:space="0" w:color="auto"/>
                  </w:tcBorders>
                  <w:vAlign w:val="center"/>
                  <w:hideMark/>
                </w:tcPr>
                <w:p w:rsidR="002A2214" w:rsidRPr="00260F0F" w:rsidRDefault="002A2214" w:rsidP="002A2214">
                  <w:pPr>
                    <w:spacing w:after="0" w:line="240" w:lineRule="auto"/>
                    <w:rPr>
                      <w:rFonts w:ascii="Times New Roman" w:eastAsia="Times New Roman" w:hAnsi="Times New Roman" w:cs="Times New Roman"/>
                      <w:color w:val="000000"/>
                      <w:sz w:val="14"/>
                      <w:szCs w:val="14"/>
                    </w:rPr>
                  </w:pPr>
                </w:p>
              </w:tc>
              <w:tc>
                <w:tcPr>
                  <w:tcW w:w="426" w:type="dxa"/>
                  <w:tcBorders>
                    <w:top w:val="nil"/>
                    <w:left w:val="nil"/>
                    <w:bottom w:val="single" w:sz="4" w:space="0" w:color="auto"/>
                    <w:right w:val="single" w:sz="4" w:space="0" w:color="auto"/>
                  </w:tcBorders>
                  <w:shd w:val="clear" w:color="000000" w:fill="FFFFFF"/>
                  <w:vAlign w:val="center"/>
                  <w:hideMark/>
                </w:tcPr>
                <w:p w:rsidR="002A2214" w:rsidRPr="00260F0F" w:rsidRDefault="002A2214" w:rsidP="002A2214">
                  <w:pPr>
                    <w:spacing w:after="0" w:line="240" w:lineRule="auto"/>
                    <w:ind w:left="-3"/>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2015 год</w:t>
                  </w:r>
                </w:p>
              </w:tc>
              <w:tc>
                <w:tcPr>
                  <w:tcW w:w="425" w:type="dxa"/>
                  <w:tcBorders>
                    <w:top w:val="nil"/>
                    <w:left w:val="nil"/>
                    <w:bottom w:val="single" w:sz="4" w:space="0" w:color="auto"/>
                    <w:right w:val="single" w:sz="4" w:space="0" w:color="auto"/>
                  </w:tcBorders>
                  <w:shd w:val="clear" w:color="000000" w:fill="FFFFFF"/>
                  <w:vAlign w:val="center"/>
                  <w:hideMark/>
                </w:tcPr>
                <w:p w:rsidR="002A2214" w:rsidRPr="00260F0F" w:rsidRDefault="002A2214" w:rsidP="002A2214">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 xml:space="preserve">2016 год </w:t>
                  </w:r>
                </w:p>
              </w:tc>
              <w:tc>
                <w:tcPr>
                  <w:tcW w:w="425" w:type="dxa"/>
                  <w:tcBorders>
                    <w:top w:val="nil"/>
                    <w:left w:val="nil"/>
                    <w:bottom w:val="single" w:sz="4" w:space="0" w:color="auto"/>
                    <w:right w:val="single" w:sz="4" w:space="0" w:color="auto"/>
                  </w:tcBorders>
                  <w:shd w:val="clear" w:color="000000" w:fill="FFFFFF"/>
                  <w:vAlign w:val="center"/>
                  <w:hideMark/>
                </w:tcPr>
                <w:p w:rsidR="002A2214" w:rsidRPr="00260F0F" w:rsidRDefault="002A2214" w:rsidP="002A2214">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 xml:space="preserve">2017 год </w:t>
                  </w:r>
                </w:p>
              </w:tc>
              <w:tc>
                <w:tcPr>
                  <w:tcW w:w="426" w:type="dxa"/>
                  <w:tcBorders>
                    <w:top w:val="nil"/>
                    <w:left w:val="nil"/>
                    <w:bottom w:val="single" w:sz="4" w:space="0" w:color="auto"/>
                    <w:right w:val="single" w:sz="4" w:space="0" w:color="auto"/>
                  </w:tcBorders>
                  <w:shd w:val="clear" w:color="000000" w:fill="FFFFFF"/>
                  <w:vAlign w:val="center"/>
                  <w:hideMark/>
                </w:tcPr>
                <w:p w:rsidR="002A2214" w:rsidRPr="00260F0F" w:rsidRDefault="002A2214" w:rsidP="002A2214">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 xml:space="preserve">2018 год </w:t>
                  </w:r>
                </w:p>
              </w:tc>
              <w:tc>
                <w:tcPr>
                  <w:tcW w:w="425" w:type="dxa"/>
                  <w:tcBorders>
                    <w:top w:val="nil"/>
                    <w:left w:val="nil"/>
                    <w:bottom w:val="single" w:sz="4" w:space="0" w:color="auto"/>
                    <w:right w:val="single" w:sz="4" w:space="0" w:color="auto"/>
                  </w:tcBorders>
                  <w:shd w:val="clear" w:color="000000" w:fill="FFFFFF"/>
                  <w:vAlign w:val="center"/>
                  <w:hideMark/>
                </w:tcPr>
                <w:p w:rsidR="002A2214" w:rsidRPr="00260F0F" w:rsidRDefault="002A2214" w:rsidP="002A2214">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 xml:space="preserve">2019 год </w:t>
                  </w:r>
                </w:p>
              </w:tc>
              <w:tc>
                <w:tcPr>
                  <w:tcW w:w="425" w:type="dxa"/>
                  <w:tcBorders>
                    <w:top w:val="nil"/>
                    <w:left w:val="nil"/>
                    <w:bottom w:val="single" w:sz="4" w:space="0" w:color="auto"/>
                    <w:right w:val="single" w:sz="4" w:space="0" w:color="auto"/>
                  </w:tcBorders>
                  <w:shd w:val="clear" w:color="000000" w:fill="FFFFFF"/>
                  <w:vAlign w:val="center"/>
                  <w:hideMark/>
                </w:tcPr>
                <w:p w:rsidR="002A2214" w:rsidRPr="00260F0F" w:rsidRDefault="002A2214" w:rsidP="002A2214">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 xml:space="preserve">2020 год </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60F0F" w:rsidRDefault="002A2214" w:rsidP="002A2214">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2021 год</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60F0F" w:rsidRDefault="002A2214" w:rsidP="002A2214">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2022 год</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60F0F" w:rsidRDefault="002A2214" w:rsidP="002A2214">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2023 год</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60F0F" w:rsidRDefault="002A2214" w:rsidP="002A2214">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2024 год</w:t>
                  </w:r>
                </w:p>
              </w:tc>
              <w:tc>
                <w:tcPr>
                  <w:tcW w:w="567" w:type="dxa"/>
                  <w:tcBorders>
                    <w:top w:val="nil"/>
                    <w:left w:val="nil"/>
                    <w:bottom w:val="single" w:sz="4" w:space="0" w:color="auto"/>
                    <w:right w:val="single" w:sz="4" w:space="0" w:color="auto"/>
                  </w:tcBorders>
                  <w:shd w:val="clear" w:color="auto" w:fill="auto"/>
                  <w:vAlign w:val="center"/>
                  <w:hideMark/>
                </w:tcPr>
                <w:p w:rsidR="002A2214" w:rsidRPr="00260F0F" w:rsidRDefault="002A2214" w:rsidP="002A2214">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2025 год</w:t>
                  </w:r>
                </w:p>
              </w:tc>
              <w:tc>
                <w:tcPr>
                  <w:tcW w:w="567" w:type="dxa"/>
                  <w:tcBorders>
                    <w:top w:val="nil"/>
                    <w:left w:val="nil"/>
                    <w:bottom w:val="single" w:sz="4" w:space="0" w:color="auto"/>
                    <w:right w:val="single" w:sz="4" w:space="0" w:color="auto"/>
                  </w:tcBorders>
                  <w:shd w:val="clear" w:color="auto" w:fill="auto"/>
                  <w:vAlign w:val="center"/>
                  <w:hideMark/>
                </w:tcPr>
                <w:p w:rsidR="002A2214" w:rsidRPr="00260F0F" w:rsidRDefault="002A2214" w:rsidP="002A2214">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2026 год</w:t>
                  </w:r>
                </w:p>
              </w:tc>
              <w:tc>
                <w:tcPr>
                  <w:tcW w:w="566" w:type="dxa"/>
                  <w:tcBorders>
                    <w:top w:val="nil"/>
                    <w:left w:val="nil"/>
                    <w:bottom w:val="single" w:sz="4" w:space="0" w:color="auto"/>
                    <w:right w:val="single" w:sz="4" w:space="0" w:color="auto"/>
                  </w:tcBorders>
                  <w:shd w:val="clear" w:color="auto" w:fill="auto"/>
                  <w:vAlign w:val="center"/>
                  <w:hideMark/>
                </w:tcPr>
                <w:p w:rsidR="002A2214" w:rsidRPr="00260F0F" w:rsidRDefault="002A2214" w:rsidP="002A2214">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2027 год</w:t>
                  </w:r>
                </w:p>
              </w:tc>
              <w:tc>
                <w:tcPr>
                  <w:tcW w:w="567" w:type="dxa"/>
                  <w:tcBorders>
                    <w:top w:val="nil"/>
                    <w:left w:val="nil"/>
                    <w:bottom w:val="single" w:sz="4" w:space="0" w:color="auto"/>
                    <w:right w:val="single" w:sz="4" w:space="0" w:color="auto"/>
                  </w:tcBorders>
                  <w:shd w:val="clear" w:color="auto" w:fill="auto"/>
                  <w:vAlign w:val="center"/>
                  <w:hideMark/>
                </w:tcPr>
                <w:p w:rsidR="002A2214" w:rsidRPr="00260F0F" w:rsidRDefault="002A2214" w:rsidP="002A2214">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2028 год</w:t>
                  </w:r>
                </w:p>
              </w:tc>
            </w:tr>
            <w:tr w:rsidR="00260F0F" w:rsidRPr="00260F0F" w:rsidTr="00260F0F">
              <w:trPr>
                <w:gridAfter w:val="1"/>
                <w:wAfter w:w="992" w:type="dxa"/>
                <w:trHeight w:val="255"/>
              </w:trPr>
              <w:tc>
                <w:tcPr>
                  <w:tcW w:w="879" w:type="dxa"/>
                  <w:tcBorders>
                    <w:top w:val="nil"/>
                    <w:left w:val="single" w:sz="4" w:space="0" w:color="auto"/>
                    <w:bottom w:val="single" w:sz="4" w:space="0" w:color="auto"/>
                    <w:right w:val="single" w:sz="4" w:space="0" w:color="auto"/>
                  </w:tcBorders>
                  <w:shd w:val="clear" w:color="000000" w:fill="FFFFFF"/>
                  <w:vAlign w:val="center"/>
                  <w:hideMark/>
                </w:tcPr>
                <w:p w:rsidR="00260F0F" w:rsidRPr="00260F0F" w:rsidRDefault="00260F0F" w:rsidP="00260F0F">
                  <w:pPr>
                    <w:spacing w:after="0" w:line="240" w:lineRule="auto"/>
                    <w:rPr>
                      <w:rFonts w:ascii="Times New Roman" w:eastAsia="Times New Roman" w:hAnsi="Times New Roman" w:cs="Times New Roman"/>
                      <w:b/>
                      <w:bCs/>
                      <w:color w:val="000000"/>
                      <w:sz w:val="14"/>
                      <w:szCs w:val="14"/>
                    </w:rPr>
                  </w:pPr>
                  <w:r w:rsidRPr="00260F0F">
                    <w:rPr>
                      <w:rFonts w:ascii="Times New Roman" w:eastAsia="Times New Roman" w:hAnsi="Times New Roman" w:cs="Times New Roman"/>
                      <w:b/>
                      <w:bCs/>
                      <w:color w:val="000000"/>
                      <w:sz w:val="14"/>
                      <w:szCs w:val="14"/>
                    </w:rPr>
                    <w:lastRenderedPageBreak/>
                    <w:t>Всего</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297343,3</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315466,7</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343943,6</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363793,3</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411947,1</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363191,5</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391644,7</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438785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449741,7</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508978,6</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481673,8</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491745,1</w:t>
                  </w:r>
                </w:p>
              </w:tc>
              <w:tc>
                <w:tcPr>
                  <w:tcW w:w="566" w:type="dxa"/>
                  <w:tcBorders>
                    <w:top w:val="single" w:sz="4" w:space="0" w:color="auto"/>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517429</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517429</w:t>
                  </w:r>
                </w:p>
              </w:tc>
            </w:tr>
            <w:tr w:rsidR="00260F0F" w:rsidRPr="00260F0F" w:rsidTr="00260F0F">
              <w:trPr>
                <w:gridAfter w:val="1"/>
                <w:wAfter w:w="992" w:type="dxa"/>
                <w:trHeight w:val="390"/>
              </w:trPr>
              <w:tc>
                <w:tcPr>
                  <w:tcW w:w="879" w:type="dxa"/>
                  <w:tcBorders>
                    <w:top w:val="nil"/>
                    <w:left w:val="single" w:sz="4" w:space="0" w:color="auto"/>
                    <w:bottom w:val="single" w:sz="4" w:space="0" w:color="auto"/>
                    <w:right w:val="single" w:sz="4" w:space="0" w:color="auto"/>
                  </w:tcBorders>
                  <w:shd w:val="clear" w:color="000000" w:fill="FFFFFF"/>
                  <w:vAlign w:val="center"/>
                  <w:hideMark/>
                </w:tcPr>
                <w:p w:rsidR="00260F0F" w:rsidRPr="00260F0F" w:rsidRDefault="00260F0F" w:rsidP="00260F0F">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бюджет муниципального образования "Глазовский район"</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297343,3</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315466,7</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343943,1</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363793,4</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411947,1</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363191,5</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391644,7</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438785</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449741,7</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508978,6</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481673,8</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491745,1</w:t>
                  </w:r>
                </w:p>
              </w:tc>
              <w:tc>
                <w:tcPr>
                  <w:tcW w:w="566"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517429</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517429</w:t>
                  </w:r>
                </w:p>
              </w:tc>
            </w:tr>
            <w:tr w:rsidR="00260F0F" w:rsidRPr="00260F0F" w:rsidTr="00260F0F">
              <w:trPr>
                <w:gridAfter w:val="1"/>
                <w:wAfter w:w="992" w:type="dxa"/>
                <w:trHeight w:val="255"/>
              </w:trPr>
              <w:tc>
                <w:tcPr>
                  <w:tcW w:w="879" w:type="dxa"/>
                  <w:tcBorders>
                    <w:top w:val="nil"/>
                    <w:left w:val="single" w:sz="4" w:space="0" w:color="auto"/>
                    <w:bottom w:val="single" w:sz="4" w:space="0" w:color="auto"/>
                    <w:right w:val="single" w:sz="4" w:space="0" w:color="auto"/>
                  </w:tcBorders>
                  <w:shd w:val="clear" w:color="000000" w:fill="FFFFFF"/>
                  <w:vAlign w:val="center"/>
                  <w:hideMark/>
                </w:tcPr>
                <w:p w:rsidR="00260F0F" w:rsidRPr="00260F0F" w:rsidRDefault="00260F0F" w:rsidP="00260F0F">
                  <w:pPr>
                    <w:spacing w:after="0" w:line="240" w:lineRule="auto"/>
                    <w:ind w:firstLineChars="100" w:firstLine="140"/>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в том числе:</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Pr="00260F0F" w:rsidRDefault="00260F0F" w:rsidP="00260F0F">
                  <w:pPr>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FF0000"/>
                      <w:sz w:val="14"/>
                      <w:szCs w:val="14"/>
                    </w:rPr>
                  </w:pPr>
                  <w:r w:rsidRPr="00260F0F">
                    <w:rPr>
                      <w:rFonts w:ascii="Times New Roman" w:hAnsi="Times New Roman" w:cs="Times New Roman"/>
                      <w:color w:val="FF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FF0000"/>
                      <w:sz w:val="14"/>
                      <w:szCs w:val="14"/>
                    </w:rPr>
                  </w:pPr>
                  <w:r w:rsidRPr="00260F0F">
                    <w:rPr>
                      <w:rFonts w:ascii="Times New Roman" w:hAnsi="Times New Roman" w:cs="Times New Roman"/>
                      <w:b/>
                      <w:bCs/>
                      <w:color w:val="FF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FF0000"/>
                      <w:sz w:val="14"/>
                      <w:szCs w:val="14"/>
                    </w:rPr>
                  </w:pPr>
                  <w:r w:rsidRPr="00260F0F">
                    <w:rPr>
                      <w:rFonts w:ascii="Times New Roman" w:hAnsi="Times New Roman" w:cs="Times New Roman"/>
                      <w:b/>
                      <w:bCs/>
                      <w:color w:val="FF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b/>
                      <w:bCs/>
                      <w:color w:val="000000"/>
                      <w:sz w:val="14"/>
                      <w:szCs w:val="14"/>
                    </w:rPr>
                  </w:pPr>
                  <w:r w:rsidRPr="00260F0F">
                    <w:rPr>
                      <w:rFonts w:ascii="Times New Roman" w:hAnsi="Times New Roman" w:cs="Times New Roman"/>
                      <w:b/>
                      <w:bCs/>
                      <w:color w:val="000000"/>
                      <w:sz w:val="14"/>
                      <w:szCs w:val="14"/>
                    </w:rPr>
                    <w:t> </w:t>
                  </w:r>
                </w:p>
              </w:tc>
            </w:tr>
            <w:tr w:rsidR="00260F0F" w:rsidRPr="00260F0F" w:rsidTr="00260F0F">
              <w:trPr>
                <w:gridAfter w:val="1"/>
                <w:wAfter w:w="992" w:type="dxa"/>
                <w:trHeight w:val="255"/>
              </w:trPr>
              <w:tc>
                <w:tcPr>
                  <w:tcW w:w="879" w:type="dxa"/>
                  <w:tcBorders>
                    <w:top w:val="nil"/>
                    <w:left w:val="single" w:sz="4" w:space="0" w:color="auto"/>
                    <w:bottom w:val="single" w:sz="4" w:space="0" w:color="auto"/>
                    <w:right w:val="single" w:sz="4" w:space="0" w:color="auto"/>
                  </w:tcBorders>
                  <w:shd w:val="clear" w:color="000000" w:fill="FFFFFF"/>
                  <w:vAlign w:val="center"/>
                  <w:hideMark/>
                </w:tcPr>
                <w:p w:rsidR="00260F0F" w:rsidRPr="00260F0F" w:rsidRDefault="00260F0F" w:rsidP="00260F0F">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субсидии из бюджета Удмуртской Республики</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13589,8</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18766</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27536,4</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7287,5</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42970,7</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24103,6</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40843,4</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101611,8</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96353,5</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89974,4</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181648,9</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174182,7</w:t>
                  </w:r>
                </w:p>
              </w:tc>
              <w:tc>
                <w:tcPr>
                  <w:tcW w:w="566"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181892</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181892</w:t>
                  </w:r>
                </w:p>
              </w:tc>
            </w:tr>
            <w:tr w:rsidR="00260F0F" w:rsidRPr="00260F0F" w:rsidTr="00260F0F">
              <w:trPr>
                <w:gridAfter w:val="1"/>
                <w:wAfter w:w="992" w:type="dxa"/>
                <w:trHeight w:val="255"/>
              </w:trPr>
              <w:tc>
                <w:tcPr>
                  <w:tcW w:w="879" w:type="dxa"/>
                  <w:tcBorders>
                    <w:top w:val="nil"/>
                    <w:left w:val="single" w:sz="4" w:space="0" w:color="auto"/>
                    <w:bottom w:val="single" w:sz="4" w:space="0" w:color="auto"/>
                    <w:right w:val="single" w:sz="4" w:space="0" w:color="auto"/>
                  </w:tcBorders>
                  <w:shd w:val="clear" w:color="000000" w:fill="FFFFFF"/>
                  <w:vAlign w:val="center"/>
                  <w:hideMark/>
                </w:tcPr>
                <w:p w:rsidR="00260F0F" w:rsidRPr="00260F0F" w:rsidRDefault="00260F0F" w:rsidP="00260F0F">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субвенции из бюджета Удмуртской Республики</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195824,8</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193477,7</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197067,3</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228774,3</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234531</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205965</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220253,6</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229364,6</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241107</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271087,1</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200374,4</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217912</w:t>
                  </w:r>
                </w:p>
              </w:tc>
              <w:tc>
                <w:tcPr>
                  <w:tcW w:w="566"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235886,6</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235886,6</w:t>
                  </w:r>
                </w:p>
              </w:tc>
            </w:tr>
            <w:tr w:rsidR="00260F0F" w:rsidRPr="00260F0F" w:rsidTr="00260F0F">
              <w:trPr>
                <w:gridAfter w:val="1"/>
                <w:wAfter w:w="992" w:type="dxa"/>
                <w:trHeight w:val="390"/>
              </w:trPr>
              <w:tc>
                <w:tcPr>
                  <w:tcW w:w="879" w:type="dxa"/>
                  <w:tcBorders>
                    <w:top w:val="nil"/>
                    <w:left w:val="single" w:sz="4" w:space="0" w:color="auto"/>
                    <w:bottom w:val="single" w:sz="4" w:space="0" w:color="auto"/>
                    <w:right w:val="single" w:sz="4" w:space="0" w:color="auto"/>
                  </w:tcBorders>
                  <w:shd w:val="clear" w:color="000000" w:fill="FFFFFF"/>
                  <w:vAlign w:val="center"/>
                  <w:hideMark/>
                </w:tcPr>
                <w:p w:rsidR="00260F0F" w:rsidRPr="00260F0F" w:rsidRDefault="00260F0F" w:rsidP="00260F0F">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средства бюджета Удмуртской Республики, планируемые к привлечению</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Pr="00260F0F" w:rsidRDefault="00260F0F" w:rsidP="00260F0F">
                  <w:pPr>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FF0000"/>
                      <w:sz w:val="14"/>
                      <w:szCs w:val="14"/>
                    </w:rPr>
                  </w:pPr>
                  <w:r w:rsidRPr="00260F0F">
                    <w:rPr>
                      <w:rFonts w:ascii="Times New Roman" w:hAnsi="Times New Roman" w:cs="Times New Roman"/>
                      <w:color w:val="FF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FF0000"/>
                      <w:sz w:val="14"/>
                      <w:szCs w:val="14"/>
                    </w:rPr>
                  </w:pPr>
                  <w:r w:rsidRPr="00260F0F">
                    <w:rPr>
                      <w:rFonts w:ascii="Times New Roman" w:hAnsi="Times New Roman" w:cs="Times New Roman"/>
                      <w:color w:val="FF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FF0000"/>
                      <w:sz w:val="14"/>
                      <w:szCs w:val="14"/>
                    </w:rPr>
                  </w:pPr>
                  <w:r w:rsidRPr="00260F0F">
                    <w:rPr>
                      <w:rFonts w:ascii="Times New Roman" w:hAnsi="Times New Roman" w:cs="Times New Roman"/>
                      <w:color w:val="FF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r>
            <w:tr w:rsidR="00260F0F" w:rsidRPr="00260F0F" w:rsidTr="00260F0F">
              <w:trPr>
                <w:gridAfter w:val="1"/>
                <w:wAfter w:w="992" w:type="dxa"/>
                <w:trHeight w:val="390"/>
              </w:trPr>
              <w:tc>
                <w:tcPr>
                  <w:tcW w:w="879" w:type="dxa"/>
                  <w:tcBorders>
                    <w:top w:val="nil"/>
                    <w:left w:val="single" w:sz="4" w:space="0" w:color="auto"/>
                    <w:bottom w:val="single" w:sz="4" w:space="0" w:color="auto"/>
                    <w:right w:val="single" w:sz="4" w:space="0" w:color="auto"/>
                  </w:tcBorders>
                  <w:shd w:val="clear" w:color="000000" w:fill="FFFFFF"/>
                  <w:vAlign w:val="center"/>
                  <w:hideMark/>
                </w:tcPr>
                <w:p w:rsidR="00260F0F" w:rsidRPr="00260F0F" w:rsidRDefault="00260F0F" w:rsidP="00260F0F">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бюджеты поселений, входящих в состав муниципального образования "Глазовский район"</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Pr="00260F0F" w:rsidRDefault="00260F0F" w:rsidP="00260F0F">
                  <w:pPr>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FF0000"/>
                      <w:sz w:val="14"/>
                      <w:szCs w:val="14"/>
                    </w:rPr>
                  </w:pPr>
                  <w:r w:rsidRPr="00260F0F">
                    <w:rPr>
                      <w:rFonts w:ascii="Times New Roman" w:hAnsi="Times New Roman" w:cs="Times New Roman"/>
                      <w:color w:val="FF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FF0000"/>
                      <w:sz w:val="14"/>
                      <w:szCs w:val="14"/>
                    </w:rPr>
                  </w:pPr>
                  <w:r w:rsidRPr="00260F0F">
                    <w:rPr>
                      <w:rFonts w:ascii="Times New Roman" w:hAnsi="Times New Roman" w:cs="Times New Roman"/>
                      <w:color w:val="FF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FF0000"/>
                      <w:sz w:val="14"/>
                      <w:szCs w:val="14"/>
                    </w:rPr>
                  </w:pPr>
                  <w:r w:rsidRPr="00260F0F">
                    <w:rPr>
                      <w:rFonts w:ascii="Times New Roman" w:hAnsi="Times New Roman" w:cs="Times New Roman"/>
                      <w:color w:val="FF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 </w:t>
                  </w:r>
                </w:p>
              </w:tc>
            </w:tr>
            <w:tr w:rsidR="00260F0F" w:rsidRPr="00260F0F" w:rsidTr="00260F0F">
              <w:trPr>
                <w:gridAfter w:val="1"/>
                <w:wAfter w:w="992" w:type="dxa"/>
                <w:trHeight w:val="255"/>
              </w:trPr>
              <w:tc>
                <w:tcPr>
                  <w:tcW w:w="879" w:type="dxa"/>
                  <w:tcBorders>
                    <w:top w:val="nil"/>
                    <w:left w:val="single" w:sz="4" w:space="0" w:color="auto"/>
                    <w:bottom w:val="single" w:sz="4" w:space="0" w:color="auto"/>
                    <w:right w:val="single" w:sz="4" w:space="0" w:color="auto"/>
                  </w:tcBorders>
                  <w:shd w:val="clear" w:color="000000" w:fill="FFFFFF"/>
                  <w:vAlign w:val="center"/>
                  <w:hideMark/>
                </w:tcPr>
                <w:p w:rsidR="00260F0F" w:rsidRPr="00260F0F" w:rsidRDefault="00260F0F" w:rsidP="00260F0F">
                  <w:pPr>
                    <w:spacing w:after="0" w:line="240" w:lineRule="auto"/>
                    <w:rPr>
                      <w:rFonts w:ascii="Times New Roman" w:eastAsia="Times New Roman" w:hAnsi="Times New Roman" w:cs="Times New Roman"/>
                      <w:color w:val="000000"/>
                      <w:sz w:val="14"/>
                      <w:szCs w:val="14"/>
                    </w:rPr>
                  </w:pPr>
                  <w:r w:rsidRPr="00260F0F">
                    <w:rPr>
                      <w:rFonts w:ascii="Times New Roman" w:eastAsia="Times New Roman" w:hAnsi="Times New Roman" w:cs="Times New Roman"/>
                      <w:color w:val="000000"/>
                      <w:sz w:val="14"/>
                      <w:szCs w:val="14"/>
                    </w:rPr>
                    <w:t>иные источники</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13191,9</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8417,7</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8478,7</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9795,2</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10059,5</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6057,3</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6792,3</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3891,6</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2518,8</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2356,5</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2219,1</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2219,1</w:t>
                  </w:r>
                </w:p>
              </w:tc>
              <w:tc>
                <w:tcPr>
                  <w:tcW w:w="566"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2219,1</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Pr="00260F0F" w:rsidRDefault="00260F0F" w:rsidP="00260F0F">
                  <w:pPr>
                    <w:jc w:val="right"/>
                    <w:rPr>
                      <w:rFonts w:ascii="Times New Roman" w:hAnsi="Times New Roman" w:cs="Times New Roman"/>
                      <w:color w:val="000000"/>
                      <w:sz w:val="14"/>
                      <w:szCs w:val="14"/>
                    </w:rPr>
                  </w:pPr>
                  <w:r w:rsidRPr="00260F0F">
                    <w:rPr>
                      <w:rFonts w:ascii="Times New Roman" w:hAnsi="Times New Roman" w:cs="Times New Roman"/>
                      <w:color w:val="000000"/>
                      <w:sz w:val="14"/>
                      <w:szCs w:val="14"/>
                    </w:rPr>
                    <w:t>2219,1</w:t>
                  </w:r>
                </w:p>
              </w:tc>
            </w:tr>
          </w:tbl>
          <w:p w:rsidR="001232C9" w:rsidRPr="00D30075" w:rsidRDefault="001232C9" w:rsidP="001232C9">
            <w:pPr>
              <w:ind w:right="-108"/>
              <w:jc w:val="both"/>
              <w:rPr>
                <w:rFonts w:ascii="Times New Roman" w:hAnsi="Times New Roman" w:cs="Times New Roman"/>
                <w:sz w:val="24"/>
                <w:szCs w:val="24"/>
              </w:rPr>
            </w:pPr>
          </w:p>
        </w:tc>
      </w:tr>
      <w:tr w:rsidR="001232C9" w:rsidRPr="00536E4B" w:rsidTr="001232C9">
        <w:tc>
          <w:tcPr>
            <w:tcW w:w="1951" w:type="dxa"/>
          </w:tcPr>
          <w:p w:rsidR="001232C9" w:rsidRPr="00A20721" w:rsidRDefault="001232C9" w:rsidP="001232C9">
            <w:pPr>
              <w:autoSpaceDE w:val="0"/>
              <w:autoSpaceDN w:val="0"/>
              <w:adjustRightInd w:val="0"/>
              <w:rPr>
                <w:rFonts w:ascii="Times New Roman" w:hAnsi="Times New Roman" w:cs="Times New Roman"/>
              </w:rPr>
            </w:pPr>
            <w:r w:rsidRPr="00A20721">
              <w:rPr>
                <w:rFonts w:ascii="Times New Roman" w:hAnsi="Times New Roman" w:cs="Times New Roman"/>
              </w:rPr>
              <w:lastRenderedPageBreak/>
              <w:t>Ожидаемые конечные результаты реализации муниципальной программы, оценка планируемой эффективности её реализации</w:t>
            </w:r>
          </w:p>
        </w:tc>
        <w:tc>
          <w:tcPr>
            <w:tcW w:w="7938" w:type="dxa"/>
          </w:tcPr>
          <w:p w:rsidR="001232C9" w:rsidRPr="00A20721" w:rsidRDefault="001232C9" w:rsidP="001232C9">
            <w:pPr>
              <w:shd w:val="clear" w:color="auto" w:fill="FFFFFF"/>
              <w:tabs>
                <w:tab w:val="left" w:pos="404"/>
              </w:tabs>
              <w:jc w:val="both"/>
              <w:rPr>
                <w:rFonts w:ascii="Times New Roman" w:hAnsi="Times New Roman" w:cs="Times New Roman"/>
              </w:rPr>
            </w:pPr>
            <w:r w:rsidRPr="00A20721">
              <w:rPr>
                <w:rFonts w:ascii="Times New Roman" w:hAnsi="Times New Roman" w:cs="Times New Roman"/>
              </w:rPr>
              <w:t>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эффективное функционирование системы детского оздоровления, отдыха и занятости.</w:t>
            </w:r>
          </w:p>
          <w:p w:rsidR="001232C9" w:rsidRPr="00A20721" w:rsidRDefault="001232C9" w:rsidP="001232C9">
            <w:pPr>
              <w:jc w:val="both"/>
              <w:rPr>
                <w:rFonts w:ascii="Times New Roman" w:hAnsi="Times New Roman" w:cs="Times New Roman"/>
              </w:rPr>
            </w:pPr>
            <w:r w:rsidRPr="00A20721">
              <w:rPr>
                <w:rFonts w:ascii="Times New Roman" w:hAnsi="Times New Roman" w:cs="Times New Roman"/>
              </w:rPr>
              <w:t>Сфера образования является инвестициями в будущее, поскольку молодое поколение, способное к самореализации, к успешной профессиональной деятельности, обеспечит социально-экономическое развитие города, республики и страны.</w:t>
            </w:r>
          </w:p>
          <w:p w:rsidR="001232C9" w:rsidRPr="00A20721" w:rsidRDefault="001232C9" w:rsidP="001232C9">
            <w:pPr>
              <w:jc w:val="both"/>
              <w:rPr>
                <w:rFonts w:ascii="Times New Roman" w:hAnsi="Times New Roman" w:cs="Times New Roman"/>
              </w:rPr>
            </w:pPr>
            <w:r w:rsidRPr="00A20721">
              <w:rPr>
                <w:rFonts w:ascii="Times New Roman" w:hAnsi="Times New Roman" w:cs="Times New Roman"/>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p w:rsidR="001232C9" w:rsidRPr="00A20721" w:rsidRDefault="001232C9" w:rsidP="001232C9">
            <w:pPr>
              <w:jc w:val="both"/>
              <w:rPr>
                <w:rFonts w:ascii="Times New Roman" w:hAnsi="Times New Roman" w:cs="Times New Roman"/>
              </w:rPr>
            </w:pPr>
            <w:r w:rsidRPr="00A20721">
              <w:rPr>
                <w:rFonts w:ascii="Times New Roman" w:hAnsi="Times New Roman" w:cs="Times New Roman"/>
              </w:rPr>
              <w:t>Реализация региональных проектов в рамках национальных проектов «Образование» повысит качество и конкурентоспособность образования.</w:t>
            </w:r>
          </w:p>
        </w:tc>
      </w:tr>
    </w:tbl>
    <w:p w:rsidR="001232C9" w:rsidRPr="00536E4B" w:rsidRDefault="001232C9" w:rsidP="001232C9">
      <w:pPr>
        <w:rPr>
          <w:rFonts w:ascii="Times New Roman" w:hAnsi="Times New Roman" w:cs="Times New Roman"/>
          <w:b/>
          <w:sz w:val="24"/>
          <w:szCs w:val="24"/>
        </w:rPr>
      </w:pPr>
    </w:p>
    <w:p w:rsidR="001232C9" w:rsidRPr="00536E4B" w:rsidRDefault="001232C9" w:rsidP="001232C9">
      <w:pPr>
        <w:pStyle w:val="a8"/>
        <w:keepNext/>
        <w:numPr>
          <w:ilvl w:val="0"/>
          <w:numId w:val="17"/>
        </w:numPr>
        <w:spacing w:after="0" w:line="240" w:lineRule="auto"/>
        <w:ind w:left="0"/>
        <w:jc w:val="center"/>
        <w:rPr>
          <w:rFonts w:ascii="Times New Roman" w:hAnsi="Times New Roman" w:cs="Times New Roman"/>
          <w:b/>
          <w:sz w:val="24"/>
          <w:szCs w:val="24"/>
        </w:rPr>
      </w:pPr>
      <w:r w:rsidRPr="00536E4B">
        <w:rPr>
          <w:rFonts w:ascii="Times New Roman" w:hAnsi="Times New Roman" w:cs="Times New Roman"/>
          <w:b/>
          <w:sz w:val="24"/>
          <w:szCs w:val="24"/>
        </w:rPr>
        <w:t xml:space="preserve">  Подпрограмма «Развитие дошкольного образования»</w:t>
      </w:r>
    </w:p>
    <w:p w:rsidR="001232C9" w:rsidRPr="00536E4B" w:rsidRDefault="001232C9" w:rsidP="001232C9">
      <w:pPr>
        <w:keepNext/>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 xml:space="preserve">Краткая характеристика (паспорт) подпрограммы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6"/>
        <w:gridCol w:w="7963"/>
      </w:tblGrid>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 подпрограммы</w:t>
            </w:r>
          </w:p>
        </w:tc>
        <w:tc>
          <w:tcPr>
            <w:tcW w:w="7963" w:type="dxa"/>
          </w:tcPr>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Развитие дошкольного образования</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 xml:space="preserve">Координатор </w:t>
            </w:r>
          </w:p>
        </w:tc>
        <w:tc>
          <w:tcPr>
            <w:tcW w:w="7963" w:type="dxa"/>
          </w:tcPr>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Заместитель Главы Администрации муниципального </w:t>
            </w:r>
            <w:proofErr w:type="gramStart"/>
            <w:r w:rsidRPr="00536E4B">
              <w:rPr>
                <w:rFonts w:ascii="Times New Roman" w:hAnsi="Times New Roman" w:cs="Times New Roman"/>
                <w:sz w:val="24"/>
                <w:szCs w:val="24"/>
              </w:rPr>
              <w:t>образования  «</w:t>
            </w:r>
            <w:proofErr w:type="gramEnd"/>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 социальной сфере</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Ответственный исполнитель </w:t>
            </w:r>
          </w:p>
        </w:tc>
        <w:tc>
          <w:tcPr>
            <w:tcW w:w="7963" w:type="dxa"/>
          </w:tcPr>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Соисполнители </w:t>
            </w:r>
          </w:p>
        </w:tc>
        <w:tc>
          <w:tcPr>
            <w:tcW w:w="7963" w:type="dxa"/>
          </w:tcPr>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Администрация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Цель</w:t>
            </w:r>
          </w:p>
        </w:tc>
        <w:tc>
          <w:tcPr>
            <w:tcW w:w="7963" w:type="dxa"/>
          </w:tcPr>
          <w:p w:rsidR="001232C9" w:rsidRPr="00536E4B" w:rsidRDefault="001232C9" w:rsidP="001232C9">
            <w:pPr>
              <w:autoSpaceDE w:val="0"/>
              <w:autoSpaceDN w:val="0"/>
              <w:adjustRightInd w:val="0"/>
              <w:jc w:val="both"/>
              <w:rPr>
                <w:rFonts w:ascii="Times New Roman" w:hAnsi="Times New Roman" w:cs="Times New Roman"/>
                <w:i/>
                <w:sz w:val="24"/>
                <w:szCs w:val="24"/>
              </w:rPr>
            </w:pPr>
            <w:r w:rsidRPr="00536E4B">
              <w:rPr>
                <w:rFonts w:ascii="Times New Roman" w:hAnsi="Times New Roman" w:cs="Times New Roman"/>
                <w:bCs/>
                <w:sz w:val="24"/>
                <w:szCs w:val="24"/>
              </w:rPr>
              <w:t xml:space="preserve">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w:t>
            </w:r>
            <w:r w:rsidRPr="00536E4B">
              <w:rPr>
                <w:rFonts w:ascii="Times New Roman" w:hAnsi="Times New Roman" w:cs="Times New Roman"/>
                <w:bCs/>
                <w:sz w:val="24"/>
                <w:szCs w:val="24"/>
              </w:rPr>
              <w:t>овышение его доступности и качества</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Задачи </w:t>
            </w:r>
          </w:p>
        </w:tc>
        <w:tc>
          <w:tcPr>
            <w:tcW w:w="7963" w:type="dxa"/>
          </w:tcPr>
          <w:p w:rsidR="001232C9" w:rsidRPr="00536E4B" w:rsidRDefault="001232C9" w:rsidP="001232C9">
            <w:pPr>
              <w:pStyle w:val="a8"/>
              <w:tabs>
                <w:tab w:val="left" w:pos="459"/>
              </w:tabs>
              <w:ind w:left="0"/>
              <w:contextualSpacing w:val="0"/>
              <w:jc w:val="both"/>
              <w:rPr>
                <w:rFonts w:ascii="Times New Roman" w:hAnsi="Times New Roman" w:cs="Times New Roman"/>
                <w:bCs/>
                <w:sz w:val="24"/>
                <w:szCs w:val="24"/>
              </w:rPr>
            </w:pPr>
            <w:r w:rsidRPr="00536E4B">
              <w:rPr>
                <w:rFonts w:ascii="Times New Roman" w:hAnsi="Times New Roman" w:cs="Times New Roman"/>
                <w:sz w:val="24"/>
                <w:szCs w:val="24"/>
              </w:rPr>
              <w:t>1) Организация оказания и повышение качества предоставления общедоступного и бесплатного дошкольного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2) Создание дополнительных мест в муниципальных образовательных учреждениях различных типов, а также развитие альтернативных форм дошкольного образования.</w:t>
            </w:r>
          </w:p>
          <w:p w:rsidR="001232C9" w:rsidRPr="00536E4B" w:rsidRDefault="001232C9" w:rsidP="001232C9">
            <w:pPr>
              <w:pStyle w:val="a8"/>
              <w:tabs>
                <w:tab w:val="left" w:pos="459"/>
              </w:tabs>
              <w:ind w:left="0"/>
              <w:contextualSpacing w:val="0"/>
              <w:jc w:val="both"/>
              <w:rPr>
                <w:rFonts w:ascii="Times New Roman" w:hAnsi="Times New Roman" w:cs="Times New Roman"/>
                <w:b/>
                <w:bCs/>
                <w:sz w:val="24"/>
                <w:szCs w:val="24"/>
              </w:rPr>
            </w:pPr>
            <w:r w:rsidRPr="00536E4B">
              <w:rPr>
                <w:rFonts w:ascii="Times New Roman" w:hAnsi="Times New Roman" w:cs="Times New Roman"/>
                <w:bCs/>
                <w:sz w:val="24"/>
                <w:szCs w:val="24"/>
              </w:rPr>
              <w:t>3) Реализация мер социальной поддержки, направленных на повышение доступности дошкольного образования.</w:t>
            </w:r>
          </w:p>
          <w:p w:rsidR="001232C9" w:rsidRPr="00536E4B" w:rsidRDefault="001232C9" w:rsidP="001232C9">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4) Внедрение федеральных государственных образовательных стандартов дошкольного образования.</w:t>
            </w:r>
          </w:p>
          <w:p w:rsidR="001232C9" w:rsidRPr="00536E4B" w:rsidRDefault="001232C9" w:rsidP="001232C9">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5) Обеспечение безопасных условий для образования и воспитания детей в дошкольных группах образовательных учреждений.</w:t>
            </w:r>
          </w:p>
          <w:p w:rsidR="001232C9" w:rsidRPr="00536E4B" w:rsidRDefault="001232C9" w:rsidP="001232C9">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6) Обеспечение детей в дошкольных группах образовательных учреждений качественным сбалансированным питанием, совершенствование системы организации питания.</w:t>
            </w:r>
          </w:p>
          <w:p w:rsidR="001232C9" w:rsidRPr="00536E4B" w:rsidRDefault="001232C9" w:rsidP="001232C9">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7)  Внедрение системы мотивации руководителей и педагогических работников дошкольных групп образовательных учреждений на достижение результатов профессиональной служебной деятельности.</w:t>
            </w:r>
          </w:p>
          <w:p w:rsidR="001232C9" w:rsidRPr="00536E4B" w:rsidRDefault="001232C9" w:rsidP="001232C9">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дошкольного образования.</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Целевые показатели (индикаторы) </w:t>
            </w:r>
          </w:p>
        </w:tc>
        <w:tc>
          <w:tcPr>
            <w:tcW w:w="7963" w:type="dxa"/>
          </w:tcPr>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1)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 </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1-6 лет, состоящих на учете для определения в дошкольные группы муниципальных общеобразовательных учреждений, в общей численности детей в возрасте от 1-6 лет, процентов.</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Доступность дошкольного образования (отношение численности детей 3-7 лет, которым предоставлена возможность получать услуги дошкольного </w:t>
            </w:r>
            <w:r w:rsidRPr="00536E4B">
              <w:rPr>
                <w:rFonts w:ascii="Times New Roman" w:hAnsi="Times New Roman" w:cs="Times New Roman"/>
                <w:bCs/>
                <w:sz w:val="24"/>
                <w:szCs w:val="24"/>
              </w:rPr>
              <w:lastRenderedPageBreak/>
              <w:t xml:space="preserve">образования, к численности детей в возрасте 3-7 лет, скорректированной на численность детей в возрасте 5-7 лет, обучающихся в школе), процентов. </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4) 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общеобразовательных учреждений, процентов.</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5) Доля </w:t>
            </w:r>
            <w:proofErr w:type="gramStart"/>
            <w:r w:rsidRPr="00536E4B">
              <w:rPr>
                <w:rFonts w:ascii="Times New Roman" w:hAnsi="Times New Roman" w:cs="Times New Roman"/>
                <w:bCs/>
                <w:sz w:val="24"/>
                <w:szCs w:val="24"/>
              </w:rPr>
              <w:t>дошкольных  групп</w:t>
            </w:r>
            <w:proofErr w:type="gramEnd"/>
            <w:r w:rsidRPr="00536E4B">
              <w:rPr>
                <w:rFonts w:ascii="Times New Roman" w:hAnsi="Times New Roman" w:cs="Times New Roman"/>
                <w:bCs/>
                <w:sz w:val="24"/>
                <w:szCs w:val="24"/>
              </w:rPr>
              <w:t xml:space="preserve">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 xml:space="preserve">Средняя заработная плата педагогических работников </w:t>
            </w:r>
            <w:r w:rsidRPr="00536E4B">
              <w:rPr>
                <w:rFonts w:ascii="Times New Roman" w:hAnsi="Times New Roman" w:cs="Times New Roman"/>
                <w:bCs/>
                <w:sz w:val="24"/>
                <w:szCs w:val="24"/>
              </w:rPr>
              <w:t>дошкольных групп общеобразовательных учреждений, рублей.</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7) Укомплектованность дошкольных групп муниципальных общеобразовательных учреждений персоналом в соответствии со штатным расписанием, процентов.</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8) </w:t>
            </w:r>
            <w:r w:rsidRPr="00536E4B">
              <w:rPr>
                <w:rFonts w:ascii="Times New Roman" w:hAnsi="Times New Roman" w:cs="Times New Roman"/>
                <w:bCs/>
                <w:sz w:val="24"/>
                <w:szCs w:val="24"/>
              </w:rPr>
              <w:tab/>
              <w:t xml:space="preserve">Доля педагогических работников дошкольных групп общеобразовательных учреждений, </w:t>
            </w:r>
            <w:proofErr w:type="gramStart"/>
            <w:r w:rsidRPr="00536E4B">
              <w:rPr>
                <w:rFonts w:ascii="Times New Roman" w:hAnsi="Times New Roman" w:cs="Times New Roman"/>
                <w:bCs/>
                <w:sz w:val="24"/>
                <w:szCs w:val="24"/>
              </w:rPr>
              <w:t>получивших  в</w:t>
            </w:r>
            <w:proofErr w:type="gramEnd"/>
            <w:r w:rsidRPr="00536E4B">
              <w:rPr>
                <w:rFonts w:ascii="Times New Roman" w:hAnsi="Times New Roman" w:cs="Times New Roman"/>
                <w:bCs/>
                <w:sz w:val="24"/>
                <w:szCs w:val="24"/>
              </w:rPr>
              <w:t xml:space="preserve">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 процентов.</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sz w:val="24"/>
                <w:szCs w:val="24"/>
              </w:rPr>
              <w:t>9) Доля руководителей дошкольных групп муниципальных общеобразовательных учреждений муниципального образования «Глазовский район», с которыми заключены эффективные контракты.</w:t>
            </w:r>
          </w:p>
          <w:p w:rsidR="001232C9" w:rsidRPr="00536E4B" w:rsidRDefault="001232C9" w:rsidP="001232C9">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 xml:space="preserve">10) Доля педагогических </w:t>
            </w:r>
            <w:proofErr w:type="gramStart"/>
            <w:r w:rsidRPr="00536E4B">
              <w:rPr>
                <w:rFonts w:ascii="Times New Roman" w:hAnsi="Times New Roman" w:cs="Times New Roman"/>
                <w:bCs/>
                <w:sz w:val="24"/>
                <w:szCs w:val="24"/>
              </w:rPr>
              <w:t>работников  дошкольных</w:t>
            </w:r>
            <w:proofErr w:type="gramEnd"/>
            <w:r w:rsidRPr="00536E4B">
              <w:rPr>
                <w:rFonts w:ascii="Times New Roman" w:hAnsi="Times New Roman" w:cs="Times New Roman"/>
                <w:bCs/>
                <w:sz w:val="24"/>
                <w:szCs w:val="24"/>
              </w:rPr>
              <w:t xml:space="preserve"> групп общеобразовательных учреждений муниципального образования «Глазовский район», с которыми заключены эффективные контракты, процентов.</w:t>
            </w:r>
          </w:p>
          <w:p w:rsidR="001232C9" w:rsidRPr="00536E4B" w:rsidRDefault="001232C9" w:rsidP="001232C9">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 xml:space="preserve">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w:t>
            </w:r>
            <w:proofErr w:type="gramStart"/>
            <w:r w:rsidRPr="00536E4B">
              <w:rPr>
                <w:rFonts w:ascii="Times New Roman" w:hAnsi="Times New Roman" w:cs="Times New Roman"/>
                <w:bCs/>
                <w:sz w:val="24"/>
                <w:szCs w:val="24"/>
              </w:rPr>
              <w:t>единых  (</w:t>
            </w:r>
            <w:proofErr w:type="gramEnd"/>
            <w:r w:rsidRPr="00536E4B">
              <w:rPr>
                <w:rFonts w:ascii="Times New Roman" w:hAnsi="Times New Roman" w:cs="Times New Roman"/>
                <w:bCs/>
                <w:sz w:val="24"/>
                <w:szCs w:val="24"/>
              </w:rPr>
              <w:t>групповых) значений нормативных затрат с использованием корректирующих показателей, процентов.</w:t>
            </w:r>
          </w:p>
          <w:p w:rsidR="001232C9" w:rsidRPr="00536E4B" w:rsidRDefault="001232C9" w:rsidP="001232C9">
            <w:pPr>
              <w:shd w:val="clear" w:color="auto" w:fill="FFFFFF"/>
              <w:tabs>
                <w:tab w:val="left" w:pos="459"/>
                <w:tab w:val="left" w:pos="1276"/>
              </w:tabs>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12) Независимая оценка качества дошкольного образования, баллов </w:t>
            </w:r>
            <w:r w:rsidRPr="00536E4B">
              <w:rPr>
                <w:rFonts w:ascii="Times New Roman" w:hAnsi="Times New Roman" w:cs="Times New Roman"/>
                <w:bCs/>
                <w:i/>
                <w:sz w:val="24"/>
                <w:szCs w:val="24"/>
                <w:highlight w:val="lightGray"/>
              </w:rPr>
              <w:t>(используется по мере внедрения оценки).</w:t>
            </w:r>
          </w:p>
          <w:p w:rsidR="001232C9" w:rsidRPr="00536E4B" w:rsidRDefault="001232C9" w:rsidP="001232C9">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 xml:space="preserve">13) Удовлетворенность потребителей качеством оказания муниципальных услуг по предоставлению общедоступного и бесплатного дошкольного образования, процентов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 xml:space="preserve">.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bCs/>
                <w:sz w:val="24"/>
                <w:szCs w:val="24"/>
              </w:rPr>
              <w:t xml:space="preserve">14) </w:t>
            </w:r>
            <w:r w:rsidRPr="00536E4B">
              <w:rPr>
                <w:rFonts w:ascii="Times New Roman" w:hAnsi="Times New Roman" w:cs="Times New Roman"/>
                <w:sz w:val="24"/>
                <w:szCs w:val="24"/>
              </w:rPr>
              <w:t xml:space="preserve">Доля граждан, использующих механизм </w:t>
            </w:r>
            <w:proofErr w:type="gramStart"/>
            <w:r w:rsidRPr="00536E4B">
              <w:rPr>
                <w:rFonts w:ascii="Times New Roman" w:hAnsi="Times New Roman" w:cs="Times New Roman"/>
                <w:sz w:val="24"/>
                <w:szCs w:val="24"/>
              </w:rPr>
              <w:t>получения  государственных</w:t>
            </w:r>
            <w:proofErr w:type="gramEnd"/>
            <w:r w:rsidRPr="00536E4B">
              <w:rPr>
                <w:rFonts w:ascii="Times New Roman" w:hAnsi="Times New Roman" w:cs="Times New Roman"/>
                <w:sz w:val="24"/>
                <w:szCs w:val="24"/>
              </w:rPr>
              <w:t xml:space="preserve"> и муниципальных услуг в электронной форме, процентов.</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 xml:space="preserve">Сроки и </w:t>
            </w:r>
            <w:proofErr w:type="gramStart"/>
            <w:r w:rsidRPr="00536E4B">
              <w:rPr>
                <w:rFonts w:ascii="Times New Roman" w:hAnsi="Times New Roman" w:cs="Times New Roman"/>
                <w:sz w:val="24"/>
                <w:szCs w:val="24"/>
              </w:rPr>
              <w:t>этапы  реализации</w:t>
            </w:r>
            <w:proofErr w:type="gramEnd"/>
          </w:p>
        </w:tc>
        <w:tc>
          <w:tcPr>
            <w:tcW w:w="7963" w:type="dxa"/>
          </w:tcPr>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Срок реализации - 2015-20</w:t>
            </w:r>
            <w:r w:rsidR="00563B54">
              <w:rPr>
                <w:rFonts w:ascii="Times New Roman" w:hAnsi="Times New Roman" w:cs="Times New Roman"/>
                <w:sz w:val="24"/>
                <w:szCs w:val="24"/>
              </w:rPr>
              <w:t xml:space="preserve">28 </w:t>
            </w:r>
            <w:r w:rsidRPr="00536E4B">
              <w:rPr>
                <w:rFonts w:ascii="Times New Roman" w:hAnsi="Times New Roman" w:cs="Times New Roman"/>
                <w:sz w:val="24"/>
                <w:szCs w:val="24"/>
              </w:rPr>
              <w:t>годы</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2 этап-2019-20</w:t>
            </w:r>
            <w:r w:rsidRPr="003522CE">
              <w:rPr>
                <w:rFonts w:ascii="Times New Roman" w:hAnsi="Times New Roman" w:cs="Times New Roman"/>
                <w:sz w:val="24"/>
                <w:szCs w:val="24"/>
              </w:rPr>
              <w:t>2</w:t>
            </w:r>
            <w:r w:rsidR="00563B54">
              <w:rPr>
                <w:rFonts w:ascii="Times New Roman" w:hAnsi="Times New Roman" w:cs="Times New Roman"/>
                <w:sz w:val="24"/>
                <w:szCs w:val="24"/>
              </w:rPr>
              <w:t>8</w:t>
            </w:r>
            <w:r w:rsidRPr="00536E4B">
              <w:rPr>
                <w:rFonts w:ascii="Times New Roman" w:hAnsi="Times New Roman" w:cs="Times New Roman"/>
                <w:sz w:val="24"/>
                <w:szCs w:val="24"/>
              </w:rPr>
              <w:t xml:space="preserve"> годы </w:t>
            </w:r>
          </w:p>
        </w:tc>
      </w:tr>
      <w:tr w:rsidR="001232C9" w:rsidRPr="00536E4B" w:rsidTr="001232C9">
        <w:trPr>
          <w:trHeight w:val="709"/>
        </w:trPr>
        <w:tc>
          <w:tcPr>
            <w:tcW w:w="1926" w:type="dxa"/>
          </w:tcPr>
          <w:p w:rsidR="001232C9" w:rsidRPr="00260F0F" w:rsidRDefault="001232C9" w:rsidP="001232C9">
            <w:pPr>
              <w:autoSpaceDE w:val="0"/>
              <w:autoSpaceDN w:val="0"/>
              <w:adjustRightInd w:val="0"/>
              <w:rPr>
                <w:rFonts w:ascii="Times New Roman" w:hAnsi="Times New Roman" w:cs="Times New Roman"/>
                <w:sz w:val="24"/>
                <w:szCs w:val="24"/>
              </w:rPr>
            </w:pPr>
            <w:r w:rsidRPr="00260F0F">
              <w:rPr>
                <w:rFonts w:ascii="Times New Roman" w:hAnsi="Times New Roman" w:cs="Times New Roman"/>
                <w:sz w:val="24"/>
                <w:szCs w:val="24"/>
              </w:rPr>
              <w:t>Объём финансирования на реализацию муниципальной программы</w:t>
            </w:r>
          </w:p>
        </w:tc>
        <w:tc>
          <w:tcPr>
            <w:tcW w:w="7963" w:type="dxa"/>
          </w:tcPr>
          <w:p w:rsidR="00E72737" w:rsidRPr="00D30075" w:rsidRDefault="00E72737" w:rsidP="00E72737">
            <w:pPr>
              <w:jc w:val="both"/>
              <w:rPr>
                <w:rFonts w:ascii="Times New Roman" w:hAnsi="Times New Roman" w:cs="Times New Roman"/>
                <w:sz w:val="24"/>
                <w:szCs w:val="24"/>
              </w:rPr>
            </w:pPr>
            <w:r w:rsidRPr="00D30075">
              <w:rPr>
                <w:rFonts w:ascii="Times New Roman" w:hAnsi="Times New Roman" w:cs="Times New Roman"/>
                <w:sz w:val="24"/>
                <w:szCs w:val="24"/>
              </w:rPr>
              <w:t xml:space="preserve">Общий объем </w:t>
            </w:r>
            <w:proofErr w:type="gramStart"/>
            <w:r w:rsidRPr="00D30075">
              <w:rPr>
                <w:rFonts w:ascii="Times New Roman" w:hAnsi="Times New Roman" w:cs="Times New Roman"/>
                <w:sz w:val="24"/>
                <w:szCs w:val="24"/>
              </w:rPr>
              <w:t>финансирования  муницип</w:t>
            </w:r>
            <w:r w:rsidR="00BE0579">
              <w:rPr>
                <w:rFonts w:ascii="Times New Roman" w:hAnsi="Times New Roman" w:cs="Times New Roman"/>
                <w:sz w:val="24"/>
                <w:szCs w:val="24"/>
              </w:rPr>
              <w:t>альной</w:t>
            </w:r>
            <w:proofErr w:type="gramEnd"/>
            <w:r w:rsidR="00BE0579">
              <w:rPr>
                <w:rFonts w:ascii="Times New Roman" w:hAnsi="Times New Roman" w:cs="Times New Roman"/>
                <w:sz w:val="24"/>
                <w:szCs w:val="24"/>
              </w:rPr>
              <w:t xml:space="preserve"> подпрограммы на 2015-2028</w:t>
            </w:r>
            <w:r w:rsidRPr="00D30075">
              <w:rPr>
                <w:rFonts w:ascii="Times New Roman" w:hAnsi="Times New Roman" w:cs="Times New Roman"/>
                <w:sz w:val="24"/>
                <w:szCs w:val="24"/>
              </w:rPr>
              <w:t xml:space="preserve"> годы составляет </w:t>
            </w:r>
            <w:r w:rsidR="00260F0F">
              <w:rPr>
                <w:rFonts w:ascii="Times New Roman" w:hAnsi="Times New Roman" w:cs="Times New Roman"/>
                <w:sz w:val="24"/>
                <w:szCs w:val="24"/>
              </w:rPr>
              <w:t>994 148,5</w:t>
            </w:r>
            <w:r w:rsidRPr="00D30075">
              <w:rPr>
                <w:rFonts w:ascii="Times New Roman" w:hAnsi="Times New Roman" w:cs="Times New Roman"/>
                <w:sz w:val="24"/>
                <w:szCs w:val="24"/>
              </w:rPr>
              <w:t xml:space="preserve">  тыс. руб., в том числе за счет субсидий из бюджета Удмуртской Республики – </w:t>
            </w:r>
            <w:r w:rsidR="00260F0F">
              <w:rPr>
                <w:rFonts w:ascii="Times New Roman" w:hAnsi="Times New Roman" w:cs="Times New Roman"/>
                <w:sz w:val="24"/>
                <w:szCs w:val="24"/>
              </w:rPr>
              <w:t>47 007,7</w:t>
            </w:r>
            <w:r w:rsidRPr="00D30075">
              <w:rPr>
                <w:rFonts w:ascii="Times New Roman" w:hAnsi="Times New Roman" w:cs="Times New Roman"/>
                <w:sz w:val="24"/>
                <w:szCs w:val="24"/>
              </w:rPr>
              <w:t xml:space="preserve"> тыс. руб.,  субвенций из бюджета Удмуртской Республики – </w:t>
            </w:r>
            <w:r w:rsidR="00260F0F">
              <w:rPr>
                <w:rFonts w:ascii="Times New Roman" w:hAnsi="Times New Roman" w:cs="Times New Roman"/>
                <w:sz w:val="24"/>
                <w:szCs w:val="24"/>
              </w:rPr>
              <w:t>676 072,6</w:t>
            </w:r>
            <w:r w:rsidRPr="00D30075">
              <w:rPr>
                <w:rFonts w:ascii="Times New Roman" w:hAnsi="Times New Roman" w:cs="Times New Roman"/>
                <w:sz w:val="24"/>
                <w:szCs w:val="24"/>
              </w:rPr>
              <w:t xml:space="preserve"> тыс.</w:t>
            </w:r>
            <w:r w:rsidR="00D30075" w:rsidRPr="00D30075">
              <w:rPr>
                <w:rFonts w:ascii="Times New Roman" w:hAnsi="Times New Roman" w:cs="Times New Roman"/>
                <w:sz w:val="24"/>
                <w:szCs w:val="24"/>
              </w:rPr>
              <w:t xml:space="preserve"> руб., иных источников – </w:t>
            </w:r>
            <w:r w:rsidR="00260F0F">
              <w:rPr>
                <w:rFonts w:ascii="Times New Roman" w:hAnsi="Times New Roman" w:cs="Times New Roman"/>
                <w:sz w:val="24"/>
                <w:szCs w:val="24"/>
              </w:rPr>
              <w:t>18 023,6</w:t>
            </w:r>
            <w:r w:rsidR="0069235C">
              <w:rPr>
                <w:rFonts w:ascii="Times New Roman" w:hAnsi="Times New Roman" w:cs="Times New Roman"/>
                <w:sz w:val="24"/>
                <w:szCs w:val="24"/>
              </w:rPr>
              <w:t xml:space="preserve"> </w:t>
            </w:r>
            <w:r w:rsidRPr="00D30075">
              <w:rPr>
                <w:rFonts w:ascii="Times New Roman" w:hAnsi="Times New Roman" w:cs="Times New Roman"/>
                <w:sz w:val="24"/>
                <w:szCs w:val="24"/>
              </w:rPr>
              <w:t>тыс. руб.</w:t>
            </w:r>
          </w:p>
          <w:p w:rsidR="006F0EB6" w:rsidRDefault="00E72737" w:rsidP="006F0EB6">
            <w:pPr>
              <w:jc w:val="both"/>
              <w:rPr>
                <w:rFonts w:ascii="Times New Roman" w:hAnsi="Times New Roman" w:cs="Times New Roman"/>
                <w:sz w:val="24"/>
                <w:szCs w:val="24"/>
              </w:rPr>
            </w:pPr>
            <w:r w:rsidRPr="00D30075">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426"/>
              <w:gridCol w:w="425"/>
              <w:gridCol w:w="425"/>
              <w:gridCol w:w="425"/>
              <w:gridCol w:w="426"/>
              <w:gridCol w:w="425"/>
              <w:gridCol w:w="425"/>
              <w:gridCol w:w="425"/>
              <w:gridCol w:w="567"/>
              <w:gridCol w:w="567"/>
              <w:gridCol w:w="567"/>
              <w:gridCol w:w="567"/>
              <w:gridCol w:w="567"/>
              <w:gridCol w:w="567"/>
            </w:tblGrid>
            <w:tr w:rsidR="002A2214" w:rsidRPr="002A2214" w:rsidTr="00BE0579">
              <w:trPr>
                <w:trHeight w:val="255"/>
              </w:trPr>
              <w:tc>
                <w:tcPr>
                  <w:tcW w:w="904" w:type="dxa"/>
                  <w:vAlign w:val="center"/>
                  <w:hideMark/>
                </w:tcPr>
                <w:p w:rsidR="002A2214" w:rsidRPr="00BE0579" w:rsidRDefault="00BE0579"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Источник финансирования</w:t>
                  </w:r>
                </w:p>
              </w:tc>
              <w:tc>
                <w:tcPr>
                  <w:tcW w:w="426" w:type="dxa"/>
                  <w:shd w:val="clear" w:color="000000" w:fill="FFFFFF"/>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2015 год</w:t>
                  </w:r>
                </w:p>
              </w:tc>
              <w:tc>
                <w:tcPr>
                  <w:tcW w:w="425" w:type="dxa"/>
                  <w:shd w:val="clear" w:color="000000" w:fill="FFFFFF"/>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2016 год </w:t>
                  </w:r>
                </w:p>
              </w:tc>
              <w:tc>
                <w:tcPr>
                  <w:tcW w:w="425" w:type="dxa"/>
                  <w:shd w:val="clear" w:color="000000" w:fill="FFFFFF"/>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2017 год </w:t>
                  </w:r>
                </w:p>
              </w:tc>
              <w:tc>
                <w:tcPr>
                  <w:tcW w:w="425" w:type="dxa"/>
                  <w:shd w:val="clear" w:color="000000" w:fill="FFFFFF"/>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2018 год </w:t>
                  </w:r>
                </w:p>
              </w:tc>
              <w:tc>
                <w:tcPr>
                  <w:tcW w:w="426" w:type="dxa"/>
                  <w:shd w:val="clear" w:color="000000" w:fill="FFFFFF"/>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2019 год </w:t>
                  </w:r>
                </w:p>
              </w:tc>
              <w:tc>
                <w:tcPr>
                  <w:tcW w:w="425" w:type="dxa"/>
                  <w:shd w:val="clear" w:color="000000" w:fill="FFFFFF"/>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2020 год </w:t>
                  </w:r>
                </w:p>
              </w:tc>
              <w:tc>
                <w:tcPr>
                  <w:tcW w:w="425" w:type="dxa"/>
                  <w:shd w:val="clear" w:color="000000" w:fill="FFFFFF"/>
                  <w:noWrap/>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2021 год</w:t>
                  </w:r>
                </w:p>
              </w:tc>
              <w:tc>
                <w:tcPr>
                  <w:tcW w:w="425" w:type="dxa"/>
                  <w:shd w:val="clear" w:color="000000" w:fill="FFFFFF"/>
                  <w:noWrap/>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2022 год</w:t>
                  </w:r>
                </w:p>
              </w:tc>
              <w:tc>
                <w:tcPr>
                  <w:tcW w:w="567" w:type="dxa"/>
                  <w:shd w:val="clear" w:color="000000" w:fill="FFFFFF"/>
                  <w:noWrap/>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2023 год</w:t>
                  </w:r>
                </w:p>
              </w:tc>
              <w:tc>
                <w:tcPr>
                  <w:tcW w:w="567" w:type="dxa"/>
                  <w:shd w:val="clear" w:color="000000" w:fill="FFFFFF"/>
                  <w:noWrap/>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2024 год</w:t>
                  </w:r>
                </w:p>
              </w:tc>
              <w:tc>
                <w:tcPr>
                  <w:tcW w:w="567" w:type="dxa"/>
                  <w:shd w:val="clear" w:color="auto" w:fill="auto"/>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2025 год</w:t>
                  </w:r>
                </w:p>
              </w:tc>
              <w:tc>
                <w:tcPr>
                  <w:tcW w:w="567" w:type="dxa"/>
                  <w:shd w:val="clear" w:color="auto" w:fill="auto"/>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2026 год</w:t>
                  </w:r>
                </w:p>
              </w:tc>
              <w:tc>
                <w:tcPr>
                  <w:tcW w:w="567" w:type="dxa"/>
                  <w:shd w:val="clear" w:color="auto" w:fill="auto"/>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2027 год</w:t>
                  </w:r>
                </w:p>
              </w:tc>
              <w:tc>
                <w:tcPr>
                  <w:tcW w:w="567" w:type="dxa"/>
                  <w:shd w:val="clear" w:color="auto" w:fill="auto"/>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2028 год</w:t>
                  </w:r>
                </w:p>
              </w:tc>
            </w:tr>
            <w:tr w:rsidR="00260F0F" w:rsidRPr="002A2214" w:rsidTr="0069235C">
              <w:trPr>
                <w:trHeight w:val="255"/>
              </w:trPr>
              <w:tc>
                <w:tcPr>
                  <w:tcW w:w="904" w:type="dxa"/>
                  <w:shd w:val="clear" w:color="000000" w:fill="FFFFFF"/>
                  <w:vAlign w:val="center"/>
                  <w:hideMark/>
                </w:tcPr>
                <w:p w:rsidR="00260F0F" w:rsidRPr="002A2214" w:rsidRDefault="00260F0F" w:rsidP="00260F0F">
                  <w:pPr>
                    <w:spacing w:after="0" w:line="240" w:lineRule="auto"/>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Всего</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58220,5</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63188,3</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73744,6</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71896,2</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66508,3</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67678,5</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78248,8</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67396,1</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68091,1</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88722,5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67194,9</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71261,9</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75998,4</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75998,4</w:t>
                  </w:r>
                </w:p>
              </w:tc>
            </w:tr>
            <w:tr w:rsidR="00260F0F" w:rsidRPr="002A2214" w:rsidTr="0069235C">
              <w:trPr>
                <w:trHeight w:val="390"/>
              </w:trPr>
              <w:tc>
                <w:tcPr>
                  <w:tcW w:w="904" w:type="dxa"/>
                  <w:shd w:val="clear" w:color="000000" w:fill="FFFFFF"/>
                  <w:vAlign w:val="center"/>
                  <w:hideMark/>
                </w:tcPr>
                <w:p w:rsidR="00260F0F" w:rsidRPr="002A2214" w:rsidRDefault="00260F0F" w:rsidP="00260F0F">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бюджет муниципального образования "Глазовский район"</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58220,5</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63188,3</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73744,6</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71896,2</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66508,3</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67678,5</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78248,8</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67396,1</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68091,1</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88722,5</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67194,9</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71261,9</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75998,4</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75998,4</w:t>
                  </w:r>
                </w:p>
              </w:tc>
            </w:tr>
            <w:tr w:rsidR="00260F0F" w:rsidRPr="002A2214" w:rsidTr="0069235C">
              <w:trPr>
                <w:trHeight w:val="255"/>
              </w:trPr>
              <w:tc>
                <w:tcPr>
                  <w:tcW w:w="904" w:type="dxa"/>
                  <w:shd w:val="clear" w:color="000000" w:fill="FFFFFF"/>
                  <w:vAlign w:val="center"/>
                  <w:hideMark/>
                </w:tcPr>
                <w:p w:rsidR="00260F0F" w:rsidRPr="002A2214" w:rsidRDefault="00260F0F" w:rsidP="00260F0F">
                  <w:pPr>
                    <w:spacing w:after="0" w:line="240" w:lineRule="auto"/>
                    <w:ind w:firstLineChars="100" w:firstLine="150"/>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в том числе:</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FF0000"/>
                      <w:sz w:val="15"/>
                      <w:szCs w:val="15"/>
                    </w:rPr>
                  </w:pPr>
                  <w:r>
                    <w:rPr>
                      <w:b/>
                      <w:bCs/>
                      <w:color w:val="FF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FF0000"/>
                      <w:sz w:val="15"/>
                      <w:szCs w:val="15"/>
                    </w:rPr>
                  </w:pPr>
                  <w:r>
                    <w:rPr>
                      <w:b/>
                      <w:bCs/>
                      <w:color w:val="FF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 </w:t>
                  </w:r>
                </w:p>
              </w:tc>
            </w:tr>
            <w:tr w:rsidR="00260F0F" w:rsidRPr="002A2214" w:rsidTr="0069235C">
              <w:trPr>
                <w:trHeight w:val="255"/>
              </w:trPr>
              <w:tc>
                <w:tcPr>
                  <w:tcW w:w="904" w:type="dxa"/>
                  <w:shd w:val="clear" w:color="000000" w:fill="FFFFFF"/>
                  <w:vAlign w:val="center"/>
                  <w:hideMark/>
                </w:tcPr>
                <w:p w:rsidR="00260F0F" w:rsidRPr="002A2214" w:rsidRDefault="00260F0F" w:rsidP="00260F0F">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субсидии из бюджета Удмуртской Республики</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8575,4</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9686</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15800,6</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2130,2</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83,6</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45,4</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9374,1</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260,1</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416,1</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258,4</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107,2</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90,2</w:t>
                  </w:r>
                </w:p>
              </w:tc>
            </w:tr>
            <w:tr w:rsidR="00260F0F" w:rsidRPr="002A2214" w:rsidTr="0069235C">
              <w:trPr>
                <w:trHeight w:val="255"/>
              </w:trPr>
              <w:tc>
                <w:tcPr>
                  <w:tcW w:w="904" w:type="dxa"/>
                  <w:shd w:val="clear" w:color="000000" w:fill="FFFFFF"/>
                  <w:vAlign w:val="center"/>
                  <w:hideMark/>
                </w:tcPr>
                <w:p w:rsidR="00260F0F" w:rsidRPr="002A2214" w:rsidRDefault="00260F0F" w:rsidP="00260F0F">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субвенции из бюджета Удмуртской Республики</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35232,3</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35186,6</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35012,9</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42476,6</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45168,1</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44757,3</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47787,4</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49310,1</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50068,5</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65348,9</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50999,8</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55083,7</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59820,2</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59820,2</w:t>
                  </w:r>
                </w:p>
              </w:tc>
            </w:tr>
            <w:tr w:rsidR="00260F0F" w:rsidRPr="002A2214" w:rsidTr="0069235C">
              <w:trPr>
                <w:trHeight w:val="390"/>
              </w:trPr>
              <w:tc>
                <w:tcPr>
                  <w:tcW w:w="904" w:type="dxa"/>
                  <w:shd w:val="clear" w:color="000000" w:fill="FFFFFF"/>
                  <w:vAlign w:val="center"/>
                  <w:hideMark/>
                </w:tcPr>
                <w:p w:rsidR="00260F0F" w:rsidRPr="002A2214" w:rsidRDefault="00260F0F" w:rsidP="00260F0F">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r>
            <w:tr w:rsidR="00260F0F" w:rsidRPr="002A2214" w:rsidTr="0069235C">
              <w:trPr>
                <w:trHeight w:val="390"/>
              </w:trPr>
              <w:tc>
                <w:tcPr>
                  <w:tcW w:w="904" w:type="dxa"/>
                  <w:shd w:val="clear" w:color="000000" w:fill="FFFFFF"/>
                  <w:vAlign w:val="center"/>
                  <w:hideMark/>
                </w:tcPr>
                <w:p w:rsidR="00260F0F" w:rsidRPr="002A2214" w:rsidRDefault="00260F0F" w:rsidP="00260F0F">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r>
            <w:tr w:rsidR="00260F0F" w:rsidRPr="002A2214" w:rsidTr="0069235C">
              <w:trPr>
                <w:trHeight w:val="255"/>
              </w:trPr>
              <w:tc>
                <w:tcPr>
                  <w:tcW w:w="904" w:type="dxa"/>
                  <w:shd w:val="clear" w:color="000000" w:fill="FFFFFF"/>
                  <w:vAlign w:val="center"/>
                  <w:hideMark/>
                </w:tcPr>
                <w:p w:rsidR="00260F0F" w:rsidRPr="002A2214" w:rsidRDefault="00260F0F" w:rsidP="00260F0F">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иные источники</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3490,2</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2189,6</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2124,1</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2230,5</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2337,1</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1495,4</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1636,8</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670</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424,6</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294,9</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282,6</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282,6</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282,6</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282,6</w:t>
                  </w:r>
                </w:p>
              </w:tc>
            </w:tr>
          </w:tbl>
          <w:p w:rsidR="00E72737" w:rsidRPr="00D30075" w:rsidRDefault="00E72737" w:rsidP="001232C9">
            <w:pPr>
              <w:rPr>
                <w:rFonts w:ascii="Times New Roman" w:hAnsi="Times New Roman" w:cs="Times New Roman"/>
                <w:sz w:val="24"/>
                <w:szCs w:val="24"/>
              </w:rPr>
            </w:pP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Ожидаемые конечные результаты реализации муниципальной программы, оценка </w:t>
            </w:r>
            <w:r w:rsidRPr="00536E4B">
              <w:rPr>
                <w:rFonts w:ascii="Times New Roman" w:hAnsi="Times New Roman" w:cs="Times New Roman"/>
                <w:sz w:val="24"/>
                <w:szCs w:val="24"/>
              </w:rPr>
              <w:lastRenderedPageBreak/>
              <w:t>планируемой эффективности её реализации</w:t>
            </w:r>
          </w:p>
        </w:tc>
        <w:tc>
          <w:tcPr>
            <w:tcW w:w="7963" w:type="dxa"/>
          </w:tcPr>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Ожидаемые конечные результаты реализации подпрограммы:</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1) обеспечение к 2016 году для всех детей в возрасте от 3 до 7 лет возможности получать услуги дошкольного образования, в том числе за счет развития вариативных форм дошкольного образования;</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2) повышение качества дошкольного образования - за счет обновления основных образовательных программ дошкольного образования с </w:t>
            </w:r>
            <w:proofErr w:type="gramStart"/>
            <w:r w:rsidRPr="00536E4B">
              <w:rPr>
                <w:rFonts w:ascii="Times New Roman" w:hAnsi="Times New Roman" w:cs="Times New Roman"/>
                <w:sz w:val="24"/>
                <w:szCs w:val="24"/>
              </w:rPr>
              <w:t xml:space="preserve">учетом  </w:t>
            </w:r>
            <w:r w:rsidRPr="00536E4B">
              <w:rPr>
                <w:rFonts w:ascii="Times New Roman" w:hAnsi="Times New Roman" w:cs="Times New Roman"/>
                <w:sz w:val="24"/>
                <w:szCs w:val="24"/>
              </w:rPr>
              <w:lastRenderedPageBreak/>
              <w:t>федеральных</w:t>
            </w:r>
            <w:proofErr w:type="gramEnd"/>
            <w:r w:rsidRPr="00536E4B">
              <w:rPr>
                <w:rFonts w:ascii="Times New Roman" w:hAnsi="Times New Roman" w:cs="Times New Roman"/>
                <w:sz w:val="24"/>
                <w:szCs w:val="24"/>
              </w:rPr>
              <w:t xml:space="preserve">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 обновление кадрового состава и привлечение молодых талантливых педагогов для работы в дошкольных группах общеобразовательных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1.1.1. Характеристика сферы деятельности</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Для обеспечения государственных гарантий прав граждан на получение общедоступного и бесплатного дошкольного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на конец 20</w:t>
      </w:r>
      <w:r>
        <w:rPr>
          <w:rFonts w:ascii="Times New Roman" w:hAnsi="Times New Roman" w:cs="Times New Roman"/>
          <w:sz w:val="24"/>
          <w:szCs w:val="24"/>
        </w:rPr>
        <w:t>21</w:t>
      </w:r>
      <w:r w:rsidRPr="00536E4B">
        <w:rPr>
          <w:rFonts w:ascii="Times New Roman" w:hAnsi="Times New Roman" w:cs="Times New Roman"/>
          <w:sz w:val="24"/>
          <w:szCs w:val="24"/>
        </w:rPr>
        <w:t xml:space="preserve"> года функционирует </w:t>
      </w:r>
      <w:r>
        <w:rPr>
          <w:rFonts w:ascii="Times New Roman" w:hAnsi="Times New Roman" w:cs="Times New Roman"/>
          <w:sz w:val="24"/>
          <w:szCs w:val="24"/>
        </w:rPr>
        <w:t>14</w:t>
      </w:r>
      <w:r w:rsidRPr="00536E4B">
        <w:rPr>
          <w:rFonts w:ascii="Times New Roman" w:hAnsi="Times New Roman" w:cs="Times New Roman"/>
          <w:sz w:val="24"/>
          <w:szCs w:val="24"/>
        </w:rPr>
        <w:t xml:space="preserve"> муниципальных общеобразовательных учреждений, реализующих основную общеобразовательную программу дошкольного образования.</w:t>
      </w:r>
    </w:p>
    <w:p w:rsidR="001232C9" w:rsidRPr="00536E4B" w:rsidRDefault="001232C9" w:rsidP="001232C9">
      <w:pPr>
        <w:shd w:val="clear" w:color="auto" w:fill="FFFFFF"/>
        <w:ind w:left="-142" w:firstLine="1134"/>
        <w:jc w:val="both"/>
        <w:rPr>
          <w:rFonts w:ascii="Times New Roman" w:hAnsi="Times New Roman" w:cs="Times New Roman"/>
          <w:sz w:val="24"/>
          <w:szCs w:val="24"/>
        </w:rPr>
      </w:pPr>
      <w:r w:rsidRPr="00536E4B">
        <w:rPr>
          <w:rFonts w:ascii="Times New Roman" w:hAnsi="Times New Roman" w:cs="Times New Roman"/>
          <w:sz w:val="24"/>
          <w:szCs w:val="24"/>
        </w:rPr>
        <w:t xml:space="preserve">Всего </w:t>
      </w:r>
      <w:r>
        <w:rPr>
          <w:rFonts w:ascii="Times New Roman" w:hAnsi="Times New Roman" w:cs="Times New Roman"/>
          <w:sz w:val="24"/>
          <w:szCs w:val="24"/>
        </w:rPr>
        <w:t>38 дошкольных групп</w:t>
      </w:r>
      <w:r w:rsidRPr="00536E4B">
        <w:rPr>
          <w:rFonts w:ascii="Times New Roman" w:hAnsi="Times New Roman" w:cs="Times New Roman"/>
          <w:sz w:val="24"/>
          <w:szCs w:val="24"/>
        </w:rPr>
        <w:t>, с о</w:t>
      </w:r>
      <w:r>
        <w:rPr>
          <w:rFonts w:ascii="Times New Roman" w:hAnsi="Times New Roman" w:cs="Times New Roman"/>
          <w:sz w:val="24"/>
          <w:szCs w:val="24"/>
        </w:rPr>
        <w:t>бщим количеством воспитанников 508</w:t>
      </w:r>
      <w:r w:rsidRPr="00536E4B">
        <w:rPr>
          <w:rFonts w:ascii="Times New Roman" w:hAnsi="Times New Roman" w:cs="Times New Roman"/>
          <w:sz w:val="24"/>
          <w:szCs w:val="24"/>
        </w:rPr>
        <w:t xml:space="preserve"> человек.</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Охват детей программами дошкольного образования в 20</w:t>
      </w:r>
      <w:r>
        <w:rPr>
          <w:rFonts w:ascii="Times New Roman" w:hAnsi="Times New Roman" w:cs="Times New Roman"/>
          <w:sz w:val="24"/>
          <w:szCs w:val="24"/>
        </w:rPr>
        <w:t>21</w:t>
      </w:r>
      <w:r w:rsidRPr="00536E4B">
        <w:rPr>
          <w:rFonts w:ascii="Times New Roman" w:hAnsi="Times New Roman" w:cs="Times New Roman"/>
          <w:sz w:val="24"/>
          <w:szCs w:val="24"/>
        </w:rPr>
        <w:t xml:space="preserve"> году для детей в возрасте от 1 года до 6 лет, с учетом реально проживающих детей дошкольного возраста на территории муниципального образования «Глазовский район</w:t>
      </w:r>
      <w:proofErr w:type="gramStart"/>
      <w:r w:rsidRPr="00536E4B">
        <w:rPr>
          <w:rFonts w:ascii="Times New Roman" w:hAnsi="Times New Roman" w:cs="Times New Roman"/>
          <w:sz w:val="24"/>
          <w:szCs w:val="24"/>
        </w:rPr>
        <w:t>»,  составил</w:t>
      </w:r>
      <w:proofErr w:type="gramEnd"/>
      <w:r w:rsidRPr="00536E4B">
        <w:rPr>
          <w:rFonts w:ascii="Times New Roman" w:hAnsi="Times New Roman" w:cs="Times New Roman"/>
          <w:sz w:val="24"/>
          <w:szCs w:val="24"/>
        </w:rPr>
        <w:t xml:space="preserve"> 92 процента, что составляет выше среднего показателя по Удмуртской Республике (77 %) и выше, чем в Приволжском федеральном округе (64 процента) и в целом по России (62,5 процента). Все дети в возрасте от 3 до 7 лет, стоящие на учете, получают дошкольное образование. На учете для определения в муниципальные дошкольные образовательные учреждения на конец 20</w:t>
      </w:r>
      <w:r>
        <w:rPr>
          <w:rFonts w:ascii="Times New Roman" w:hAnsi="Times New Roman" w:cs="Times New Roman"/>
          <w:sz w:val="24"/>
          <w:szCs w:val="24"/>
        </w:rPr>
        <w:t>21</w:t>
      </w:r>
      <w:r w:rsidRPr="00536E4B">
        <w:rPr>
          <w:rFonts w:ascii="Times New Roman" w:hAnsi="Times New Roman" w:cs="Times New Roman"/>
          <w:sz w:val="24"/>
          <w:szCs w:val="24"/>
        </w:rPr>
        <w:t xml:space="preserve"> года </w:t>
      </w:r>
      <w:r>
        <w:rPr>
          <w:rFonts w:ascii="Times New Roman" w:hAnsi="Times New Roman" w:cs="Times New Roman"/>
          <w:sz w:val="24"/>
          <w:szCs w:val="24"/>
        </w:rPr>
        <w:t>не существует очередности</w:t>
      </w:r>
      <w:r w:rsidRPr="00536E4B">
        <w:rPr>
          <w:rFonts w:ascii="Times New Roman" w:hAnsi="Times New Roman" w:cs="Times New Roman"/>
          <w:sz w:val="24"/>
          <w:szCs w:val="24"/>
        </w:rPr>
        <w:t xml:space="preserve">. </w:t>
      </w:r>
    </w:p>
    <w:p w:rsidR="001232C9" w:rsidRPr="00536E4B" w:rsidRDefault="001232C9" w:rsidP="001232C9">
      <w:pPr>
        <w:autoSpaceDE w:val="0"/>
        <w:autoSpaceDN w:val="0"/>
        <w:adjustRightInd w:val="0"/>
        <w:ind w:firstLine="708"/>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2013 году после реконструкции здания школы, был открыт детский </w:t>
      </w:r>
      <w:proofErr w:type="gramStart"/>
      <w:r w:rsidRPr="00536E4B">
        <w:rPr>
          <w:rFonts w:ascii="Times New Roman" w:hAnsi="Times New Roman" w:cs="Times New Roman"/>
          <w:bCs/>
          <w:sz w:val="24"/>
          <w:szCs w:val="24"/>
        </w:rPr>
        <w:t>сад  в</w:t>
      </w:r>
      <w:proofErr w:type="gramEnd"/>
      <w:r w:rsidRPr="00536E4B">
        <w:rPr>
          <w:rFonts w:ascii="Times New Roman" w:hAnsi="Times New Roman" w:cs="Times New Roman"/>
          <w:bCs/>
          <w:sz w:val="24"/>
          <w:szCs w:val="24"/>
        </w:rPr>
        <w:t xml:space="preserve"> д. Чура на 39 мест. В 2015 году открыт детский сад на 80 мест в д. Штанигурт. В 2016 году закончено строительство и введено в эксплуатацию здание детского </w:t>
      </w:r>
      <w:proofErr w:type="gramStart"/>
      <w:r w:rsidRPr="00536E4B">
        <w:rPr>
          <w:rFonts w:ascii="Times New Roman" w:hAnsi="Times New Roman" w:cs="Times New Roman"/>
          <w:bCs/>
          <w:sz w:val="24"/>
          <w:szCs w:val="24"/>
        </w:rPr>
        <w:t>сада  на</w:t>
      </w:r>
      <w:proofErr w:type="gramEnd"/>
      <w:r w:rsidRPr="00536E4B">
        <w:rPr>
          <w:rFonts w:ascii="Times New Roman" w:hAnsi="Times New Roman" w:cs="Times New Roman"/>
          <w:bCs/>
          <w:sz w:val="24"/>
          <w:szCs w:val="24"/>
        </w:rPr>
        <w:t xml:space="preserve"> 40 мест в д. Удмуртские Ключи.</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В дошкольных группах образовательных </w:t>
      </w:r>
      <w:proofErr w:type="gramStart"/>
      <w:r w:rsidRPr="00536E4B">
        <w:rPr>
          <w:rFonts w:ascii="Times New Roman" w:hAnsi="Times New Roman" w:cs="Times New Roman"/>
          <w:bCs/>
          <w:sz w:val="24"/>
          <w:szCs w:val="24"/>
        </w:rPr>
        <w:t>учреждений  работают</w:t>
      </w:r>
      <w:proofErr w:type="gramEnd"/>
      <w:r w:rsidRPr="00536E4B">
        <w:rPr>
          <w:rFonts w:ascii="Times New Roman" w:hAnsi="Times New Roman" w:cs="Times New Roman"/>
          <w:bCs/>
          <w:sz w:val="24"/>
          <w:szCs w:val="24"/>
        </w:rPr>
        <w:t xml:space="preserve"> 211 человек, в том числе 80 педагогических работников, из них высшее образование имеют 57,1 %. Средний возраст педагогов муниципальных дошкольных образовательных учреждений составляет 44 года, приток молодых педагогов наблюдается в дошкольные группы МОУ «Октябрьская СОШ», МОУ «Качкашурская СОШ», МОУ «Понинская СОШ», МОУ «Штанигуртская начальная школа».</w:t>
      </w:r>
    </w:p>
    <w:p w:rsidR="001232C9" w:rsidRPr="008D36C1"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Кадрами в соответствии со штатным расписанием дошкольные группы укомплектованы полностью. Средняя заработная плата педагогов дошкольных групп образовательных учреждений в 2016 году составила 23143,</w:t>
      </w:r>
      <w:proofErr w:type="gramStart"/>
      <w:r w:rsidRPr="00536E4B">
        <w:rPr>
          <w:rFonts w:ascii="Times New Roman" w:hAnsi="Times New Roman" w:cs="Times New Roman"/>
          <w:bCs/>
          <w:sz w:val="24"/>
          <w:szCs w:val="24"/>
        </w:rPr>
        <w:t>0  руб.</w:t>
      </w:r>
      <w:r>
        <w:rPr>
          <w:rFonts w:ascii="Times New Roman" w:hAnsi="Times New Roman" w:cs="Times New Roman"/>
          <w:bCs/>
          <w:sz w:val="24"/>
          <w:szCs w:val="24"/>
        </w:rPr>
        <w:t>.</w:t>
      </w:r>
      <w:proofErr w:type="gramEnd"/>
    </w:p>
    <w:p w:rsidR="001232C9" w:rsidRPr="00536E4B" w:rsidRDefault="001232C9" w:rsidP="001232C9">
      <w:pPr>
        <w:autoSpaceDE w:val="0"/>
        <w:autoSpaceDN w:val="0"/>
        <w:adjustRightInd w:val="0"/>
        <w:ind w:firstLine="709"/>
        <w:jc w:val="center"/>
        <w:rPr>
          <w:rFonts w:ascii="Times New Roman" w:hAnsi="Times New Roman" w:cs="Times New Roman"/>
          <w:bCs/>
          <w:sz w:val="24"/>
          <w:szCs w:val="24"/>
        </w:rPr>
      </w:pPr>
      <w:r w:rsidRPr="00536E4B">
        <w:rPr>
          <w:rFonts w:ascii="Times New Roman" w:hAnsi="Times New Roman" w:cs="Times New Roman"/>
          <w:b/>
          <w:sz w:val="24"/>
          <w:szCs w:val="24"/>
        </w:rPr>
        <w:t>1.1.2. Приоритеты, цели и задачи</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Вопросы развития и обеспечения доступности дошкольного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1232C9" w:rsidRPr="00536E4B" w:rsidRDefault="001232C9" w:rsidP="001232C9">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достичь 100 процентов доступности дошкольного образования для детей в возрасте от 3 до 6 лет (Указ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довести к 2013 году среднюю заработную плату педагогических работников дошкольных образовательных учреждений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1232C9" w:rsidRPr="00536E4B" w:rsidRDefault="001232C9" w:rsidP="001232C9">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дошкольного образования по следующим направлениям: </w:t>
      </w:r>
    </w:p>
    <w:p w:rsidR="001232C9" w:rsidRPr="00536E4B" w:rsidRDefault="001232C9" w:rsidP="001232C9">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мероприятий, направленных на ликвидацию очередности на зачисление детей вдошкольные образовательные организации;</w:t>
      </w:r>
    </w:p>
    <w:p w:rsidR="001232C9" w:rsidRPr="00536E4B" w:rsidRDefault="001232C9" w:rsidP="001232C9">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высокого качества услуг дошкольного образования;</w:t>
      </w:r>
    </w:p>
    <w:p w:rsidR="001232C9" w:rsidRPr="00536E4B" w:rsidRDefault="001232C9" w:rsidP="001232C9">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дошкольном образовании.</w:t>
      </w:r>
    </w:p>
    <w:p w:rsidR="001232C9" w:rsidRPr="00536E4B" w:rsidRDefault="001232C9" w:rsidP="001232C9">
      <w:pPr>
        <w:autoSpaceDE w:val="0"/>
        <w:autoSpaceDN w:val="0"/>
        <w:adjustRightInd w:val="0"/>
        <w:ind w:firstLine="709"/>
        <w:jc w:val="both"/>
        <w:rPr>
          <w:rFonts w:ascii="Times New Roman" w:eastAsia="Calibri" w:hAnsi="Times New Roman" w:cs="Times New Roman"/>
          <w:bCs/>
          <w:sz w:val="24"/>
          <w:szCs w:val="24"/>
        </w:rPr>
      </w:pPr>
      <w:r w:rsidRPr="00536E4B">
        <w:rPr>
          <w:rFonts w:ascii="Times New Roman" w:hAnsi="Times New Roman" w:cs="Times New Roman"/>
          <w:bCs/>
          <w:sz w:val="24"/>
          <w:szCs w:val="24"/>
        </w:rPr>
        <w:t xml:space="preserve">К полномочиям органов местного самоуправления муниципальных округов в сфере дошкольного образования Федеральным законом от 29 декабря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№273-ФЗ «Об образовании в Российской Федерации» отнесены:</w:t>
      </w:r>
    </w:p>
    <w:p w:rsidR="001232C9" w:rsidRPr="00536E4B" w:rsidRDefault="001232C9" w:rsidP="001232C9">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6" w:history="1">
        <w:r w:rsidRPr="00536E4B">
          <w:rPr>
            <w:rFonts w:ascii="Times New Roman" w:hAnsi="Times New Roman" w:cs="Times New Roman"/>
            <w:bCs/>
            <w:sz w:val="24"/>
            <w:szCs w:val="24"/>
          </w:rPr>
          <w:t>стандартами</w:t>
        </w:r>
      </w:hyperlink>
      <w:r w:rsidRPr="00536E4B">
        <w:rPr>
          <w:rFonts w:ascii="Times New Roman" w:hAnsi="Times New Roman" w:cs="Times New Roman"/>
          <w:bCs/>
          <w:sz w:val="24"/>
          <w:szCs w:val="24"/>
        </w:rPr>
        <w:t>);</w:t>
      </w:r>
    </w:p>
    <w:p w:rsidR="001232C9" w:rsidRPr="00536E4B" w:rsidRDefault="001232C9" w:rsidP="001232C9">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осуществления присмотра и ухода за детьми, в муниципальных образовательных организациях;</w:t>
      </w:r>
    </w:p>
    <w:p w:rsidR="001232C9" w:rsidRPr="00536E4B" w:rsidRDefault="001232C9" w:rsidP="001232C9">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1232C9" w:rsidRPr="00536E4B" w:rsidRDefault="001232C9" w:rsidP="001232C9">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учет детей, подлежащих обучению по образовательным программам дошкольного образования.</w:t>
      </w:r>
    </w:p>
    <w:p w:rsidR="001232C9" w:rsidRPr="00536E4B" w:rsidRDefault="001232C9" w:rsidP="001232C9">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соответствии с федеральным законодательством органам местного самоуправления с 1 января 2014 года предоставляются субвенции на реализацию основных общеобразовательных </w:t>
      </w:r>
      <w:r w:rsidRPr="00536E4B">
        <w:rPr>
          <w:rFonts w:ascii="Times New Roman" w:hAnsi="Times New Roman" w:cs="Times New Roman"/>
          <w:sz w:val="24"/>
          <w:szCs w:val="24"/>
        </w:rPr>
        <w:lastRenderedPageBreak/>
        <w:t>программ дошкольного образования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всоответствии с нормативами, установленными законами субъекта Российской Федерации.</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Законом Удмуртской Республики от 15 декабря 2009 года № 65-РЗ органы местного самоуправления муниципального образования «Глазовский район» наделены следующими государственными полномочиями Удмуртской Республики:</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1)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2) по предоставлению меры социальной поддержки по освобождению от родительской платы за присмотр и уход в муниципальных образовательных учреждениях, реализующих основную общеобразовательную программу дошкольного образования за детей –инвалидов, детей с ограниченными возможностями здоровья, детей с туберкулезной интоксикацией, детей - 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целях решения существующих проблем в сфере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исходя из установленных и переданных полномочий, с учетом приоритетов государственной политики определены цель и задачи подпрограммы.</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Целью подпрограммы является 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Глазовского района, п</w:t>
      </w:r>
      <w:r w:rsidRPr="00536E4B">
        <w:rPr>
          <w:rFonts w:ascii="Times New Roman" w:hAnsi="Times New Roman" w:cs="Times New Roman"/>
          <w:bCs/>
          <w:sz w:val="24"/>
          <w:szCs w:val="24"/>
        </w:rPr>
        <w:t>овышение его доступности и качества.</w:t>
      </w:r>
    </w:p>
    <w:p w:rsidR="001232C9" w:rsidRPr="00536E4B" w:rsidRDefault="001232C9" w:rsidP="001232C9">
      <w:pPr>
        <w:autoSpaceDE w:val="0"/>
        <w:autoSpaceDN w:val="0"/>
        <w:adjustRightInd w:val="0"/>
        <w:ind w:firstLine="709"/>
        <w:jc w:val="both"/>
        <w:rPr>
          <w:rFonts w:ascii="Times New Roman" w:hAnsi="Times New Roman" w:cs="Times New Roman"/>
          <w:b/>
          <w:bCs/>
          <w:sz w:val="24"/>
          <w:szCs w:val="24"/>
        </w:rPr>
      </w:pPr>
      <w:r w:rsidRPr="00536E4B">
        <w:rPr>
          <w:rFonts w:ascii="Times New Roman" w:hAnsi="Times New Roman" w:cs="Times New Roman"/>
          <w:bCs/>
          <w:sz w:val="24"/>
          <w:szCs w:val="24"/>
        </w:rPr>
        <w:t>Для достижения поставленной цели в рамках подпрограммы будут решаться следующие задачи:</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муниципального образования;</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создание дополнительных мест для детей дошкольного возраста в муниципальных образовательных учреждениях, а также развитие вариативных форм дошкольного образования;</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536E4B">
        <w:rPr>
          <w:rFonts w:ascii="Times New Roman" w:hAnsi="Times New Roman" w:cs="Times New Roman"/>
          <w:sz w:val="24"/>
          <w:szCs w:val="24"/>
        </w:rPr>
        <w:t>реализация мер социальной поддержки, направленных на повышение доступности дошкольного образования;</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безопасных условий для образования и воспитания детей в дошкольных группах образовательных учреждений;</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детей в образовательных учреждениях качественным сбалансированным питанием, совершенствование системы организации питания;</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536E4B">
        <w:rPr>
          <w:rFonts w:ascii="Times New Roman" w:hAnsi="Times New Roman" w:cs="Times New Roman"/>
          <w:sz w:val="24"/>
          <w:szCs w:val="24"/>
        </w:rPr>
        <w:t>развитие системы обратной связи с потребителями услуг дошкольного образования.</w:t>
      </w:r>
    </w:p>
    <w:p w:rsidR="001232C9" w:rsidRDefault="001232C9" w:rsidP="001232C9">
      <w:pPr>
        <w:keepNext/>
        <w:shd w:val="clear" w:color="auto" w:fill="FFFFFF"/>
        <w:tabs>
          <w:tab w:val="left" w:pos="1276"/>
        </w:tabs>
        <w:jc w:val="center"/>
        <w:rPr>
          <w:rFonts w:ascii="Times New Roman" w:hAnsi="Times New Roman" w:cs="Times New Roman"/>
          <w:b/>
          <w:sz w:val="24"/>
          <w:szCs w:val="24"/>
        </w:rPr>
      </w:pP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1.1.3. Целевые показатели (индикаторы)</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Показатель характеризует охват детей в возрасте 1-6 лет дошкольным образованием. Предусмотрен в системе показателей оценки эффективности деятельности органов местного самоуправления.</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процентов.</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доступность дошкольного образования в муниципальном образовании. Предусмотрен в системе показателей для оценки эффективности деятельности органов местного самоуправления.</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обеспечение законодательно закрепленных гарантий доступности дошкольного образования. </w:t>
      </w:r>
      <w:r w:rsidRPr="00536E4B">
        <w:rPr>
          <w:rFonts w:ascii="Times New Roman" w:hAnsi="Times New Roman" w:cs="Times New Roman"/>
          <w:sz w:val="24"/>
          <w:szCs w:val="24"/>
        </w:rPr>
        <w:t xml:space="preserve">В формулировке и методике расчета показателя учтены возможности получения вариативных форм дошкольного образования, а также тот факт, что дошкольное образование не является обязательным, и некоторая доля граждан может не воспользоваться предоставленными возможностями. </w:t>
      </w:r>
      <w:r w:rsidRPr="00536E4B">
        <w:rPr>
          <w:rFonts w:ascii="Times New Roman" w:hAnsi="Times New Roman" w:cs="Times New Roman"/>
          <w:bCs/>
          <w:sz w:val="24"/>
          <w:szCs w:val="24"/>
        </w:rPr>
        <w:t xml:space="preserve">Задача достижения к 2016 году 100 процентов доступности дошкольного образования для детей в возрасте от 3 до 7 лет поставлена в Указе Президента Российской Федерации </w:t>
      </w:r>
      <w:r w:rsidRPr="00536E4B">
        <w:rPr>
          <w:rFonts w:ascii="Times New Roman" w:hAnsi="Times New Roman" w:cs="Times New Roman"/>
          <w:sz w:val="24"/>
          <w:szCs w:val="24"/>
        </w:rPr>
        <w:t>от 7 мая 2012 года № 599 «О мерах по реализации государственной политики в области образования и науки».</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образовательных учреждений, процентов.</w:t>
      </w:r>
    </w:p>
    <w:p w:rsidR="001232C9" w:rsidRPr="00536E4B" w:rsidRDefault="001232C9" w:rsidP="001232C9">
      <w:pPr>
        <w:ind w:firstLine="709"/>
        <w:jc w:val="both"/>
        <w:rPr>
          <w:rFonts w:ascii="Times New Roman" w:hAnsi="Times New Roman" w:cs="Times New Roman"/>
          <w:b/>
          <w:bCs/>
          <w:sz w:val="24"/>
          <w:szCs w:val="24"/>
        </w:rPr>
      </w:pPr>
      <w:r w:rsidRPr="00536E4B">
        <w:rPr>
          <w:rFonts w:ascii="Times New Roman" w:hAnsi="Times New Roman" w:cs="Times New Roman"/>
          <w:bCs/>
          <w:sz w:val="24"/>
          <w:szCs w:val="24"/>
        </w:rPr>
        <w:t>Показатель характеризует процесс реализации требований федерального законодательства к организации дошкольного образования, структуре и содержанию основной общеобразовательной программы дошкольного образования; влияет на качество дошкольного образования.</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муниципальных дошкольных групп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1232C9" w:rsidRPr="00536E4B" w:rsidRDefault="001232C9" w:rsidP="001232C9">
      <w:pPr>
        <w:tabs>
          <w:tab w:val="left" w:pos="1134"/>
        </w:tabs>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безопасность условий </w:t>
      </w:r>
      <w:r w:rsidRPr="00536E4B">
        <w:rPr>
          <w:rFonts w:ascii="Times New Roman" w:hAnsi="Times New Roman" w:cs="Times New Roman"/>
          <w:sz w:val="24"/>
          <w:szCs w:val="24"/>
        </w:rPr>
        <w:t>для образования и воспитания детей в муниципальных образовательных учреждениях. Показатель п</w:t>
      </w:r>
      <w:r w:rsidRPr="00536E4B">
        <w:rPr>
          <w:rFonts w:ascii="Times New Roman" w:hAnsi="Times New Roman" w:cs="Times New Roman"/>
          <w:bCs/>
          <w:sz w:val="24"/>
          <w:szCs w:val="24"/>
        </w:rPr>
        <w:t>редусмотрен в системе показателей для оценки эффективности деятельности органов местного самоуправления.</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Средняя заработная плата педагогических работников, реализующих программы дошкольного образования, рублей.</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привлекательность и престижность профессии педагога, влияет на качество дошкольного образования. Показатель предусмотрен в системе показателей для оценки эффективности деятельности органов местного самоуправления. </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Укомплектованность муниципальных дошкольных групп образовательных учреждений персоналом в соответствии со штатным расписанием, процентов.</w:t>
      </w:r>
    </w:p>
    <w:p w:rsidR="001232C9" w:rsidRPr="00536E4B" w:rsidRDefault="001232C9" w:rsidP="001232C9">
      <w:pPr>
        <w:tabs>
          <w:tab w:val="left" w:pos="1134"/>
        </w:tabs>
        <w:ind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Показатель характеризует обеспеченность дошкольных  образовательных учреждений кадрами. Влияет на качество </w:t>
      </w:r>
      <w:r w:rsidRPr="00536E4B">
        <w:rPr>
          <w:rFonts w:ascii="Times New Roman" w:hAnsi="Times New Roman" w:cs="Times New Roman"/>
          <w:sz w:val="24"/>
          <w:szCs w:val="24"/>
        </w:rPr>
        <w:t>общедоступного и бесплатного дошкольного образования. Зависит от системы реализуемых мер по привлечению педагогических работников в дошкольные группы образовательных учреждений.</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педагогических работников дошкольных  групп общеобразовательных учреждений,</w:t>
      </w:r>
      <w:r w:rsidRPr="00536E4B">
        <w:rPr>
          <w:rFonts w:ascii="Times New Roman" w:hAnsi="Times New Roman" w:cs="Times New Roman"/>
          <w:sz w:val="24"/>
          <w:szCs w:val="24"/>
        </w:rPr>
        <w:t xml:space="preserve">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w:t>
      </w:r>
      <w:r w:rsidRPr="00536E4B">
        <w:rPr>
          <w:rFonts w:ascii="Times New Roman" w:hAnsi="Times New Roman" w:cs="Times New Roman"/>
          <w:bCs/>
          <w:sz w:val="24"/>
          <w:szCs w:val="24"/>
        </w:rPr>
        <w:lastRenderedPageBreak/>
        <w:t>педагогических работников муниципальных дошкольных образовательных учреждений, процентов.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536E4B">
        <w:rPr>
          <w:rFonts w:ascii="Times New Roman" w:hAnsi="Times New Roman" w:cs="Times New Roman"/>
          <w:bCs/>
          <w:sz w:val="24"/>
          <w:szCs w:val="24"/>
        </w:rPr>
        <w:t>муниципальных дошкольных образовательных учреждений</w:t>
      </w:r>
      <w:r w:rsidRPr="00536E4B">
        <w:rPr>
          <w:rFonts w:ascii="Times New Roman" w:hAnsi="Times New Roman" w:cs="Times New Roman"/>
          <w:spacing w:val="-2"/>
          <w:sz w:val="24"/>
          <w:szCs w:val="24"/>
        </w:rPr>
        <w:t xml:space="preserve">, влияет на качество </w:t>
      </w:r>
      <w:r w:rsidRPr="00536E4B">
        <w:rPr>
          <w:rFonts w:ascii="Times New Roman" w:hAnsi="Times New Roman" w:cs="Times New Roman"/>
          <w:sz w:val="24"/>
          <w:szCs w:val="24"/>
        </w:rPr>
        <w:t>дошкольного образования.</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9) Доля руководителей дошкольных групп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 которыми заключены эффективные контракты.</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руководителей дошкольных групп.</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10) Доля педагогических работников дошкольных групп образовательных учреждений муниципального образования, с которыми заключены эффективные контракты, процентов.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педагогических работников.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1232C9" w:rsidRPr="00536E4B" w:rsidRDefault="001232C9" w:rsidP="001232C9">
      <w:pPr>
        <w:pStyle w:val="a8"/>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задания на оказание муниципальных услуг по предоставлению дошкольного образования. Влияет на эффективность деятельности дошкольных групп образовательных учреждений.</w:t>
      </w:r>
    </w:p>
    <w:p w:rsidR="001232C9" w:rsidRPr="00536E4B" w:rsidRDefault="001232C9" w:rsidP="001232C9">
      <w:pPr>
        <w:pStyle w:val="a8"/>
        <w:tabs>
          <w:tab w:val="left" w:pos="1134"/>
        </w:tabs>
        <w:ind w:left="0"/>
        <w:jc w:val="both"/>
        <w:rPr>
          <w:rFonts w:ascii="Times New Roman" w:hAnsi="Times New Roman" w:cs="Times New Roman"/>
          <w:bCs/>
          <w:sz w:val="24"/>
          <w:szCs w:val="24"/>
        </w:rPr>
      </w:pPr>
      <w:r w:rsidRPr="00536E4B">
        <w:rPr>
          <w:rFonts w:ascii="Times New Roman" w:hAnsi="Times New Roman" w:cs="Times New Roman"/>
          <w:bCs/>
          <w:sz w:val="24"/>
          <w:szCs w:val="24"/>
        </w:rPr>
        <w:t>12) Независимая оценка качества дошкольного образования, баллов.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i/>
          <w:spacing w:val="-2"/>
          <w:sz w:val="24"/>
          <w:szCs w:val="24"/>
        </w:rPr>
      </w:pPr>
      <w:r w:rsidRPr="00536E4B">
        <w:rPr>
          <w:rFonts w:ascii="Times New Roman" w:hAnsi="Times New Roman" w:cs="Times New Roman"/>
          <w:bCs/>
          <w:sz w:val="24"/>
          <w:szCs w:val="24"/>
        </w:rPr>
        <w:t>Показатель характеризует качество дошкольного образования.</w:t>
      </w:r>
    </w:p>
    <w:p w:rsidR="001232C9" w:rsidRPr="00536E4B" w:rsidRDefault="001232C9" w:rsidP="001232C9">
      <w:pPr>
        <w:pStyle w:val="a8"/>
        <w:tabs>
          <w:tab w:val="left" w:pos="1134"/>
        </w:tabs>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13) Удовлетворенность потребителей качеством оказания муниципальных услуг в сфере дошкольного образования, процентов. </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оценку качества услуг дошкольного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bCs/>
          <w:sz w:val="24"/>
          <w:szCs w:val="24"/>
        </w:rPr>
        <w:t xml:space="preserve">14) </w:t>
      </w:r>
      <w:r w:rsidRPr="00536E4B">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степень внедрения </w:t>
      </w:r>
      <w:r w:rsidRPr="00536E4B">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 Сведения о значениях целевых показателей по годам реализации муниципальной программы представлены в Приложении 1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1.1.4. Сроки и этапы реализации подпрограммы</w:t>
      </w:r>
    </w:p>
    <w:p w:rsidR="001232C9" w:rsidRPr="00536E4B" w:rsidRDefault="001232C9" w:rsidP="001232C9">
      <w:pPr>
        <w:spacing w:line="240" w:lineRule="auto"/>
        <w:jc w:val="both"/>
        <w:rPr>
          <w:rFonts w:ascii="Times New Roman" w:hAnsi="Times New Roman" w:cs="Times New Roman"/>
          <w:bCs/>
          <w:sz w:val="24"/>
          <w:szCs w:val="24"/>
        </w:rPr>
      </w:pPr>
      <w:r w:rsidRPr="00536E4B">
        <w:rPr>
          <w:rFonts w:ascii="Times New Roman" w:hAnsi="Times New Roman" w:cs="Times New Roman"/>
          <w:bCs/>
          <w:sz w:val="24"/>
          <w:szCs w:val="24"/>
        </w:rPr>
        <w:t>Подпр</w:t>
      </w:r>
      <w:r w:rsidR="00563B54">
        <w:rPr>
          <w:rFonts w:ascii="Times New Roman" w:hAnsi="Times New Roman" w:cs="Times New Roman"/>
          <w:bCs/>
          <w:sz w:val="24"/>
          <w:szCs w:val="24"/>
        </w:rPr>
        <w:t>ограмма реализуется в 2015-2028</w:t>
      </w:r>
      <w:r w:rsidRPr="00536E4B">
        <w:rPr>
          <w:rFonts w:ascii="Times New Roman" w:hAnsi="Times New Roman" w:cs="Times New Roman"/>
          <w:bCs/>
          <w:sz w:val="24"/>
          <w:szCs w:val="24"/>
        </w:rPr>
        <w:t xml:space="preserve"> годах:</w:t>
      </w:r>
    </w:p>
    <w:p w:rsidR="001232C9" w:rsidRPr="00536E4B" w:rsidRDefault="001232C9" w:rsidP="001232C9">
      <w:pPr>
        <w:spacing w:after="0" w:line="240" w:lineRule="auto"/>
        <w:jc w:val="both"/>
        <w:rPr>
          <w:rFonts w:ascii="Times New Roman" w:hAnsi="Times New Roman" w:cs="Times New Roman"/>
          <w:sz w:val="24"/>
          <w:szCs w:val="24"/>
        </w:rPr>
      </w:pPr>
      <w:r w:rsidRPr="00536E4B">
        <w:rPr>
          <w:rFonts w:ascii="Times New Roman" w:hAnsi="Times New Roman" w:cs="Times New Roman"/>
          <w:sz w:val="24"/>
          <w:szCs w:val="24"/>
        </w:rPr>
        <w:lastRenderedPageBreak/>
        <w:t>1 этап-2015-2018 годы</w:t>
      </w:r>
    </w:p>
    <w:p w:rsidR="001232C9" w:rsidRPr="00536E4B" w:rsidRDefault="00563B54" w:rsidP="00123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этап-2019-2028</w:t>
      </w:r>
      <w:r w:rsidR="001232C9" w:rsidRPr="00536E4B">
        <w:rPr>
          <w:rFonts w:ascii="Times New Roman" w:hAnsi="Times New Roman" w:cs="Times New Roman"/>
          <w:sz w:val="24"/>
          <w:szCs w:val="24"/>
        </w:rPr>
        <w:t xml:space="preserve"> годы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b/>
          <w:sz w:val="24"/>
          <w:szCs w:val="24"/>
        </w:rPr>
        <w:t>1.1.5. Основные мероприятия</w:t>
      </w:r>
    </w:p>
    <w:p w:rsidR="001232C9" w:rsidRPr="00536E4B" w:rsidRDefault="001232C9" w:rsidP="001232C9">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1232C9" w:rsidRPr="00536E4B" w:rsidRDefault="001232C9" w:rsidP="001232C9">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 Оказание муниципальной услуги «П</w:t>
      </w:r>
      <w:r w:rsidRPr="00536E4B">
        <w:rPr>
          <w:rFonts w:ascii="Times New Roman" w:hAnsi="Times New Roman" w:cs="Times New Roman"/>
          <w:bCs/>
          <w:sz w:val="24"/>
          <w:szCs w:val="24"/>
        </w:rPr>
        <w:t>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Порядок приёма заявлений,</w:t>
      </w:r>
      <w:r w:rsidRPr="00536E4B">
        <w:rPr>
          <w:rFonts w:ascii="Times New Roman" w:hAnsi="Times New Roman" w:cs="Times New Roman"/>
          <w:bCs/>
          <w:sz w:val="24"/>
          <w:szCs w:val="24"/>
        </w:rPr>
        <w:t xml:space="preserve">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утвержден 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от 28 марта 2014 года №23.</w:t>
      </w:r>
    </w:p>
    <w:p w:rsidR="001232C9" w:rsidRPr="00536E4B" w:rsidRDefault="001232C9" w:rsidP="001232C9">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1232C9" w:rsidRPr="00536E4B" w:rsidRDefault="001232C9" w:rsidP="001232C9">
      <w:pPr>
        <w:pStyle w:val="a8"/>
        <w:shd w:val="clear" w:color="auto" w:fill="FFFFFF"/>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В рамках основного мероприятия осуществляется оказание муниципальных услуг муниципальными образовательными учреждениями Глазовского района, реализующими </w:t>
      </w:r>
      <w:r w:rsidRPr="00536E4B">
        <w:rPr>
          <w:rFonts w:ascii="Times New Roman" w:hAnsi="Times New Roman" w:cs="Times New Roman"/>
          <w:bCs/>
          <w:sz w:val="24"/>
          <w:szCs w:val="24"/>
        </w:rPr>
        <w:t>основную образовательную программу дошкольного образования, путем выполнения муниципальных заданий на оказание муниципальных услуг.</w:t>
      </w:r>
    </w:p>
    <w:p w:rsidR="001232C9" w:rsidRPr="00536E4B" w:rsidRDefault="001232C9" w:rsidP="001232C9">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Финансирование основного мероприятия осуществляется путем предоставления субсидий муниципальным образовательным учреждениям  на выполнение муниципального задания на оказание муниципальных услуг, в том числе за счет:</w:t>
      </w:r>
    </w:p>
    <w:p w:rsidR="001232C9" w:rsidRPr="00536E4B" w:rsidRDefault="001232C9" w:rsidP="001232C9">
      <w:pPr>
        <w:pStyle w:val="a8"/>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p w:rsidR="001232C9" w:rsidRPr="00536E4B" w:rsidRDefault="001232C9" w:rsidP="001232C9">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б) средства бюджета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на обеспечение деятельности подведомственных учреждений;</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г) оплата льгот и возмещение расходов по оплате коммунальных услуг отдельным категориям граждан, проживающим в сельских населенных пунктах,</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 расходы за счет родительской платы за содержание ребенка в общеобразовательном учреждении,</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е) подготовка дошкольных групп к новому учебному году.</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sz w:val="24"/>
          <w:szCs w:val="24"/>
        </w:rPr>
        <w:t>3) Укрепление материально-технической базы муниципальных общеобразовательных  учреждений.</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основного мероприятия осуществляется путем предоставления субсидий муниципальным образовательным учреждениям на иные цели. Основное мероприятие реализуется, в том числе, в целях обеспечения требований федеральных государственных образовательных стандартов дошкольного образования. </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4) Модернизация пищеблоков в муниципальных общеобразовательных учреждениях.</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реализуются меры, направленные на повышение пожарной безопасности, аттестация рабочих мест по условиям труда и приведение их в </w:t>
      </w:r>
      <w:r w:rsidRPr="00536E4B">
        <w:rPr>
          <w:rFonts w:ascii="Times New Roman" w:hAnsi="Times New Roman" w:cs="Times New Roman"/>
          <w:sz w:val="24"/>
          <w:szCs w:val="24"/>
        </w:rPr>
        <w:lastRenderedPageBreak/>
        <w:t>соответствие с установленными требованиями, мониторинг предписаний надзорных органов и принятие мер реагирования.</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5) Обустройство прилегающих территорий к зданиям и сооружениям муниципальных общеобразовательных учреждений.</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реализуются меры по благоустройству территорий и прогулочных участков дошкольных групп образовательных учреждений.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Стимулом для обустройства прилегающих территорий являются конкурсы благоустройства, объявленные муниципальными образованиями сельских поселений, смотры – конкурсы среди образовательных учреждений.</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6)Капитальный, текущий ремонт и реконструкция зданий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а) Капитальный ремонт здания дошкольных групп МОУ «Октябрьская СОШ».</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w:t>
      </w:r>
    </w:p>
    <w:p w:rsidR="001232C9"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 Текущий ремонт мягкой кровли, вентиляционных шахт здания дошкольных групп МОУ «Кожильская СОШ с/х-ого направления»</w:t>
      </w:r>
    </w:p>
    <w:p w:rsidR="004917D9" w:rsidRPr="00590DBB" w:rsidRDefault="004917D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в)</w:t>
      </w:r>
      <w:r w:rsidRPr="00590DBB">
        <w:rPr>
          <w:rFonts w:ascii="Times New Roman" w:hAnsi="Times New Roman" w:cs="Times New Roman"/>
          <w:bCs/>
          <w:sz w:val="24"/>
          <w:szCs w:val="24"/>
        </w:rPr>
        <w:t xml:space="preserve"> Текущий ремонт здания дошкольных групп Муниципального общеобразовательного учреждения "Октябрьская средняя общеобразовательная школа"</w:t>
      </w:r>
    </w:p>
    <w:p w:rsidR="004917D9" w:rsidRPr="00590DBB" w:rsidRDefault="004917D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90DBB">
        <w:rPr>
          <w:rFonts w:ascii="Times New Roman" w:hAnsi="Times New Roman" w:cs="Times New Roman"/>
          <w:bCs/>
          <w:sz w:val="24"/>
          <w:szCs w:val="24"/>
        </w:rPr>
        <w:t>г) Замена оконных блоков здания детского сада МОУ «Качкашурская СОШ» в д. КачкашурГлазовского района Удмуртской Республики</w:t>
      </w:r>
    </w:p>
    <w:p w:rsidR="004917D9" w:rsidRPr="00590DBB" w:rsidRDefault="004917D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90DBB">
        <w:rPr>
          <w:rFonts w:ascii="Times New Roman" w:hAnsi="Times New Roman" w:cs="Times New Roman"/>
          <w:bCs/>
          <w:sz w:val="24"/>
          <w:szCs w:val="24"/>
        </w:rPr>
        <w:t>д) Капитальный ремонт инженерных систем здания детского сада МОУ «Адамская СОШ»</w:t>
      </w:r>
    </w:p>
    <w:p w:rsidR="004917D9" w:rsidRPr="00590DBB" w:rsidRDefault="004917D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90DBB">
        <w:rPr>
          <w:rFonts w:ascii="Times New Roman" w:hAnsi="Times New Roman" w:cs="Times New Roman"/>
          <w:bCs/>
          <w:sz w:val="24"/>
          <w:szCs w:val="24"/>
        </w:rPr>
        <w:t>е) Капитальный ремонт инженерных систем здания детского сада МОУ «Качкашурская  СОШ»</w:t>
      </w:r>
    </w:p>
    <w:p w:rsidR="004917D9" w:rsidRPr="00536E4B" w:rsidRDefault="004917D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90DBB">
        <w:rPr>
          <w:rFonts w:ascii="Times New Roman" w:hAnsi="Times New Roman" w:cs="Times New Roman"/>
          <w:bCs/>
          <w:sz w:val="24"/>
          <w:szCs w:val="24"/>
        </w:rPr>
        <w:t xml:space="preserve">ж) </w:t>
      </w:r>
      <w:r w:rsidR="00590DBB" w:rsidRPr="00590DBB">
        <w:rPr>
          <w:rFonts w:ascii="Times New Roman" w:hAnsi="Times New Roman" w:cs="Times New Roman"/>
          <w:bCs/>
          <w:sz w:val="24"/>
          <w:szCs w:val="24"/>
        </w:rPr>
        <w:t>Капитальный ремонт здания детского сада МБОУ «Кожильская СОШ с/х направления".</w:t>
      </w:r>
    </w:p>
    <w:p w:rsidR="004917D9" w:rsidRPr="004917D9" w:rsidRDefault="001232C9" w:rsidP="004917D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sz w:val="24"/>
          <w:szCs w:val="24"/>
        </w:rPr>
        <w:t xml:space="preserve">7) Строительство нового здания дошкольных групп </w:t>
      </w:r>
      <w:r w:rsidRPr="00536E4B">
        <w:rPr>
          <w:rFonts w:ascii="Times New Roman" w:hAnsi="Times New Roman" w:cs="Times New Roman"/>
          <w:bCs/>
          <w:sz w:val="24"/>
          <w:szCs w:val="24"/>
        </w:rPr>
        <w:t xml:space="preserve">МОУ «Ключевская СОШ» на территории муниципального образования «Глазовский район»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8) Формирование нормативной правовой базы</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9) Внедрение федеральных государственных образовательных стандартов дошкольного образования.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организация работы  районных методических площадок по федеральным государственным стандартам дошкольного образования;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утверждение перечня требований к условиям организации дошкольного образования, соответствующим федеральным государственным стандартам;</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уточнение методики расчета нормативных затрат для расчета субсидий на  предоставление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г) актуализация (разработка) образовательных программ в соответствии с федеральными государственными образовательными стандартами дошкольного образования.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10)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w:t>
      </w:r>
      <w:r w:rsidRPr="00536E4B">
        <w:rPr>
          <w:rFonts w:ascii="Times New Roman" w:hAnsi="Times New Roman" w:cs="Times New Roman"/>
          <w:sz w:val="24"/>
          <w:szCs w:val="24"/>
        </w:rPr>
        <w:lastRenderedPageBreak/>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Реализация основного мероприятия направлена на создание стимула для муниципальных общеобразовательных организаций к эффективному использованию бюджетных средств.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11) Организация подготовки и повышения квалификации кадров.</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осуществляется целевой набор на подготовку кадров для муниципальных учреждений дошкольного образования, а также повышение квалификации руководителей и педагогических работников муниципальных дошкольных образовательных учреждений. Основное мероприятие реализуется во взаимодействии с органами государственной власти Удмуртской Республики.</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12) Разработка и внедрение системы независимой оценки качества дошкольного образования.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разработать и утвердить муниципальным правовым актом порядок и методику проведения оценки независимой оценки качества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затем - регулярно проводить такую оценку.</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дошкольных групп муниципальных общеобразовательных учреждений. </w:t>
      </w:r>
    </w:p>
    <w:p w:rsidR="001232C9" w:rsidRPr="00536E4B" w:rsidRDefault="001232C9" w:rsidP="001232C9">
      <w:pPr>
        <w:pStyle w:val="a8"/>
        <w:keepNext/>
        <w:tabs>
          <w:tab w:val="left" w:pos="1134"/>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w:t>
      </w:r>
    </w:p>
    <w:p w:rsidR="001232C9" w:rsidRPr="00536E4B" w:rsidRDefault="001232C9" w:rsidP="001232C9">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разработка показателей оценки эффективности деятельности руководителей и педагогических работников </w:t>
      </w:r>
      <w:r w:rsidRPr="00536E4B">
        <w:rPr>
          <w:rFonts w:ascii="Times New Roman" w:hAnsi="Times New Roman" w:cs="Times New Roman"/>
          <w:sz w:val="24"/>
          <w:szCs w:val="24"/>
        </w:rPr>
        <w:t>дошкольных групп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hAnsi="Times New Roman" w:cs="Times New Roman"/>
          <w:bCs/>
          <w:sz w:val="24"/>
          <w:szCs w:val="24"/>
        </w:rPr>
        <w:t>;</w:t>
      </w:r>
    </w:p>
    <w:p w:rsidR="001232C9" w:rsidRPr="00536E4B" w:rsidRDefault="001232C9" w:rsidP="001232C9">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заключение эффективных контрактов с руководителями дошкольных групп </w:t>
      </w:r>
      <w:r w:rsidRPr="00536E4B">
        <w:rPr>
          <w:rFonts w:ascii="Times New Roman" w:hAnsi="Times New Roman" w:cs="Times New Roman"/>
          <w:sz w:val="24"/>
          <w:szCs w:val="24"/>
        </w:rPr>
        <w:t>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hAnsi="Times New Roman" w:cs="Times New Roman"/>
          <w:bCs/>
          <w:sz w:val="24"/>
          <w:szCs w:val="24"/>
        </w:rPr>
        <w:t>;</w:t>
      </w:r>
    </w:p>
    <w:p w:rsidR="001232C9" w:rsidRPr="00536E4B" w:rsidRDefault="001232C9" w:rsidP="001232C9">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организация работы по заключению эффективных контрактов с педагогическими работниками</w:t>
      </w:r>
      <w:r w:rsidRPr="00536E4B">
        <w:rPr>
          <w:rFonts w:ascii="Times New Roman" w:hAnsi="Times New Roman" w:cs="Times New Roman"/>
          <w:sz w:val="24"/>
          <w:szCs w:val="24"/>
        </w:rPr>
        <w:t xml:space="preserve"> дошкольных групп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hAnsi="Times New Roman" w:cs="Times New Roman"/>
          <w:bCs/>
          <w:sz w:val="24"/>
          <w:szCs w:val="24"/>
        </w:rPr>
        <w:t>;</w:t>
      </w:r>
    </w:p>
    <w:p w:rsidR="001232C9" w:rsidRPr="00536E4B" w:rsidRDefault="001232C9" w:rsidP="001232C9">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информационное сопровождение внедрения эффективного контракта.</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sz w:val="24"/>
          <w:szCs w:val="24"/>
        </w:rPr>
        <w:t>14) Информирование населения об организации предоставления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осуществлять работы по следующим направлениям:</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взаимодействие со СМИ в целях публикации информации о дошкольном образовании в печатных СМИ, а также подготовки сюжетов длятеле- и радиопередач;</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подготовка и публикация информации на официальном сайте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об организации предоставления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муниципальных правовых актах, регламентирующих деятельность в сфере дошкольного образования, муниципальных общеобразовательных учреждениях , предоставляющих услуги дошкольного образования;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осуществление контроля за публикацией информации о деятельности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lastRenderedPageBreak/>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предусмотренной законодательством Российской Федерации, на официальных сайтах соответствующих учреждений.</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15) Обеспечение и развитие системы обратной связи с потребителями муниципальных услуг в сфере дошкольного образования.</w:t>
      </w:r>
    </w:p>
    <w:p w:rsidR="001232C9" w:rsidRPr="00536E4B" w:rsidRDefault="001232C9" w:rsidP="001232C9">
      <w:pPr>
        <w:pStyle w:val="a8"/>
        <w:keepNext/>
        <w:tabs>
          <w:tab w:val="left" w:pos="1134"/>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1232C9" w:rsidRPr="00536E4B" w:rsidRDefault="001232C9" w:rsidP="001232C9">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системы регулярного мониторинга удовлетворенности потребителей муниципальных услуг</w:t>
      </w:r>
      <w:r w:rsidRPr="00536E4B">
        <w:rPr>
          <w:rFonts w:ascii="Times New Roman" w:hAnsi="Times New Roman" w:cs="Times New Roman"/>
          <w:bCs/>
          <w:sz w:val="24"/>
          <w:szCs w:val="24"/>
        </w:rPr>
        <w:t>в сфере дошкольного образования</w:t>
      </w:r>
      <w:r w:rsidRPr="00536E4B">
        <w:rPr>
          <w:rFonts w:ascii="Times New Roman" w:hAnsi="Times New Roman" w:cs="Times New Roman"/>
          <w:sz w:val="24"/>
          <w:szCs w:val="24"/>
        </w:rPr>
        <w:t xml:space="preserve">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1232C9" w:rsidRPr="00536E4B" w:rsidRDefault="001232C9" w:rsidP="001232C9">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рассмотрение обращений граждан по вопросам предоставления дошкольного образования, принятие мер реагирования;</w:t>
      </w:r>
    </w:p>
    <w:p w:rsidR="001232C9" w:rsidRPr="00536E4B" w:rsidRDefault="001232C9" w:rsidP="001232C9">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публикация на официальном сайте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и поддержание в актуальном состоянии информации об Управлении образования Администрации муниципального образования, его структурных подразделениях, а также муниципальных учреждениях образования района, контактных телефонах и адресах электронной почты.</w:t>
      </w:r>
    </w:p>
    <w:p w:rsidR="001232C9" w:rsidRPr="00536E4B" w:rsidRDefault="001232C9" w:rsidP="001232C9">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16) Материальная поддержка семей с детьми дошкольного возраста.</w:t>
      </w:r>
    </w:p>
    <w:p w:rsidR="001232C9" w:rsidRPr="00536E4B" w:rsidRDefault="001232C9" w:rsidP="001232C9">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В рамках данного направления планируется следующее:</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организациях, находящихся на территории УР, реализующих программу дошкольного образования.</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17) Уплата налогов.</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Данное направление включает в себя:</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 и земельного налога.</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18) Расходы за счет средств от предпринимательской и от иной приносящей доход деятельности.</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19) Обеспечение антитеррористической защищенности объектов (территорий) образования Глазовского района.</w:t>
      </w:r>
    </w:p>
    <w:p w:rsidR="001232C9" w:rsidRPr="008D36C1"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1.1.6. Меры муниципального регулирования</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536E4B">
        <w:rPr>
          <w:rFonts w:ascii="Times New Roman" w:hAnsi="Times New Roman" w:cs="Times New Roman"/>
          <w:bCs/>
          <w:sz w:val="24"/>
          <w:szCs w:val="24"/>
        </w:rPr>
        <w:t>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утвержден «Порядок приёма заявлений, постановки на учет, комплектования, зачисления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опубликован по адресу: </w:t>
      </w:r>
      <w:r w:rsidRPr="00536E4B">
        <w:rPr>
          <w:rFonts w:ascii="Times New Roman" w:hAnsi="Times New Roman" w:cs="Times New Roman"/>
          <w:sz w:val="24"/>
          <w:szCs w:val="24"/>
          <w:lang w:val="en-US"/>
        </w:rPr>
        <w:t>ciur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glr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commondocs</w:t>
      </w:r>
      <w:r w:rsidRPr="00536E4B">
        <w:rPr>
          <w:rFonts w:ascii="Times New Roman" w:hAnsi="Times New Roman" w:cs="Times New Roman"/>
          <w:sz w:val="24"/>
          <w:szCs w:val="24"/>
        </w:rPr>
        <w:t>.</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536E4B">
        <w:rPr>
          <w:rFonts w:ascii="Times New Roman" w:hAnsi="Times New Roman" w:cs="Times New Roman"/>
          <w:bCs/>
          <w:sz w:val="24"/>
          <w:szCs w:val="24"/>
        </w:rPr>
        <w:t>Муниципальный паспорт услуги дошкольного образования для детей в возрасте от 1,5 до 7 лет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опубликован по адресу: </w:t>
      </w:r>
      <w:r w:rsidRPr="00536E4B">
        <w:rPr>
          <w:rFonts w:ascii="Times New Roman" w:hAnsi="Times New Roman" w:cs="Times New Roman"/>
          <w:sz w:val="24"/>
          <w:szCs w:val="24"/>
          <w:lang w:val="en-US"/>
        </w:rPr>
        <w:t>ciur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glr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commondocs</w:t>
      </w:r>
      <w:r w:rsidRPr="00536E4B">
        <w:rPr>
          <w:rFonts w:ascii="Times New Roman" w:hAnsi="Times New Roman" w:cs="Times New Roman"/>
          <w:sz w:val="24"/>
          <w:szCs w:val="24"/>
        </w:rPr>
        <w:t>.</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от 26 июня 2013 года № 123 утвержден План мероприятий («дорожная карта») «Изменения в отраслях социальной сферы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направленные на повышение эффективности образования и науки».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1.1.7. Прогноз сводных показателей муниципальных заданий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1232C9" w:rsidRPr="00536E4B" w:rsidRDefault="001232C9" w:rsidP="001232C9">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дошкольного образования;</w:t>
      </w:r>
    </w:p>
    <w:p w:rsidR="001232C9" w:rsidRPr="00536E4B" w:rsidRDefault="001232C9" w:rsidP="001232C9">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присмотр и уход за детьми в образовательных учреждениях.</w:t>
      </w:r>
    </w:p>
    <w:p w:rsidR="001232C9" w:rsidRPr="00536E4B" w:rsidRDefault="001232C9" w:rsidP="001232C9">
      <w:pPr>
        <w:autoSpaceDE w:val="0"/>
        <w:autoSpaceDN w:val="0"/>
        <w:adjustRightInd w:val="0"/>
        <w:spacing w:after="12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Оказывают соответствующие муниципальные услуги образовательные учреждения, реализующие основную образовательную программу дошкольного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1232C9" w:rsidRPr="00536E4B" w:rsidRDefault="001232C9" w:rsidP="001232C9">
      <w:pPr>
        <w:autoSpaceDE w:val="0"/>
        <w:autoSpaceDN w:val="0"/>
        <w:adjustRightInd w:val="0"/>
        <w:spacing w:after="12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536E4B">
        <w:rPr>
          <w:rFonts w:ascii="Times New Roman" w:hAnsi="Times New Roman" w:cs="Times New Roman"/>
          <w:sz w:val="24"/>
          <w:szCs w:val="24"/>
        </w:rPr>
        <w:t>к муниципальной программе</w:t>
      </w:r>
      <w:r w:rsidRPr="00536E4B">
        <w:rPr>
          <w:rFonts w:ascii="Times New Roman" w:hAnsi="Times New Roman" w:cs="Times New Roman"/>
          <w:bCs/>
          <w:sz w:val="24"/>
          <w:szCs w:val="24"/>
        </w:rPr>
        <w:t>.</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1.1.8. Взаимодействие с органами государственной власти и местного самоуправления, организациями и гражданами </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определение объектов дошкольного образования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для включения в адресную инвестиционную программу Удмуртской Республики в целях реконструкции и нового строительства;</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софинансирование мероприятий по реализации программ (проектов) развития дошкольного образования;</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исполнение переданных Законом Удмуртской Республики от 15 декабря 2009 года № 65-РЗ государственных полномочий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предоставлению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детей-инвалидов, детей с туберкулезной интоксикацией, детей-сирот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образования;</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подготовка и переподготовка кадров для дошкольных групп образовательных учреждений;</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эффективных контрактов с руководителями и педагогическими работниками дошкольных групп образовательных учреждений;</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оценки качества дошкольного образования.</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В реализации подпрограммы принимают участие муниципальные образовательные учреждения, реализующие основную общеобразовательную программу дошкольного образования. </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санитарно-эпидемиологического благополучия в системе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осуществляется взаимодействие с Территориальным отделом Федеральной службы по надзору в сфере защиты прав потребителей и благополучия человека по Удмуртской Республике в г. Глазове.</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планируется развивать систему обратной связи с потребителями услуг дошкольного образования,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и доступностью оказываемых услуг в сфере дошкольного образования.</w:t>
      </w:r>
    </w:p>
    <w:p w:rsidR="001232C9" w:rsidRPr="00396DAA" w:rsidRDefault="001232C9" w:rsidP="001232C9">
      <w:pPr>
        <w:keepNext/>
        <w:shd w:val="clear" w:color="auto" w:fill="FFFFFF"/>
        <w:tabs>
          <w:tab w:val="left" w:pos="1276"/>
        </w:tabs>
        <w:jc w:val="center"/>
        <w:rPr>
          <w:rFonts w:ascii="Times New Roman" w:hAnsi="Times New Roman" w:cs="Times New Roman"/>
          <w:b/>
          <w:sz w:val="24"/>
          <w:szCs w:val="24"/>
        </w:rPr>
      </w:pPr>
      <w:r w:rsidRPr="00396DAA">
        <w:rPr>
          <w:rFonts w:ascii="Times New Roman" w:hAnsi="Times New Roman" w:cs="Times New Roman"/>
          <w:b/>
          <w:sz w:val="24"/>
          <w:szCs w:val="24"/>
        </w:rPr>
        <w:t xml:space="preserve">1.1.9. Ресурсное обеспечение </w:t>
      </w:r>
    </w:p>
    <w:p w:rsidR="001232C9" w:rsidRPr="00396DAA" w:rsidRDefault="001232C9" w:rsidP="001232C9">
      <w:pPr>
        <w:keepNext/>
        <w:shd w:val="clear" w:color="auto" w:fill="FFFFFF"/>
        <w:ind w:firstLine="709"/>
        <w:jc w:val="both"/>
        <w:rPr>
          <w:rFonts w:ascii="Times New Roman" w:hAnsi="Times New Roman" w:cs="Times New Roman"/>
          <w:sz w:val="24"/>
          <w:szCs w:val="24"/>
        </w:rPr>
      </w:pPr>
      <w:r w:rsidRPr="00396DAA">
        <w:rPr>
          <w:rFonts w:ascii="Times New Roman" w:hAnsi="Times New Roman" w:cs="Times New Roman"/>
          <w:sz w:val="24"/>
          <w:szCs w:val="24"/>
        </w:rPr>
        <w:t>Источниками ресурсного обеспечения подпрограммы являются:</w:t>
      </w:r>
    </w:p>
    <w:p w:rsidR="001232C9" w:rsidRPr="00396DAA" w:rsidRDefault="001232C9" w:rsidP="001232C9">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396DAA">
        <w:rPr>
          <w:rFonts w:ascii="Times New Roman" w:hAnsi="Times New Roman" w:cs="Times New Roman"/>
          <w:sz w:val="24"/>
          <w:szCs w:val="24"/>
        </w:rPr>
        <w:t>средства бюджета муниципального образования «Муниципальный округ Глазовский район Удмуртской Республики»;</w:t>
      </w:r>
    </w:p>
    <w:p w:rsidR="001232C9" w:rsidRPr="00396DAA" w:rsidRDefault="001232C9" w:rsidP="001232C9">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396DAA">
        <w:rPr>
          <w:rFonts w:ascii="Times New Roman" w:hAnsi="Times New Roman" w:cs="Times New Roman"/>
          <w:sz w:val="24"/>
          <w:szCs w:val="24"/>
        </w:rPr>
        <w:t>средства бюджета Удмуртской Республики;</w:t>
      </w:r>
    </w:p>
    <w:p w:rsidR="001232C9" w:rsidRPr="00396DAA" w:rsidRDefault="001232C9" w:rsidP="001232C9">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396DAA">
        <w:rPr>
          <w:rFonts w:ascii="Times New Roman" w:hAnsi="Times New Roman" w:cs="Times New Roman"/>
          <w:sz w:val="24"/>
          <w:szCs w:val="24"/>
        </w:rPr>
        <w:t>плата родителей (законных представителей) за присмотр и уход за детьми в муниципальных образовательных учреждениях муниципального образования «Муниципальный округ Глазовский район Удмуртской Республики», реализующих образовательную программу дошкольного образования.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1"/>
      </w:tblGrid>
      <w:tr w:rsidR="00260F0F" w:rsidRPr="00C3165A" w:rsidTr="001232C9">
        <w:trPr>
          <w:trHeight w:val="709"/>
        </w:trPr>
        <w:tc>
          <w:tcPr>
            <w:tcW w:w="10031" w:type="dxa"/>
          </w:tcPr>
          <w:p w:rsidR="00260F0F" w:rsidRPr="00D30075" w:rsidRDefault="00260F0F" w:rsidP="00260F0F">
            <w:pPr>
              <w:jc w:val="both"/>
              <w:rPr>
                <w:rFonts w:ascii="Times New Roman" w:hAnsi="Times New Roman" w:cs="Times New Roman"/>
                <w:sz w:val="24"/>
                <w:szCs w:val="24"/>
              </w:rPr>
            </w:pPr>
            <w:r w:rsidRPr="00D30075">
              <w:rPr>
                <w:rFonts w:ascii="Times New Roman" w:hAnsi="Times New Roman" w:cs="Times New Roman"/>
                <w:sz w:val="24"/>
                <w:szCs w:val="24"/>
              </w:rPr>
              <w:t>Общий объем финансирования  муницип</w:t>
            </w:r>
            <w:r>
              <w:rPr>
                <w:rFonts w:ascii="Times New Roman" w:hAnsi="Times New Roman" w:cs="Times New Roman"/>
                <w:sz w:val="24"/>
                <w:szCs w:val="24"/>
              </w:rPr>
              <w:t>альной подпрограммы на 2015-2028</w:t>
            </w:r>
            <w:r w:rsidRPr="00D30075">
              <w:rPr>
                <w:rFonts w:ascii="Times New Roman" w:hAnsi="Times New Roman" w:cs="Times New Roman"/>
                <w:sz w:val="24"/>
                <w:szCs w:val="24"/>
              </w:rPr>
              <w:t xml:space="preserve"> годы составляет </w:t>
            </w:r>
            <w:r>
              <w:rPr>
                <w:rFonts w:ascii="Times New Roman" w:hAnsi="Times New Roman" w:cs="Times New Roman"/>
                <w:sz w:val="24"/>
                <w:szCs w:val="24"/>
              </w:rPr>
              <w:t>994 148,5</w:t>
            </w:r>
            <w:r w:rsidRPr="00D30075">
              <w:rPr>
                <w:rFonts w:ascii="Times New Roman" w:hAnsi="Times New Roman" w:cs="Times New Roman"/>
                <w:sz w:val="24"/>
                <w:szCs w:val="24"/>
              </w:rPr>
              <w:t xml:space="preserve">  тыс. руб., в том числе за счет субсидий из бюджета Удмуртской Республики – </w:t>
            </w:r>
            <w:r>
              <w:rPr>
                <w:rFonts w:ascii="Times New Roman" w:hAnsi="Times New Roman" w:cs="Times New Roman"/>
                <w:sz w:val="24"/>
                <w:szCs w:val="24"/>
              </w:rPr>
              <w:t>47 007,7</w:t>
            </w:r>
            <w:r w:rsidRPr="00D30075">
              <w:rPr>
                <w:rFonts w:ascii="Times New Roman" w:hAnsi="Times New Roman" w:cs="Times New Roman"/>
                <w:sz w:val="24"/>
                <w:szCs w:val="24"/>
              </w:rPr>
              <w:t xml:space="preserve"> тыс. руб.,  субвенций из бюджета Удмуртской Республики – </w:t>
            </w:r>
            <w:r>
              <w:rPr>
                <w:rFonts w:ascii="Times New Roman" w:hAnsi="Times New Roman" w:cs="Times New Roman"/>
                <w:sz w:val="24"/>
                <w:szCs w:val="24"/>
              </w:rPr>
              <w:t>676 072,6</w:t>
            </w:r>
            <w:r w:rsidRPr="00D30075">
              <w:rPr>
                <w:rFonts w:ascii="Times New Roman" w:hAnsi="Times New Roman" w:cs="Times New Roman"/>
                <w:sz w:val="24"/>
                <w:szCs w:val="24"/>
              </w:rPr>
              <w:t xml:space="preserve"> тыс. руб., иных источников – </w:t>
            </w:r>
            <w:r>
              <w:rPr>
                <w:rFonts w:ascii="Times New Roman" w:hAnsi="Times New Roman" w:cs="Times New Roman"/>
                <w:sz w:val="24"/>
                <w:szCs w:val="24"/>
              </w:rPr>
              <w:t xml:space="preserve">18 023,6 </w:t>
            </w:r>
            <w:r w:rsidRPr="00D30075">
              <w:rPr>
                <w:rFonts w:ascii="Times New Roman" w:hAnsi="Times New Roman" w:cs="Times New Roman"/>
                <w:sz w:val="24"/>
                <w:szCs w:val="24"/>
              </w:rPr>
              <w:t>тыс. руб.</w:t>
            </w:r>
          </w:p>
          <w:p w:rsidR="00260F0F" w:rsidRDefault="00260F0F" w:rsidP="00260F0F">
            <w:pPr>
              <w:jc w:val="both"/>
              <w:rPr>
                <w:rFonts w:ascii="Times New Roman" w:hAnsi="Times New Roman" w:cs="Times New Roman"/>
                <w:sz w:val="24"/>
                <w:szCs w:val="24"/>
              </w:rPr>
            </w:pPr>
            <w:r w:rsidRPr="00D30075">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426"/>
              <w:gridCol w:w="425"/>
              <w:gridCol w:w="425"/>
              <w:gridCol w:w="425"/>
              <w:gridCol w:w="426"/>
              <w:gridCol w:w="425"/>
              <w:gridCol w:w="425"/>
              <w:gridCol w:w="425"/>
              <w:gridCol w:w="567"/>
              <w:gridCol w:w="567"/>
              <w:gridCol w:w="567"/>
              <w:gridCol w:w="567"/>
              <w:gridCol w:w="567"/>
              <w:gridCol w:w="567"/>
            </w:tblGrid>
            <w:tr w:rsidR="00260F0F" w:rsidRPr="002A2214" w:rsidTr="00260F0F">
              <w:trPr>
                <w:trHeight w:val="255"/>
              </w:trPr>
              <w:tc>
                <w:tcPr>
                  <w:tcW w:w="904" w:type="dxa"/>
                  <w:vAlign w:val="center"/>
                  <w:hideMark/>
                </w:tcPr>
                <w:p w:rsidR="00260F0F" w:rsidRPr="00BE0579" w:rsidRDefault="00260F0F" w:rsidP="00260F0F">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Источник финансирования</w:t>
                  </w:r>
                </w:p>
              </w:tc>
              <w:tc>
                <w:tcPr>
                  <w:tcW w:w="426" w:type="dxa"/>
                  <w:shd w:val="clear" w:color="000000" w:fill="FFFFFF"/>
                  <w:vAlign w:val="center"/>
                  <w:hideMark/>
                </w:tcPr>
                <w:p w:rsidR="00260F0F" w:rsidRPr="00BE0579" w:rsidRDefault="00260F0F" w:rsidP="00260F0F">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2015 год</w:t>
                  </w:r>
                </w:p>
              </w:tc>
              <w:tc>
                <w:tcPr>
                  <w:tcW w:w="425" w:type="dxa"/>
                  <w:shd w:val="clear" w:color="000000" w:fill="FFFFFF"/>
                  <w:vAlign w:val="center"/>
                  <w:hideMark/>
                </w:tcPr>
                <w:p w:rsidR="00260F0F" w:rsidRPr="00BE0579" w:rsidRDefault="00260F0F" w:rsidP="00260F0F">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2016 год </w:t>
                  </w:r>
                </w:p>
              </w:tc>
              <w:tc>
                <w:tcPr>
                  <w:tcW w:w="425" w:type="dxa"/>
                  <w:shd w:val="clear" w:color="000000" w:fill="FFFFFF"/>
                  <w:vAlign w:val="center"/>
                  <w:hideMark/>
                </w:tcPr>
                <w:p w:rsidR="00260F0F" w:rsidRPr="00BE0579" w:rsidRDefault="00260F0F" w:rsidP="00260F0F">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2017 год </w:t>
                  </w:r>
                </w:p>
              </w:tc>
              <w:tc>
                <w:tcPr>
                  <w:tcW w:w="425" w:type="dxa"/>
                  <w:shd w:val="clear" w:color="000000" w:fill="FFFFFF"/>
                  <w:vAlign w:val="center"/>
                  <w:hideMark/>
                </w:tcPr>
                <w:p w:rsidR="00260F0F" w:rsidRPr="00BE0579" w:rsidRDefault="00260F0F" w:rsidP="00260F0F">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2018 год </w:t>
                  </w:r>
                </w:p>
              </w:tc>
              <w:tc>
                <w:tcPr>
                  <w:tcW w:w="426" w:type="dxa"/>
                  <w:shd w:val="clear" w:color="000000" w:fill="FFFFFF"/>
                  <w:vAlign w:val="center"/>
                  <w:hideMark/>
                </w:tcPr>
                <w:p w:rsidR="00260F0F" w:rsidRPr="00BE0579" w:rsidRDefault="00260F0F" w:rsidP="00260F0F">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2019 год </w:t>
                  </w:r>
                </w:p>
              </w:tc>
              <w:tc>
                <w:tcPr>
                  <w:tcW w:w="425" w:type="dxa"/>
                  <w:shd w:val="clear" w:color="000000" w:fill="FFFFFF"/>
                  <w:vAlign w:val="center"/>
                  <w:hideMark/>
                </w:tcPr>
                <w:p w:rsidR="00260F0F" w:rsidRPr="00BE0579" w:rsidRDefault="00260F0F" w:rsidP="00260F0F">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2020 год </w:t>
                  </w:r>
                </w:p>
              </w:tc>
              <w:tc>
                <w:tcPr>
                  <w:tcW w:w="425" w:type="dxa"/>
                  <w:shd w:val="clear" w:color="000000" w:fill="FFFFFF"/>
                  <w:noWrap/>
                  <w:vAlign w:val="center"/>
                  <w:hideMark/>
                </w:tcPr>
                <w:p w:rsidR="00260F0F" w:rsidRPr="00BE0579" w:rsidRDefault="00260F0F" w:rsidP="00260F0F">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2021 год</w:t>
                  </w:r>
                </w:p>
              </w:tc>
              <w:tc>
                <w:tcPr>
                  <w:tcW w:w="425" w:type="dxa"/>
                  <w:shd w:val="clear" w:color="000000" w:fill="FFFFFF"/>
                  <w:noWrap/>
                  <w:vAlign w:val="center"/>
                  <w:hideMark/>
                </w:tcPr>
                <w:p w:rsidR="00260F0F" w:rsidRPr="00BE0579" w:rsidRDefault="00260F0F" w:rsidP="00260F0F">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2022 год</w:t>
                  </w:r>
                </w:p>
              </w:tc>
              <w:tc>
                <w:tcPr>
                  <w:tcW w:w="567" w:type="dxa"/>
                  <w:shd w:val="clear" w:color="000000" w:fill="FFFFFF"/>
                  <w:noWrap/>
                  <w:vAlign w:val="center"/>
                  <w:hideMark/>
                </w:tcPr>
                <w:p w:rsidR="00260F0F" w:rsidRPr="00BE0579" w:rsidRDefault="00260F0F" w:rsidP="00260F0F">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2023 год</w:t>
                  </w:r>
                </w:p>
              </w:tc>
              <w:tc>
                <w:tcPr>
                  <w:tcW w:w="567" w:type="dxa"/>
                  <w:shd w:val="clear" w:color="000000" w:fill="FFFFFF"/>
                  <w:noWrap/>
                  <w:vAlign w:val="center"/>
                  <w:hideMark/>
                </w:tcPr>
                <w:p w:rsidR="00260F0F" w:rsidRPr="00BE0579" w:rsidRDefault="00260F0F" w:rsidP="00260F0F">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2024 год</w:t>
                  </w:r>
                </w:p>
              </w:tc>
              <w:tc>
                <w:tcPr>
                  <w:tcW w:w="567" w:type="dxa"/>
                  <w:shd w:val="clear" w:color="auto" w:fill="auto"/>
                  <w:vAlign w:val="center"/>
                  <w:hideMark/>
                </w:tcPr>
                <w:p w:rsidR="00260F0F" w:rsidRPr="00BE0579" w:rsidRDefault="00260F0F" w:rsidP="00260F0F">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2025 год</w:t>
                  </w:r>
                </w:p>
              </w:tc>
              <w:tc>
                <w:tcPr>
                  <w:tcW w:w="567" w:type="dxa"/>
                  <w:shd w:val="clear" w:color="auto" w:fill="auto"/>
                  <w:vAlign w:val="center"/>
                  <w:hideMark/>
                </w:tcPr>
                <w:p w:rsidR="00260F0F" w:rsidRPr="00BE0579" w:rsidRDefault="00260F0F" w:rsidP="00260F0F">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2026 год</w:t>
                  </w:r>
                </w:p>
              </w:tc>
              <w:tc>
                <w:tcPr>
                  <w:tcW w:w="567" w:type="dxa"/>
                  <w:shd w:val="clear" w:color="auto" w:fill="auto"/>
                  <w:vAlign w:val="center"/>
                  <w:hideMark/>
                </w:tcPr>
                <w:p w:rsidR="00260F0F" w:rsidRPr="00BE0579" w:rsidRDefault="00260F0F" w:rsidP="00260F0F">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2027 год</w:t>
                  </w:r>
                </w:p>
              </w:tc>
              <w:tc>
                <w:tcPr>
                  <w:tcW w:w="567" w:type="dxa"/>
                  <w:shd w:val="clear" w:color="auto" w:fill="auto"/>
                  <w:vAlign w:val="center"/>
                  <w:hideMark/>
                </w:tcPr>
                <w:p w:rsidR="00260F0F" w:rsidRPr="00BE0579" w:rsidRDefault="00260F0F" w:rsidP="00260F0F">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2028 год</w:t>
                  </w:r>
                </w:p>
              </w:tc>
            </w:tr>
            <w:tr w:rsidR="00260F0F" w:rsidRPr="002A2214" w:rsidTr="00260F0F">
              <w:trPr>
                <w:trHeight w:val="255"/>
              </w:trPr>
              <w:tc>
                <w:tcPr>
                  <w:tcW w:w="904" w:type="dxa"/>
                  <w:shd w:val="clear" w:color="000000" w:fill="FFFFFF"/>
                  <w:vAlign w:val="center"/>
                  <w:hideMark/>
                </w:tcPr>
                <w:p w:rsidR="00260F0F" w:rsidRPr="002A2214" w:rsidRDefault="00260F0F" w:rsidP="00260F0F">
                  <w:pPr>
                    <w:spacing w:after="0" w:line="240" w:lineRule="auto"/>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Всего</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58220,5</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63188,3</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73744,6</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71896,2</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66508,3</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67678,5</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78248,8</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67396,1</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68091,1</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88722,5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67194,9</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71261,9</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75998,4</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75998,4</w:t>
                  </w:r>
                </w:p>
              </w:tc>
            </w:tr>
            <w:tr w:rsidR="00260F0F" w:rsidRPr="002A2214" w:rsidTr="00260F0F">
              <w:trPr>
                <w:trHeight w:val="390"/>
              </w:trPr>
              <w:tc>
                <w:tcPr>
                  <w:tcW w:w="904" w:type="dxa"/>
                  <w:shd w:val="clear" w:color="000000" w:fill="FFFFFF"/>
                  <w:vAlign w:val="center"/>
                  <w:hideMark/>
                </w:tcPr>
                <w:p w:rsidR="00260F0F" w:rsidRPr="002A2214" w:rsidRDefault="00260F0F" w:rsidP="00260F0F">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бюджет муниципального образования "Глазовский район"</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58220,5</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63188,3</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73744,6</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71896,2</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66508,3</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67678,5</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78248,8</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67396,1</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68091,1</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88722,5</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67194,9</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71261,9</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75998,4</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75998,4</w:t>
                  </w:r>
                </w:p>
              </w:tc>
            </w:tr>
            <w:tr w:rsidR="00260F0F" w:rsidRPr="002A2214" w:rsidTr="00260F0F">
              <w:trPr>
                <w:trHeight w:val="255"/>
              </w:trPr>
              <w:tc>
                <w:tcPr>
                  <w:tcW w:w="904" w:type="dxa"/>
                  <w:shd w:val="clear" w:color="000000" w:fill="FFFFFF"/>
                  <w:vAlign w:val="center"/>
                  <w:hideMark/>
                </w:tcPr>
                <w:p w:rsidR="00260F0F" w:rsidRPr="002A2214" w:rsidRDefault="00260F0F" w:rsidP="00260F0F">
                  <w:pPr>
                    <w:spacing w:after="0" w:line="240" w:lineRule="auto"/>
                    <w:ind w:firstLineChars="100" w:firstLine="150"/>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в том числе:</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FF0000"/>
                      <w:sz w:val="15"/>
                      <w:szCs w:val="15"/>
                    </w:rPr>
                  </w:pPr>
                  <w:r>
                    <w:rPr>
                      <w:b/>
                      <w:bCs/>
                      <w:color w:val="FF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FF0000"/>
                      <w:sz w:val="15"/>
                      <w:szCs w:val="15"/>
                    </w:rPr>
                  </w:pPr>
                  <w:r>
                    <w:rPr>
                      <w:b/>
                      <w:bCs/>
                      <w:color w:val="FF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 </w:t>
                  </w:r>
                </w:p>
              </w:tc>
            </w:tr>
            <w:tr w:rsidR="00260F0F" w:rsidRPr="002A2214" w:rsidTr="00260F0F">
              <w:trPr>
                <w:trHeight w:val="255"/>
              </w:trPr>
              <w:tc>
                <w:tcPr>
                  <w:tcW w:w="904" w:type="dxa"/>
                  <w:shd w:val="clear" w:color="000000" w:fill="FFFFFF"/>
                  <w:vAlign w:val="center"/>
                  <w:hideMark/>
                </w:tcPr>
                <w:p w:rsidR="00260F0F" w:rsidRPr="002A2214" w:rsidRDefault="00260F0F" w:rsidP="00260F0F">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субсидии из бюджета Удмуртской Республики</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8575,4</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9686</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15800,6</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2130,2</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83,6</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45,4</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9374,1</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260,1</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416,1</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258,4</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107,2</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90,2</w:t>
                  </w:r>
                </w:p>
              </w:tc>
            </w:tr>
            <w:tr w:rsidR="00260F0F" w:rsidRPr="002A2214" w:rsidTr="00260F0F">
              <w:trPr>
                <w:trHeight w:val="255"/>
              </w:trPr>
              <w:tc>
                <w:tcPr>
                  <w:tcW w:w="904" w:type="dxa"/>
                  <w:shd w:val="clear" w:color="000000" w:fill="FFFFFF"/>
                  <w:vAlign w:val="center"/>
                  <w:hideMark/>
                </w:tcPr>
                <w:p w:rsidR="00260F0F" w:rsidRPr="002A2214" w:rsidRDefault="00260F0F" w:rsidP="00260F0F">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субвенции из бюджета Удмуртской Республики</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35232,3</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35186,6</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35012,9</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42476,6</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45168,1</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44757,3</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47787,4</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49310,1</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50068,5</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65348,9</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50999,8</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55083,7</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59820,2</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59820,2</w:t>
                  </w:r>
                </w:p>
              </w:tc>
            </w:tr>
            <w:tr w:rsidR="00260F0F" w:rsidRPr="002A2214" w:rsidTr="00260F0F">
              <w:trPr>
                <w:trHeight w:val="390"/>
              </w:trPr>
              <w:tc>
                <w:tcPr>
                  <w:tcW w:w="904" w:type="dxa"/>
                  <w:shd w:val="clear" w:color="000000" w:fill="FFFFFF"/>
                  <w:vAlign w:val="center"/>
                  <w:hideMark/>
                </w:tcPr>
                <w:p w:rsidR="00260F0F" w:rsidRPr="002A2214" w:rsidRDefault="00260F0F" w:rsidP="00260F0F">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xml:space="preserve">средства бюджета Удмуртской </w:t>
                  </w:r>
                  <w:r w:rsidRPr="002A2214">
                    <w:rPr>
                      <w:rFonts w:ascii="Times New Roman" w:eastAsia="Times New Roman" w:hAnsi="Times New Roman" w:cs="Times New Roman"/>
                      <w:color w:val="000000"/>
                      <w:sz w:val="15"/>
                      <w:szCs w:val="15"/>
                    </w:rPr>
                    <w:lastRenderedPageBreak/>
                    <w:t>Республики, планируемые к привлечению</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rPr>
                      <w:color w:val="000000"/>
                      <w:sz w:val="15"/>
                      <w:szCs w:val="15"/>
                    </w:rPr>
                  </w:pPr>
                  <w:r>
                    <w:rPr>
                      <w:color w:val="000000"/>
                      <w:sz w:val="15"/>
                      <w:szCs w:val="15"/>
                    </w:rPr>
                    <w:lastRenderedPageBreak/>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r>
            <w:tr w:rsidR="00260F0F" w:rsidRPr="002A2214" w:rsidTr="00260F0F">
              <w:trPr>
                <w:trHeight w:val="390"/>
              </w:trPr>
              <w:tc>
                <w:tcPr>
                  <w:tcW w:w="904" w:type="dxa"/>
                  <w:shd w:val="clear" w:color="000000" w:fill="FFFFFF"/>
                  <w:vAlign w:val="center"/>
                  <w:hideMark/>
                </w:tcPr>
                <w:p w:rsidR="00260F0F" w:rsidRPr="002A2214" w:rsidRDefault="00260F0F" w:rsidP="00260F0F">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r>
            <w:tr w:rsidR="00260F0F" w:rsidRPr="002A2214" w:rsidTr="00260F0F">
              <w:trPr>
                <w:trHeight w:val="255"/>
              </w:trPr>
              <w:tc>
                <w:tcPr>
                  <w:tcW w:w="904" w:type="dxa"/>
                  <w:shd w:val="clear" w:color="000000" w:fill="FFFFFF"/>
                  <w:vAlign w:val="center"/>
                  <w:hideMark/>
                </w:tcPr>
                <w:p w:rsidR="00260F0F" w:rsidRPr="002A2214" w:rsidRDefault="00260F0F" w:rsidP="00260F0F">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иные источники</w:t>
                  </w:r>
                </w:p>
              </w:tc>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3490,2</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2189,6</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2124,1</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2230,5</w:t>
                  </w:r>
                </w:p>
              </w:tc>
              <w:tc>
                <w:tcPr>
                  <w:tcW w:w="426"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2337,1</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1495,4</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1636,8</w:t>
                  </w:r>
                </w:p>
              </w:tc>
              <w:tc>
                <w:tcPr>
                  <w:tcW w:w="425"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670</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424,6</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294,9</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282,6</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282,6</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282,6</w:t>
                  </w:r>
                </w:p>
              </w:tc>
              <w:tc>
                <w:tcPr>
                  <w:tcW w:w="56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282,6</w:t>
                  </w:r>
                </w:p>
              </w:tc>
            </w:tr>
          </w:tbl>
          <w:p w:rsidR="00260F0F" w:rsidRPr="00D30075" w:rsidRDefault="00260F0F" w:rsidP="00260F0F">
            <w:pPr>
              <w:rPr>
                <w:rFonts w:ascii="Times New Roman" w:hAnsi="Times New Roman" w:cs="Times New Roman"/>
                <w:sz w:val="24"/>
                <w:szCs w:val="24"/>
              </w:rPr>
            </w:pPr>
          </w:p>
        </w:tc>
      </w:tr>
    </w:tbl>
    <w:p w:rsidR="001232C9" w:rsidRPr="00396DAA" w:rsidRDefault="001232C9" w:rsidP="001232C9">
      <w:pPr>
        <w:ind w:firstLine="709"/>
        <w:jc w:val="both"/>
        <w:rPr>
          <w:rFonts w:ascii="Times New Roman" w:hAnsi="Times New Roman" w:cs="Times New Roman"/>
          <w:sz w:val="24"/>
          <w:szCs w:val="24"/>
        </w:rPr>
      </w:pPr>
      <w:r w:rsidRPr="00396DAA">
        <w:rPr>
          <w:rFonts w:ascii="Times New Roman" w:hAnsi="Times New Roman" w:cs="Times New Roman"/>
          <w:sz w:val="24"/>
          <w:szCs w:val="24"/>
        </w:rPr>
        <w:lastRenderedPageBreak/>
        <w:t>Ресурсное обеспечение подпрограммы за счет средств бюджета муниципального образования сформировано:</w:t>
      </w:r>
    </w:p>
    <w:p w:rsidR="001232C9" w:rsidRPr="00396DAA" w:rsidRDefault="001232C9" w:rsidP="001232C9">
      <w:pPr>
        <w:pStyle w:val="a8"/>
        <w:tabs>
          <w:tab w:val="left" w:pos="1134"/>
        </w:tabs>
        <w:ind w:left="709"/>
        <w:jc w:val="both"/>
        <w:rPr>
          <w:rFonts w:ascii="Times New Roman" w:hAnsi="Times New Roman" w:cs="Times New Roman"/>
          <w:sz w:val="24"/>
          <w:szCs w:val="24"/>
        </w:rPr>
      </w:pPr>
      <w:r w:rsidRPr="00396DAA">
        <w:rPr>
          <w:rFonts w:ascii="Times New Roman" w:hAnsi="Times New Roman" w:cs="Times New Roman"/>
          <w:sz w:val="24"/>
          <w:szCs w:val="24"/>
        </w:rPr>
        <w:t>- на 2015,2016,2017,2018,2019,2020,2021</w:t>
      </w:r>
      <w:r w:rsidR="00B0471E" w:rsidRPr="00396DAA">
        <w:rPr>
          <w:rFonts w:ascii="Times New Roman" w:hAnsi="Times New Roman" w:cs="Times New Roman"/>
          <w:sz w:val="24"/>
          <w:szCs w:val="24"/>
        </w:rPr>
        <w:t>,2022</w:t>
      </w:r>
      <w:r w:rsidR="00BE0579">
        <w:rPr>
          <w:rFonts w:ascii="Times New Roman" w:hAnsi="Times New Roman" w:cs="Times New Roman"/>
          <w:sz w:val="24"/>
          <w:szCs w:val="24"/>
        </w:rPr>
        <w:t>,2023</w:t>
      </w:r>
      <w:r w:rsidR="0069235C">
        <w:rPr>
          <w:rFonts w:ascii="Times New Roman" w:hAnsi="Times New Roman" w:cs="Times New Roman"/>
          <w:sz w:val="24"/>
          <w:szCs w:val="24"/>
        </w:rPr>
        <w:t>,2024</w:t>
      </w:r>
      <w:r w:rsidRPr="00396DAA">
        <w:rPr>
          <w:rFonts w:ascii="Times New Roman" w:hAnsi="Times New Roman" w:cs="Times New Roman"/>
          <w:sz w:val="24"/>
          <w:szCs w:val="24"/>
        </w:rPr>
        <w:t xml:space="preserve"> годы – в соответствии с уточненным планом за 2015, 2016,2017,2018,2019,2020,2021</w:t>
      </w:r>
      <w:r w:rsidR="00B0471E" w:rsidRPr="00396DAA">
        <w:rPr>
          <w:rFonts w:ascii="Times New Roman" w:hAnsi="Times New Roman" w:cs="Times New Roman"/>
          <w:sz w:val="24"/>
          <w:szCs w:val="24"/>
        </w:rPr>
        <w:t>,2022</w:t>
      </w:r>
      <w:r w:rsidR="00BE0579">
        <w:rPr>
          <w:rFonts w:ascii="Times New Roman" w:hAnsi="Times New Roman" w:cs="Times New Roman"/>
          <w:sz w:val="24"/>
          <w:szCs w:val="24"/>
        </w:rPr>
        <w:t>,2023</w:t>
      </w:r>
      <w:r w:rsidR="0069235C">
        <w:rPr>
          <w:rFonts w:ascii="Times New Roman" w:hAnsi="Times New Roman" w:cs="Times New Roman"/>
          <w:sz w:val="24"/>
          <w:szCs w:val="24"/>
        </w:rPr>
        <w:t>,2024</w:t>
      </w:r>
      <w:r w:rsidRPr="00396DAA">
        <w:rPr>
          <w:rFonts w:ascii="Times New Roman" w:hAnsi="Times New Roman" w:cs="Times New Roman"/>
          <w:sz w:val="24"/>
          <w:szCs w:val="24"/>
        </w:rPr>
        <w:t xml:space="preserve"> годы;</w:t>
      </w:r>
    </w:p>
    <w:p w:rsidR="001232C9" w:rsidRPr="00396DAA" w:rsidRDefault="001232C9" w:rsidP="001232C9">
      <w:pPr>
        <w:pStyle w:val="a8"/>
        <w:tabs>
          <w:tab w:val="left" w:pos="1134"/>
        </w:tabs>
        <w:ind w:left="709"/>
        <w:jc w:val="both"/>
        <w:rPr>
          <w:rFonts w:ascii="Times New Roman" w:hAnsi="Times New Roman" w:cs="Times New Roman"/>
          <w:sz w:val="24"/>
          <w:szCs w:val="24"/>
        </w:rPr>
      </w:pPr>
      <w:r w:rsidRPr="00396DAA">
        <w:rPr>
          <w:rFonts w:ascii="Times New Roman" w:hAnsi="Times New Roman" w:cs="Times New Roman"/>
          <w:sz w:val="24"/>
          <w:szCs w:val="24"/>
        </w:rPr>
        <w:t>- на</w:t>
      </w:r>
      <w:r w:rsidR="0069235C">
        <w:rPr>
          <w:rFonts w:ascii="Times New Roman" w:hAnsi="Times New Roman" w:cs="Times New Roman"/>
          <w:sz w:val="24"/>
          <w:szCs w:val="24"/>
        </w:rPr>
        <w:t xml:space="preserve"> </w:t>
      </w:r>
      <w:r w:rsidRPr="00396DAA">
        <w:rPr>
          <w:rFonts w:ascii="Times New Roman" w:hAnsi="Times New Roman" w:cs="Times New Roman"/>
          <w:sz w:val="24"/>
          <w:szCs w:val="24"/>
        </w:rPr>
        <w:t>2025</w:t>
      </w:r>
      <w:r w:rsidR="00B0471E" w:rsidRPr="00396DAA">
        <w:rPr>
          <w:rFonts w:ascii="Times New Roman" w:hAnsi="Times New Roman" w:cs="Times New Roman"/>
          <w:sz w:val="24"/>
          <w:szCs w:val="24"/>
        </w:rPr>
        <w:t>,2026</w:t>
      </w:r>
      <w:r w:rsidR="00BE0579">
        <w:rPr>
          <w:rFonts w:ascii="Times New Roman" w:hAnsi="Times New Roman" w:cs="Times New Roman"/>
          <w:sz w:val="24"/>
          <w:szCs w:val="24"/>
        </w:rPr>
        <w:t>,2027,2027</w:t>
      </w:r>
      <w:r w:rsidRPr="00396DAA">
        <w:rPr>
          <w:rFonts w:ascii="Times New Roman" w:hAnsi="Times New Roman" w:cs="Times New Roman"/>
          <w:sz w:val="24"/>
          <w:szCs w:val="24"/>
        </w:rPr>
        <w:t xml:space="preserve"> годы –  в соответствии с  решением о бюджете муниципального образования «Муниципальный округ Глазовский район Удмуртской Республики» на  плановый период 202</w:t>
      </w:r>
      <w:r w:rsidR="0069235C">
        <w:rPr>
          <w:rFonts w:ascii="Times New Roman" w:hAnsi="Times New Roman" w:cs="Times New Roman"/>
          <w:sz w:val="24"/>
          <w:szCs w:val="24"/>
        </w:rPr>
        <w:t>5</w:t>
      </w:r>
      <w:r w:rsidRPr="00396DAA">
        <w:rPr>
          <w:rFonts w:ascii="Times New Roman" w:hAnsi="Times New Roman" w:cs="Times New Roman"/>
          <w:sz w:val="24"/>
          <w:szCs w:val="24"/>
        </w:rPr>
        <w:t xml:space="preserve"> и 202</w:t>
      </w:r>
      <w:r w:rsidR="0069235C">
        <w:rPr>
          <w:rFonts w:ascii="Times New Roman" w:hAnsi="Times New Roman" w:cs="Times New Roman"/>
          <w:sz w:val="24"/>
          <w:szCs w:val="24"/>
        </w:rPr>
        <w:t>6</w:t>
      </w:r>
      <w:r w:rsidRPr="00396DAA">
        <w:rPr>
          <w:rFonts w:ascii="Times New Roman" w:hAnsi="Times New Roman" w:cs="Times New Roman"/>
          <w:sz w:val="24"/>
          <w:szCs w:val="24"/>
        </w:rPr>
        <w:t>,202</w:t>
      </w:r>
      <w:r w:rsidR="0069235C">
        <w:rPr>
          <w:rFonts w:ascii="Times New Roman" w:hAnsi="Times New Roman" w:cs="Times New Roman"/>
          <w:sz w:val="24"/>
          <w:szCs w:val="24"/>
        </w:rPr>
        <w:t>7</w:t>
      </w:r>
      <w:r w:rsidR="00B0471E" w:rsidRPr="00396DAA">
        <w:rPr>
          <w:rFonts w:ascii="Times New Roman" w:hAnsi="Times New Roman" w:cs="Times New Roman"/>
          <w:sz w:val="24"/>
          <w:szCs w:val="24"/>
        </w:rPr>
        <w:t>,202</w:t>
      </w:r>
      <w:r w:rsidR="0069235C">
        <w:rPr>
          <w:rFonts w:ascii="Times New Roman" w:hAnsi="Times New Roman" w:cs="Times New Roman"/>
          <w:sz w:val="24"/>
          <w:szCs w:val="24"/>
        </w:rPr>
        <w:t>8</w:t>
      </w:r>
      <w:r w:rsidRPr="00396DAA">
        <w:rPr>
          <w:rFonts w:ascii="Times New Roman" w:hAnsi="Times New Roman" w:cs="Times New Roman"/>
          <w:sz w:val="24"/>
          <w:szCs w:val="24"/>
        </w:rPr>
        <w:t xml:space="preserve"> годы.</w:t>
      </w:r>
    </w:p>
    <w:p w:rsidR="001232C9" w:rsidRPr="00396DAA" w:rsidRDefault="001232C9" w:rsidP="001232C9">
      <w:pPr>
        <w:ind w:firstLine="709"/>
        <w:jc w:val="both"/>
        <w:rPr>
          <w:rFonts w:ascii="Times New Roman" w:hAnsi="Times New Roman" w:cs="Times New Roman"/>
          <w:sz w:val="24"/>
          <w:szCs w:val="24"/>
        </w:rPr>
      </w:pPr>
      <w:r w:rsidRPr="00396DAA">
        <w:rPr>
          <w:rFonts w:ascii="Times New Roman" w:hAnsi="Times New Roman" w:cs="Times New Roman"/>
          <w:sz w:val="24"/>
          <w:szCs w:val="24"/>
        </w:rPr>
        <w:t>Ресурсное обеспечение подпрограммы за счет средств бюджета муниципального образования подлежит уточнению в рамках бюджетного цикла.</w:t>
      </w:r>
    </w:p>
    <w:p w:rsidR="001232C9" w:rsidRPr="00396DAA" w:rsidRDefault="001232C9" w:rsidP="001232C9">
      <w:pPr>
        <w:ind w:firstLine="709"/>
        <w:jc w:val="both"/>
        <w:rPr>
          <w:rFonts w:ascii="Times New Roman" w:hAnsi="Times New Roman" w:cs="Times New Roman"/>
          <w:sz w:val="24"/>
          <w:szCs w:val="24"/>
        </w:rPr>
      </w:pPr>
      <w:r w:rsidRPr="00396DAA">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1232C9" w:rsidRPr="00396DAA" w:rsidRDefault="001232C9" w:rsidP="001232C9">
      <w:pPr>
        <w:ind w:firstLine="709"/>
        <w:jc w:val="both"/>
        <w:rPr>
          <w:rFonts w:ascii="Times New Roman" w:hAnsi="Times New Roman" w:cs="Times New Roman"/>
          <w:sz w:val="24"/>
          <w:szCs w:val="24"/>
        </w:rPr>
      </w:pPr>
      <w:r w:rsidRPr="00396DAA">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1.1.10. Риски и меры по управлению рисками</w:t>
      </w:r>
    </w:p>
    <w:p w:rsidR="001232C9" w:rsidRPr="00536E4B" w:rsidRDefault="001232C9" w:rsidP="001232C9">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1232C9" w:rsidRPr="00536E4B" w:rsidRDefault="001232C9" w:rsidP="001232C9">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1232C9" w:rsidRPr="00536E4B" w:rsidRDefault="001232C9" w:rsidP="001232C9">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за их выполнением. </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капитальным строительством и реконструкцией объектов дошкольного образования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будет осуществляться во взаимодействии с органами государственной власти Удмуртской Республики.</w:t>
      </w:r>
    </w:p>
    <w:p w:rsidR="001232C9" w:rsidRPr="00536E4B" w:rsidRDefault="001232C9" w:rsidP="001232C9">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дошкольного образования, с уточнением перечней муниципальных услуг и показателей оценки </w:t>
      </w:r>
      <w:r w:rsidRPr="00536E4B">
        <w:rPr>
          <w:rFonts w:ascii="Times New Roman" w:hAnsi="Times New Roman" w:cs="Times New Roman"/>
          <w:sz w:val="24"/>
          <w:szCs w:val="24"/>
        </w:rPr>
        <w:lastRenderedPageBreak/>
        <w:t>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1232C9" w:rsidRPr="00536E4B" w:rsidRDefault="001232C9" w:rsidP="001232C9">
      <w:pPr>
        <w:pStyle w:val="a8"/>
        <w:keepNext/>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Для дошкольных 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других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общеобразовательные учреждения, реализующие основную общеобразовательную программу дошкольного образования оснащаются системами автоматической пожарной сигнализации и «тревожными» кнопками. В районе разработан план действий на случай возникновения природных или техногенных катастроф. В  дошкольных группах образовательных учреждений оформлены информационные стенды и регулярно проводятся учебные занятия по действиям в чрезвычайных ситуациях.</w:t>
      </w:r>
    </w:p>
    <w:p w:rsidR="001232C9" w:rsidRPr="00536E4B" w:rsidRDefault="001232C9" w:rsidP="001232C9">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1232C9" w:rsidRPr="00536E4B" w:rsidRDefault="001232C9" w:rsidP="001232C9">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Кадровые риски</w:t>
      </w:r>
    </w:p>
    <w:p w:rsidR="001232C9" w:rsidRPr="00536E4B" w:rsidRDefault="001232C9" w:rsidP="001232C9">
      <w:pPr>
        <w:shd w:val="clear" w:color="auto" w:fill="FFFFFF"/>
        <w:ind w:firstLine="709"/>
        <w:jc w:val="both"/>
        <w:rPr>
          <w:rFonts w:ascii="Times New Roman" w:eastAsia="Calibri" w:hAnsi="Times New Roman" w:cs="Times New Roman"/>
          <w:bCs/>
          <w:sz w:val="24"/>
          <w:szCs w:val="24"/>
        </w:rPr>
      </w:pPr>
      <w:r w:rsidRPr="00536E4B">
        <w:rPr>
          <w:rFonts w:ascii="Times New Roman" w:hAnsi="Times New Roman" w:cs="Times New Roman"/>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1.1.11. Конечные результаты и оценка эффективности </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1232C9" w:rsidRPr="00536E4B" w:rsidRDefault="001232C9" w:rsidP="001232C9">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для всех детей в возрасте от 3 до 7 лет возможности получать услуги дошкольного образования, в том числе за счет использования вариативных форм дошкольного образования;</w:t>
      </w:r>
    </w:p>
    <w:p w:rsidR="001232C9" w:rsidRPr="00536E4B" w:rsidRDefault="001232C9" w:rsidP="001232C9">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1232C9" w:rsidRPr="00536E4B" w:rsidRDefault="001232C9" w:rsidP="001232C9">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обновление кадрового состава и привлечение молодых талантливых педагогов для работы в дошкольных группах 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232C9" w:rsidRPr="00536E4B" w:rsidRDefault="001232C9" w:rsidP="001232C9">
      <w:pPr>
        <w:pStyle w:val="a8"/>
        <w:tabs>
          <w:tab w:val="left" w:pos="1134"/>
        </w:tabs>
        <w:autoSpaceDE w:val="0"/>
        <w:autoSpaceDN w:val="0"/>
        <w:adjustRightInd w:val="0"/>
        <w:ind w:left="709" w:right="709"/>
        <w:jc w:val="both"/>
        <w:rPr>
          <w:rFonts w:ascii="Times New Roman" w:hAnsi="Times New Roman" w:cs="Times New Roman"/>
          <w:sz w:val="24"/>
          <w:szCs w:val="24"/>
        </w:rPr>
      </w:pPr>
    </w:p>
    <w:p w:rsidR="001232C9" w:rsidRPr="00536E4B" w:rsidRDefault="001232C9" w:rsidP="001232C9">
      <w:pPr>
        <w:keepNext/>
        <w:autoSpaceDE w:val="0"/>
        <w:autoSpaceDN w:val="0"/>
        <w:adjustRightInd w:val="0"/>
        <w:spacing w:after="0"/>
        <w:jc w:val="center"/>
        <w:rPr>
          <w:rFonts w:ascii="Times New Roman" w:hAnsi="Times New Roman" w:cs="Times New Roman"/>
          <w:b/>
          <w:sz w:val="24"/>
          <w:szCs w:val="24"/>
        </w:rPr>
      </w:pPr>
      <w:r w:rsidRPr="00536E4B">
        <w:rPr>
          <w:rFonts w:ascii="Times New Roman" w:hAnsi="Times New Roman" w:cs="Times New Roman"/>
          <w:b/>
          <w:sz w:val="24"/>
          <w:szCs w:val="24"/>
        </w:rPr>
        <w:t>1.2. Подпрограмма «Развитие общего образования»</w:t>
      </w:r>
    </w:p>
    <w:p w:rsidR="001232C9" w:rsidRPr="00536E4B" w:rsidRDefault="001232C9" w:rsidP="001232C9">
      <w:pPr>
        <w:keepNext/>
        <w:autoSpaceDE w:val="0"/>
        <w:autoSpaceDN w:val="0"/>
        <w:adjustRightInd w:val="0"/>
        <w:spacing w:after="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8777"/>
      </w:tblGrid>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w:t>
            </w:r>
            <w:r>
              <w:rPr>
                <w:rFonts w:ascii="Times New Roman" w:hAnsi="Times New Roman" w:cs="Times New Roman"/>
                <w:sz w:val="24"/>
                <w:szCs w:val="24"/>
              </w:rPr>
              <w:t xml:space="preserve"> подпрограм</w:t>
            </w:r>
            <w:r w:rsidRPr="00536E4B">
              <w:rPr>
                <w:rFonts w:ascii="Times New Roman" w:hAnsi="Times New Roman" w:cs="Times New Roman"/>
                <w:sz w:val="24"/>
                <w:szCs w:val="24"/>
              </w:rPr>
              <w:t>-мы</w:t>
            </w:r>
          </w:p>
        </w:tc>
        <w:tc>
          <w:tcPr>
            <w:tcW w:w="8552"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Развитие общего образования</w:t>
            </w: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Координатор</w:t>
            </w:r>
          </w:p>
        </w:tc>
        <w:tc>
          <w:tcPr>
            <w:tcW w:w="8552"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 социальным вопросам</w:t>
            </w: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Ответствен</w:t>
            </w:r>
            <w:r>
              <w:rPr>
                <w:rFonts w:ascii="Times New Roman" w:hAnsi="Times New Roman" w:cs="Times New Roman"/>
                <w:sz w:val="24"/>
                <w:szCs w:val="24"/>
              </w:rPr>
              <w:t>-</w:t>
            </w:r>
            <w:r w:rsidRPr="00536E4B">
              <w:rPr>
                <w:rFonts w:ascii="Times New Roman" w:hAnsi="Times New Roman" w:cs="Times New Roman"/>
                <w:sz w:val="24"/>
                <w:szCs w:val="24"/>
              </w:rPr>
              <w:t xml:space="preserve">ный исполнитель </w:t>
            </w:r>
          </w:p>
        </w:tc>
        <w:tc>
          <w:tcPr>
            <w:tcW w:w="8552"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Соисполни-тели</w:t>
            </w:r>
          </w:p>
        </w:tc>
        <w:tc>
          <w:tcPr>
            <w:tcW w:w="8552"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Администрация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8552"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обеспечение равного доступа к качественному образованию для всех категорий детей</w:t>
            </w: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Задачи </w:t>
            </w:r>
          </w:p>
        </w:tc>
        <w:tc>
          <w:tcPr>
            <w:tcW w:w="8552" w:type="dxa"/>
          </w:tcPr>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2) Внедрение федеральных государственных образовательных стандартов общего образования.</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3) Обеспечение современных и безопасных условий для получения общего образования в муниципальных учреждениях общего образования.</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5) Реализация программ, обеспечивающих сохранность здоровья обучающихся в общеобразовательных учреждениях.</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6) 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7) 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общего образования.</w:t>
            </w: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Целевые показатели (индикаторы) </w:t>
            </w:r>
          </w:p>
        </w:tc>
        <w:tc>
          <w:tcPr>
            <w:tcW w:w="8552" w:type="dxa"/>
          </w:tcPr>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 процентов.</w:t>
            </w:r>
          </w:p>
          <w:p w:rsidR="001232C9" w:rsidRPr="00536E4B" w:rsidRDefault="001232C9" w:rsidP="001232C9">
            <w:pPr>
              <w:tabs>
                <w:tab w:val="left" w:pos="459"/>
              </w:tabs>
              <w:spacing w:after="0"/>
              <w:jc w:val="both"/>
              <w:rPr>
                <w:rFonts w:ascii="Times New Roman" w:hAnsi="Times New Roman" w:cs="Times New Roman"/>
                <w:sz w:val="24"/>
                <w:szCs w:val="24"/>
              </w:rPr>
            </w:pPr>
            <w:r w:rsidRPr="00536E4B">
              <w:rPr>
                <w:rFonts w:ascii="Times New Roman" w:hAnsi="Times New Roman" w:cs="Times New Roman"/>
                <w:sz w:val="24"/>
                <w:szCs w:val="24"/>
              </w:rPr>
              <w:lastRenderedPageBreak/>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p w:rsidR="001232C9" w:rsidRPr="00536E4B" w:rsidRDefault="001232C9" w:rsidP="001232C9">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начального общего образования;</w:t>
            </w:r>
          </w:p>
          <w:p w:rsidR="001232C9" w:rsidRPr="00536E4B" w:rsidRDefault="001232C9" w:rsidP="001232C9">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основного общего образования;</w:t>
            </w:r>
          </w:p>
          <w:p w:rsidR="001232C9" w:rsidRPr="00536E4B" w:rsidRDefault="001232C9" w:rsidP="001232C9">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среднего общего образования.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6) Доля детей первой и второй групп здоровья в общей численности обучающихся в муниципальных общеобразовательных учреждениях,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7)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8) Охват учащихся муниципальных общеобразовательных учреждений горячим питанием,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 которыми заключены эффективные контракты,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14) Доля учителей муниципальных общеобразовательных учреждений, с которыми заключены эффективные контракты,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15) 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 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17) Независимая оценка качества общего образования, баллов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1232C9" w:rsidRPr="00536E4B" w:rsidRDefault="001232C9" w:rsidP="001232C9">
            <w:pPr>
              <w:tabs>
                <w:tab w:val="left" w:pos="459"/>
              </w:tabs>
              <w:jc w:val="both"/>
              <w:rPr>
                <w:rFonts w:ascii="Times New Roman" w:hAnsi="Times New Roman" w:cs="Times New Roman"/>
                <w:bCs/>
                <w:sz w:val="24"/>
                <w:szCs w:val="24"/>
              </w:rPr>
            </w:pPr>
            <w:r w:rsidRPr="00536E4B">
              <w:rPr>
                <w:rFonts w:ascii="Times New Roman" w:hAnsi="Times New Roman" w:cs="Times New Roman"/>
                <w:sz w:val="24"/>
                <w:szCs w:val="24"/>
              </w:rPr>
              <w:t xml:space="preserve">18) Удовлетворенность потребителей (родителей и детей) качеством оказания услуг по предоставлению общего образования, процентов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1232C9" w:rsidRPr="00536E4B" w:rsidRDefault="001232C9" w:rsidP="001232C9">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p w:rsidR="001232C9" w:rsidRPr="00536E4B" w:rsidRDefault="001232C9" w:rsidP="001232C9">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20)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p w:rsidR="001232C9" w:rsidRPr="00536E4B" w:rsidRDefault="001232C9" w:rsidP="001232C9">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21)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p>
        </w:tc>
      </w:tr>
      <w:tr w:rsidR="001232C9" w:rsidRPr="00536E4B" w:rsidTr="001232C9">
        <w:tc>
          <w:tcPr>
            <w:tcW w:w="1585" w:type="dxa"/>
          </w:tcPr>
          <w:p w:rsidR="001232C9" w:rsidRPr="003522CE" w:rsidRDefault="001232C9" w:rsidP="001232C9">
            <w:pPr>
              <w:autoSpaceDE w:val="0"/>
              <w:autoSpaceDN w:val="0"/>
              <w:adjustRightInd w:val="0"/>
              <w:rPr>
                <w:rFonts w:ascii="Times New Roman" w:hAnsi="Times New Roman" w:cs="Times New Roman"/>
                <w:sz w:val="24"/>
                <w:szCs w:val="24"/>
              </w:rPr>
            </w:pPr>
            <w:r w:rsidRPr="003522CE">
              <w:rPr>
                <w:rFonts w:ascii="Times New Roman" w:hAnsi="Times New Roman" w:cs="Times New Roman"/>
                <w:sz w:val="24"/>
                <w:szCs w:val="24"/>
              </w:rPr>
              <w:lastRenderedPageBreak/>
              <w:t>Сроки и этапы  реализации</w:t>
            </w:r>
          </w:p>
        </w:tc>
        <w:tc>
          <w:tcPr>
            <w:tcW w:w="8552" w:type="dxa"/>
          </w:tcPr>
          <w:p w:rsidR="001232C9" w:rsidRPr="00536E4B" w:rsidRDefault="001232C9" w:rsidP="001232C9">
            <w:pPr>
              <w:rPr>
                <w:rFonts w:ascii="Times New Roman" w:hAnsi="Times New Roman" w:cs="Times New Roman"/>
                <w:sz w:val="24"/>
                <w:szCs w:val="24"/>
              </w:rPr>
            </w:pPr>
            <w:r>
              <w:rPr>
                <w:rFonts w:ascii="Times New Roman" w:hAnsi="Times New Roman" w:cs="Times New Roman"/>
                <w:sz w:val="24"/>
                <w:szCs w:val="24"/>
              </w:rPr>
              <w:t>Срок реализации - 2015-202</w:t>
            </w:r>
            <w:r w:rsidR="00BE0579">
              <w:rPr>
                <w:rFonts w:ascii="Times New Roman" w:hAnsi="Times New Roman" w:cs="Times New Roman"/>
                <w:sz w:val="24"/>
                <w:szCs w:val="24"/>
              </w:rPr>
              <w:t>8</w:t>
            </w:r>
            <w:r w:rsidRPr="00536E4B">
              <w:rPr>
                <w:rFonts w:ascii="Times New Roman" w:hAnsi="Times New Roman" w:cs="Times New Roman"/>
                <w:sz w:val="24"/>
                <w:szCs w:val="24"/>
              </w:rPr>
              <w:t xml:space="preserve"> годы:</w:t>
            </w:r>
          </w:p>
          <w:p w:rsidR="001232C9" w:rsidRPr="00536E4B" w:rsidRDefault="001232C9" w:rsidP="001232C9">
            <w:pPr>
              <w:spacing w:after="0"/>
              <w:ind w:right="282"/>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BE0579" w:rsidP="001232C9">
            <w:pPr>
              <w:spacing w:after="0"/>
              <w:jc w:val="both"/>
              <w:rPr>
                <w:rFonts w:ascii="Times New Roman" w:hAnsi="Times New Roman" w:cs="Times New Roman"/>
                <w:sz w:val="24"/>
                <w:szCs w:val="24"/>
              </w:rPr>
            </w:pPr>
            <w:r>
              <w:rPr>
                <w:rFonts w:ascii="Times New Roman" w:hAnsi="Times New Roman" w:cs="Times New Roman"/>
                <w:sz w:val="24"/>
                <w:szCs w:val="24"/>
              </w:rPr>
              <w:t>2 этап-2019-2028</w:t>
            </w:r>
            <w:r w:rsidR="001232C9" w:rsidRPr="00536E4B">
              <w:rPr>
                <w:rFonts w:ascii="Times New Roman" w:hAnsi="Times New Roman" w:cs="Times New Roman"/>
                <w:sz w:val="24"/>
                <w:szCs w:val="24"/>
              </w:rPr>
              <w:t xml:space="preserve"> годы </w:t>
            </w:r>
          </w:p>
        </w:tc>
      </w:tr>
      <w:tr w:rsidR="001232C9" w:rsidRPr="00536E4B" w:rsidTr="00B0471E">
        <w:trPr>
          <w:trHeight w:val="9630"/>
        </w:trPr>
        <w:tc>
          <w:tcPr>
            <w:tcW w:w="1585" w:type="dxa"/>
          </w:tcPr>
          <w:p w:rsidR="001232C9" w:rsidRPr="00260F0F" w:rsidRDefault="001232C9" w:rsidP="001232C9">
            <w:pPr>
              <w:autoSpaceDE w:val="0"/>
              <w:autoSpaceDN w:val="0"/>
              <w:adjustRightInd w:val="0"/>
              <w:spacing w:after="0"/>
              <w:rPr>
                <w:rFonts w:ascii="Times New Roman" w:hAnsi="Times New Roman" w:cs="Times New Roman"/>
                <w:sz w:val="24"/>
                <w:szCs w:val="24"/>
              </w:rPr>
            </w:pPr>
            <w:r w:rsidRPr="00260F0F">
              <w:rPr>
                <w:rFonts w:ascii="Times New Roman" w:hAnsi="Times New Roman" w:cs="Times New Roman"/>
                <w:sz w:val="24"/>
                <w:szCs w:val="24"/>
              </w:rPr>
              <w:lastRenderedPageBreak/>
              <w:t>Объем финансирова</w:t>
            </w:r>
          </w:p>
          <w:p w:rsidR="001232C9" w:rsidRPr="00260F0F" w:rsidRDefault="001232C9" w:rsidP="001232C9">
            <w:pPr>
              <w:autoSpaceDE w:val="0"/>
              <w:autoSpaceDN w:val="0"/>
              <w:adjustRightInd w:val="0"/>
              <w:spacing w:after="0"/>
              <w:rPr>
                <w:rFonts w:ascii="Times New Roman" w:hAnsi="Times New Roman" w:cs="Times New Roman"/>
                <w:sz w:val="24"/>
                <w:szCs w:val="24"/>
              </w:rPr>
            </w:pPr>
            <w:r w:rsidRPr="00260F0F">
              <w:rPr>
                <w:rFonts w:ascii="Times New Roman" w:hAnsi="Times New Roman" w:cs="Times New Roman"/>
                <w:sz w:val="24"/>
                <w:szCs w:val="24"/>
              </w:rPr>
              <w:t>ния  на реализацию муниципальной программы</w:t>
            </w:r>
          </w:p>
        </w:tc>
        <w:tc>
          <w:tcPr>
            <w:tcW w:w="8552" w:type="dxa"/>
          </w:tcPr>
          <w:p w:rsidR="001232C9" w:rsidRPr="00396DAA" w:rsidRDefault="001232C9" w:rsidP="001232C9">
            <w:pPr>
              <w:jc w:val="both"/>
              <w:rPr>
                <w:rFonts w:ascii="Times New Roman" w:hAnsi="Times New Roman" w:cs="Times New Roman"/>
                <w:sz w:val="24"/>
                <w:szCs w:val="24"/>
              </w:rPr>
            </w:pPr>
            <w:r w:rsidRPr="00396DAA">
              <w:rPr>
                <w:rFonts w:ascii="Times New Roman" w:hAnsi="Times New Roman" w:cs="Times New Roman"/>
                <w:sz w:val="24"/>
                <w:szCs w:val="24"/>
              </w:rPr>
              <w:t>Общий объем финансирования  муницип</w:t>
            </w:r>
            <w:r w:rsidR="00563B54">
              <w:rPr>
                <w:rFonts w:ascii="Times New Roman" w:hAnsi="Times New Roman" w:cs="Times New Roman"/>
                <w:sz w:val="24"/>
                <w:szCs w:val="24"/>
              </w:rPr>
              <w:t>альной подпрограммы на 2015-2028</w:t>
            </w:r>
            <w:r w:rsidRPr="00396DAA">
              <w:rPr>
                <w:rFonts w:ascii="Times New Roman" w:hAnsi="Times New Roman" w:cs="Times New Roman"/>
                <w:sz w:val="24"/>
                <w:szCs w:val="24"/>
              </w:rPr>
              <w:t xml:space="preserve"> годы составляет </w:t>
            </w:r>
            <w:r w:rsidR="00260F0F">
              <w:rPr>
                <w:rFonts w:ascii="Times New Roman" w:hAnsi="Times New Roman" w:cs="Times New Roman"/>
                <w:sz w:val="24"/>
                <w:szCs w:val="24"/>
              </w:rPr>
              <w:t>3 720 363,6</w:t>
            </w:r>
            <w:r w:rsidRPr="00396DAA">
              <w:rPr>
                <w:rFonts w:ascii="Times New Roman" w:hAnsi="Times New Roman" w:cs="Times New Roman"/>
                <w:sz w:val="24"/>
                <w:szCs w:val="24"/>
              </w:rPr>
              <w:t xml:space="preserve">  тыс. руб., в том числе за счет субсидий из бюджета Удмуртской Республики – </w:t>
            </w:r>
            <w:r w:rsidR="00260F0F">
              <w:rPr>
                <w:rFonts w:ascii="Times New Roman" w:hAnsi="Times New Roman" w:cs="Times New Roman"/>
                <w:sz w:val="24"/>
                <w:szCs w:val="24"/>
              </w:rPr>
              <w:t>406 128,2</w:t>
            </w:r>
            <w:r w:rsidRPr="00396DAA">
              <w:rPr>
                <w:rFonts w:ascii="Times New Roman" w:hAnsi="Times New Roman" w:cs="Times New Roman"/>
                <w:sz w:val="24"/>
                <w:szCs w:val="24"/>
              </w:rPr>
              <w:t xml:space="preserve"> тыс. руб.,  субвенций из бюджета Удмуртской Республики –</w:t>
            </w:r>
            <w:r w:rsidR="00260F0F">
              <w:rPr>
                <w:rFonts w:ascii="Times New Roman" w:hAnsi="Times New Roman" w:cs="Times New Roman"/>
                <w:sz w:val="24"/>
                <w:szCs w:val="24"/>
              </w:rPr>
              <w:t xml:space="preserve"> 2 431 439,3</w:t>
            </w:r>
            <w:r w:rsidRPr="00396DAA">
              <w:rPr>
                <w:rFonts w:ascii="Times New Roman" w:hAnsi="Times New Roman" w:cs="Times New Roman"/>
                <w:sz w:val="24"/>
                <w:szCs w:val="24"/>
              </w:rPr>
              <w:t xml:space="preserve"> тыс. </w:t>
            </w:r>
            <w:r w:rsidR="0027503F">
              <w:rPr>
                <w:rFonts w:ascii="Times New Roman" w:hAnsi="Times New Roman" w:cs="Times New Roman"/>
                <w:sz w:val="24"/>
                <w:szCs w:val="24"/>
              </w:rPr>
              <w:t xml:space="preserve">руб., иных источников – </w:t>
            </w:r>
            <w:r w:rsidR="00260F0F">
              <w:rPr>
                <w:rFonts w:ascii="Times New Roman" w:hAnsi="Times New Roman" w:cs="Times New Roman"/>
                <w:sz w:val="24"/>
                <w:szCs w:val="24"/>
              </w:rPr>
              <w:t>58 529,0</w:t>
            </w:r>
            <w:r w:rsidRPr="00396DAA">
              <w:rPr>
                <w:rFonts w:ascii="Times New Roman" w:hAnsi="Times New Roman" w:cs="Times New Roman"/>
                <w:sz w:val="24"/>
                <w:szCs w:val="24"/>
              </w:rPr>
              <w:t xml:space="preserve"> тыс. руб.</w:t>
            </w:r>
          </w:p>
          <w:p w:rsidR="001232C9" w:rsidRDefault="001232C9" w:rsidP="001232C9">
            <w:pPr>
              <w:jc w:val="both"/>
              <w:rPr>
                <w:rFonts w:ascii="Times New Roman" w:hAnsi="Times New Roman" w:cs="Times New Roman"/>
                <w:sz w:val="24"/>
                <w:szCs w:val="24"/>
              </w:rPr>
            </w:pPr>
            <w:r w:rsidRPr="00396DAA">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551" w:type="dxa"/>
              <w:tblLook w:val="04A0" w:firstRow="1" w:lastRow="0" w:firstColumn="1" w:lastColumn="0" w:noHBand="0" w:noVBand="1"/>
            </w:tblPr>
            <w:tblGrid>
              <w:gridCol w:w="1020"/>
              <w:gridCol w:w="538"/>
              <w:gridCol w:w="538"/>
              <w:gridCol w:w="537"/>
              <w:gridCol w:w="538"/>
              <w:gridCol w:w="538"/>
              <w:gridCol w:w="538"/>
              <w:gridCol w:w="538"/>
              <w:gridCol w:w="538"/>
              <w:gridCol w:w="538"/>
              <w:gridCol w:w="538"/>
              <w:gridCol w:w="538"/>
              <w:gridCol w:w="538"/>
              <w:gridCol w:w="538"/>
              <w:gridCol w:w="538"/>
            </w:tblGrid>
            <w:tr w:rsidR="0027503F" w:rsidRPr="0027503F" w:rsidTr="00260F0F">
              <w:trPr>
                <w:trHeight w:val="255"/>
              </w:trPr>
              <w:tc>
                <w:tcPr>
                  <w:tcW w:w="1020" w:type="dxa"/>
                  <w:tcBorders>
                    <w:top w:val="single" w:sz="4" w:space="0" w:color="auto"/>
                    <w:left w:val="single" w:sz="4" w:space="0" w:color="auto"/>
                    <w:bottom w:val="single" w:sz="4" w:space="0" w:color="auto"/>
                    <w:right w:val="single" w:sz="4" w:space="0" w:color="auto"/>
                  </w:tcBorders>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Источник финансирования</w:t>
                  </w:r>
                </w:p>
              </w:tc>
              <w:tc>
                <w:tcPr>
                  <w:tcW w:w="538"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2015 год</w:t>
                  </w:r>
                </w:p>
              </w:tc>
              <w:tc>
                <w:tcPr>
                  <w:tcW w:w="538"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2016 год </w:t>
                  </w:r>
                </w:p>
              </w:tc>
              <w:tc>
                <w:tcPr>
                  <w:tcW w:w="537"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2017 год </w:t>
                  </w:r>
                </w:p>
              </w:tc>
              <w:tc>
                <w:tcPr>
                  <w:tcW w:w="538"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2018 год </w:t>
                  </w:r>
                </w:p>
              </w:tc>
              <w:tc>
                <w:tcPr>
                  <w:tcW w:w="538"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2019 год </w:t>
                  </w:r>
                </w:p>
              </w:tc>
              <w:tc>
                <w:tcPr>
                  <w:tcW w:w="538"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2020 год </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2021 год</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2022 год</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2023 год</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2024 год</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2025 год</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2026 год</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2027 год</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2028 год</w:t>
                  </w:r>
                </w:p>
              </w:tc>
            </w:tr>
            <w:tr w:rsidR="00260F0F" w:rsidRPr="0027503F" w:rsidTr="00260F0F">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260F0F" w:rsidRPr="0027503F" w:rsidRDefault="00260F0F" w:rsidP="00260F0F">
                  <w:pPr>
                    <w:spacing w:after="0" w:line="240" w:lineRule="auto"/>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Всего</w:t>
                  </w:r>
                </w:p>
              </w:tc>
              <w:tc>
                <w:tcPr>
                  <w:tcW w:w="5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211079,1</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222529,2</w:t>
                  </w:r>
                </w:p>
              </w:tc>
              <w:tc>
                <w:tcPr>
                  <w:tcW w:w="537"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238737</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259135,6</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312658,3</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259940,7</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281252,7</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324375,3</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314864,2</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318873,6</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228325,3</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240937,8</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253827,4</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253827,4</w:t>
                  </w:r>
                </w:p>
              </w:tc>
            </w:tr>
            <w:tr w:rsidR="00260F0F" w:rsidRPr="0027503F" w:rsidTr="00260F0F">
              <w:trPr>
                <w:trHeight w:val="390"/>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260F0F" w:rsidRPr="0027503F" w:rsidRDefault="00260F0F" w:rsidP="00260F0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 муниципального образования "Глазовский район"</w:t>
                  </w:r>
                </w:p>
              </w:tc>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211079,1</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222529,2</w:t>
                  </w:r>
                </w:p>
              </w:tc>
              <w:tc>
                <w:tcPr>
                  <w:tcW w:w="53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238737</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259135,6</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312658,3</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259940,7</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281252,7</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324375,3</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314864,2</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318873,6</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228325,3</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240937,8</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253827,4</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253827,4</w:t>
                  </w:r>
                </w:p>
              </w:tc>
            </w:tr>
            <w:tr w:rsidR="00260F0F" w:rsidRPr="0027503F" w:rsidTr="00260F0F">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260F0F" w:rsidRPr="0027503F" w:rsidRDefault="00260F0F" w:rsidP="00260F0F">
                  <w:pPr>
                    <w:spacing w:after="0" w:line="240" w:lineRule="auto"/>
                    <w:ind w:firstLineChars="100" w:firstLine="150"/>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в том числе:</w:t>
                  </w:r>
                </w:p>
              </w:tc>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FF0000"/>
                      <w:sz w:val="15"/>
                      <w:szCs w:val="15"/>
                    </w:rPr>
                  </w:pPr>
                  <w:r>
                    <w:rPr>
                      <w:b/>
                      <w:bCs/>
                      <w:color w:val="FF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FF0000"/>
                      <w:sz w:val="15"/>
                      <w:szCs w:val="15"/>
                    </w:rPr>
                  </w:pPr>
                  <w:r>
                    <w:rPr>
                      <w:b/>
                      <w:bCs/>
                      <w:color w:val="FF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b/>
                      <w:bCs/>
                      <w:color w:val="000000"/>
                      <w:sz w:val="15"/>
                      <w:szCs w:val="15"/>
                    </w:rPr>
                  </w:pPr>
                  <w:r>
                    <w:rPr>
                      <w:b/>
                      <w:bCs/>
                      <w:color w:val="000000"/>
                      <w:sz w:val="15"/>
                      <w:szCs w:val="15"/>
                    </w:rPr>
                    <w:t> </w:t>
                  </w:r>
                </w:p>
              </w:tc>
            </w:tr>
            <w:tr w:rsidR="00260F0F" w:rsidRPr="0027503F" w:rsidTr="00260F0F">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260F0F" w:rsidRPr="0027503F" w:rsidRDefault="00260F0F" w:rsidP="00260F0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субсидии из бюджета Удмуртской Республики</w:t>
                  </w:r>
                </w:p>
              </w:tc>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3178,7</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7335,2</w:t>
                  </w:r>
                </w:p>
              </w:tc>
              <w:tc>
                <w:tcPr>
                  <w:tcW w:w="53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8522,6</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3714</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41295,1</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17822,1</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29132,1</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80767,2</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58477,5</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28607,6</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32624,1</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31783</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31434,5</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31434,5</w:t>
                  </w:r>
                </w:p>
              </w:tc>
            </w:tr>
            <w:tr w:rsidR="00260F0F" w:rsidRPr="0027503F" w:rsidTr="00260F0F">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260F0F" w:rsidRPr="0027503F" w:rsidRDefault="00260F0F" w:rsidP="00260F0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субвенции из бюджета Удмуртской Республики</w:t>
                  </w:r>
                </w:p>
              </w:tc>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160592,5</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158291,1</w:t>
                  </w:r>
                </w:p>
              </w:tc>
              <w:tc>
                <w:tcPr>
                  <w:tcW w:w="53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162054,4</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186297,7</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189362,9</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161207,7</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172466,2</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180054,5</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191038,5</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205738,2</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149374,6</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162828,2</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176066,4</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176066,4</w:t>
                  </w:r>
                </w:p>
              </w:tc>
            </w:tr>
            <w:tr w:rsidR="00260F0F" w:rsidRPr="0027503F" w:rsidTr="00260F0F">
              <w:trPr>
                <w:trHeight w:val="390"/>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260F0F" w:rsidRPr="0027503F" w:rsidRDefault="00260F0F" w:rsidP="00260F0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r>
            <w:tr w:rsidR="00260F0F" w:rsidRPr="0027503F" w:rsidTr="00260F0F">
              <w:trPr>
                <w:trHeight w:val="390"/>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260F0F" w:rsidRPr="0027503F" w:rsidRDefault="00260F0F" w:rsidP="00260F0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FF0000"/>
                      <w:sz w:val="15"/>
                      <w:szCs w:val="15"/>
                    </w:rPr>
                  </w:pPr>
                  <w:r>
                    <w:rPr>
                      <w:color w:val="FF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 </w:t>
                  </w:r>
                </w:p>
              </w:tc>
            </w:tr>
            <w:tr w:rsidR="00260F0F" w:rsidRPr="0027503F" w:rsidTr="00260F0F">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260F0F" w:rsidRPr="0027503F" w:rsidRDefault="00260F0F" w:rsidP="00260F0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иные источники</w:t>
                  </w:r>
                </w:p>
              </w:tc>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9462,8</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6009,9</w:t>
                  </w:r>
                </w:p>
              </w:tc>
              <w:tc>
                <w:tcPr>
                  <w:tcW w:w="537"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6107,1</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7093,4</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7054,3</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4403,3</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4642,5</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2948,5</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1913,4</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1865,4</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1757,1</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1757,1</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1757,1</w:t>
                  </w:r>
                </w:p>
              </w:tc>
              <w:tc>
                <w:tcPr>
                  <w:tcW w:w="538" w:type="dxa"/>
                  <w:tcBorders>
                    <w:top w:val="nil"/>
                    <w:left w:val="nil"/>
                    <w:bottom w:val="single" w:sz="4" w:space="0" w:color="auto"/>
                    <w:right w:val="single" w:sz="4" w:space="0" w:color="auto"/>
                  </w:tcBorders>
                  <w:shd w:val="clear" w:color="000000" w:fill="FFFFFF"/>
                  <w:noWrap/>
                  <w:vAlign w:val="center"/>
                  <w:hideMark/>
                </w:tcPr>
                <w:p w:rsidR="00260F0F" w:rsidRDefault="00260F0F" w:rsidP="00260F0F">
                  <w:pPr>
                    <w:jc w:val="right"/>
                    <w:rPr>
                      <w:color w:val="000000"/>
                      <w:sz w:val="15"/>
                      <w:szCs w:val="15"/>
                    </w:rPr>
                  </w:pPr>
                  <w:r>
                    <w:rPr>
                      <w:color w:val="000000"/>
                      <w:sz w:val="15"/>
                      <w:szCs w:val="15"/>
                    </w:rPr>
                    <w:t>1757,1</w:t>
                  </w:r>
                </w:p>
              </w:tc>
            </w:tr>
          </w:tbl>
          <w:p w:rsidR="001232C9" w:rsidRPr="00C3165A" w:rsidRDefault="001232C9" w:rsidP="001232C9">
            <w:pPr>
              <w:rPr>
                <w:rFonts w:ascii="Times New Roman" w:hAnsi="Times New Roman" w:cs="Times New Roman"/>
                <w:color w:val="FF0000"/>
                <w:sz w:val="24"/>
                <w:szCs w:val="24"/>
              </w:rPr>
            </w:pP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Ожидаемые конечные результаты реализации муниципальной программы, оценка планируемой эффективности её </w:t>
            </w:r>
            <w:r w:rsidRPr="00536E4B">
              <w:rPr>
                <w:rFonts w:ascii="Times New Roman" w:hAnsi="Times New Roman" w:cs="Times New Roman"/>
                <w:sz w:val="24"/>
                <w:szCs w:val="24"/>
              </w:rPr>
              <w:lastRenderedPageBreak/>
              <w:t>реализации</w:t>
            </w:r>
          </w:p>
        </w:tc>
        <w:tc>
          <w:tcPr>
            <w:tcW w:w="8552" w:type="dxa"/>
          </w:tcPr>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lastRenderedPageBreak/>
              <w:t>Формируется на основе значений целевых показателей (индикаторов) на этапе разработки программы.</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1) обеспечение обучения учащихся начального общего и основного общего образования по ФГОС, подготовка к переводу на обучение по ФГОС учащихся  среднего общего образования с 2020/21 учебного года;</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2) 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3) 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 ;</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lastRenderedPageBreak/>
              <w:t>4) 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1232C9" w:rsidRDefault="001232C9" w:rsidP="001232C9">
      <w:pPr>
        <w:shd w:val="clear" w:color="auto" w:fill="FFFFFF"/>
        <w:tabs>
          <w:tab w:val="left" w:pos="1276"/>
        </w:tabs>
        <w:rPr>
          <w:rFonts w:ascii="Times New Roman" w:hAnsi="Times New Roman" w:cs="Times New Roman"/>
          <w:b/>
          <w:sz w:val="24"/>
          <w:szCs w:val="24"/>
        </w:rPr>
      </w:pPr>
    </w:p>
    <w:p w:rsidR="001232C9" w:rsidRPr="00536E4B" w:rsidRDefault="001232C9" w:rsidP="001232C9">
      <w:pPr>
        <w:shd w:val="clear" w:color="auto" w:fill="FFFFFF"/>
        <w:tabs>
          <w:tab w:val="left" w:pos="1276"/>
        </w:tabs>
        <w:rPr>
          <w:rFonts w:ascii="Times New Roman" w:hAnsi="Times New Roman" w:cs="Times New Roman"/>
          <w:b/>
          <w:sz w:val="24"/>
          <w:szCs w:val="24"/>
        </w:rPr>
      </w:pPr>
      <w:r w:rsidRPr="00536E4B">
        <w:rPr>
          <w:rFonts w:ascii="Times New Roman" w:hAnsi="Times New Roman" w:cs="Times New Roman"/>
          <w:b/>
          <w:sz w:val="24"/>
          <w:szCs w:val="24"/>
        </w:rPr>
        <w:t>1.2.1. Характеристика сферы деятельности</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функционирует </w:t>
      </w:r>
      <w:r>
        <w:rPr>
          <w:rFonts w:ascii="Times New Roman" w:hAnsi="Times New Roman" w:cs="Times New Roman"/>
          <w:sz w:val="24"/>
          <w:szCs w:val="24"/>
        </w:rPr>
        <w:t>14</w:t>
      </w:r>
      <w:r w:rsidRPr="00536E4B">
        <w:rPr>
          <w:rFonts w:ascii="Times New Roman" w:hAnsi="Times New Roman" w:cs="Times New Roman"/>
          <w:sz w:val="24"/>
          <w:szCs w:val="24"/>
        </w:rPr>
        <w:t xml:space="preserve"> муниципальных  учреждений образования, в т.ч. </w:t>
      </w:r>
      <w:r>
        <w:rPr>
          <w:rFonts w:ascii="Times New Roman" w:hAnsi="Times New Roman" w:cs="Times New Roman"/>
          <w:sz w:val="24"/>
          <w:szCs w:val="24"/>
        </w:rPr>
        <w:t>3</w:t>
      </w:r>
      <w:r w:rsidRPr="00536E4B">
        <w:rPr>
          <w:rFonts w:ascii="Times New Roman" w:hAnsi="Times New Roman" w:cs="Times New Roman"/>
          <w:sz w:val="24"/>
          <w:szCs w:val="24"/>
        </w:rPr>
        <w:t>образовательных учреждений, реализующих программу начального общего образования, 11 образовательных учреждений, реализующих программы начального общего, основного общего и среднего общего образования. Все учреждения реализуют также программу дошкольного образования.</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Численность учащихся по программам общего образования в общеобразовательных учреждениях в 2015 году составила 1391 человек</w:t>
      </w:r>
      <w:r>
        <w:rPr>
          <w:rFonts w:ascii="Times New Roman" w:hAnsi="Times New Roman" w:cs="Times New Roman"/>
          <w:sz w:val="24"/>
          <w:szCs w:val="24"/>
        </w:rPr>
        <w:t>, на 2021 год произошел спад количества учащихся с 1 по 11 классы в связи с уменьшением рождаемости</w:t>
      </w:r>
      <w:r w:rsidRPr="00536E4B">
        <w:rPr>
          <w:rFonts w:ascii="Times New Roman" w:hAnsi="Times New Roman" w:cs="Times New Roman"/>
          <w:sz w:val="24"/>
          <w:szCs w:val="24"/>
        </w:rPr>
        <w:t xml:space="preserve">. По прогнозным оценкам, данный показатель в среднесрочной перспективе будет </w:t>
      </w:r>
      <w:r>
        <w:rPr>
          <w:rFonts w:ascii="Times New Roman" w:hAnsi="Times New Roman" w:cs="Times New Roman"/>
          <w:sz w:val="24"/>
          <w:szCs w:val="24"/>
        </w:rPr>
        <w:t>также уменьшаться</w:t>
      </w:r>
      <w:r w:rsidRPr="00536E4B">
        <w:rPr>
          <w:rFonts w:ascii="Times New Roman" w:hAnsi="Times New Roman" w:cs="Times New Roman"/>
          <w:sz w:val="24"/>
          <w:szCs w:val="24"/>
        </w:rPr>
        <w:t>:</w:t>
      </w:r>
    </w:p>
    <w:tbl>
      <w:tblPr>
        <w:tblW w:w="103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695"/>
        <w:gridCol w:w="695"/>
        <w:gridCol w:w="695"/>
        <w:gridCol w:w="695"/>
        <w:gridCol w:w="695"/>
        <w:gridCol w:w="695"/>
        <w:gridCol w:w="695"/>
        <w:gridCol w:w="731"/>
        <w:gridCol w:w="567"/>
        <w:gridCol w:w="425"/>
        <w:gridCol w:w="425"/>
        <w:gridCol w:w="425"/>
        <w:gridCol w:w="425"/>
      </w:tblGrid>
      <w:tr w:rsidR="001232C9" w:rsidRPr="00536E4B" w:rsidTr="001232C9">
        <w:trPr>
          <w:trHeight w:val="300"/>
        </w:trPr>
        <w:tc>
          <w:tcPr>
            <w:tcW w:w="2499" w:type="dxa"/>
            <w:shd w:val="clear" w:color="auto" w:fill="auto"/>
            <w:noWrap/>
            <w:vAlign w:val="center"/>
          </w:tcPr>
          <w:p w:rsidR="001232C9" w:rsidRPr="00762E09" w:rsidRDefault="001232C9" w:rsidP="001232C9">
            <w:pPr>
              <w:jc w:val="center"/>
              <w:rPr>
                <w:rFonts w:ascii="Times New Roman" w:hAnsi="Times New Roman" w:cs="Times New Roman"/>
                <w:bCs/>
                <w:sz w:val="20"/>
                <w:szCs w:val="20"/>
              </w:rPr>
            </w:pPr>
            <w:r w:rsidRPr="00762E09">
              <w:rPr>
                <w:rFonts w:ascii="Times New Roman" w:hAnsi="Times New Roman" w:cs="Times New Roman"/>
                <w:bCs/>
                <w:sz w:val="20"/>
                <w:szCs w:val="20"/>
              </w:rPr>
              <w:t>Наименование показателя</w:t>
            </w:r>
          </w:p>
        </w:tc>
        <w:tc>
          <w:tcPr>
            <w:tcW w:w="695" w:type="dxa"/>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3 г"/>
              </w:smartTagPr>
              <w:r w:rsidRPr="00762E09">
                <w:rPr>
                  <w:rFonts w:ascii="Times New Roman" w:hAnsi="Times New Roman" w:cs="Times New Roman"/>
                  <w:bCs/>
                  <w:sz w:val="20"/>
                  <w:szCs w:val="20"/>
                </w:rPr>
                <w:t>2013 г</w:t>
              </w:r>
            </w:smartTag>
            <w:r w:rsidRPr="00762E09">
              <w:rPr>
                <w:rFonts w:ascii="Times New Roman" w:hAnsi="Times New Roman" w:cs="Times New Roman"/>
                <w:bCs/>
                <w:sz w:val="20"/>
                <w:szCs w:val="20"/>
              </w:rPr>
              <w:t>.</w:t>
            </w:r>
          </w:p>
        </w:tc>
        <w:tc>
          <w:tcPr>
            <w:tcW w:w="695" w:type="dxa"/>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4 г"/>
              </w:smartTagPr>
              <w:r w:rsidRPr="00762E09">
                <w:rPr>
                  <w:rFonts w:ascii="Times New Roman" w:hAnsi="Times New Roman" w:cs="Times New Roman"/>
                  <w:bCs/>
                  <w:sz w:val="20"/>
                  <w:szCs w:val="20"/>
                </w:rPr>
                <w:t>2014 г</w:t>
              </w:r>
            </w:smartTag>
            <w:r w:rsidRPr="00762E09">
              <w:rPr>
                <w:rFonts w:ascii="Times New Roman" w:hAnsi="Times New Roman" w:cs="Times New Roman"/>
                <w:bCs/>
                <w:sz w:val="20"/>
                <w:szCs w:val="20"/>
              </w:rPr>
              <w:t>.</w:t>
            </w:r>
          </w:p>
        </w:tc>
        <w:tc>
          <w:tcPr>
            <w:tcW w:w="695" w:type="dxa"/>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5 г"/>
              </w:smartTagPr>
              <w:r w:rsidRPr="00762E09">
                <w:rPr>
                  <w:rFonts w:ascii="Times New Roman" w:hAnsi="Times New Roman" w:cs="Times New Roman"/>
                  <w:bCs/>
                  <w:sz w:val="20"/>
                  <w:szCs w:val="20"/>
                </w:rPr>
                <w:t>2015 г</w:t>
              </w:r>
            </w:smartTag>
            <w:r w:rsidRPr="00762E09">
              <w:rPr>
                <w:rFonts w:ascii="Times New Roman" w:hAnsi="Times New Roman" w:cs="Times New Roman"/>
                <w:bCs/>
                <w:sz w:val="20"/>
                <w:szCs w:val="20"/>
              </w:rPr>
              <w:t>.</w:t>
            </w:r>
          </w:p>
        </w:tc>
        <w:tc>
          <w:tcPr>
            <w:tcW w:w="695" w:type="dxa"/>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6 г"/>
              </w:smartTagPr>
              <w:r w:rsidRPr="00762E09">
                <w:rPr>
                  <w:rFonts w:ascii="Times New Roman" w:hAnsi="Times New Roman" w:cs="Times New Roman"/>
                  <w:bCs/>
                  <w:sz w:val="20"/>
                  <w:szCs w:val="20"/>
                </w:rPr>
                <w:t>2016 г</w:t>
              </w:r>
            </w:smartTag>
            <w:r w:rsidRPr="00762E09">
              <w:rPr>
                <w:rFonts w:ascii="Times New Roman" w:hAnsi="Times New Roman" w:cs="Times New Roman"/>
                <w:bCs/>
                <w:sz w:val="20"/>
                <w:szCs w:val="20"/>
              </w:rPr>
              <w:t>.</w:t>
            </w:r>
          </w:p>
        </w:tc>
        <w:tc>
          <w:tcPr>
            <w:tcW w:w="695" w:type="dxa"/>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7 г"/>
              </w:smartTagPr>
              <w:r w:rsidRPr="00762E09">
                <w:rPr>
                  <w:rFonts w:ascii="Times New Roman" w:hAnsi="Times New Roman" w:cs="Times New Roman"/>
                  <w:bCs/>
                  <w:sz w:val="20"/>
                  <w:szCs w:val="20"/>
                </w:rPr>
                <w:t>2017 г</w:t>
              </w:r>
            </w:smartTag>
            <w:r w:rsidRPr="00762E09">
              <w:rPr>
                <w:rFonts w:ascii="Times New Roman" w:hAnsi="Times New Roman" w:cs="Times New Roman"/>
                <w:bCs/>
                <w:sz w:val="20"/>
                <w:szCs w:val="20"/>
              </w:rPr>
              <w:t>.</w:t>
            </w:r>
          </w:p>
        </w:tc>
        <w:tc>
          <w:tcPr>
            <w:tcW w:w="695" w:type="dxa"/>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8 г"/>
              </w:smartTagPr>
              <w:r w:rsidRPr="00762E09">
                <w:rPr>
                  <w:rFonts w:ascii="Times New Roman" w:hAnsi="Times New Roman" w:cs="Times New Roman"/>
                  <w:bCs/>
                  <w:sz w:val="20"/>
                  <w:szCs w:val="20"/>
                </w:rPr>
                <w:t>2018 г</w:t>
              </w:r>
            </w:smartTag>
            <w:r w:rsidRPr="00762E09">
              <w:rPr>
                <w:rFonts w:ascii="Times New Roman" w:hAnsi="Times New Roman" w:cs="Times New Roman"/>
                <w:bCs/>
                <w:sz w:val="20"/>
                <w:szCs w:val="20"/>
              </w:rPr>
              <w:t>.</w:t>
            </w:r>
          </w:p>
        </w:tc>
        <w:tc>
          <w:tcPr>
            <w:tcW w:w="695" w:type="dxa"/>
            <w:shd w:val="clear" w:color="auto" w:fill="auto"/>
            <w:noWrap/>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9 г"/>
              </w:smartTagPr>
              <w:r w:rsidRPr="00762E09">
                <w:rPr>
                  <w:rFonts w:ascii="Times New Roman" w:hAnsi="Times New Roman" w:cs="Times New Roman"/>
                  <w:bCs/>
                  <w:sz w:val="20"/>
                  <w:szCs w:val="20"/>
                </w:rPr>
                <w:t>2019 г</w:t>
              </w:r>
            </w:smartTag>
            <w:r w:rsidRPr="00762E09">
              <w:rPr>
                <w:rFonts w:ascii="Times New Roman" w:hAnsi="Times New Roman" w:cs="Times New Roman"/>
                <w:bCs/>
                <w:sz w:val="20"/>
                <w:szCs w:val="20"/>
              </w:rPr>
              <w:t>.</w:t>
            </w:r>
          </w:p>
        </w:tc>
        <w:tc>
          <w:tcPr>
            <w:tcW w:w="731" w:type="dxa"/>
          </w:tcPr>
          <w:p w:rsidR="001232C9" w:rsidRPr="00762E09" w:rsidRDefault="001232C9" w:rsidP="001232C9">
            <w:pPr>
              <w:ind w:right="459"/>
              <w:jc w:val="center"/>
              <w:rPr>
                <w:rFonts w:ascii="Times New Roman" w:hAnsi="Times New Roman" w:cs="Times New Roman"/>
                <w:bCs/>
                <w:sz w:val="20"/>
                <w:szCs w:val="20"/>
              </w:rPr>
            </w:pPr>
            <w:r w:rsidRPr="00762E09">
              <w:rPr>
                <w:rFonts w:ascii="Times New Roman" w:hAnsi="Times New Roman" w:cs="Times New Roman"/>
                <w:bCs/>
                <w:sz w:val="20"/>
                <w:szCs w:val="20"/>
              </w:rPr>
              <w:t>20</w:t>
            </w:r>
            <w:r>
              <w:rPr>
                <w:rFonts w:ascii="Times New Roman" w:hAnsi="Times New Roman" w:cs="Times New Roman"/>
                <w:bCs/>
                <w:sz w:val="20"/>
                <w:szCs w:val="20"/>
              </w:rPr>
              <w:t>20</w:t>
            </w:r>
          </w:p>
        </w:tc>
        <w:tc>
          <w:tcPr>
            <w:tcW w:w="567" w:type="dxa"/>
          </w:tcPr>
          <w:p w:rsidR="001232C9" w:rsidRPr="00762E09" w:rsidRDefault="001232C9" w:rsidP="001232C9">
            <w:pPr>
              <w:ind w:right="459"/>
              <w:jc w:val="center"/>
              <w:rPr>
                <w:rFonts w:ascii="Times New Roman" w:hAnsi="Times New Roman" w:cs="Times New Roman"/>
                <w:bCs/>
                <w:sz w:val="20"/>
                <w:szCs w:val="20"/>
              </w:rPr>
            </w:pPr>
            <w:r>
              <w:rPr>
                <w:rFonts w:ascii="Times New Roman" w:hAnsi="Times New Roman" w:cs="Times New Roman"/>
                <w:bCs/>
                <w:sz w:val="20"/>
                <w:szCs w:val="20"/>
              </w:rPr>
              <w:t>2021</w:t>
            </w:r>
          </w:p>
        </w:tc>
        <w:tc>
          <w:tcPr>
            <w:tcW w:w="425" w:type="dxa"/>
          </w:tcPr>
          <w:p w:rsidR="001232C9" w:rsidRPr="00762E09" w:rsidRDefault="001232C9" w:rsidP="001232C9">
            <w:pPr>
              <w:ind w:right="459"/>
              <w:jc w:val="center"/>
              <w:rPr>
                <w:rFonts w:ascii="Times New Roman" w:hAnsi="Times New Roman" w:cs="Times New Roman"/>
                <w:bCs/>
                <w:sz w:val="20"/>
                <w:szCs w:val="20"/>
              </w:rPr>
            </w:pPr>
            <w:r>
              <w:rPr>
                <w:rFonts w:ascii="Times New Roman" w:hAnsi="Times New Roman" w:cs="Times New Roman"/>
                <w:bCs/>
                <w:sz w:val="20"/>
                <w:szCs w:val="20"/>
              </w:rPr>
              <w:t>2022</w:t>
            </w:r>
          </w:p>
        </w:tc>
        <w:tc>
          <w:tcPr>
            <w:tcW w:w="425" w:type="dxa"/>
          </w:tcPr>
          <w:p w:rsidR="001232C9" w:rsidRPr="00762E09" w:rsidRDefault="001232C9" w:rsidP="001232C9">
            <w:pPr>
              <w:ind w:right="459"/>
              <w:jc w:val="center"/>
              <w:rPr>
                <w:rFonts w:ascii="Times New Roman" w:hAnsi="Times New Roman" w:cs="Times New Roman"/>
                <w:bCs/>
                <w:sz w:val="20"/>
                <w:szCs w:val="20"/>
              </w:rPr>
            </w:pPr>
            <w:r>
              <w:rPr>
                <w:rFonts w:ascii="Times New Roman" w:hAnsi="Times New Roman" w:cs="Times New Roman"/>
                <w:bCs/>
                <w:sz w:val="20"/>
                <w:szCs w:val="20"/>
              </w:rPr>
              <w:t>2023</w:t>
            </w:r>
          </w:p>
        </w:tc>
        <w:tc>
          <w:tcPr>
            <w:tcW w:w="425" w:type="dxa"/>
          </w:tcPr>
          <w:p w:rsidR="001232C9" w:rsidRPr="00762E09" w:rsidRDefault="001232C9" w:rsidP="001232C9">
            <w:pPr>
              <w:ind w:right="459"/>
              <w:jc w:val="center"/>
              <w:rPr>
                <w:rFonts w:ascii="Times New Roman" w:hAnsi="Times New Roman" w:cs="Times New Roman"/>
                <w:bCs/>
                <w:sz w:val="20"/>
                <w:szCs w:val="20"/>
              </w:rPr>
            </w:pPr>
            <w:r>
              <w:rPr>
                <w:rFonts w:ascii="Times New Roman" w:hAnsi="Times New Roman" w:cs="Times New Roman"/>
                <w:bCs/>
                <w:sz w:val="20"/>
                <w:szCs w:val="20"/>
              </w:rPr>
              <w:t>2024</w:t>
            </w:r>
          </w:p>
        </w:tc>
        <w:tc>
          <w:tcPr>
            <w:tcW w:w="425" w:type="dxa"/>
          </w:tcPr>
          <w:p w:rsidR="001232C9" w:rsidRDefault="001232C9" w:rsidP="001232C9">
            <w:pPr>
              <w:ind w:right="459"/>
              <w:jc w:val="center"/>
              <w:rPr>
                <w:rFonts w:ascii="Times New Roman" w:hAnsi="Times New Roman" w:cs="Times New Roman"/>
                <w:bCs/>
                <w:sz w:val="20"/>
                <w:szCs w:val="20"/>
              </w:rPr>
            </w:pPr>
            <w:r>
              <w:rPr>
                <w:rFonts w:ascii="Times New Roman" w:hAnsi="Times New Roman" w:cs="Times New Roman"/>
                <w:bCs/>
                <w:sz w:val="20"/>
                <w:szCs w:val="20"/>
              </w:rPr>
              <w:t>2025</w:t>
            </w:r>
          </w:p>
        </w:tc>
      </w:tr>
      <w:tr w:rsidR="001232C9" w:rsidRPr="00536E4B" w:rsidTr="001232C9">
        <w:trPr>
          <w:trHeight w:val="300"/>
        </w:trPr>
        <w:tc>
          <w:tcPr>
            <w:tcW w:w="2499" w:type="dxa"/>
            <w:shd w:val="clear" w:color="auto" w:fill="auto"/>
            <w:noWrap/>
            <w:vAlign w:val="center"/>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sz w:val="24"/>
                <w:szCs w:val="24"/>
              </w:rPr>
              <w:t>Численность учащихся по программам общего образования в общеобразовательных учреждениях</w:t>
            </w:r>
            <w:r w:rsidRPr="00536E4B">
              <w:rPr>
                <w:rFonts w:ascii="Times New Roman" w:hAnsi="Times New Roman" w:cs="Times New Roman"/>
                <w:bCs/>
                <w:sz w:val="24"/>
                <w:szCs w:val="24"/>
              </w:rPr>
              <w:t>, чел.</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1359</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1367</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bCs/>
                <w:sz w:val="24"/>
                <w:szCs w:val="24"/>
              </w:rPr>
              <w:t>1 391</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bCs/>
                <w:sz w:val="24"/>
                <w:szCs w:val="24"/>
              </w:rPr>
              <w:t>1 386</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bCs/>
                <w:sz w:val="24"/>
                <w:szCs w:val="24"/>
              </w:rPr>
              <w:t>1 395</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bCs/>
                <w:sz w:val="24"/>
                <w:szCs w:val="24"/>
              </w:rPr>
              <w:t>1 395</w:t>
            </w:r>
          </w:p>
        </w:tc>
        <w:tc>
          <w:tcPr>
            <w:tcW w:w="695" w:type="dxa"/>
            <w:shd w:val="clear" w:color="auto" w:fill="auto"/>
            <w:noWrap/>
            <w:vAlign w:val="center"/>
          </w:tcPr>
          <w:p w:rsidR="001232C9" w:rsidRPr="00536E4B" w:rsidRDefault="001232C9" w:rsidP="001232C9">
            <w:pPr>
              <w:jc w:val="center"/>
              <w:rPr>
                <w:rFonts w:ascii="Times New Roman" w:hAnsi="Times New Roman" w:cs="Times New Roman"/>
                <w:bCs/>
                <w:sz w:val="24"/>
                <w:szCs w:val="24"/>
              </w:rPr>
            </w:pPr>
          </w:p>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1 395</w:t>
            </w:r>
          </w:p>
        </w:tc>
        <w:tc>
          <w:tcPr>
            <w:tcW w:w="731" w:type="dxa"/>
            <w:vAlign w:val="center"/>
          </w:tcPr>
          <w:p w:rsidR="001232C9" w:rsidRPr="00536E4B" w:rsidRDefault="001232C9" w:rsidP="001232C9">
            <w:pPr>
              <w:jc w:val="center"/>
              <w:rPr>
                <w:rFonts w:ascii="Times New Roman" w:hAnsi="Times New Roman" w:cs="Times New Roman"/>
                <w:bCs/>
                <w:sz w:val="24"/>
                <w:szCs w:val="24"/>
              </w:rPr>
            </w:pPr>
          </w:p>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1 388</w:t>
            </w:r>
          </w:p>
        </w:tc>
        <w:tc>
          <w:tcPr>
            <w:tcW w:w="567" w:type="dxa"/>
          </w:tcPr>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1368</w:t>
            </w:r>
          </w:p>
        </w:tc>
        <w:tc>
          <w:tcPr>
            <w:tcW w:w="425" w:type="dxa"/>
          </w:tcPr>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1331</w:t>
            </w:r>
          </w:p>
        </w:tc>
        <w:tc>
          <w:tcPr>
            <w:tcW w:w="425" w:type="dxa"/>
          </w:tcPr>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1328</w:t>
            </w:r>
          </w:p>
        </w:tc>
        <w:tc>
          <w:tcPr>
            <w:tcW w:w="425" w:type="dxa"/>
          </w:tcPr>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1325</w:t>
            </w:r>
          </w:p>
        </w:tc>
        <w:tc>
          <w:tcPr>
            <w:tcW w:w="425" w:type="dxa"/>
          </w:tcPr>
          <w:p w:rsidR="001232C9"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1300</w:t>
            </w:r>
          </w:p>
        </w:tc>
      </w:tr>
      <w:tr w:rsidR="001232C9" w:rsidRPr="00536E4B" w:rsidTr="001232C9">
        <w:trPr>
          <w:trHeight w:val="300"/>
        </w:trPr>
        <w:tc>
          <w:tcPr>
            <w:tcW w:w="2499" w:type="dxa"/>
            <w:shd w:val="clear" w:color="auto" w:fill="auto"/>
            <w:noWrap/>
            <w:vAlign w:val="center"/>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Темп роста к предыдущему году, процентов</w:t>
            </w:r>
          </w:p>
        </w:tc>
        <w:tc>
          <w:tcPr>
            <w:tcW w:w="695" w:type="dxa"/>
            <w:vAlign w:val="center"/>
          </w:tcPr>
          <w:p w:rsidR="001232C9" w:rsidRPr="00536E4B" w:rsidRDefault="001232C9" w:rsidP="001232C9">
            <w:pPr>
              <w:jc w:val="center"/>
              <w:rPr>
                <w:rFonts w:ascii="Times New Roman" w:hAnsi="Times New Roman" w:cs="Times New Roman"/>
                <w:sz w:val="24"/>
                <w:szCs w:val="24"/>
              </w:rPr>
            </w:pP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0,6</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1,7</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0,3</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695" w:type="dxa"/>
            <w:shd w:val="clear" w:color="auto" w:fill="auto"/>
            <w:noWrap/>
            <w:vAlign w:val="center"/>
          </w:tcPr>
          <w:p w:rsidR="001232C9" w:rsidRPr="00536E4B" w:rsidRDefault="001232C9" w:rsidP="001232C9">
            <w:pPr>
              <w:jc w:val="center"/>
              <w:rPr>
                <w:rFonts w:ascii="Times New Roman" w:hAnsi="Times New Roman" w:cs="Times New Roman"/>
                <w:bCs/>
                <w:sz w:val="24"/>
                <w:szCs w:val="24"/>
              </w:rPr>
            </w:pPr>
          </w:p>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2998" w:type="dxa"/>
            <w:gridSpan w:val="6"/>
          </w:tcPr>
          <w:p w:rsidR="001232C9" w:rsidRPr="00536E4B" w:rsidRDefault="001232C9" w:rsidP="001232C9">
            <w:pPr>
              <w:jc w:val="center"/>
              <w:rPr>
                <w:rFonts w:ascii="Times New Roman" w:hAnsi="Times New Roman" w:cs="Times New Roman"/>
                <w:bCs/>
                <w:sz w:val="24"/>
                <w:szCs w:val="24"/>
              </w:rPr>
            </w:pPr>
          </w:p>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наблюдается спад</w:t>
            </w:r>
          </w:p>
        </w:tc>
      </w:tr>
    </w:tbl>
    <w:p w:rsidR="001232C9" w:rsidRPr="00536E4B" w:rsidRDefault="001232C9" w:rsidP="001232C9">
      <w:pPr>
        <w:suppressLineNumbers/>
        <w:tabs>
          <w:tab w:val="left" w:pos="1134"/>
        </w:tabs>
        <w:spacing w:after="0"/>
        <w:rPr>
          <w:rFonts w:ascii="Times New Roman" w:hAnsi="Times New Roman" w:cs="Times New Roman"/>
          <w:sz w:val="24"/>
          <w:szCs w:val="24"/>
        </w:rPr>
      </w:pPr>
      <w:r w:rsidRPr="00536E4B">
        <w:rPr>
          <w:rFonts w:ascii="Times New Roman" w:hAnsi="Times New Roman" w:cs="Times New Roman"/>
          <w:sz w:val="24"/>
          <w:szCs w:val="24"/>
        </w:rPr>
        <w:t xml:space="preserve">                     Материальная база системы образования  муниципального образования</w:t>
      </w:r>
    </w:p>
    <w:p w:rsidR="001232C9" w:rsidRPr="00536E4B" w:rsidRDefault="001232C9" w:rsidP="001232C9">
      <w:pPr>
        <w:suppressLineNumbers/>
        <w:tabs>
          <w:tab w:val="left" w:pos="1134"/>
        </w:tabs>
        <w:spacing w:after="0"/>
        <w:jc w:val="center"/>
        <w:rPr>
          <w:rFonts w:ascii="Times New Roman" w:hAnsi="Times New Roman" w:cs="Times New Roman"/>
          <w:sz w:val="24"/>
          <w:szCs w:val="24"/>
        </w:rPr>
      </w:pPr>
      <w:r w:rsidRPr="00536E4B">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suppressLineNumbers/>
        <w:tabs>
          <w:tab w:val="left" w:pos="1134"/>
        </w:tabs>
        <w:spacing w:after="0"/>
        <w:jc w:val="both"/>
        <w:rPr>
          <w:rFonts w:ascii="Times New Roman" w:hAnsi="Times New Roman" w:cs="Times New Roman"/>
          <w:sz w:val="24"/>
          <w:szCs w:val="24"/>
        </w:rPr>
      </w:pPr>
    </w:p>
    <w:tbl>
      <w:tblPr>
        <w:tblW w:w="9928" w:type="dxa"/>
        <w:tblInd w:w="103" w:type="dxa"/>
        <w:tblLayout w:type="fixed"/>
        <w:tblLook w:val="0000" w:firstRow="0" w:lastRow="0" w:firstColumn="0" w:lastColumn="0" w:noHBand="0" w:noVBand="0"/>
      </w:tblPr>
      <w:tblGrid>
        <w:gridCol w:w="2543"/>
        <w:gridCol w:w="882"/>
        <w:gridCol w:w="900"/>
        <w:gridCol w:w="500"/>
        <w:gridCol w:w="720"/>
        <w:gridCol w:w="720"/>
        <w:gridCol w:w="540"/>
        <w:gridCol w:w="520"/>
        <w:gridCol w:w="720"/>
        <w:gridCol w:w="720"/>
        <w:gridCol w:w="1163"/>
      </w:tblGrid>
      <w:tr w:rsidR="001232C9" w:rsidRPr="00536E4B" w:rsidTr="001232C9">
        <w:trPr>
          <w:trHeight w:val="255"/>
        </w:trPr>
        <w:tc>
          <w:tcPr>
            <w:tcW w:w="2543"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Образовательные учреждения</w:t>
            </w:r>
          </w:p>
        </w:tc>
        <w:tc>
          <w:tcPr>
            <w:tcW w:w="2282" w:type="dxa"/>
            <w:gridSpan w:val="3"/>
            <w:tcBorders>
              <w:top w:val="single" w:sz="4" w:space="0" w:color="auto"/>
              <w:left w:val="nil"/>
              <w:bottom w:val="single" w:sz="4" w:space="0" w:color="auto"/>
              <w:right w:val="single" w:sz="4" w:space="0" w:color="000000"/>
            </w:tcBorders>
            <w:shd w:val="clear" w:color="auto" w:fill="FFFFFF"/>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расположены 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требуют капитального ремонта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находятся в аварийном состоянии</w:t>
            </w:r>
          </w:p>
        </w:tc>
        <w:tc>
          <w:tcPr>
            <w:tcW w:w="3663" w:type="dxa"/>
            <w:gridSpan w:val="5"/>
            <w:tcBorders>
              <w:top w:val="single" w:sz="4" w:space="0" w:color="auto"/>
              <w:left w:val="nil"/>
              <w:bottom w:val="nil"/>
              <w:right w:val="single" w:sz="4" w:space="0" w:color="000000"/>
            </w:tcBorders>
            <w:shd w:val="clear" w:color="auto" w:fill="auto"/>
            <w:noWrap/>
            <w:vAlign w:val="bottom"/>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имеют</w:t>
            </w:r>
          </w:p>
        </w:tc>
      </w:tr>
      <w:tr w:rsidR="001232C9" w:rsidRPr="00536E4B" w:rsidTr="001232C9">
        <w:trPr>
          <w:trHeight w:val="1487"/>
        </w:trPr>
        <w:tc>
          <w:tcPr>
            <w:tcW w:w="2543" w:type="dxa"/>
            <w:vMerge/>
            <w:tcBorders>
              <w:top w:val="single" w:sz="4" w:space="0" w:color="auto"/>
              <w:left w:val="single" w:sz="4" w:space="0" w:color="auto"/>
              <w:bottom w:val="single" w:sz="4" w:space="0" w:color="000000"/>
              <w:right w:val="single" w:sz="4" w:space="0" w:color="000000"/>
            </w:tcBorders>
            <w:vAlign w:val="center"/>
          </w:tcPr>
          <w:p w:rsidR="001232C9" w:rsidRPr="00536E4B" w:rsidRDefault="001232C9" w:rsidP="001232C9">
            <w:pPr>
              <w:rPr>
                <w:rFonts w:ascii="Times New Roman" w:hAnsi="Times New Roman" w:cs="Times New Roman"/>
                <w:bCs/>
                <w:sz w:val="24"/>
                <w:szCs w:val="24"/>
              </w:rPr>
            </w:pPr>
          </w:p>
        </w:tc>
        <w:tc>
          <w:tcPr>
            <w:tcW w:w="882" w:type="dxa"/>
            <w:tcBorders>
              <w:top w:val="single" w:sz="4" w:space="0" w:color="auto"/>
              <w:left w:val="nil"/>
              <w:bottom w:val="single" w:sz="4" w:space="0" w:color="auto"/>
              <w:right w:val="single" w:sz="4" w:space="0" w:color="auto"/>
            </w:tcBorders>
            <w:shd w:val="clear" w:color="auto" w:fill="FFFFFF"/>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типовых зданиях</w:t>
            </w:r>
          </w:p>
        </w:tc>
        <w:tc>
          <w:tcPr>
            <w:tcW w:w="900" w:type="dxa"/>
            <w:tcBorders>
              <w:top w:val="single" w:sz="4" w:space="0" w:color="auto"/>
              <w:left w:val="nil"/>
              <w:bottom w:val="single" w:sz="4" w:space="0" w:color="auto"/>
              <w:right w:val="single" w:sz="4" w:space="0" w:color="auto"/>
            </w:tcBorders>
            <w:shd w:val="clear" w:color="auto" w:fill="FFFFFF"/>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приспособленных</w:t>
            </w:r>
          </w:p>
        </w:tc>
        <w:tc>
          <w:tcPr>
            <w:tcW w:w="500" w:type="dxa"/>
            <w:tcBorders>
              <w:top w:val="single" w:sz="4" w:space="0" w:color="auto"/>
              <w:left w:val="nil"/>
              <w:bottom w:val="single" w:sz="4" w:space="0" w:color="auto"/>
              <w:right w:val="single" w:sz="4" w:space="0" w:color="auto"/>
            </w:tcBorders>
            <w:shd w:val="clear" w:color="auto" w:fill="FFFFFF"/>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т.ч. в ветхих</w:t>
            </w:r>
          </w:p>
        </w:tc>
        <w:tc>
          <w:tcPr>
            <w:tcW w:w="720" w:type="dxa"/>
            <w:vMerge/>
            <w:tcBorders>
              <w:top w:val="single" w:sz="4" w:space="0" w:color="auto"/>
              <w:left w:val="single" w:sz="4" w:space="0" w:color="auto"/>
              <w:bottom w:val="single" w:sz="4" w:space="0" w:color="auto"/>
              <w:right w:val="single" w:sz="4" w:space="0" w:color="auto"/>
            </w:tcBorders>
            <w:vAlign w:val="center"/>
          </w:tcPr>
          <w:p w:rsidR="001232C9" w:rsidRPr="00536E4B" w:rsidRDefault="001232C9" w:rsidP="001232C9">
            <w:pPr>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1232C9" w:rsidRPr="00536E4B" w:rsidRDefault="001232C9" w:rsidP="001232C9">
            <w:pPr>
              <w:rPr>
                <w:rFonts w:ascii="Times New Roman" w:hAnsi="Times New Roman" w:cs="Times New Roman"/>
                <w:bCs/>
                <w:sz w:val="24"/>
                <w:szCs w:val="24"/>
              </w:rPr>
            </w:pP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телефон</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АПС</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кнопку вызова сотрудников охраны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медицинские кабинеты</w:t>
            </w:r>
          </w:p>
        </w:tc>
        <w:tc>
          <w:tcPr>
            <w:tcW w:w="1163" w:type="dxa"/>
            <w:tcBorders>
              <w:top w:val="single" w:sz="4" w:space="0" w:color="auto"/>
              <w:left w:val="nil"/>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из общего количества медкабинетов соответствуют требованиям</w:t>
            </w:r>
          </w:p>
        </w:tc>
      </w:tr>
      <w:tr w:rsidR="001232C9" w:rsidRPr="00536E4B" w:rsidTr="001232C9">
        <w:trPr>
          <w:trHeight w:val="405"/>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Начальные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3</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w:t>
            </w:r>
          </w:p>
        </w:tc>
        <w:tc>
          <w:tcPr>
            <w:tcW w:w="1163"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1232C9" w:rsidRPr="00536E4B" w:rsidTr="001232C9">
        <w:trPr>
          <w:trHeight w:val="54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lastRenderedPageBreak/>
              <w:t>Средние общеобразовательные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4</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1163"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1232C9" w:rsidRPr="00536E4B" w:rsidTr="001232C9">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Учреждения дополнительного образования</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1163"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1232C9" w:rsidRPr="00536E4B" w:rsidTr="001232C9">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vAlign w:val="center"/>
          </w:tcPr>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Всего:</w:t>
            </w:r>
          </w:p>
        </w:tc>
        <w:tc>
          <w:tcPr>
            <w:tcW w:w="882"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90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3</w:t>
            </w:r>
          </w:p>
        </w:tc>
        <w:tc>
          <w:tcPr>
            <w:tcW w:w="50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4</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54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52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18</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3</w:t>
            </w:r>
          </w:p>
        </w:tc>
        <w:tc>
          <w:tcPr>
            <w:tcW w:w="1163"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3</w:t>
            </w:r>
          </w:p>
        </w:tc>
      </w:tr>
    </w:tbl>
    <w:p w:rsidR="001232C9" w:rsidRPr="00536E4B" w:rsidRDefault="001232C9" w:rsidP="001232C9">
      <w:pPr>
        <w:suppressLineNumbers/>
        <w:tabs>
          <w:tab w:val="left" w:pos="1134"/>
        </w:tabs>
        <w:rPr>
          <w:rFonts w:ascii="Times New Roman" w:hAnsi="Times New Roman" w:cs="Times New Roman"/>
          <w:sz w:val="24"/>
          <w:szCs w:val="24"/>
        </w:rPr>
      </w:pPr>
    </w:p>
    <w:p w:rsidR="001232C9" w:rsidRPr="00536E4B" w:rsidRDefault="001232C9" w:rsidP="001232C9">
      <w:pPr>
        <w:suppressLineNumbers/>
        <w:tabs>
          <w:tab w:val="left" w:pos="1134"/>
        </w:tabs>
        <w:ind w:firstLine="709"/>
        <w:jc w:val="center"/>
        <w:rPr>
          <w:rFonts w:ascii="Times New Roman" w:hAnsi="Times New Roman" w:cs="Times New Roman"/>
          <w:sz w:val="24"/>
          <w:szCs w:val="24"/>
        </w:rPr>
      </w:pPr>
      <w:r w:rsidRPr="00536E4B">
        <w:rPr>
          <w:rFonts w:ascii="Times New Roman" w:hAnsi="Times New Roman" w:cs="Times New Roman"/>
          <w:sz w:val="24"/>
          <w:szCs w:val="24"/>
        </w:rPr>
        <w:t>Сведения о техническом состоянии зданий учреждений, реализующих программы общего образования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4180"/>
        <w:gridCol w:w="956"/>
        <w:gridCol w:w="1440"/>
        <w:gridCol w:w="2847"/>
      </w:tblGrid>
      <w:tr w:rsidR="001232C9" w:rsidRPr="00536E4B" w:rsidTr="001232C9">
        <w:tc>
          <w:tcPr>
            <w:tcW w:w="608"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п/п</w:t>
            </w: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Наименование показателя</w:t>
            </w:r>
          </w:p>
        </w:tc>
        <w:tc>
          <w:tcPr>
            <w:tcW w:w="956" w:type="dxa"/>
          </w:tcPr>
          <w:p w:rsidR="001232C9" w:rsidRPr="00536E4B" w:rsidRDefault="001232C9" w:rsidP="001232C9">
            <w:pPr>
              <w:suppressLineNumbers/>
              <w:tabs>
                <w:tab w:val="left" w:pos="1134"/>
              </w:tabs>
              <w:jc w:val="right"/>
              <w:rPr>
                <w:rFonts w:ascii="Times New Roman" w:hAnsi="Times New Roman" w:cs="Times New Roman"/>
                <w:bCs/>
                <w:sz w:val="24"/>
                <w:szCs w:val="24"/>
              </w:rPr>
            </w:pPr>
            <w:r w:rsidRPr="00536E4B">
              <w:rPr>
                <w:rFonts w:ascii="Times New Roman" w:hAnsi="Times New Roman" w:cs="Times New Roman"/>
                <w:bCs/>
                <w:sz w:val="24"/>
                <w:szCs w:val="24"/>
              </w:rPr>
              <w:t>Всего</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bCs/>
                <w:sz w:val="24"/>
                <w:szCs w:val="24"/>
              </w:rPr>
              <w:t>Начальные школы</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Средние обще</w:t>
            </w:r>
          </w:p>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образовательные</w:t>
            </w:r>
          </w:p>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учреждения</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не имеющих никаких мастерских</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мастерских</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физкультурный зал</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3</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2</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актовый зал</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Число учреждений, имеющих музей </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учебно-опытный участок</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подсобное  сельское хозяйство</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5</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столовую или буфет</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учреждений, в которых организовано питание приспособленных помещениях</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посадочных мест в столовых</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1250</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387</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863</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число посадочных мест в приспособленных помещениях</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71</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71</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обучающихся, пользующихся горячим питанием</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1 3</w:t>
            </w:r>
            <w:r>
              <w:rPr>
                <w:rFonts w:ascii="Times New Roman" w:hAnsi="Times New Roman" w:cs="Times New Roman"/>
                <w:sz w:val="24"/>
                <w:szCs w:val="24"/>
              </w:rPr>
              <w:t>68</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70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1298</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библиотеки (книжный фонд)</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них число книг (включая школьные учебники), брошюр, журналов</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92852</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4165</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88687</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школьных учебников</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17 340</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2110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16756 </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здания которых требуют капитального ремонта</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все виды благоустройства</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автотранспортных средств, предназначенных для перевозки обучающихся</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15</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5</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кабинеты основ информатики и вычислительной техники</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1</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локальные вычислительные сети</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персональных ЭВМ в составе локальных вычислительных сетей</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262</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60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202</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подключенных к сети Интернет</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электронную библиотеку</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пожарную сигнализацию</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разместивших на сайте нормативно закрепленный перечень сведений о своей деятельности</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bl>
    <w:p w:rsidR="001232C9" w:rsidRPr="00536E4B" w:rsidRDefault="001232C9" w:rsidP="001232C9">
      <w:pPr>
        <w:suppressLineNumbers/>
        <w:tabs>
          <w:tab w:val="left" w:pos="1134"/>
        </w:tabs>
        <w:ind w:firstLine="709"/>
        <w:jc w:val="both"/>
        <w:rPr>
          <w:rFonts w:ascii="Times New Roman" w:hAnsi="Times New Roman" w:cs="Times New Roman"/>
          <w:sz w:val="24"/>
          <w:szCs w:val="24"/>
        </w:rPr>
      </w:pPr>
    </w:p>
    <w:p w:rsidR="001232C9" w:rsidRPr="00536E4B" w:rsidRDefault="001232C9" w:rsidP="001232C9">
      <w:pPr>
        <w:suppressLineNumbers/>
        <w:tabs>
          <w:tab w:val="left" w:pos="1134"/>
        </w:tabs>
        <w:ind w:right="-142"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Во всех  общеобразовательных учреждениях учащиеся обучаются в одну смену. В среднесрочной перспективе данный показатель не изменится, так как проектная мощность общеобразовательных учреждений позволяет вместить  2656 учащихся. Средняя наполняемость классов составляет 10,6 ученика, что ниже принятой нормы.  Это также связано с общим уменьшением числа школьников и выполнением </w:t>
      </w:r>
      <w:r>
        <w:rPr>
          <w:rFonts w:ascii="Times New Roman" w:hAnsi="Times New Roman" w:cs="Times New Roman"/>
          <w:sz w:val="24"/>
          <w:szCs w:val="24"/>
        </w:rPr>
        <w:t xml:space="preserve">требованиями санитарных норм и правил </w:t>
      </w:r>
      <w:r w:rsidRPr="00536E4B">
        <w:rPr>
          <w:rFonts w:ascii="Times New Roman" w:hAnsi="Times New Roman" w:cs="Times New Roman"/>
          <w:sz w:val="24"/>
          <w:szCs w:val="24"/>
        </w:rPr>
        <w:t>о наполняемости классов.</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Доля детей первой и второй групп здоровья в общей  численности, обучающихся в муниципальных общеобразовательных учреждениях в 20</w:t>
      </w:r>
      <w:r>
        <w:rPr>
          <w:rFonts w:ascii="Times New Roman" w:hAnsi="Times New Roman" w:cs="Times New Roman"/>
          <w:sz w:val="24"/>
          <w:szCs w:val="24"/>
        </w:rPr>
        <w:t>21</w:t>
      </w:r>
      <w:r w:rsidRPr="00536E4B">
        <w:rPr>
          <w:rFonts w:ascii="Times New Roman" w:hAnsi="Times New Roman" w:cs="Times New Roman"/>
          <w:sz w:val="24"/>
          <w:szCs w:val="24"/>
        </w:rPr>
        <w:t xml:space="preserve"> году составила 76,3 процентов (723 ученика из 941). Этому способствует целый комплекс реализуемых в системе образования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мероприятий, связанных с организацией школьного питания, медицинским </w:t>
      </w:r>
      <w:r w:rsidRPr="00536E4B">
        <w:rPr>
          <w:rFonts w:ascii="Times New Roman" w:hAnsi="Times New Roman" w:cs="Times New Roman"/>
          <w:sz w:val="24"/>
          <w:szCs w:val="24"/>
        </w:rPr>
        <w:lastRenderedPageBreak/>
        <w:t>обслуживанием, проведением своевременной диспансеризации детей, обеспечением санитарно-эпидемиологического благополучия в образовательных учреждениях.</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В целях организации питания детей в общеобразовательных учреждениях района на протяжении ряда лет реализуется подпрограмма «Детское и школьное питание» государственной программы УР «Развитие образования»,  в рамках которой осуществляется:</w:t>
      </w:r>
    </w:p>
    <w:p w:rsidR="001232C9" w:rsidRPr="00536E4B" w:rsidRDefault="001232C9" w:rsidP="001232C9">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завтраком, учащихся 1-4-х классов общеобразовательных учреждений;</w:t>
      </w:r>
    </w:p>
    <w:p w:rsidR="001232C9" w:rsidRPr="00536E4B" w:rsidRDefault="001232C9" w:rsidP="001232C9">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питанием учащихся 1-11-х классов  из малообеспеченных семей,  (кроме детей из  многодетных малообеспеченных семей) общеобразовательных учреждений ;</w:t>
      </w:r>
    </w:p>
    <w:p w:rsidR="001232C9" w:rsidRPr="00536E4B" w:rsidRDefault="001232C9" w:rsidP="001232C9">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приобретение и модернизация оборудования школьных столовых. </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настоящее время охват горячим питанием в общеобразовательных учреждениях района составляет 100 процентов. </w:t>
      </w:r>
    </w:p>
    <w:p w:rsidR="001232C9" w:rsidRPr="00A54E7D" w:rsidRDefault="001232C9" w:rsidP="001232C9">
      <w:pPr>
        <w:suppressLineNumbers/>
        <w:tabs>
          <w:tab w:val="left" w:pos="1134"/>
        </w:tabs>
        <w:spacing w:after="0"/>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формирования и развития системы здоровьесбережения в основные образовательные программы каждого общеобразовательного учреждения включены занятия физической культурой и спортом,  реализуются мероприятия по формированию здорового образа жизни,  предупреждению и профилактике вредных привычек.  Сохранению и укреплению здоровья детей направлена работа общеобразовательных учреждений по организации каник</w:t>
      </w:r>
      <w:r>
        <w:rPr>
          <w:rFonts w:ascii="Times New Roman" w:hAnsi="Times New Roman" w:cs="Times New Roman"/>
          <w:sz w:val="24"/>
          <w:szCs w:val="24"/>
        </w:rPr>
        <w:t xml:space="preserve">улярного  отдыха и  занятости. </w:t>
      </w:r>
      <w:r w:rsidRPr="00491F4A">
        <w:rPr>
          <w:rFonts w:ascii="Times New Roman" w:eastAsia="Times New Roman" w:hAnsi="Times New Roman"/>
          <w:sz w:val="24"/>
          <w:szCs w:val="24"/>
        </w:rPr>
        <w:t>В июне  2021 года функционировало 17 оздоровительных лагерей с дневным пребыванием детей на базе  17 общеобразовательных организаций  (охват- 602 ребенка), в том числе  были организованы отряды от Управления социальной защиты на базе 12 общеобразовательных учреждений с общим охватом детей - 200 человек. В МОУ «Чуринская НШДС»  была организована детская площадка для учащихся в количестве 15 детей. На базе ДЮСШ и в школах Глазовского района в течение июня были организованы учебные тренировки  для детей в количестве 300 человек. На базе  МКОУ «Кожильская СОШ сельскохозяйственного направления» проводилась профильная смена с реализацией программы «Азбука природы» с 14.06</w:t>
      </w:r>
      <w:r>
        <w:rPr>
          <w:rFonts w:ascii="Times New Roman" w:eastAsia="Times New Roman" w:hAnsi="Times New Roman"/>
          <w:sz w:val="24"/>
          <w:szCs w:val="24"/>
        </w:rPr>
        <w:t>.</w:t>
      </w:r>
      <w:r w:rsidRPr="00491F4A">
        <w:rPr>
          <w:rFonts w:ascii="Times New Roman" w:eastAsia="Times New Roman" w:hAnsi="Times New Roman"/>
          <w:sz w:val="24"/>
          <w:szCs w:val="24"/>
        </w:rPr>
        <w:t xml:space="preserve"> по 19.06.2021, а с 18.06</w:t>
      </w:r>
      <w:r>
        <w:rPr>
          <w:rFonts w:ascii="Times New Roman" w:eastAsia="Times New Roman" w:hAnsi="Times New Roman"/>
          <w:sz w:val="24"/>
          <w:szCs w:val="24"/>
        </w:rPr>
        <w:t>.</w:t>
      </w:r>
      <w:r w:rsidRPr="00491F4A">
        <w:rPr>
          <w:rFonts w:ascii="Times New Roman" w:eastAsia="Times New Roman" w:hAnsi="Times New Roman"/>
          <w:sz w:val="24"/>
          <w:szCs w:val="24"/>
        </w:rPr>
        <w:t xml:space="preserve"> по 24.06.2021 – в МОУ «Понинская СОШ» по  программе "Мультстудия".</w:t>
      </w:r>
    </w:p>
    <w:p w:rsidR="001232C9" w:rsidRPr="00491F4A" w:rsidRDefault="001232C9" w:rsidP="001232C9">
      <w:pPr>
        <w:spacing w:after="0"/>
        <w:ind w:firstLine="567"/>
        <w:jc w:val="both"/>
        <w:rPr>
          <w:rFonts w:ascii="Times New Roman" w:hAnsi="Times New Roman"/>
          <w:bCs/>
          <w:sz w:val="24"/>
          <w:szCs w:val="24"/>
        </w:rPr>
      </w:pPr>
      <w:r w:rsidRPr="00491F4A">
        <w:rPr>
          <w:rFonts w:ascii="Times New Roman" w:hAnsi="Times New Roman"/>
          <w:bCs/>
          <w:sz w:val="24"/>
          <w:szCs w:val="24"/>
        </w:rPr>
        <w:t xml:space="preserve">Стоимость набора продуктов питания для детей в оздоровительных лагерях  с дневным пребыванием составила 160 рублей на одного ребенка в день. Стоимость одной путевки в оздоровительный лагерь  с дневным пребыванием  детей  составила 3397,00 руб. в смену на условиях софинансирования: 80% - субсидии из бюджета Удмуртской Республики, 20% -  за счет средств родителей и за счет средств муниципального образования «Глазовский район». Родительская плата  в оздоровительном лагере  с дневным пребыванием составила 630 рублей, срок пребывания - 21 день. </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w:t>
      </w:r>
      <w:r>
        <w:rPr>
          <w:rFonts w:ascii="Times New Roman" w:hAnsi="Times New Roman" w:cs="Times New Roman"/>
          <w:sz w:val="24"/>
          <w:szCs w:val="24"/>
        </w:rPr>
        <w:t>92</w:t>
      </w:r>
      <w:r w:rsidRPr="00536E4B">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536E4B">
        <w:rPr>
          <w:rFonts w:ascii="Times New Roman" w:hAnsi="Times New Roman" w:cs="Times New Roman"/>
          <w:sz w:val="24"/>
          <w:szCs w:val="24"/>
        </w:rPr>
        <w:t xml:space="preserve">так как в связи с отсутствием бюджетного финансирования не проведен капитальный ремонт </w:t>
      </w:r>
      <w:r>
        <w:rPr>
          <w:rFonts w:ascii="Times New Roman" w:hAnsi="Times New Roman" w:cs="Times New Roman"/>
          <w:sz w:val="24"/>
          <w:szCs w:val="24"/>
        </w:rPr>
        <w:t>в</w:t>
      </w:r>
      <w:r w:rsidRPr="00536E4B">
        <w:rPr>
          <w:rFonts w:ascii="Times New Roman" w:hAnsi="Times New Roman" w:cs="Times New Roman"/>
          <w:sz w:val="24"/>
          <w:szCs w:val="24"/>
        </w:rPr>
        <w:t xml:space="preserve"> средних школ</w:t>
      </w:r>
      <w:r>
        <w:rPr>
          <w:rFonts w:ascii="Times New Roman" w:hAnsi="Times New Roman" w:cs="Times New Roman"/>
          <w:sz w:val="24"/>
          <w:szCs w:val="24"/>
        </w:rPr>
        <w:t>ах</w:t>
      </w:r>
      <w:r w:rsidRPr="00536E4B">
        <w:rPr>
          <w:rFonts w:ascii="Times New Roman" w:hAnsi="Times New Roman" w:cs="Times New Roman"/>
          <w:sz w:val="24"/>
          <w:szCs w:val="24"/>
        </w:rPr>
        <w:t xml:space="preserve">, </w:t>
      </w:r>
      <w:r>
        <w:rPr>
          <w:rFonts w:ascii="Times New Roman" w:hAnsi="Times New Roman" w:cs="Times New Roman"/>
          <w:sz w:val="24"/>
          <w:szCs w:val="24"/>
        </w:rPr>
        <w:t>в том числе</w:t>
      </w:r>
      <w:r w:rsidRPr="00536E4B">
        <w:rPr>
          <w:rFonts w:ascii="Times New Roman" w:hAnsi="Times New Roman" w:cs="Times New Roman"/>
          <w:sz w:val="24"/>
          <w:szCs w:val="24"/>
        </w:rPr>
        <w:t xml:space="preserve"> заморожены работы по реконструкции спортивного зала в </w:t>
      </w:r>
      <w:r>
        <w:rPr>
          <w:rFonts w:ascii="Times New Roman" w:hAnsi="Times New Roman" w:cs="Times New Roman"/>
          <w:sz w:val="24"/>
          <w:szCs w:val="24"/>
        </w:rPr>
        <w:t>структурном подразделении МОУ «Ключевская СОШ» «Гулековская НШДС»</w:t>
      </w:r>
      <w:r w:rsidRPr="00536E4B">
        <w:rPr>
          <w:rFonts w:ascii="Times New Roman" w:hAnsi="Times New Roman" w:cs="Times New Roman"/>
          <w:sz w:val="24"/>
          <w:szCs w:val="24"/>
        </w:rPr>
        <w:t>. В 20</w:t>
      </w:r>
      <w:r>
        <w:rPr>
          <w:rFonts w:ascii="Times New Roman" w:hAnsi="Times New Roman" w:cs="Times New Roman"/>
          <w:sz w:val="24"/>
          <w:szCs w:val="24"/>
        </w:rPr>
        <w:t>22</w:t>
      </w:r>
      <w:r w:rsidRPr="00536E4B">
        <w:rPr>
          <w:rFonts w:ascii="Times New Roman" w:hAnsi="Times New Roman" w:cs="Times New Roman"/>
          <w:sz w:val="24"/>
          <w:szCs w:val="24"/>
        </w:rPr>
        <w:t xml:space="preserve"> году запланированы работы по проведению капитального ремонта здания МОУ «</w:t>
      </w:r>
      <w:r>
        <w:rPr>
          <w:rFonts w:ascii="Times New Roman" w:hAnsi="Times New Roman" w:cs="Times New Roman"/>
          <w:sz w:val="24"/>
          <w:szCs w:val="24"/>
        </w:rPr>
        <w:t xml:space="preserve">Понинская </w:t>
      </w:r>
      <w:r w:rsidRPr="00536E4B">
        <w:rPr>
          <w:rFonts w:ascii="Times New Roman" w:hAnsi="Times New Roman" w:cs="Times New Roman"/>
          <w:sz w:val="24"/>
          <w:szCs w:val="24"/>
        </w:rPr>
        <w:t xml:space="preserve"> СОШ» </w:t>
      </w:r>
      <w:r>
        <w:rPr>
          <w:rFonts w:ascii="Times New Roman" w:hAnsi="Times New Roman" w:cs="Times New Roman"/>
          <w:sz w:val="24"/>
          <w:szCs w:val="24"/>
        </w:rPr>
        <w:t>- участника федеральной программы по модернизации систем образования.</w:t>
      </w:r>
    </w:p>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         С 2011 года начался переход на новые федеральные государственные образовательные стандарты (далее - ФГОС). В </w:t>
      </w:r>
      <w:r>
        <w:rPr>
          <w:rFonts w:ascii="Times New Roman" w:hAnsi="Times New Roman" w:cs="Times New Roman"/>
          <w:sz w:val="24"/>
          <w:szCs w:val="24"/>
        </w:rPr>
        <w:t>2021-2022</w:t>
      </w:r>
      <w:r w:rsidRPr="00536E4B">
        <w:rPr>
          <w:rFonts w:ascii="Times New Roman" w:hAnsi="Times New Roman" w:cs="Times New Roman"/>
          <w:sz w:val="24"/>
          <w:szCs w:val="24"/>
        </w:rPr>
        <w:t xml:space="preserve"> учебном году по ФГОС обучаются </w:t>
      </w:r>
      <w:r>
        <w:rPr>
          <w:rFonts w:ascii="Times New Roman" w:hAnsi="Times New Roman" w:cs="Times New Roman"/>
          <w:sz w:val="24"/>
          <w:szCs w:val="24"/>
        </w:rPr>
        <w:t xml:space="preserve">все </w:t>
      </w:r>
      <w:r w:rsidRPr="00536E4B">
        <w:rPr>
          <w:rFonts w:ascii="Times New Roman" w:hAnsi="Times New Roman" w:cs="Times New Roman"/>
          <w:sz w:val="24"/>
          <w:szCs w:val="24"/>
        </w:rPr>
        <w:t xml:space="preserve">учащиеся с 1 по 6 класс (или </w:t>
      </w:r>
      <w:r>
        <w:rPr>
          <w:rFonts w:ascii="Times New Roman" w:hAnsi="Times New Roman" w:cs="Times New Roman"/>
          <w:sz w:val="24"/>
          <w:szCs w:val="24"/>
        </w:rPr>
        <w:t>100</w:t>
      </w:r>
      <w:r w:rsidRPr="00536E4B">
        <w:rPr>
          <w:rFonts w:ascii="Times New Roman" w:hAnsi="Times New Roman" w:cs="Times New Roman"/>
          <w:sz w:val="24"/>
          <w:szCs w:val="24"/>
        </w:rPr>
        <w:t xml:space="preserve"> процентов школьников района). </w:t>
      </w:r>
    </w:p>
    <w:p w:rsidR="001232C9" w:rsidRPr="00536E4B" w:rsidRDefault="001232C9" w:rsidP="001232C9">
      <w:pPr>
        <w:pStyle w:val="ae"/>
        <w:shd w:val="clear" w:color="auto" w:fill="FFFFFF"/>
        <w:jc w:val="both"/>
      </w:pPr>
      <w:r w:rsidRPr="00536E4B">
        <w:t xml:space="preserve">      В образовательную деятельность  активно внедряются информационно-телекоммуникационные технологии.  В 12 общеобразовательных учреждениях имеются кабинеты основ информатики и вычислительной техники. Все общеобразовательные учреждения оснащены компьютерным оборудованием, мультимедийной техникой. Всего в </w:t>
      </w:r>
      <w:r w:rsidRPr="00536E4B">
        <w:lastRenderedPageBreak/>
        <w:t>общеобразовательных  учреждениях района 364 персональных компьютеров, из них 262 используются в учебных целях  и подключены  к локальную сеть, и к сети Интернет.  Во всех  общеобразовательных учреждениях установлена автоматизированная информационная система «Электронная школа». Данная система  повышает контроль качества образовательной деятельности и обеспечивает его открытость для граждан. В процессе обучения обеспечивается взаимодействие учителей, учащихся и родителей</w:t>
      </w:r>
    </w:p>
    <w:p w:rsidR="001232C9" w:rsidRPr="00536E4B" w:rsidRDefault="001232C9" w:rsidP="001232C9">
      <w:pPr>
        <w:textAlignment w:val="top"/>
        <w:rPr>
          <w:rFonts w:ascii="Times New Roman" w:hAnsi="Times New Roman" w:cs="Times New Roman"/>
          <w:bCs/>
          <w:sz w:val="24"/>
          <w:szCs w:val="24"/>
        </w:rPr>
      </w:pPr>
      <w:r w:rsidRPr="00536E4B">
        <w:rPr>
          <w:rFonts w:ascii="Times New Roman" w:hAnsi="Times New Roman" w:cs="Times New Roman"/>
          <w:sz w:val="24"/>
          <w:szCs w:val="24"/>
          <w:shd w:val="clear" w:color="auto" w:fill="FAFCFE"/>
        </w:rPr>
        <w:t xml:space="preserve">Преимущества этой системы: </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Оказание услуг в сфере общего образования в электронном виде.</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Полное соответствие электронного журнала бумажному варианту.</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Автоматическое формирование необходимой отчётности ФСН на уровне региона.</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Ведение базы результатов по ГИА и ЕГЭ.</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Единая образовательная среда для всех участников образовательной деятельности.</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Интеграция с инфраструктурой Электронного правительства.</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Работающий механизм тестирования учащихся.</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Формирование рейтингов общеобразовательных учреждений.</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Активно внедряются в учреждениях образования дистанционное обучение для учащихся в СДО Moodle на обучающей площадке </w:t>
      </w:r>
      <w:r w:rsidRPr="00536E4B">
        <w:rPr>
          <w:rFonts w:ascii="Times New Roman" w:hAnsi="Times New Roman" w:cs="Times New Roman"/>
          <w:sz w:val="24"/>
          <w:szCs w:val="24"/>
          <w:lang w:val="en-US"/>
        </w:rPr>
        <w:t>UdmteachWiki</w:t>
      </w:r>
      <w:r w:rsidRPr="00536E4B">
        <w:rPr>
          <w:rFonts w:ascii="Times New Roman" w:hAnsi="Times New Roman" w:cs="Times New Roman"/>
          <w:sz w:val="24"/>
          <w:szCs w:val="24"/>
        </w:rPr>
        <w:t xml:space="preserve"> (</w:t>
      </w:r>
      <w:r w:rsidRPr="00536E4B">
        <w:rPr>
          <w:rFonts w:ascii="Times New Roman" w:hAnsi="Times New Roman" w:cs="Times New Roman"/>
          <w:sz w:val="24"/>
          <w:szCs w:val="24"/>
          <w:lang w:val="en-US"/>
        </w:rPr>
        <w:t>wiki</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udmteach</w:t>
      </w:r>
      <w:r w:rsidRPr="00536E4B">
        <w:rPr>
          <w:rFonts w:ascii="Times New Roman" w:hAnsi="Times New Roman" w:cs="Times New Roman"/>
          <w:sz w:val="24"/>
          <w:szCs w:val="24"/>
        </w:rPr>
        <w:t>)  или на  портале дистанционного образования «ДОМ 365» (</w:t>
      </w:r>
      <w:r w:rsidRPr="00536E4B">
        <w:rPr>
          <w:rFonts w:ascii="Times New Roman" w:hAnsi="Times New Roman" w:cs="Times New Roman"/>
          <w:sz w:val="24"/>
          <w:szCs w:val="24"/>
          <w:lang w:val="en-US"/>
        </w:rPr>
        <w:t>moodle</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ciurr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 xml:space="preserve">). Если в 2015 году всего одна образовательная организация предоставляла дистанционное обучение обучающимся, то в 2016 году таких организаций стало 7. В районе разработана и реализуется дорожная карта по развитию информатизации. План мероприятий («дорожная карта») утвержден приказом Управления образования от 18.05.2015 № 28 «Об утверждении Плана мероприятий ("дорожная карта") по реализации проектов в рамках информатизации образования на территории муниципального образования "Глазовский район" на период сентябрь 2015 - май 2016 гг.» и его продолжение приказом №52 от 09.11.2016г. на период 2016-2020г.г.. </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реализации образовательных программ в общеобразовательных учреждениях  формируются школьные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Библиотечный фонд должен быть в соответствии с ФЗ «Об образовании в Российской Федерации» укомплектован печатными и электронными учебными изданиями,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В общеобразовательных учреждениях в рамках республиканского проекта «Электронные школьные библиотеки» начали укомплектовываться  современным оборудованием библиотеки: приобретаются компьютеры,  в 11 школьных библиотеках  обеспечен выход в Интернет.</w:t>
      </w:r>
    </w:p>
    <w:tbl>
      <w:tblPr>
        <w:tblW w:w="0" w:type="auto"/>
        <w:tblInd w:w="85" w:type="dxa"/>
        <w:tblLook w:val="0000" w:firstRow="0" w:lastRow="0" w:firstColumn="0" w:lastColumn="0" w:noHBand="0" w:noVBand="0"/>
      </w:tblPr>
      <w:tblGrid>
        <w:gridCol w:w="276"/>
        <w:gridCol w:w="3158"/>
        <w:gridCol w:w="1845"/>
        <w:gridCol w:w="1760"/>
        <w:gridCol w:w="2751"/>
      </w:tblGrid>
      <w:tr w:rsidR="001232C9" w:rsidRPr="00536E4B" w:rsidTr="001232C9">
        <w:trPr>
          <w:trHeight w:val="705"/>
        </w:trPr>
        <w:tc>
          <w:tcPr>
            <w:tcW w:w="0" w:type="auto"/>
            <w:gridSpan w:val="5"/>
            <w:tcBorders>
              <w:top w:val="double" w:sz="6" w:space="0" w:color="FFFFFF"/>
              <w:left w:val="double" w:sz="6" w:space="0" w:color="FFFFFF"/>
              <w:bottom w:val="single" w:sz="4" w:space="0" w:color="auto"/>
              <w:right w:val="double" w:sz="6" w:space="0" w:color="FFFFFF"/>
            </w:tcBorders>
            <w:shd w:val="clear" w:color="auto" w:fill="auto"/>
            <w:vAlign w:val="center"/>
          </w:tcPr>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Общие сведения о библиотеках образовательных учреждений, реализующих программы общего образования</w:t>
            </w:r>
          </w:p>
        </w:tc>
      </w:tr>
      <w:tr w:rsidR="001232C9" w:rsidRPr="00536E4B" w:rsidTr="001232C9">
        <w:trPr>
          <w:trHeight w:val="854"/>
        </w:trPr>
        <w:tc>
          <w:tcPr>
            <w:tcW w:w="0" w:type="auto"/>
            <w:tcBorders>
              <w:top w:val="single" w:sz="4" w:space="0" w:color="auto"/>
              <w:left w:val="single" w:sz="4" w:space="0" w:color="auto"/>
              <w:bottom w:val="single" w:sz="4" w:space="0" w:color="auto"/>
              <w:right w:val="nil"/>
            </w:tcBorders>
            <w:shd w:val="clear" w:color="auto" w:fill="auto"/>
            <w:noWrap/>
            <w:vAlign w:val="bottom"/>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(книжный фонд) в ОУ</w:t>
            </w:r>
          </w:p>
        </w:tc>
        <w:tc>
          <w:tcPr>
            <w:tcW w:w="0" w:type="auto"/>
            <w:tcBorders>
              <w:top w:val="single" w:sz="4" w:space="0" w:color="auto"/>
              <w:left w:val="nil"/>
              <w:bottom w:val="single" w:sz="4" w:space="0" w:color="auto"/>
              <w:right w:val="single" w:sz="4" w:space="0" w:color="auto"/>
            </w:tcBorders>
            <w:shd w:val="clear" w:color="auto" w:fill="auto"/>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количество ОУ, не имеющих библиотек, всего</w:t>
            </w:r>
          </w:p>
        </w:tc>
        <w:tc>
          <w:tcPr>
            <w:tcW w:w="0" w:type="auto"/>
            <w:tcBorders>
              <w:top w:val="single" w:sz="4" w:space="0" w:color="auto"/>
              <w:left w:val="nil"/>
              <w:bottom w:val="single" w:sz="4" w:space="0" w:color="auto"/>
              <w:right w:val="single" w:sz="4" w:space="0" w:color="auto"/>
            </w:tcBorders>
            <w:shd w:val="clear" w:color="auto" w:fill="auto"/>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причина отсутствия библиотеки</w:t>
            </w:r>
          </w:p>
        </w:tc>
      </w:tr>
      <w:tr w:rsidR="001232C9" w:rsidRPr="00536E4B" w:rsidTr="001232C9">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 xml:space="preserve">в начальных  школах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r>
              <w:rPr>
                <w:rFonts w:ascii="Times New Roman" w:hAnsi="Times New Roman" w:cs="Times New Roman"/>
                <w:bCs/>
                <w:sz w:val="24"/>
                <w:szCs w:val="24"/>
              </w:rPr>
              <w:t>3</w:t>
            </w:r>
            <w:r w:rsidRPr="00536E4B">
              <w:rPr>
                <w:rFonts w:ascii="Times New Roman" w:hAnsi="Times New Roman" w:cs="Times New Roman"/>
                <w:bCs/>
                <w:sz w:val="24"/>
                <w:szCs w:val="24"/>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Имеется книжный фонд </w:t>
            </w:r>
          </w:p>
        </w:tc>
      </w:tr>
      <w:tr w:rsidR="001232C9" w:rsidRPr="00536E4B" w:rsidTr="001232C9">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в средних общеобразовательных школах</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 -</w:t>
            </w:r>
          </w:p>
        </w:tc>
      </w:tr>
      <w:tr w:rsidR="001232C9" w:rsidRPr="00536E4B" w:rsidTr="001232C9">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lastRenderedPageBreak/>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оснащенных автоматизированной системой учета и контроля библиотечных процессов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1232C9" w:rsidRPr="00536E4B" w:rsidTr="001232C9">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имеющих доступ к Интернет-ресурсам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r>
    </w:tbl>
    <w:p w:rsidR="001232C9" w:rsidRPr="00536E4B" w:rsidRDefault="001232C9" w:rsidP="001232C9">
      <w:pPr>
        <w:suppressLineNumbers/>
        <w:tabs>
          <w:tab w:val="left" w:pos="1134"/>
        </w:tabs>
        <w:jc w:val="both"/>
        <w:rPr>
          <w:rFonts w:ascii="Times New Roman" w:hAnsi="Times New Roman" w:cs="Times New Roman"/>
          <w:sz w:val="24"/>
          <w:szCs w:val="24"/>
        </w:rPr>
      </w:pP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Как свидетельствуют выше приведенные данные,  процесс модернизации школьных библиотек района идет небольшими темпами. Из-за недостаточности финансирования общеобразовательные учреждения не могут существенно изменить ситуацию и уделять большое внимание совершенствованию деятельности школьных библиотек в условиях модернизации  образования без финансирования с федерального или регионального уровней. В рамках ФЦП "Модернизация организационно-технологической структуры и обновление фондов школьных библиотек» в проекте «Библиотека нового века: развитие информационно-библиотечных центров в образовательных организациях УР» участв</w:t>
      </w:r>
      <w:r>
        <w:rPr>
          <w:rFonts w:ascii="Times New Roman" w:hAnsi="Times New Roman" w:cs="Times New Roman"/>
          <w:sz w:val="24"/>
          <w:szCs w:val="24"/>
        </w:rPr>
        <w:t>овала</w:t>
      </w:r>
      <w:r w:rsidRPr="00536E4B">
        <w:rPr>
          <w:rFonts w:ascii="Times New Roman" w:hAnsi="Times New Roman" w:cs="Times New Roman"/>
          <w:sz w:val="24"/>
          <w:szCs w:val="24"/>
        </w:rPr>
        <w:t xml:space="preserve"> МОУ «Качкашурская СОШ».</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Наряду с традиционными направлениями работы общеобразовательного учреждения в Адамской средней  общеобразовательной школе  реализуется спортивное направление. Для этого открыт пришкольный  интернат на 18 мест. </w:t>
      </w:r>
    </w:p>
    <w:p w:rsidR="001232C9" w:rsidRPr="00536E4B" w:rsidRDefault="001232C9" w:rsidP="001232C9">
      <w:pPr>
        <w:pStyle w:val="aa"/>
        <w:spacing w:after="0"/>
        <w:jc w:val="both"/>
        <w:rPr>
          <w:rFonts w:ascii="Times New Roman" w:hAnsi="Times New Roman" w:cs="Times New Roman"/>
          <w:sz w:val="24"/>
          <w:szCs w:val="24"/>
        </w:rPr>
      </w:pPr>
      <w:r w:rsidRPr="00536E4B">
        <w:rPr>
          <w:rFonts w:ascii="Times New Roman" w:hAnsi="Times New Roman" w:cs="Times New Roman"/>
          <w:sz w:val="24"/>
          <w:szCs w:val="24"/>
          <w:shd w:val="clear" w:color="auto" w:fill="FFFFFF"/>
        </w:rPr>
        <w:t xml:space="preserve">            В районе сложилась и функционирует система этнокультурного образования, созданы необходимые условия для изучения культуры удмуртского и татарского народов, проживающих на территории Глазовского района.</w:t>
      </w:r>
    </w:p>
    <w:p w:rsidR="001232C9" w:rsidRPr="00536E4B" w:rsidRDefault="001232C9" w:rsidP="001232C9">
      <w:pPr>
        <w:pStyle w:val="aa"/>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Особое внимание в районе уделяется обеспечению конституционного права граждан на изучение и использование своего родного языка. При планировании регионального компонента воспитатели руководствуются федеральным государственным образовательным стандартом дошкольного образования и методическими рекомендациями, разработанными преподавателями ИРО и ГГПИ. В общеобразовательных учреждениях  удмуртский язык изучают 694 (было 647)  школьника, что составляет 50,1 % от общего количества обучающихся, это выше среднереспубликанского показателя. В целом, 65% образовательных учреждений (в УР - 42,6 %) изучают удм</w:t>
      </w:r>
      <w:r>
        <w:rPr>
          <w:rFonts w:ascii="Times New Roman" w:hAnsi="Times New Roman" w:cs="Times New Roman"/>
          <w:sz w:val="24"/>
          <w:szCs w:val="24"/>
        </w:rPr>
        <w:t>уртский язык как предмет</w:t>
      </w:r>
      <w:r w:rsidRPr="00536E4B">
        <w:rPr>
          <w:rFonts w:ascii="Times New Roman" w:hAnsi="Times New Roman" w:cs="Times New Roman"/>
          <w:sz w:val="24"/>
          <w:szCs w:val="24"/>
        </w:rPr>
        <w:t xml:space="preserve">. Образовательные учреждения очень активно изучают краеведческий материал, пропагандируют культуру и традиции народов, проживающих на территории республики. Планируется продолжить работу по </w:t>
      </w:r>
      <w:r w:rsidRPr="00536E4B">
        <w:rPr>
          <w:rFonts w:ascii="Times New Roman" w:hAnsi="Times New Roman" w:cs="Times New Roman"/>
          <w:sz w:val="24"/>
          <w:szCs w:val="24"/>
          <w:shd w:val="clear" w:color="auto" w:fill="FFFFFF"/>
        </w:rPr>
        <w:t>созданию благоприятных условий для соблюдения национальных интересов народов, проживающих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shd w:val="clear" w:color="auto" w:fill="FFFFFF"/>
        </w:rPr>
        <w:t>», по  повышению престижа родных языков, содействия воспитанию национального самосознания, пробуждение интереса к дальнейшему изучению родного языка.</w:t>
      </w:r>
      <w:r w:rsidRPr="00536E4B">
        <w:rPr>
          <w:rStyle w:val="apple-converted-space"/>
          <w:rFonts w:ascii="Times New Roman" w:hAnsi="Times New Roman"/>
          <w:sz w:val="24"/>
          <w:szCs w:val="24"/>
          <w:shd w:val="clear" w:color="auto" w:fill="FFFFFF"/>
        </w:rPr>
        <w:t> Необходимо повысить материально-техническое обеспечение изучения родного языка и литературы.</w:t>
      </w:r>
    </w:p>
    <w:p w:rsidR="001232C9" w:rsidRPr="00536E4B" w:rsidRDefault="001232C9" w:rsidP="001232C9">
      <w:pPr>
        <w:pStyle w:val="affb"/>
        <w:spacing w:before="0" w:after="0"/>
        <w:jc w:val="both"/>
        <w:rPr>
          <w:spacing w:val="-1"/>
        </w:rPr>
      </w:pPr>
      <w:r w:rsidRPr="00536E4B">
        <w:rPr>
          <w:spacing w:val="-1"/>
        </w:rPr>
        <w:t xml:space="preserve">      Качественным итоговым показателем  деятельности образовательных учреждений является наличие   выпускников, награжденных  медалями «За особые успехи  в учении». </w:t>
      </w:r>
    </w:p>
    <w:p w:rsidR="001232C9" w:rsidRPr="00E623E6" w:rsidRDefault="001232C9" w:rsidP="001232C9">
      <w:pPr>
        <w:pStyle w:val="affb"/>
        <w:spacing w:before="0" w:after="0" w:line="276" w:lineRule="auto"/>
        <w:jc w:val="both"/>
        <w:rPr>
          <w:spacing w:val="-1"/>
        </w:rPr>
      </w:pPr>
      <w:r w:rsidRPr="00536E4B">
        <w:rPr>
          <w:bCs w:val="0"/>
        </w:rPr>
        <w:t>В 11 классах  государственная (итоговая) аттестация  в форме и по материалам ЕГЭ проводилась по 11 предметам: математика  (обязательный) на базовом и профильном уровнях, русский язык  (обязательный) и 9 предметов по выбору.</w:t>
      </w:r>
      <w:r w:rsidRPr="00E623E6">
        <w:rPr>
          <w:spacing w:val="-1"/>
        </w:rPr>
        <w:t xml:space="preserve">В 2021-2022 учебном году  по состоянию на период завершения основного экзаменационного периода из 50 выпускников 11 классов аттестаты о среднем общем образовании выданы 48 человекам, что составляет 96% от общего числа выпускников 11 классов. Среди них имеются и 2 выпускника, получившие аттестаты с отличием и награжденные медалями «За особые успехи в учении». В числе не получивших аттестат о среднем общем образовании 2 выпускника Дондыкарской школы. </w:t>
      </w:r>
    </w:p>
    <w:p w:rsidR="001232C9" w:rsidRDefault="001232C9" w:rsidP="001232C9">
      <w:pPr>
        <w:pStyle w:val="ac"/>
        <w:ind w:right="-2"/>
        <w:jc w:val="both"/>
        <w:rPr>
          <w:rFonts w:ascii="Times New Roman" w:hAnsi="Times New Roman" w:cs="Times New Roman"/>
          <w:bCs/>
          <w:sz w:val="24"/>
          <w:szCs w:val="24"/>
          <w:lang w:eastAsia="ru-RU"/>
        </w:rPr>
      </w:pPr>
      <w:r w:rsidRPr="00E623E6">
        <w:rPr>
          <w:rFonts w:ascii="Times New Roman" w:hAnsi="Times New Roman" w:cs="Times New Roman"/>
          <w:bCs/>
          <w:spacing w:val="-1"/>
          <w:sz w:val="24"/>
          <w:szCs w:val="24"/>
          <w:lang w:eastAsia="ru-RU"/>
        </w:rPr>
        <w:t xml:space="preserve">         К сожаленью, из 117 выпускников основного уровня получили аттестаты об основном общем образовании </w:t>
      </w:r>
      <w:r>
        <w:rPr>
          <w:rFonts w:ascii="Times New Roman" w:hAnsi="Times New Roman" w:cs="Times New Roman"/>
          <w:bCs/>
          <w:spacing w:val="-1"/>
          <w:sz w:val="24"/>
          <w:szCs w:val="24"/>
          <w:lang w:eastAsia="ru-RU"/>
        </w:rPr>
        <w:t>98 человек</w:t>
      </w:r>
      <w:r w:rsidRPr="00E623E6">
        <w:rPr>
          <w:rFonts w:ascii="Times New Roman" w:hAnsi="Times New Roman" w:cs="Times New Roman"/>
          <w:bCs/>
          <w:spacing w:val="-1"/>
          <w:sz w:val="24"/>
          <w:szCs w:val="24"/>
          <w:lang w:eastAsia="ru-RU"/>
        </w:rPr>
        <w:t xml:space="preserve">, что составляет </w:t>
      </w:r>
      <w:r>
        <w:rPr>
          <w:rFonts w:ascii="Times New Roman" w:hAnsi="Times New Roman" w:cs="Times New Roman"/>
          <w:bCs/>
          <w:spacing w:val="-1"/>
          <w:sz w:val="24"/>
          <w:szCs w:val="24"/>
          <w:lang w:eastAsia="ru-RU"/>
        </w:rPr>
        <w:t>84</w:t>
      </w:r>
      <w:r w:rsidRPr="00E623E6">
        <w:rPr>
          <w:rFonts w:ascii="Times New Roman" w:hAnsi="Times New Roman" w:cs="Times New Roman"/>
          <w:bCs/>
          <w:spacing w:val="-1"/>
          <w:sz w:val="24"/>
          <w:szCs w:val="24"/>
          <w:lang w:eastAsia="ru-RU"/>
        </w:rPr>
        <w:t>% от общего количества выпускников 9 классов.</w:t>
      </w:r>
    </w:p>
    <w:p w:rsidR="001232C9" w:rsidRPr="00536E4B" w:rsidRDefault="001232C9" w:rsidP="001232C9">
      <w:pPr>
        <w:pStyle w:val="aff3"/>
        <w:jc w:val="both"/>
        <w:rPr>
          <w:bCs/>
          <w:sz w:val="24"/>
          <w:szCs w:val="24"/>
          <w:lang w:eastAsia="ru-RU"/>
        </w:rPr>
      </w:pPr>
      <w:r w:rsidRPr="00536E4B">
        <w:rPr>
          <w:bCs/>
          <w:sz w:val="24"/>
          <w:szCs w:val="24"/>
          <w:lang w:eastAsia="ru-RU"/>
        </w:rPr>
        <w:t xml:space="preserve">Значения результатов ЕГЭ </w:t>
      </w:r>
      <w:r w:rsidRPr="00E623E6">
        <w:rPr>
          <w:bCs/>
          <w:sz w:val="24"/>
          <w:szCs w:val="24"/>
          <w:lang w:eastAsia="ru-RU"/>
        </w:rPr>
        <w:t xml:space="preserve">свидетельствуют о том, что средний балл по обязательному предмету для поступления в вузы - русский язык,  у выпускников 11 классов в текущем году снизился и составляет 68,95 баллов (был 71,3 балла в 2020). По УР средний балл равен 71,43, а по РФ-71,4. </w:t>
      </w:r>
      <w:r w:rsidRPr="00E623E6">
        <w:rPr>
          <w:bCs/>
          <w:sz w:val="24"/>
          <w:szCs w:val="24"/>
          <w:lang w:eastAsia="ru-RU"/>
        </w:rPr>
        <w:lastRenderedPageBreak/>
        <w:t>Средний балл по Удмуртии по математике (проф. уровень) составляет – 57,1 баллов, у нас – 55,04, а был в прошлом году 46,73 баллов, по РФ-55,1. Снова, как видно, результаты по математике профильного уровня и порусскому языку в текущем году у нас ниже, чем в УР и РФ.Повысили средний балл по району по следующим предметам по выбору: химии, истории, литературе. Притом, по химии, физике и математике (профильный уровень)  впервые за все предыдущие годы проведения ЕГЭ достигнут лучший максимальный балл</w:t>
      </w:r>
      <w:r>
        <w:rPr>
          <w:bCs/>
          <w:sz w:val="24"/>
          <w:szCs w:val="24"/>
          <w:lang w:eastAsia="ru-RU"/>
        </w:rPr>
        <w:t>.</w:t>
      </w:r>
      <w:r w:rsidRPr="00536E4B">
        <w:rPr>
          <w:bCs/>
          <w:sz w:val="24"/>
          <w:szCs w:val="24"/>
          <w:lang w:eastAsia="ru-RU"/>
        </w:rPr>
        <w:t>Данный критерий отнесен в число показателей эффективности работы руководителей учреждений образования.</w:t>
      </w:r>
    </w:p>
    <w:p w:rsidR="001232C9" w:rsidRPr="00E623E6" w:rsidRDefault="001232C9" w:rsidP="001232C9">
      <w:pPr>
        <w:spacing w:after="0"/>
        <w:jc w:val="both"/>
        <w:rPr>
          <w:rFonts w:ascii="Times New Roman" w:hAnsi="Times New Roman"/>
          <w:sz w:val="24"/>
          <w:szCs w:val="24"/>
        </w:rPr>
      </w:pPr>
      <w:r w:rsidRPr="00536E4B">
        <w:rPr>
          <w:rFonts w:ascii="Times New Roman" w:hAnsi="Times New Roman" w:cs="Times New Roman"/>
          <w:sz w:val="24"/>
          <w:szCs w:val="24"/>
        </w:rPr>
        <w:t xml:space="preserve">Поддержка талантливой молодежи. </w:t>
      </w:r>
      <w:r>
        <w:rPr>
          <w:rFonts w:ascii="Times New Roman" w:hAnsi="Times New Roman" w:cs="Times New Roman"/>
          <w:sz w:val="24"/>
          <w:szCs w:val="24"/>
        </w:rPr>
        <w:t>Центром комплексного обеспечения  разработана</w:t>
      </w:r>
      <w:r w:rsidRPr="00536E4B">
        <w:rPr>
          <w:rFonts w:ascii="Times New Roman" w:hAnsi="Times New Roman" w:cs="Times New Roman"/>
          <w:sz w:val="24"/>
          <w:szCs w:val="24"/>
        </w:rPr>
        <w:t xml:space="preserve"> система мероприятий для выявления и развития одаренных детей, расширено участие школьников в олимпиадах и соревнованиях, идет привлечение к участию в музыкальных конкурсах, конкурсах проектов, исследовательских работ, научно-практических конференциях. Независимой оценкой качества образования, а также основным инструментом выявления одаренных детей являются олимпиады. Муниципальной системой образования накоплен положительный опыт работы с одаренными детьми. Ежегодно в течение месяца более 200 учащихся принимают участие в муниципальном этапе Всероссийской олимпиады школьников. </w:t>
      </w:r>
      <w:r w:rsidRPr="00DC33AE">
        <w:rPr>
          <w:rFonts w:ascii="Times New Roman" w:hAnsi="Times New Roman"/>
          <w:sz w:val="24"/>
          <w:szCs w:val="24"/>
        </w:rPr>
        <w:t>В рамках работы с одаренными и высокомотивированными детьми организовано методическое и организационно-технологическое сопровождение Всероссийской олимпиады школьников (ВсОШ). В 2021-2022 учебном году муниципальный этап Всероссийской олимпиады школьников был организован по 19 предметам. По итогам участия победителями стали 29 учащихся, призерами – 39. Самое большое количество победителей и призеров подготовили педагоги МОУ «Качкашурская СОШ», и по проценту призеров от числа учащихся эта школа заняла в рейтинге 1 место. Второе место в рейтинге школ занял коллектив МКОУ «Кожильская СОШ с/х-го направления», третье место – у коллектива МОУ «Парзинская СОШ». Хорошие результаты традиционно показали участники Межрегиональной олимпиады школьников по удмуртскому языку и литературе. 8 человек стали победителями и призерами муниципального этапа и приглашены на региональный этап.</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Благодаря творческому труду педагогов развивается интеллектуальный потенциал учеников. Итоги поисково-творческой деятельности учащиеся представляют на межшкольных научно-прак</w:t>
      </w:r>
      <w:r>
        <w:rPr>
          <w:rFonts w:ascii="Times New Roman" w:hAnsi="Times New Roman" w:cs="Times New Roman"/>
          <w:sz w:val="24"/>
          <w:szCs w:val="24"/>
        </w:rPr>
        <w:t xml:space="preserve">тических конференциях. </w:t>
      </w:r>
      <w:r w:rsidRPr="00536E4B">
        <w:rPr>
          <w:rFonts w:ascii="Times New Roman" w:hAnsi="Times New Roman" w:cs="Times New Roman"/>
          <w:sz w:val="24"/>
          <w:szCs w:val="24"/>
        </w:rPr>
        <w:t>В районе созданы необходимые условия, обеспечивающие реализацию творческих возможностей учащихся, позволяющие  ежегодно выявлять их  наклонности   и способствующие  достижению ими более высоких результатов. С 2012 года Управлением образования были проведены традиционные конкурсы: «Ученик года» и музыкальные конкурсы патриотической песни, песен на английском языке. Количество учеников,  принимающих в них  участие, подтверждает  значимость     мероприятий  как для учащихся, так и для их наставников.</w:t>
      </w:r>
    </w:p>
    <w:p w:rsidR="001232C9" w:rsidRPr="0049549A" w:rsidRDefault="001232C9" w:rsidP="001232C9">
      <w:pPr>
        <w:spacing w:after="0"/>
        <w:jc w:val="both"/>
        <w:rPr>
          <w:rFonts w:ascii="Times New Roman" w:hAnsi="Times New Roman" w:cs="Times New Roman"/>
          <w:color w:val="FF0000"/>
          <w:sz w:val="24"/>
          <w:szCs w:val="24"/>
        </w:rPr>
      </w:pPr>
      <w:r w:rsidRPr="00536E4B">
        <w:rPr>
          <w:rFonts w:ascii="Times New Roman" w:hAnsi="Times New Roman" w:cs="Times New Roman"/>
          <w:sz w:val="24"/>
          <w:szCs w:val="24"/>
        </w:rPr>
        <w:t xml:space="preserve">На базе Кожильской школы, по инициативе администрации учреждения ежегодно  проходит учебно-практическая конференция школьников «Эврика», участниками которой </w:t>
      </w:r>
      <w:r>
        <w:rPr>
          <w:rFonts w:ascii="Times New Roman" w:hAnsi="Times New Roman" w:cs="Times New Roman"/>
          <w:sz w:val="24"/>
          <w:szCs w:val="24"/>
        </w:rPr>
        <w:t xml:space="preserve">стали </w:t>
      </w:r>
      <w:r w:rsidRPr="00536E4B">
        <w:rPr>
          <w:rFonts w:ascii="Times New Roman" w:hAnsi="Times New Roman" w:cs="Times New Roman"/>
          <w:sz w:val="24"/>
          <w:szCs w:val="24"/>
        </w:rPr>
        <w:t xml:space="preserve">учащиеся   </w:t>
      </w:r>
      <w:r>
        <w:rPr>
          <w:rFonts w:ascii="Times New Roman" w:hAnsi="Times New Roman" w:cs="Times New Roman"/>
          <w:sz w:val="24"/>
          <w:szCs w:val="24"/>
        </w:rPr>
        <w:t xml:space="preserve">средних  </w:t>
      </w:r>
      <w:r w:rsidRPr="00536E4B">
        <w:rPr>
          <w:rFonts w:ascii="Times New Roman" w:hAnsi="Times New Roman" w:cs="Times New Roman"/>
          <w:sz w:val="24"/>
          <w:szCs w:val="24"/>
        </w:rPr>
        <w:t>школ</w:t>
      </w:r>
      <w:r>
        <w:rPr>
          <w:rFonts w:ascii="Times New Roman" w:hAnsi="Times New Roman" w:cs="Times New Roman"/>
          <w:sz w:val="24"/>
          <w:szCs w:val="24"/>
        </w:rPr>
        <w:t xml:space="preserve"> района</w:t>
      </w:r>
      <w:r w:rsidRPr="00536E4B">
        <w:rPr>
          <w:rFonts w:ascii="Times New Roman" w:hAnsi="Times New Roman" w:cs="Times New Roman"/>
          <w:sz w:val="24"/>
          <w:szCs w:val="24"/>
        </w:rPr>
        <w:t>.</w:t>
      </w:r>
      <w:r>
        <w:rPr>
          <w:rFonts w:ascii="Times New Roman" w:hAnsi="Times New Roman"/>
          <w:sz w:val="24"/>
          <w:szCs w:val="24"/>
        </w:rPr>
        <w:t xml:space="preserve">К имеющимся с </w:t>
      </w:r>
      <w:r w:rsidRPr="00B62DB9">
        <w:rPr>
          <w:rFonts w:ascii="Times New Roman" w:hAnsi="Times New Roman"/>
          <w:sz w:val="24"/>
          <w:szCs w:val="24"/>
        </w:rPr>
        <w:t xml:space="preserve">2020 года </w:t>
      </w:r>
      <w:r>
        <w:rPr>
          <w:rFonts w:ascii="Times New Roman" w:hAnsi="Times New Roman"/>
          <w:sz w:val="24"/>
          <w:szCs w:val="24"/>
        </w:rPr>
        <w:t>двум «Точкам роста» (центры</w:t>
      </w:r>
      <w:r w:rsidRPr="00B62DB9">
        <w:rPr>
          <w:rFonts w:ascii="Times New Roman" w:hAnsi="Times New Roman"/>
          <w:sz w:val="24"/>
          <w:szCs w:val="24"/>
        </w:rPr>
        <w:t xml:space="preserve"> образования цифрового</w:t>
      </w:r>
      <w:r>
        <w:rPr>
          <w:rFonts w:ascii="Times New Roman" w:hAnsi="Times New Roman"/>
          <w:sz w:val="24"/>
          <w:szCs w:val="24"/>
        </w:rPr>
        <w:t>, технологического</w:t>
      </w:r>
      <w:r w:rsidRPr="00B62DB9">
        <w:rPr>
          <w:rFonts w:ascii="Times New Roman" w:hAnsi="Times New Roman"/>
          <w:sz w:val="24"/>
          <w:szCs w:val="24"/>
        </w:rPr>
        <w:t xml:space="preserve"> и гуманитарного профилей</w:t>
      </w:r>
      <w:r>
        <w:rPr>
          <w:rFonts w:ascii="Times New Roman" w:hAnsi="Times New Roman"/>
          <w:sz w:val="24"/>
          <w:szCs w:val="24"/>
        </w:rPr>
        <w:t>)</w:t>
      </w:r>
      <w:r w:rsidRPr="00B62DB9">
        <w:rPr>
          <w:rFonts w:ascii="Times New Roman" w:hAnsi="Times New Roman"/>
          <w:sz w:val="24"/>
          <w:szCs w:val="24"/>
        </w:rPr>
        <w:t xml:space="preserve"> в Глазовском районе </w:t>
      </w:r>
      <w:r>
        <w:rPr>
          <w:rFonts w:ascii="Times New Roman" w:hAnsi="Times New Roman"/>
          <w:sz w:val="24"/>
          <w:szCs w:val="24"/>
        </w:rPr>
        <w:t>добавился в 2021 году</w:t>
      </w:r>
      <w:r>
        <w:rPr>
          <w:rFonts w:ascii="Times New Roman" w:hAnsi="Times New Roman" w:cs="Times New Roman"/>
          <w:sz w:val="24"/>
          <w:szCs w:val="24"/>
        </w:rPr>
        <w:t>центр естественнонаучного и технологического профилей</w:t>
      </w:r>
      <w:r w:rsidRPr="00B62DB9">
        <w:rPr>
          <w:rFonts w:ascii="Times New Roman" w:hAnsi="Times New Roman" w:cs="Times New Roman"/>
          <w:sz w:val="24"/>
          <w:szCs w:val="24"/>
        </w:rPr>
        <w:t>на базе МОУ «Адамская СОШ».</w:t>
      </w:r>
      <w:r>
        <w:rPr>
          <w:rFonts w:ascii="Times New Roman" w:hAnsi="Times New Roman"/>
          <w:sz w:val="24"/>
          <w:szCs w:val="24"/>
        </w:rPr>
        <w:t xml:space="preserve">По итогам 2021 учебного года целевые показатели по охвату детей дополнительным и общим образованием в Точках роста достигнуты и составляют 601 человек (по плану 601 человек). </w:t>
      </w:r>
      <w:r>
        <w:rPr>
          <w:rFonts w:ascii="Times New Roman" w:hAnsi="Times New Roman" w:cs="Times New Roman"/>
          <w:sz w:val="24"/>
          <w:szCs w:val="24"/>
        </w:rPr>
        <w:t xml:space="preserve">По итогам работы за год основными общеобразовательными предметами по предметным областям «Математика и информатика»,  «Естественнонаучные предметы», «Технология» охвачены свыше 80% учащихся Адамской школы, что также   является исполнением установленных индикаторов. </w:t>
      </w:r>
      <w:r>
        <w:rPr>
          <w:rFonts w:ascii="Times New Roman" w:hAnsi="Times New Roman"/>
          <w:sz w:val="24"/>
          <w:szCs w:val="24"/>
        </w:rPr>
        <w:t xml:space="preserve">С марта  2021 года 8 образовательными учреждениями района заключены договора о сетевом сотрудничестве со всеми Точками роста по реализации как программ общего образования по предметам «ОБЖ», «Технология», так и по программам дополнительного образования («Шахматы», «Робототехника»). </w:t>
      </w:r>
    </w:p>
    <w:p w:rsidR="001232C9" w:rsidRDefault="001232C9" w:rsidP="001232C9">
      <w:pPr>
        <w:spacing w:after="0"/>
        <w:jc w:val="both"/>
        <w:rPr>
          <w:rFonts w:ascii="Times New Roman" w:hAnsi="Times New Roman" w:cs="Times New Roman"/>
          <w:sz w:val="24"/>
          <w:szCs w:val="24"/>
        </w:rPr>
      </w:pPr>
      <w:r>
        <w:rPr>
          <w:rFonts w:ascii="Times New Roman" w:hAnsi="Times New Roman" w:cs="Times New Roman"/>
          <w:sz w:val="24"/>
          <w:szCs w:val="24"/>
        </w:rPr>
        <w:t xml:space="preserve">        В число охваченных дополнительным образованием в «Точках роста» входят обучающиеся с 1 по 11 классы, а также взрослое население (с.Понино в количестве 30 человек). Взрослые </w:t>
      </w:r>
      <w:r>
        <w:rPr>
          <w:rFonts w:ascii="Times New Roman" w:hAnsi="Times New Roman" w:cs="Times New Roman"/>
          <w:sz w:val="24"/>
          <w:szCs w:val="24"/>
        </w:rPr>
        <w:lastRenderedPageBreak/>
        <w:t xml:space="preserve">посещают 3 кружка на базе Точки роста: «Компьютерная грамотность», «Шахматы», «Оказание первой помощи». </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Продолжается работа по увеличению заработной платы педагогов до уровня средней в регионе. По итогам 2016 года на основании отчета «ЗП-образование»  она составляет у педагогических работников дошкольных групп 23143 руб., общего образования-22522 рублей.</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Проблемы по укомплектованности  общеобразовательных учреждений педагогическими кадрами в районе </w:t>
      </w:r>
      <w:r>
        <w:rPr>
          <w:rFonts w:ascii="Times New Roman" w:hAnsi="Times New Roman" w:cs="Times New Roman"/>
          <w:sz w:val="24"/>
          <w:szCs w:val="24"/>
        </w:rPr>
        <w:t>существуют и  решается этот вопроспутем привлечения</w:t>
      </w:r>
      <w:r w:rsidRPr="00536E4B">
        <w:rPr>
          <w:rFonts w:ascii="Times New Roman" w:hAnsi="Times New Roman" w:cs="Times New Roman"/>
          <w:sz w:val="24"/>
          <w:szCs w:val="24"/>
        </w:rPr>
        <w:t xml:space="preserve"> в школы </w:t>
      </w:r>
      <w:r>
        <w:rPr>
          <w:rFonts w:ascii="Times New Roman" w:hAnsi="Times New Roman" w:cs="Times New Roman"/>
          <w:sz w:val="24"/>
          <w:szCs w:val="24"/>
        </w:rPr>
        <w:t>молодых педагогов-выпускников вузов, а также через совместительство среди у</w:t>
      </w:r>
      <w:r w:rsidRPr="00536E4B">
        <w:rPr>
          <w:rFonts w:ascii="Times New Roman" w:hAnsi="Times New Roman" w:cs="Times New Roman"/>
          <w:sz w:val="24"/>
          <w:szCs w:val="24"/>
        </w:rPr>
        <w:t>чителей химии, биологии, английского  языка, информатики в виду того, что происходит старение кадров.</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В целях изучения условий и результатов педагогической деятельности общеобразовательными учреждениями проводится самообследование. Во всех общеобразовательных учреждениях информация о деятельности размещается на сайтах. Директора общеобразовательных учреждений ежегодно выступают с публичным отчётом по результатам деятельности за год. Тексты выступлений размещаются на сайтах общеобразовательных учреждений.</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Со второго полугодия 2015 года начата процедура проведения независимой оценки качества </w:t>
      </w:r>
      <w:r>
        <w:rPr>
          <w:rFonts w:ascii="Times New Roman" w:hAnsi="Times New Roman" w:cs="Times New Roman"/>
          <w:sz w:val="24"/>
          <w:szCs w:val="24"/>
        </w:rPr>
        <w:t xml:space="preserve">условий осуществления </w:t>
      </w:r>
      <w:r w:rsidRPr="00536E4B">
        <w:rPr>
          <w:rFonts w:ascii="Times New Roman" w:hAnsi="Times New Roman" w:cs="Times New Roman"/>
          <w:sz w:val="24"/>
          <w:szCs w:val="24"/>
        </w:rPr>
        <w:t xml:space="preserve">образовательной деятельности (далее-НОК </w:t>
      </w:r>
      <w:r>
        <w:rPr>
          <w:rFonts w:ascii="Times New Roman" w:hAnsi="Times New Roman" w:cs="Times New Roman"/>
          <w:sz w:val="24"/>
          <w:szCs w:val="24"/>
        </w:rPr>
        <w:t>УО</w:t>
      </w:r>
      <w:r w:rsidRPr="00536E4B">
        <w:rPr>
          <w:rFonts w:ascii="Times New Roman" w:hAnsi="Times New Roman" w:cs="Times New Roman"/>
          <w:sz w:val="24"/>
          <w:szCs w:val="24"/>
        </w:rPr>
        <w:t xml:space="preserve">ОД).  Ежегодно  проводится изучение мнение населения о качестве предоставляемых услуг в области дошкольного, общего и дополнительного образования бюджетными учреждениями в рамках исполнения муниципального задания. Инициатором НОК </w:t>
      </w:r>
      <w:r>
        <w:rPr>
          <w:rFonts w:ascii="Times New Roman" w:hAnsi="Times New Roman" w:cs="Times New Roman"/>
          <w:sz w:val="24"/>
          <w:szCs w:val="24"/>
        </w:rPr>
        <w:t>УО</w:t>
      </w:r>
      <w:r w:rsidRPr="00536E4B">
        <w:rPr>
          <w:rFonts w:ascii="Times New Roman" w:hAnsi="Times New Roman" w:cs="Times New Roman"/>
          <w:sz w:val="24"/>
          <w:szCs w:val="24"/>
        </w:rPr>
        <w:t>ОД выступил Общественный Совет при Министерстве образования и науки УР</w:t>
      </w:r>
      <w:r>
        <w:rPr>
          <w:rFonts w:ascii="Times New Roman" w:hAnsi="Times New Roman" w:cs="Times New Roman"/>
          <w:sz w:val="24"/>
          <w:szCs w:val="24"/>
        </w:rPr>
        <w:t xml:space="preserve"> до 2020 года, а с ноября 2020 года создан Общественный совет при Администрации Глазовского района для проведения НОК УООД</w:t>
      </w:r>
      <w:r w:rsidRPr="00536E4B">
        <w:rPr>
          <w:rFonts w:ascii="Times New Roman" w:hAnsi="Times New Roman" w:cs="Times New Roman"/>
          <w:sz w:val="24"/>
          <w:szCs w:val="24"/>
        </w:rPr>
        <w:t xml:space="preserve">. Общественный совет утвердил перечень образовательных организаций, подлежащих НОК ОД в </w:t>
      </w:r>
      <w:r>
        <w:rPr>
          <w:rFonts w:ascii="Times New Roman" w:hAnsi="Times New Roman" w:cs="Times New Roman"/>
          <w:sz w:val="24"/>
          <w:szCs w:val="24"/>
        </w:rPr>
        <w:t>на 2021 год</w:t>
      </w:r>
      <w:r w:rsidRPr="00536E4B">
        <w:rPr>
          <w:rFonts w:ascii="Times New Roman" w:hAnsi="Times New Roman" w:cs="Times New Roman"/>
          <w:sz w:val="24"/>
          <w:szCs w:val="24"/>
        </w:rPr>
        <w:t xml:space="preserve">, в который вошли </w:t>
      </w:r>
      <w:r>
        <w:rPr>
          <w:rFonts w:ascii="Times New Roman" w:hAnsi="Times New Roman" w:cs="Times New Roman"/>
          <w:sz w:val="24"/>
          <w:szCs w:val="24"/>
        </w:rPr>
        <w:t>18</w:t>
      </w:r>
      <w:r w:rsidRPr="00536E4B">
        <w:rPr>
          <w:rFonts w:ascii="Times New Roman" w:hAnsi="Times New Roman" w:cs="Times New Roman"/>
          <w:sz w:val="24"/>
          <w:szCs w:val="24"/>
        </w:rPr>
        <w:t xml:space="preserve">  общеобразовательных организаций (100%), реализующих образовательные программы начального общего, основного обще</w:t>
      </w:r>
      <w:r>
        <w:rPr>
          <w:rFonts w:ascii="Times New Roman" w:hAnsi="Times New Roman" w:cs="Times New Roman"/>
          <w:sz w:val="24"/>
          <w:szCs w:val="24"/>
        </w:rPr>
        <w:t>го, среднего общего образования.</w:t>
      </w:r>
      <w:r w:rsidRPr="00536E4B">
        <w:rPr>
          <w:rFonts w:ascii="Times New Roman" w:hAnsi="Times New Roman" w:cs="Times New Roman"/>
          <w:sz w:val="24"/>
          <w:szCs w:val="24"/>
        </w:rPr>
        <w:t xml:space="preserve"> НОК </w:t>
      </w:r>
      <w:r>
        <w:rPr>
          <w:rFonts w:ascii="Times New Roman" w:hAnsi="Times New Roman" w:cs="Times New Roman"/>
          <w:sz w:val="24"/>
          <w:szCs w:val="24"/>
        </w:rPr>
        <w:t>УО</w:t>
      </w:r>
      <w:r w:rsidRPr="00536E4B">
        <w:rPr>
          <w:rFonts w:ascii="Times New Roman" w:hAnsi="Times New Roman" w:cs="Times New Roman"/>
          <w:sz w:val="24"/>
          <w:szCs w:val="24"/>
        </w:rPr>
        <w:t xml:space="preserve">ОД осуществлялась по 4 группам показателей, определенных приказом Минобрнауки России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№1-открытость и доступность информации об организациях, осуществляющих образовательную деятельность; </w:t>
      </w:r>
    </w:p>
    <w:p w:rsidR="001232C9" w:rsidRPr="00536E4B" w:rsidRDefault="001232C9" w:rsidP="001232C9">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№2-комфортность условий, в которых осуществляется образовательная деятельность; </w:t>
      </w:r>
    </w:p>
    <w:p w:rsidR="001232C9" w:rsidRPr="00536E4B" w:rsidRDefault="001232C9" w:rsidP="001232C9">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№3-доброжелательность, вежливость, компетентность работников; </w:t>
      </w:r>
    </w:p>
    <w:p w:rsidR="001232C9" w:rsidRPr="00536E4B" w:rsidRDefault="001232C9" w:rsidP="001232C9">
      <w:pPr>
        <w:pStyle w:val="Default"/>
        <w:jc w:val="both"/>
        <w:rPr>
          <w:rFonts w:eastAsia="Calibri"/>
          <w:color w:val="auto"/>
        </w:rPr>
      </w:pPr>
      <w:r w:rsidRPr="00536E4B">
        <w:rPr>
          <w:rFonts w:eastAsia="Calibri"/>
          <w:color w:val="auto"/>
        </w:rPr>
        <w:t>№4-удовлетворенность качеством образовательной деятельности организаций.</w:t>
      </w:r>
    </w:p>
    <w:p w:rsidR="001232C9" w:rsidRPr="00536E4B" w:rsidRDefault="001232C9" w:rsidP="001232C9">
      <w:pPr>
        <w:autoSpaceDE w:val="0"/>
        <w:autoSpaceDN w:val="0"/>
        <w:adjustRightInd w:val="0"/>
        <w:jc w:val="both"/>
        <w:rPr>
          <w:rFonts w:ascii="Times New Roman" w:eastAsia="Calibri" w:hAnsi="Times New Roman" w:cs="Times New Roman"/>
          <w:bCs/>
          <w:sz w:val="24"/>
          <w:szCs w:val="24"/>
        </w:rPr>
      </w:pPr>
      <w:r w:rsidRPr="00536E4B">
        <w:rPr>
          <w:rFonts w:ascii="Times New Roman" w:hAnsi="Times New Roman" w:cs="Times New Roman"/>
          <w:sz w:val="24"/>
          <w:szCs w:val="24"/>
        </w:rPr>
        <w:t>Показатель  удовлетворенности качеством предоставления образовательной усл</w:t>
      </w:r>
      <w:r>
        <w:rPr>
          <w:rFonts w:ascii="Times New Roman" w:hAnsi="Times New Roman" w:cs="Times New Roman"/>
          <w:sz w:val="24"/>
          <w:szCs w:val="24"/>
        </w:rPr>
        <w:t xml:space="preserve">уги  по средним школам равен  92%. </w:t>
      </w:r>
      <w:r>
        <w:rPr>
          <w:rFonts w:ascii="Times New Roman" w:eastAsia="Calibri" w:hAnsi="Times New Roman" w:cs="Times New Roman"/>
          <w:bCs/>
          <w:sz w:val="24"/>
          <w:szCs w:val="24"/>
        </w:rPr>
        <w:t>Но,</w:t>
      </w:r>
      <w:r w:rsidRPr="00536E4B">
        <w:rPr>
          <w:rFonts w:ascii="Times New Roman" w:eastAsia="Calibri" w:hAnsi="Times New Roman" w:cs="Times New Roman"/>
          <w:bCs/>
          <w:sz w:val="24"/>
          <w:szCs w:val="24"/>
        </w:rPr>
        <w:t xml:space="preserve"> согласно НОК </w:t>
      </w:r>
      <w:r>
        <w:rPr>
          <w:rFonts w:ascii="Times New Roman" w:eastAsia="Calibri" w:hAnsi="Times New Roman" w:cs="Times New Roman"/>
          <w:bCs/>
          <w:sz w:val="24"/>
          <w:szCs w:val="24"/>
        </w:rPr>
        <w:t>УО</w:t>
      </w:r>
      <w:r w:rsidRPr="00536E4B">
        <w:rPr>
          <w:rFonts w:ascii="Times New Roman" w:eastAsia="Calibri" w:hAnsi="Times New Roman" w:cs="Times New Roman"/>
          <w:bCs/>
          <w:sz w:val="24"/>
          <w:szCs w:val="24"/>
        </w:rPr>
        <w:t>ОД,  самые большие проблемы в учреждениях образования связаны со вторым показателем, а именно комфортностью условий, в которых осуществляется образовательная деятельность</w:t>
      </w:r>
      <w:r>
        <w:rPr>
          <w:rFonts w:ascii="Times New Roman" w:eastAsia="Calibri" w:hAnsi="Times New Roman" w:cs="Times New Roman"/>
          <w:bCs/>
          <w:sz w:val="24"/>
          <w:szCs w:val="24"/>
        </w:rPr>
        <w:t xml:space="preserve"> для детей с ОВЗ и инвалидов и (или) детей-инвалидов</w:t>
      </w:r>
      <w:r w:rsidRPr="00536E4B">
        <w:rPr>
          <w:rFonts w:ascii="Times New Roman" w:eastAsia="Calibri" w:hAnsi="Times New Roman" w:cs="Times New Roman"/>
          <w:bCs/>
          <w:sz w:val="24"/>
          <w:szCs w:val="24"/>
        </w:rPr>
        <w:t>. В данный показатель входят наличие отсу</w:t>
      </w:r>
      <w:r>
        <w:rPr>
          <w:rFonts w:ascii="Times New Roman" w:eastAsia="Calibri" w:hAnsi="Times New Roman" w:cs="Times New Roman"/>
          <w:bCs/>
          <w:sz w:val="24"/>
          <w:szCs w:val="24"/>
        </w:rPr>
        <w:t>тст</w:t>
      </w:r>
      <w:r w:rsidRPr="00536E4B">
        <w:rPr>
          <w:rFonts w:ascii="Times New Roman" w:eastAsia="Calibri" w:hAnsi="Times New Roman" w:cs="Times New Roman"/>
          <w:bCs/>
          <w:sz w:val="24"/>
          <w:szCs w:val="24"/>
        </w:rPr>
        <w:t xml:space="preserve">вие пандусов; </w:t>
      </w:r>
      <w:r>
        <w:rPr>
          <w:rFonts w:ascii="Times New Roman" w:eastAsia="Calibri" w:hAnsi="Times New Roman" w:cs="Times New Roman"/>
          <w:bCs/>
          <w:sz w:val="24"/>
          <w:szCs w:val="24"/>
        </w:rPr>
        <w:t xml:space="preserve">недостаточное число </w:t>
      </w:r>
      <w:r w:rsidRPr="00536E4B">
        <w:rPr>
          <w:rFonts w:ascii="Times New Roman" w:eastAsia="Calibri" w:hAnsi="Times New Roman" w:cs="Times New Roman"/>
          <w:bCs/>
          <w:sz w:val="24"/>
          <w:szCs w:val="24"/>
        </w:rPr>
        <w:t xml:space="preserve">логопедов, психологов, социальных педагогов, осуществляющих индивидуальную поддержку детей с различными отклонениями в развитии, воспитании и обучении. </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1.2.2. Приоритеты, цели и задачи </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Общее образование является базовым уровнем системы образования. Право на его бесплатное получение гарантируется государством. </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Приоритетными направления государственной политики в настоящее время является повышение качества общего образования на основе внедрения 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Вопросы развития общего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общего образования, а именно:</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Указом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обеспечить разработку и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 (Указ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разработать комплекс мер, направленных на выявление и поддержку одаренных детей и молодежи (Указ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(Указ Президента Российской Федерации от 7 мая 2012 года № 597 «О мерах по реализации государственной политики в области социальной политики»);</w:t>
      </w:r>
    </w:p>
    <w:p w:rsidR="001232C9" w:rsidRPr="00536E4B" w:rsidRDefault="001232C9" w:rsidP="001232C9">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sz w:val="24"/>
            <w:szCs w:val="24"/>
          </w:rPr>
          <w:t>2012 г</w:t>
        </w:r>
      </w:smartTag>
      <w:r w:rsidRPr="00536E4B">
        <w:rPr>
          <w:rFonts w:ascii="Times New Roman" w:hAnsi="Times New Roman" w:cs="Times New Roman"/>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sz w:val="24"/>
            <w:szCs w:val="24"/>
          </w:rPr>
          <w:t>2012 г</w:t>
        </w:r>
      </w:smartTag>
      <w:r w:rsidRPr="00536E4B">
        <w:rPr>
          <w:rFonts w:ascii="Times New Roman" w:hAnsi="Times New Roman" w:cs="Times New Roman"/>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общего образования по следующим направлениям:</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1)обеспечение достижения учащимися в Удмуртской Республике новых образовательных результатов;</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2)обеспечение равного доступа к качественному образованию;</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3)введение эффективного контракта в общем образовании.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 К числу полномочий  органов местного самоуправления муниципальных районов и городских округов в сфере общего образования в соответствии с Федеральным законом от 29 декабря 2012 года № 273-ФЗ «Об образовании в Российской Федерации» относятся:</w:t>
      </w:r>
    </w:p>
    <w:p w:rsidR="001232C9" w:rsidRPr="00536E4B" w:rsidRDefault="001232C9" w:rsidP="001232C9">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1232C9" w:rsidRPr="00536E4B" w:rsidRDefault="001232C9" w:rsidP="001232C9">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создание условий для осуществления присмотра и ухода за детьми, содержания детей в муниципальных образовательных организациях;</w:t>
      </w:r>
    </w:p>
    <w:p w:rsidR="001232C9" w:rsidRPr="00536E4B" w:rsidRDefault="001232C9" w:rsidP="001232C9">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1232C9" w:rsidRPr="00536E4B" w:rsidRDefault="001232C9" w:rsidP="001232C9">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Законом Удмуртской Республики от 21 ноября 2006 года № 51-РЗ органам местного самоуправления переданы отдельные государственные полномочия Удмуртской Республики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отклонениями в развитии.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Законом Удмуртской Республики от 6 марта 2007 года № 2-РЗ «О мерах по социальной поддержке детей-сирот и детей, оставшихся без попечения родителей» органам местного самоуправления переданы отдельные государственные полномочия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полномочий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Целью является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обеспечение равного доступа к качественному общему образованию для всех категорий детей.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реализации поставленной цели определены следующие задачи:</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современных и безопасных условий для получения общего образования в муниципальных организациях общего образования;</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программ, обеспечивающих сохранность здоровья обучающихся и воспитанников в общеобразовательных учреждениях;</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общего образова</w:t>
      </w:r>
      <w:r>
        <w:rPr>
          <w:rFonts w:ascii="Times New Roman" w:hAnsi="Times New Roman" w:cs="Times New Roman"/>
          <w:sz w:val="24"/>
          <w:szCs w:val="24"/>
        </w:rPr>
        <w:t>ния.</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1.2.3. Целевые показатели (индикаторы)</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образования. Предусмотрен в системе показателей оценки эффективности деятельности органов местного самоуправления.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 Показатель характеризует качество образования. Предусмотрен в системе показателей оценки эффективности деятельности органов местного самоуправления.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учащихся учреждений общего образования, процентов, в том числе:</w:t>
      </w:r>
    </w:p>
    <w:p w:rsidR="001232C9" w:rsidRPr="00536E4B" w:rsidRDefault="001232C9" w:rsidP="001232C9">
      <w:pPr>
        <w:spacing w:after="120"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начального общего образования;</w:t>
      </w:r>
    </w:p>
    <w:p w:rsidR="001232C9" w:rsidRPr="00536E4B" w:rsidRDefault="001232C9" w:rsidP="001232C9">
      <w:pPr>
        <w:spacing w:after="120"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основного общего образования;</w:t>
      </w:r>
    </w:p>
    <w:p w:rsidR="001232C9" w:rsidRPr="00536E4B" w:rsidRDefault="001232C9" w:rsidP="001232C9">
      <w:pPr>
        <w:spacing w:after="120"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среднего общего образования.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Показатели характеризуют процесс перехода на ФГОС, влияет на качество образования.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4)Доля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техническое состояние зданий муниципальных  общеобразовательных учреждений, влияет на качество образования. Предусмотрен в системе показателей оценки эффективности деятельности органов местного самоуправления.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инфраструктуры для получения общего образования, реализацию требований ФГОС к условиям обучения, влияет на качество образования. Предусмотрен в системе показателей оценки эффективности деятельности органов местного самоуправления.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6) Доля детей первой и второй групп здоровья в общей численности обучающихся в муниципальных общеобразовательных учреждениях,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Показатель характеризует состояние здоровья обучающихся, зависит от условий обучения и образовательных программ. Предусмотрен в системе показателей оценки эффективности деятельности органов местного самоуправления.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7)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8) Охват обучающихся муниципальных общеобразовательных учреждений горячим питанием,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организацию питания в муниципальных общеобразовательных учреждениях, влияет на состояние здоровья обучающихся.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оплаты труда педагогических работников муниципальных общеобразовательных учреждений, влияет на качество образования, повышение престижности и привлекательности профессии. Предусмотрен в системе показателей оценки эффективности деятельности органов местного самоуправления.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1232C9" w:rsidRPr="00536E4B" w:rsidRDefault="001232C9" w:rsidP="001232C9">
      <w:pPr>
        <w:suppressLineNumbers/>
        <w:tabs>
          <w:tab w:val="left" w:pos="1134"/>
        </w:tabs>
        <w:ind w:firstLine="709"/>
        <w:jc w:val="both"/>
        <w:rPr>
          <w:rFonts w:ascii="Times New Roman" w:hAnsi="Times New Roman" w:cs="Times New Roman"/>
          <w:bCs/>
          <w:i/>
          <w:sz w:val="24"/>
          <w:szCs w:val="24"/>
        </w:rPr>
      </w:pPr>
      <w:r w:rsidRPr="00536E4B">
        <w:rPr>
          <w:rFonts w:ascii="Times New Roman" w:hAnsi="Times New Roman" w:cs="Times New Roman"/>
          <w:sz w:val="24"/>
          <w:szCs w:val="24"/>
        </w:rPr>
        <w:t xml:space="preserve">Показатель характеризует уровень оплаты труда работников муниципальных общеобразовательных учреждений. </w:t>
      </w:r>
      <w:r w:rsidRPr="00536E4B">
        <w:rPr>
          <w:rFonts w:ascii="Times New Roman" w:hAnsi="Times New Roman" w:cs="Times New Roman"/>
          <w:bCs/>
          <w:i/>
          <w:sz w:val="24"/>
          <w:szCs w:val="24"/>
        </w:rPr>
        <w:t>Предусмотрен в системе показателей оценки эффективности деятельности органов местного самоуправления.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обеспеченность муниципальных общеобразовательных учреждений кадрами. Влияет на качество общего образования. Зависит от системы реализуемых мер по привлечению педагогических работников в муниципальные общеобразовательные учреждения.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квалификации педагогических работников муниципальных общеобразовательных учреждений, влияет на качество общего образования.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 которыми заключены эффективные контракты,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общеобразовательных учреждений от результатов профессиональной служебной деятельности. Влияет на качество общего образования, эффективность и результативность бюджетных расходов, размер заработной платы и квалификацию руководителей муниципальных общеобразовательных учреждений.</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14)Доля учителей муниципальных общеобразовательных учреждений, с которыми заключены эффективные контракты,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общеобразовательных учреждений от результатов их профессиональной служебной деятельности. Влияет на качество общего образования, размер заработной платы и квалификацию учителей.</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15) Удельный вес муниципальных общеобразовательных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начального общего, основного общего, среднего общего образования. Влияет на эффективность деятельности муниципальных  общеобразовательных учреждений.</w:t>
      </w:r>
    </w:p>
    <w:p w:rsidR="001232C9" w:rsidRPr="00536E4B" w:rsidRDefault="001232C9" w:rsidP="001232C9">
      <w:pPr>
        <w:tabs>
          <w:tab w:val="left" w:pos="459"/>
        </w:tabs>
        <w:spacing w:after="120"/>
        <w:jc w:val="both"/>
        <w:rPr>
          <w:rFonts w:ascii="Times New Roman" w:hAnsi="Times New Roman" w:cs="Times New Roman"/>
          <w:sz w:val="24"/>
          <w:szCs w:val="24"/>
        </w:rPr>
      </w:pPr>
      <w:r w:rsidRPr="00536E4B">
        <w:rPr>
          <w:rFonts w:ascii="Times New Roman" w:hAnsi="Times New Roman" w:cs="Times New Roman"/>
          <w:sz w:val="24"/>
          <w:szCs w:val="24"/>
        </w:rPr>
        <w:t xml:space="preserve">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1232C9" w:rsidRPr="00536E4B" w:rsidRDefault="001232C9" w:rsidP="001232C9">
      <w:pPr>
        <w:spacing w:after="120"/>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финансового обеспечения общего образования, влияет на качество образования. Предусмотрен в системе показателей оценки эффективности деятельности органов местного самоуправления.</w:t>
      </w:r>
    </w:p>
    <w:p w:rsidR="001232C9" w:rsidRPr="00536E4B" w:rsidRDefault="001232C9" w:rsidP="001232C9">
      <w:pPr>
        <w:tabs>
          <w:tab w:val="left" w:pos="459"/>
        </w:tabs>
        <w:spacing w:after="120"/>
        <w:jc w:val="both"/>
        <w:rPr>
          <w:rFonts w:ascii="Times New Roman" w:hAnsi="Times New Roman" w:cs="Times New Roman"/>
          <w:sz w:val="24"/>
          <w:szCs w:val="24"/>
        </w:rPr>
      </w:pPr>
      <w:r w:rsidRPr="00536E4B">
        <w:rPr>
          <w:rFonts w:ascii="Times New Roman" w:hAnsi="Times New Roman" w:cs="Times New Roman"/>
          <w:sz w:val="24"/>
          <w:szCs w:val="24"/>
        </w:rPr>
        <w:t>17) Независимая оценка качества общего образования, баллов.</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1232C9" w:rsidRPr="00536E4B" w:rsidRDefault="001232C9" w:rsidP="001232C9">
      <w:pPr>
        <w:spacing w:after="12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общего образования. </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sz w:val="24"/>
          <w:szCs w:val="24"/>
        </w:rPr>
        <w:t>18) Удовлетворенность потребителей (родителей и детей) качеством оказания услуг по предоставлению общего образования, процентов</w:t>
      </w:r>
      <w:r w:rsidRPr="00536E4B">
        <w:rPr>
          <w:rFonts w:ascii="Times New Roman" w:hAnsi="Times New Roman" w:cs="Times New Roman"/>
          <w:bCs/>
          <w:i/>
          <w:sz w:val="24"/>
          <w:szCs w:val="24"/>
          <w:highlight w:val="lightGray"/>
        </w:rPr>
        <w:t xml:space="preserve"> (используется по мере внедрения оценки)</w:t>
      </w:r>
      <w:r w:rsidRPr="00536E4B">
        <w:rPr>
          <w:rFonts w:ascii="Times New Roman" w:hAnsi="Times New Roman" w:cs="Times New Roman"/>
          <w:bCs/>
          <w:sz w:val="24"/>
          <w:szCs w:val="24"/>
        </w:rPr>
        <w:t>.</w:t>
      </w:r>
    </w:p>
    <w:p w:rsidR="001232C9" w:rsidRPr="00536E4B" w:rsidRDefault="001232C9" w:rsidP="001232C9">
      <w:pPr>
        <w:tabs>
          <w:tab w:val="left" w:pos="459"/>
        </w:tabs>
        <w:spacing w:after="120"/>
        <w:jc w:val="both"/>
        <w:rPr>
          <w:rFonts w:ascii="Times New Roman" w:hAnsi="Times New Roman" w:cs="Times New Roman"/>
          <w:bCs/>
          <w:sz w:val="24"/>
          <w:szCs w:val="24"/>
        </w:rPr>
      </w:pPr>
      <w:r w:rsidRPr="00536E4B">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p w:rsidR="001232C9" w:rsidRPr="00536E4B" w:rsidRDefault="001232C9" w:rsidP="001232C9">
      <w:pPr>
        <w:spacing w:after="120"/>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оценку качества услуг общего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1232C9" w:rsidRPr="00536E4B" w:rsidRDefault="001232C9" w:rsidP="001232C9">
      <w:pPr>
        <w:jc w:val="both"/>
        <w:rPr>
          <w:rFonts w:ascii="Times New Roman" w:hAnsi="Times New Roman" w:cs="Times New Roman"/>
          <w:sz w:val="24"/>
          <w:szCs w:val="24"/>
          <w:shd w:val="clear" w:color="auto" w:fill="FFFFFF"/>
        </w:rPr>
      </w:pPr>
      <w:r w:rsidRPr="00536E4B">
        <w:rPr>
          <w:rFonts w:ascii="Times New Roman" w:hAnsi="Times New Roman" w:cs="Times New Roman"/>
          <w:sz w:val="24"/>
          <w:szCs w:val="24"/>
        </w:rPr>
        <w:t xml:space="preserve">Показатель характеризует степень внедрения </w:t>
      </w:r>
      <w:r w:rsidRPr="00536E4B">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1232C9" w:rsidRPr="00536E4B" w:rsidRDefault="001232C9" w:rsidP="001232C9">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20)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bCs/>
          <w:sz w:val="24"/>
          <w:szCs w:val="24"/>
        </w:rPr>
        <w:t>21)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p>
    <w:p w:rsidR="001232C9"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20 и 21 показатели введены на основании распоряжения Правительства УР от 4 июля 2019 года N 798-р</w:t>
      </w:r>
      <w:r w:rsidRPr="00536E4B">
        <w:rPr>
          <w:rFonts w:ascii="Times New Roman" w:hAnsi="Times New Roman" w:cs="Times New Roman"/>
          <w:sz w:val="24"/>
          <w:szCs w:val="24"/>
        </w:rPr>
        <w:br/>
      </w:r>
      <w:r w:rsidRPr="00536E4B">
        <w:rPr>
          <w:rFonts w:ascii="Times New Roman" w:hAnsi="Times New Roman" w:cs="Times New Roman"/>
          <w:sz w:val="24"/>
          <w:szCs w:val="24"/>
        </w:rPr>
        <w:lastRenderedPageBreak/>
        <w:t xml:space="preserve"> «Об организации работы по созданию центров образования цифрового и гуманитарного профилей "Точка роста" в Удмуртской Республике».Совокупность образовательных организаций, на базе которых создаются «Точки роста», составит федеральную сеть Центров образования цифрового и гуманитарного профилей «Точка роста».</w:t>
      </w:r>
    </w:p>
    <w:p w:rsidR="00906E0C" w:rsidRDefault="00906E0C" w:rsidP="001232C9">
      <w:pPr>
        <w:spacing w:after="0"/>
        <w:jc w:val="both"/>
        <w:rPr>
          <w:rFonts w:ascii="Times New Roman" w:hAnsi="Times New Roman" w:cs="Times New Roman"/>
          <w:sz w:val="24"/>
          <w:szCs w:val="24"/>
        </w:rPr>
      </w:pPr>
    </w:p>
    <w:p w:rsidR="00906E0C" w:rsidRPr="00536E4B" w:rsidRDefault="00906E0C" w:rsidP="00906E0C">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22) Создание и функционирование Центров образования цифрового, естественнонаучного и гуманитарного профилей «Точка роста».</w:t>
      </w:r>
    </w:p>
    <w:p w:rsidR="00906E0C" w:rsidRPr="00536E4B" w:rsidRDefault="00906E0C" w:rsidP="00906E0C">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Национальный проект «Современная школа» нацелен на уменьшение разрыва между городскими и сельскими школами. В связи с этим на основании данного проекта на протяж</w:t>
      </w:r>
      <w:r>
        <w:rPr>
          <w:rFonts w:ascii="Times New Roman" w:hAnsi="Times New Roman" w:cs="Times New Roman"/>
          <w:bCs/>
          <w:sz w:val="24"/>
          <w:szCs w:val="24"/>
        </w:rPr>
        <w:t>ении пяти лет, с 2019 по 2023</w:t>
      </w:r>
      <w:r w:rsidRPr="00536E4B">
        <w:rPr>
          <w:rFonts w:ascii="Times New Roman" w:hAnsi="Times New Roman" w:cs="Times New Roman"/>
          <w:bCs/>
          <w:sz w:val="24"/>
          <w:szCs w:val="24"/>
        </w:rPr>
        <w:t xml:space="preserve"> годы, в шести школах Глазовского района, а именно Понинская и Октябрьская школы в 2020 году, Адамская– в 2021, Кожильская и Ключевская школы в 2022 году, Парзинская</w:t>
      </w:r>
      <w:r>
        <w:rPr>
          <w:rFonts w:ascii="Times New Roman" w:hAnsi="Times New Roman" w:cs="Times New Roman"/>
          <w:bCs/>
          <w:sz w:val="24"/>
          <w:szCs w:val="24"/>
        </w:rPr>
        <w:t xml:space="preserve">СОШ в 2023 году, </w:t>
      </w:r>
      <w:r w:rsidRPr="00536E4B">
        <w:rPr>
          <w:rFonts w:ascii="Times New Roman" w:hAnsi="Times New Roman" w:cs="Times New Roman"/>
          <w:bCs/>
          <w:sz w:val="24"/>
          <w:szCs w:val="24"/>
        </w:rPr>
        <w:t>а по Удмуртской Республике в 157 школах, откроются Центры цифрового, естественнонаучного и гуманитарного профилей «Точка роста» (далее - «Точка роста»).</w:t>
      </w:r>
    </w:p>
    <w:p w:rsidR="00906E0C" w:rsidRPr="00536E4B" w:rsidRDefault="00906E0C" w:rsidP="001232C9">
      <w:pPr>
        <w:spacing w:after="0"/>
        <w:jc w:val="both"/>
        <w:rPr>
          <w:rFonts w:ascii="Times New Roman" w:hAnsi="Times New Roman" w:cs="Times New Roman"/>
          <w:sz w:val="24"/>
          <w:szCs w:val="24"/>
        </w:rPr>
      </w:pPr>
    </w:p>
    <w:p w:rsidR="001232C9" w:rsidRPr="009565B6"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b/>
          <w:sz w:val="24"/>
          <w:szCs w:val="24"/>
        </w:rPr>
        <w:t xml:space="preserve">1.2.4. Сроки и этапы реализации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Подпрограмм</w:t>
      </w:r>
      <w:r w:rsidR="00563B54">
        <w:rPr>
          <w:rFonts w:ascii="Times New Roman" w:hAnsi="Times New Roman" w:cs="Times New Roman"/>
          <w:sz w:val="24"/>
          <w:szCs w:val="24"/>
        </w:rPr>
        <w:t>а реализуется в 2015-2028</w:t>
      </w:r>
      <w:r w:rsidRPr="00536E4B">
        <w:rPr>
          <w:rFonts w:ascii="Times New Roman" w:hAnsi="Times New Roman" w:cs="Times New Roman"/>
          <w:sz w:val="24"/>
          <w:szCs w:val="24"/>
        </w:rPr>
        <w:t xml:space="preserve"> годах:</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563B54" w:rsidP="001232C9">
      <w:pPr>
        <w:spacing w:after="0"/>
        <w:jc w:val="both"/>
        <w:rPr>
          <w:rFonts w:ascii="Times New Roman" w:hAnsi="Times New Roman" w:cs="Times New Roman"/>
          <w:sz w:val="24"/>
          <w:szCs w:val="24"/>
        </w:rPr>
      </w:pPr>
      <w:r>
        <w:rPr>
          <w:rFonts w:ascii="Times New Roman" w:hAnsi="Times New Roman" w:cs="Times New Roman"/>
          <w:sz w:val="24"/>
          <w:szCs w:val="24"/>
        </w:rPr>
        <w:t>2 этап-2019-2028</w:t>
      </w:r>
      <w:r w:rsidR="001232C9" w:rsidRPr="00536E4B">
        <w:rPr>
          <w:rFonts w:ascii="Times New Roman" w:hAnsi="Times New Roman" w:cs="Times New Roman"/>
          <w:sz w:val="24"/>
          <w:szCs w:val="24"/>
        </w:rPr>
        <w:t xml:space="preserve"> годы </w:t>
      </w:r>
    </w:p>
    <w:p w:rsidR="001232C9" w:rsidRPr="00536E4B" w:rsidRDefault="001232C9" w:rsidP="001232C9">
      <w:pPr>
        <w:jc w:val="both"/>
        <w:rPr>
          <w:rFonts w:ascii="Times New Roman" w:hAnsi="Times New Roman" w:cs="Times New Roman"/>
          <w:b/>
          <w:sz w:val="24"/>
          <w:szCs w:val="24"/>
        </w:rPr>
      </w:pPr>
      <w:r w:rsidRPr="00536E4B">
        <w:rPr>
          <w:rFonts w:ascii="Times New Roman" w:hAnsi="Times New Roman" w:cs="Times New Roman"/>
          <w:b/>
          <w:sz w:val="24"/>
          <w:szCs w:val="24"/>
        </w:rPr>
        <w:t>1.2.5. Основные мероприятия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1) 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соответствии с федеральным законодательством органам местного самоуправления предоставляются субвенции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 Методика расчета субвенций бюджетам муниципальных районов (городских округов)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содержится в составе Закона Удмуртской Республики от 21 ноября 2006 года № 52-РЗ «О регулировании межбюджетных отношений в Удмуртской Республике».В целях определения размеров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принят </w:t>
      </w:r>
      <w:hyperlink r:id="rId7" w:history="1">
        <w:r w:rsidRPr="00536E4B">
          <w:rPr>
            <w:rFonts w:ascii="Times New Roman" w:hAnsi="Times New Roman" w:cs="Times New Roman"/>
            <w:sz w:val="24"/>
            <w:szCs w:val="24"/>
          </w:rPr>
          <w:t>Закон</w:t>
        </w:r>
      </w:hyperlink>
      <w:r w:rsidRPr="00536E4B">
        <w:rPr>
          <w:rFonts w:ascii="Times New Roman" w:hAnsi="Times New Roman" w:cs="Times New Roman"/>
          <w:sz w:val="24"/>
          <w:szCs w:val="24"/>
        </w:rPr>
        <w:t xml:space="preserve"> Удмуртской Республики от 8 декабря 2010 года № 51-РЗ «О нормативах для расчета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w:t>
      </w:r>
      <w:r w:rsidRPr="00536E4B">
        <w:rPr>
          <w:rFonts w:ascii="Times New Roman" w:hAnsi="Times New Roman" w:cs="Times New Roman"/>
          <w:sz w:val="24"/>
          <w:szCs w:val="24"/>
        </w:rPr>
        <w:lastRenderedPageBreak/>
        <w:t xml:space="preserve">общеобразовательных учреждениях». Указанным </w:t>
      </w:r>
      <w:hyperlink r:id="rId8" w:history="1">
        <w:r w:rsidRPr="00536E4B">
          <w:rPr>
            <w:rFonts w:ascii="Times New Roman" w:hAnsi="Times New Roman" w:cs="Times New Roman"/>
            <w:sz w:val="24"/>
            <w:szCs w:val="24"/>
          </w:rPr>
          <w:t>Законом</w:t>
        </w:r>
      </w:hyperlink>
      <w:r w:rsidRPr="00536E4B">
        <w:rPr>
          <w:rFonts w:ascii="Times New Roman" w:hAnsi="Times New Roman" w:cs="Times New Roman"/>
          <w:sz w:val="24"/>
          <w:szCs w:val="24"/>
        </w:rPr>
        <w:t xml:space="preserve"> утверждено 208 нормативов расходов на одного учащегося (воспитанника) в год с учетом групп учреждений в зависимости от специфики работы в общеобразовательном учреждении по уровням образования.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Данное мероприятие включает в себя следующие направления: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а) 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б) средства бюджета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на обеспечение деятельности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обеспечение учащихся общеобразовательных учреждений качественным сбалансированным питанием.</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г) мероприятия, направленные на обеспечение безопасности условий обучения детей в муниципальных общеобразовательных  учреждениях,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д) оплата льгот и возмещение расходов по оплате коммунальных услуг отдельным категориям граждан, проживающим в сельских населенных пунктах,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е) расходы за счет средств от предпринимательской и иной приносящей доход деятельности,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ж) расходы за счет родительской платы за содержание ребенка в образовательном учреждении,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з) средства республиканского бюджета на обеспечение деятельности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2. 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а) 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 Удмуртской Республики),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б) Расходы за счет средств от предпринимательской и иной приносящей доход деятельности.</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3)Укрепление материально-технической базы муниципальных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осуществляется приобретение учебно-лабораторного, спортивного оборудования, оборудования для школьных столовых,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lastRenderedPageBreak/>
        <w:t>4) Формирование и развитие современной информационной образовательной среды в муниципальных общеобразовательных учреждениях.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осуществляется приобретение оборудования, обеспечение доступа к сети Интернет,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5) Модернизация пищеблоков муниципальных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будет осуществляться монтаж систем приточно-вытяжной вентиляции пищеблоков, ремонт систем водоснабжения и канализации, замена технологического, холодильного и нейтрального оборудования. Основное мероприятие реализуется во взаимодействии с органами государственной власти Удмуртской Республики.</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6)Обустройство прилегающих территорий к зданиям и сооружениям муниципальных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реализуются меры по благоустройству территорий, в том числе из реестра наказов избирателей.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Стимулом для обустройства прилегающих территорий являются конкурсы благоустройства, в которых муниципальные общеобразовательные  учреждения принимают активное участие.</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7)Подготовка 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к новому учебному году.</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8) Капитальный ремонт, строительство и реконструкции учреждений общего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1) Реконструкция кровли МОУ "Кочишевская НШДС" с заменой плоской крыши на скатную, </w:t>
      </w:r>
    </w:p>
    <w:p w:rsidR="001232C9"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Реконструкция кровли МОУ "Дондыкарская СОШ" с заменой плоской крыши на скатную, </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3) Реконструкция кровли МОУ "Золотаревская НШДС" с заменой плоской крыши на скатную,</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4) Реконструкция кровли МОУ "Люмская НШДС" с заменой плоской крыши на скатную,</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bCs/>
          <w:sz w:val="24"/>
          <w:szCs w:val="24"/>
        </w:rPr>
        <w:t>5) Реконструкция кровли МОУ "Адамская СОШ" с заменой плоской крыши на скатную на здании школы и столовой,</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bCs/>
          <w:sz w:val="24"/>
          <w:szCs w:val="24"/>
        </w:rPr>
        <w:t>6) Реконструкция кровли МОУ "Дзякинская  СОШ" с заменой плоской крыши на скатную,</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7) Реконструкция кровли МКОУ "Кожильская   СОШ сельскохозяйственного направления" с заменой плоской крыши на скатную.</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8) Реконструкция спального корпуса МОУ "Понинский детский дом - школа".</w:t>
      </w:r>
    </w:p>
    <w:p w:rsidR="001232C9" w:rsidRPr="00536E4B" w:rsidRDefault="001232C9" w:rsidP="006B70C0">
      <w:pPr>
        <w:jc w:val="both"/>
        <w:rPr>
          <w:rFonts w:ascii="Times New Roman" w:hAnsi="Times New Roman" w:cs="Times New Roman"/>
          <w:bCs/>
          <w:sz w:val="24"/>
          <w:szCs w:val="24"/>
        </w:rPr>
      </w:pPr>
      <w:r w:rsidRPr="00536E4B">
        <w:rPr>
          <w:rFonts w:ascii="Times New Roman" w:hAnsi="Times New Roman" w:cs="Times New Roman"/>
          <w:bCs/>
          <w:sz w:val="24"/>
          <w:szCs w:val="24"/>
        </w:rPr>
        <w:t>9) Строительство пристроя к зданию МОУ "Гулёковская НШДС".</w:t>
      </w:r>
    </w:p>
    <w:p w:rsidR="001232C9" w:rsidRPr="00536E4B" w:rsidRDefault="001232C9" w:rsidP="006B70C0">
      <w:pPr>
        <w:jc w:val="both"/>
        <w:rPr>
          <w:rFonts w:ascii="Times New Roman" w:hAnsi="Times New Roman" w:cs="Times New Roman"/>
          <w:bCs/>
          <w:sz w:val="24"/>
          <w:szCs w:val="24"/>
        </w:rPr>
      </w:pPr>
      <w:r w:rsidRPr="00536E4B">
        <w:rPr>
          <w:rFonts w:ascii="Times New Roman" w:hAnsi="Times New Roman" w:cs="Times New Roman"/>
          <w:bCs/>
          <w:sz w:val="24"/>
          <w:szCs w:val="24"/>
        </w:rPr>
        <w:t>10) Капитальный ремонт здания МОУ «Ключевская СОШ».</w:t>
      </w:r>
    </w:p>
    <w:p w:rsidR="001232C9" w:rsidRPr="00536E4B" w:rsidRDefault="001232C9" w:rsidP="006B70C0">
      <w:pPr>
        <w:jc w:val="both"/>
        <w:rPr>
          <w:rFonts w:ascii="Times New Roman" w:hAnsi="Times New Roman" w:cs="Times New Roman"/>
          <w:bCs/>
          <w:sz w:val="24"/>
          <w:szCs w:val="24"/>
        </w:rPr>
      </w:pPr>
      <w:r w:rsidRPr="00536E4B">
        <w:rPr>
          <w:rFonts w:ascii="Times New Roman" w:hAnsi="Times New Roman" w:cs="Times New Roman"/>
          <w:bCs/>
          <w:sz w:val="24"/>
          <w:szCs w:val="24"/>
        </w:rPr>
        <w:t>11) Капитальный ремонт здания МОУ «Понинский детский дом» (жилые помещения).</w:t>
      </w:r>
    </w:p>
    <w:p w:rsidR="001232C9" w:rsidRPr="00536E4B" w:rsidRDefault="001232C9" w:rsidP="006B70C0">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12) Реконструкция социально-культурного центра с размещением дошкольной группы и пищеблока в с. Люм. </w:t>
      </w:r>
    </w:p>
    <w:p w:rsidR="001232C9" w:rsidRPr="00536E4B" w:rsidRDefault="001232C9" w:rsidP="006B70C0">
      <w:pPr>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13) Реконструкция крыши здания  МОУ «Октябрьская СОШ».</w:t>
      </w:r>
    </w:p>
    <w:p w:rsidR="001232C9" w:rsidRPr="00536E4B" w:rsidRDefault="001232C9" w:rsidP="006B70C0">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14) Ремонт здания школы Муниципального общеобразовательного учреждения "Куреговская средняя общеобразовательная школа". </w:t>
      </w:r>
    </w:p>
    <w:p w:rsidR="001232C9" w:rsidRPr="00536E4B" w:rsidRDefault="001232C9" w:rsidP="006B70C0">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15) Реконструкция здания школы и пристрояСлудской НШДС под размещение дошкольной группы. </w:t>
      </w:r>
    </w:p>
    <w:p w:rsidR="001232C9" w:rsidRPr="00536E4B" w:rsidRDefault="001232C9" w:rsidP="006B70C0">
      <w:pPr>
        <w:jc w:val="both"/>
        <w:rPr>
          <w:rFonts w:ascii="Times New Roman" w:hAnsi="Times New Roman" w:cs="Times New Roman"/>
          <w:bCs/>
          <w:sz w:val="24"/>
          <w:szCs w:val="24"/>
        </w:rPr>
      </w:pPr>
      <w:r w:rsidRPr="00536E4B">
        <w:rPr>
          <w:rFonts w:ascii="Times New Roman" w:hAnsi="Times New Roman" w:cs="Times New Roman"/>
          <w:bCs/>
          <w:sz w:val="24"/>
          <w:szCs w:val="24"/>
        </w:rPr>
        <w:t>16) Ремонт здания школы МОУ "Золотаревская НШДС".</w:t>
      </w:r>
    </w:p>
    <w:p w:rsidR="001232C9" w:rsidRPr="00536E4B" w:rsidRDefault="001232C9" w:rsidP="006B70C0">
      <w:pPr>
        <w:jc w:val="both"/>
        <w:rPr>
          <w:rFonts w:ascii="Times New Roman" w:hAnsi="Times New Roman" w:cs="Times New Roman"/>
          <w:bCs/>
          <w:sz w:val="24"/>
          <w:szCs w:val="24"/>
        </w:rPr>
      </w:pPr>
      <w:r w:rsidRPr="00536E4B">
        <w:rPr>
          <w:rFonts w:ascii="Times New Roman" w:hAnsi="Times New Roman" w:cs="Times New Roman"/>
          <w:bCs/>
          <w:sz w:val="24"/>
          <w:szCs w:val="24"/>
        </w:rPr>
        <w:t>17) Капитальный ремонт учебного корпуса МКУ "Понинский детский дом" в с.Понино</w:t>
      </w:r>
      <w:r w:rsidR="00D1444C">
        <w:rPr>
          <w:rFonts w:ascii="Times New Roman" w:hAnsi="Times New Roman" w:cs="Times New Roman"/>
          <w:bCs/>
          <w:sz w:val="24"/>
          <w:szCs w:val="24"/>
        </w:rPr>
        <w:t xml:space="preserve"> </w:t>
      </w:r>
      <w:r w:rsidRPr="00536E4B">
        <w:rPr>
          <w:rFonts w:ascii="Times New Roman" w:hAnsi="Times New Roman" w:cs="Times New Roman"/>
          <w:bCs/>
          <w:sz w:val="24"/>
          <w:szCs w:val="24"/>
        </w:rPr>
        <w:t>Глазовского района УР (ПИР),</w:t>
      </w:r>
    </w:p>
    <w:p w:rsidR="001232C9" w:rsidRPr="00536E4B" w:rsidRDefault="001232C9" w:rsidP="006B70C0">
      <w:pPr>
        <w:jc w:val="both"/>
        <w:rPr>
          <w:rFonts w:ascii="Times New Roman" w:hAnsi="Times New Roman" w:cs="Times New Roman"/>
          <w:bCs/>
          <w:sz w:val="24"/>
          <w:szCs w:val="24"/>
        </w:rPr>
      </w:pPr>
      <w:r w:rsidRPr="00536E4B">
        <w:rPr>
          <w:rFonts w:ascii="Times New Roman" w:hAnsi="Times New Roman" w:cs="Times New Roman"/>
          <w:bCs/>
          <w:sz w:val="24"/>
          <w:szCs w:val="24"/>
        </w:rPr>
        <w:t>18) Капитальный ремонт крыши и замена оконных блоков здания МОУ "Адамская СОШ" в д.Адам</w:t>
      </w:r>
      <w:r w:rsidR="00D1444C">
        <w:rPr>
          <w:rFonts w:ascii="Times New Roman" w:hAnsi="Times New Roman" w:cs="Times New Roman"/>
          <w:bCs/>
          <w:sz w:val="24"/>
          <w:szCs w:val="24"/>
        </w:rPr>
        <w:t xml:space="preserve"> </w:t>
      </w:r>
      <w:r w:rsidRPr="00536E4B">
        <w:rPr>
          <w:rFonts w:ascii="Times New Roman" w:hAnsi="Times New Roman" w:cs="Times New Roman"/>
          <w:bCs/>
          <w:sz w:val="24"/>
          <w:szCs w:val="24"/>
        </w:rPr>
        <w:t>Глазовского района УР.</w:t>
      </w:r>
    </w:p>
    <w:p w:rsidR="001232C9" w:rsidRPr="00536E4B" w:rsidRDefault="001232C9" w:rsidP="006B70C0">
      <w:pPr>
        <w:jc w:val="both"/>
        <w:rPr>
          <w:rFonts w:ascii="Times New Roman" w:hAnsi="Times New Roman" w:cs="Times New Roman"/>
          <w:bCs/>
          <w:sz w:val="24"/>
          <w:szCs w:val="24"/>
        </w:rPr>
      </w:pPr>
      <w:r w:rsidRPr="00536E4B">
        <w:rPr>
          <w:rFonts w:ascii="Times New Roman" w:hAnsi="Times New Roman" w:cs="Times New Roman"/>
          <w:bCs/>
          <w:sz w:val="24"/>
          <w:szCs w:val="24"/>
        </w:rPr>
        <w:t>19) Капитальный ремонт здания МОУ "Ключевская СОШ" под размещение медицинского кабинета в д.Удм.Ключи</w:t>
      </w:r>
      <w:r w:rsidR="00D1444C">
        <w:rPr>
          <w:rFonts w:ascii="Times New Roman" w:hAnsi="Times New Roman" w:cs="Times New Roman"/>
          <w:bCs/>
          <w:sz w:val="24"/>
          <w:szCs w:val="24"/>
        </w:rPr>
        <w:t xml:space="preserve"> </w:t>
      </w:r>
      <w:r w:rsidRPr="00536E4B">
        <w:rPr>
          <w:rFonts w:ascii="Times New Roman" w:hAnsi="Times New Roman" w:cs="Times New Roman"/>
          <w:bCs/>
          <w:sz w:val="24"/>
          <w:szCs w:val="24"/>
        </w:rPr>
        <w:t>Глазовского района Удмуртской Республики</w:t>
      </w:r>
    </w:p>
    <w:p w:rsidR="001232C9" w:rsidRDefault="001232C9" w:rsidP="006B70C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20) </w:t>
      </w:r>
      <w:r w:rsidRPr="00536E4B">
        <w:rPr>
          <w:rFonts w:ascii="Times New Roman" w:hAnsi="Times New Roman" w:cs="Times New Roman"/>
          <w:bCs/>
          <w:sz w:val="24"/>
          <w:szCs w:val="24"/>
        </w:rPr>
        <w:t>Капитальный ремонт кровли и замена оконных блоков здания школы МОУ «Качкашурская СОШ» в д. КачкашурГлазовского района Удмуртской Республики</w:t>
      </w:r>
    </w:p>
    <w:p w:rsidR="00D1444C" w:rsidRPr="00536E4B" w:rsidRDefault="00D1444C" w:rsidP="006B70C0">
      <w:pPr>
        <w:spacing w:after="0" w:line="240" w:lineRule="auto"/>
        <w:jc w:val="both"/>
        <w:rPr>
          <w:rFonts w:ascii="Times New Roman" w:hAnsi="Times New Roman" w:cs="Times New Roman"/>
          <w:bCs/>
          <w:sz w:val="24"/>
          <w:szCs w:val="24"/>
        </w:rPr>
      </w:pPr>
    </w:p>
    <w:p w:rsidR="00D1444C" w:rsidRDefault="00D1444C" w:rsidP="006B70C0">
      <w:pPr>
        <w:spacing w:after="0" w:line="240" w:lineRule="auto"/>
        <w:jc w:val="both"/>
        <w:rPr>
          <w:rFonts w:ascii="Times New Roman" w:hAnsi="Times New Roman" w:cs="Times New Roman"/>
          <w:bCs/>
          <w:sz w:val="24"/>
          <w:szCs w:val="24"/>
        </w:rPr>
      </w:pPr>
      <w:r w:rsidRPr="00D1444C">
        <w:rPr>
          <w:rFonts w:ascii="Times New Roman" w:hAnsi="Times New Roman" w:cs="Times New Roman"/>
          <w:bCs/>
          <w:sz w:val="24"/>
          <w:szCs w:val="24"/>
        </w:rPr>
        <w:t>21) Капиальный ремонт крыши здания МОУ "ПонинскаяСОШ"в с Понино Глазовского района</w:t>
      </w:r>
    </w:p>
    <w:p w:rsidR="001232C9" w:rsidRPr="00536E4B" w:rsidRDefault="00D1444C" w:rsidP="006B70C0">
      <w:pPr>
        <w:spacing w:after="0" w:line="240" w:lineRule="auto"/>
        <w:jc w:val="both"/>
        <w:rPr>
          <w:rFonts w:ascii="Times New Roman" w:hAnsi="Times New Roman" w:cs="Times New Roman"/>
          <w:bCs/>
          <w:sz w:val="24"/>
          <w:szCs w:val="24"/>
        </w:rPr>
      </w:pPr>
      <w:r w:rsidRPr="00D1444C">
        <w:rPr>
          <w:rFonts w:ascii="Times New Roman" w:hAnsi="Times New Roman" w:cs="Times New Roman"/>
          <w:bCs/>
          <w:sz w:val="24"/>
          <w:szCs w:val="24"/>
        </w:rPr>
        <w:t>   </w:t>
      </w:r>
    </w:p>
    <w:p w:rsidR="001232C9" w:rsidRPr="00536E4B" w:rsidRDefault="00D1444C" w:rsidP="006B70C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22</w:t>
      </w:r>
      <w:r w:rsidR="001232C9" w:rsidRPr="00536E4B">
        <w:rPr>
          <w:rFonts w:ascii="Times New Roman" w:hAnsi="Times New Roman" w:cs="Times New Roman"/>
          <w:bCs/>
          <w:sz w:val="24"/>
          <w:szCs w:val="24"/>
        </w:rPr>
        <w:t>) Капитальный ремонт кровли здания школы МОУ «Дондыкарская СОШ» в д. Дондыкар</w:t>
      </w:r>
      <w:r>
        <w:rPr>
          <w:rFonts w:ascii="Times New Roman" w:hAnsi="Times New Roman" w:cs="Times New Roman"/>
          <w:bCs/>
          <w:sz w:val="24"/>
          <w:szCs w:val="24"/>
        </w:rPr>
        <w:t xml:space="preserve"> </w:t>
      </w:r>
      <w:r w:rsidR="001232C9" w:rsidRPr="00536E4B">
        <w:rPr>
          <w:rFonts w:ascii="Times New Roman" w:hAnsi="Times New Roman" w:cs="Times New Roman"/>
          <w:bCs/>
          <w:sz w:val="24"/>
          <w:szCs w:val="24"/>
        </w:rPr>
        <w:t>Глазовского района Удмуртской Республики</w:t>
      </w:r>
    </w:p>
    <w:p w:rsidR="001232C9" w:rsidRPr="00536E4B" w:rsidRDefault="001232C9" w:rsidP="006B70C0">
      <w:pPr>
        <w:spacing w:after="0" w:line="240" w:lineRule="auto"/>
        <w:jc w:val="both"/>
        <w:rPr>
          <w:rFonts w:ascii="Times New Roman" w:hAnsi="Times New Roman" w:cs="Times New Roman"/>
          <w:bCs/>
          <w:sz w:val="24"/>
          <w:szCs w:val="24"/>
        </w:rPr>
      </w:pPr>
    </w:p>
    <w:p w:rsidR="001232C9" w:rsidRPr="00536E4B" w:rsidRDefault="00D1444C" w:rsidP="006B70C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23</w:t>
      </w:r>
      <w:r w:rsidR="001232C9" w:rsidRPr="00536E4B">
        <w:rPr>
          <w:rFonts w:ascii="Times New Roman" w:hAnsi="Times New Roman" w:cs="Times New Roman"/>
          <w:bCs/>
          <w:sz w:val="24"/>
          <w:szCs w:val="24"/>
        </w:rPr>
        <w:t>) Замена оконных блоков здания школы МОУ «Понинская СОШ» в с.Понино</w:t>
      </w:r>
      <w:r>
        <w:rPr>
          <w:rFonts w:ascii="Times New Roman" w:hAnsi="Times New Roman" w:cs="Times New Roman"/>
          <w:bCs/>
          <w:sz w:val="24"/>
          <w:szCs w:val="24"/>
        </w:rPr>
        <w:t xml:space="preserve"> </w:t>
      </w:r>
      <w:r w:rsidR="001232C9" w:rsidRPr="00536E4B">
        <w:rPr>
          <w:rFonts w:ascii="Times New Roman" w:hAnsi="Times New Roman" w:cs="Times New Roman"/>
          <w:bCs/>
          <w:sz w:val="24"/>
          <w:szCs w:val="24"/>
        </w:rPr>
        <w:t>Глазовского района Удмуртской Республики</w:t>
      </w:r>
    </w:p>
    <w:p w:rsidR="001232C9" w:rsidRPr="00536E4B" w:rsidRDefault="001232C9" w:rsidP="006B70C0">
      <w:pPr>
        <w:spacing w:after="0" w:line="240" w:lineRule="auto"/>
        <w:jc w:val="both"/>
        <w:rPr>
          <w:rFonts w:ascii="Times New Roman" w:hAnsi="Times New Roman" w:cs="Times New Roman"/>
          <w:bCs/>
          <w:sz w:val="24"/>
          <w:szCs w:val="24"/>
        </w:rPr>
      </w:pPr>
    </w:p>
    <w:p w:rsidR="001232C9" w:rsidRPr="00536E4B" w:rsidRDefault="00D1444C" w:rsidP="006B70C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24</w:t>
      </w:r>
      <w:r w:rsidR="001232C9" w:rsidRPr="00536E4B">
        <w:rPr>
          <w:rFonts w:ascii="Times New Roman" w:hAnsi="Times New Roman" w:cs="Times New Roman"/>
          <w:bCs/>
          <w:sz w:val="24"/>
          <w:szCs w:val="24"/>
        </w:rPr>
        <w:t>) Капитальный ремонт здания школы МОУ «Дзякинская СОШ», УР, Глазовский район, с.Дзякино, ул.Кирова, д.2</w:t>
      </w:r>
    </w:p>
    <w:p w:rsidR="001232C9" w:rsidRPr="00536E4B" w:rsidRDefault="001232C9" w:rsidP="006B70C0">
      <w:pPr>
        <w:spacing w:after="0" w:line="240" w:lineRule="auto"/>
        <w:jc w:val="both"/>
        <w:rPr>
          <w:rFonts w:ascii="Times New Roman" w:hAnsi="Times New Roman" w:cs="Times New Roman"/>
          <w:bCs/>
          <w:sz w:val="24"/>
          <w:szCs w:val="24"/>
        </w:rPr>
      </w:pPr>
    </w:p>
    <w:p w:rsidR="00B07778" w:rsidRDefault="00D1444C" w:rsidP="006B70C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25</w:t>
      </w:r>
      <w:r w:rsidR="001232C9" w:rsidRPr="00536E4B">
        <w:rPr>
          <w:rFonts w:ascii="Times New Roman" w:hAnsi="Times New Roman" w:cs="Times New Roman"/>
          <w:bCs/>
          <w:sz w:val="24"/>
          <w:szCs w:val="24"/>
        </w:rPr>
        <w:t>) Капитальный ремонт здания школы МОУ «Понинская СОШ», УР, Глазовский район, с.Понино, ул.Коммунальная, 3</w:t>
      </w:r>
    </w:p>
    <w:p w:rsidR="006B70C0" w:rsidRPr="006B70C0" w:rsidRDefault="006B70C0" w:rsidP="006B70C0">
      <w:pPr>
        <w:spacing w:after="0" w:line="240" w:lineRule="auto"/>
        <w:jc w:val="both"/>
        <w:rPr>
          <w:rFonts w:ascii="Times New Roman" w:hAnsi="Times New Roman" w:cs="Times New Roman"/>
          <w:bCs/>
          <w:sz w:val="24"/>
          <w:szCs w:val="24"/>
        </w:rPr>
      </w:pPr>
    </w:p>
    <w:p w:rsidR="006B70C0" w:rsidRDefault="00D1444C" w:rsidP="006B70C0">
      <w:pPr>
        <w:jc w:val="both"/>
        <w:rPr>
          <w:rFonts w:ascii="Times New Roman" w:hAnsi="Times New Roman" w:cs="Times New Roman"/>
          <w:bCs/>
          <w:sz w:val="24"/>
          <w:szCs w:val="24"/>
        </w:rPr>
      </w:pPr>
      <w:r>
        <w:rPr>
          <w:rFonts w:ascii="Times New Roman" w:hAnsi="Times New Roman" w:cs="Times New Roman"/>
          <w:bCs/>
          <w:sz w:val="24"/>
          <w:szCs w:val="24"/>
        </w:rPr>
        <w:t>26</w:t>
      </w:r>
      <w:r w:rsidR="006B70C0">
        <w:rPr>
          <w:rFonts w:ascii="Times New Roman" w:hAnsi="Times New Roman" w:cs="Times New Roman"/>
          <w:bCs/>
          <w:sz w:val="24"/>
          <w:szCs w:val="24"/>
        </w:rPr>
        <w:t xml:space="preserve">)  </w:t>
      </w:r>
      <w:r w:rsidR="006B70C0" w:rsidRPr="00CE7F17">
        <w:rPr>
          <w:rFonts w:ascii="Times New Roman" w:hAnsi="Times New Roman" w:cs="Times New Roman"/>
          <w:bCs/>
          <w:sz w:val="24"/>
          <w:szCs w:val="24"/>
        </w:rPr>
        <w:t>Строительство основной общеобразовательной школы на 110 мест в д.Штанигурт</w:t>
      </w:r>
    </w:p>
    <w:p w:rsidR="006B70C0" w:rsidRDefault="00D1444C" w:rsidP="006B70C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27</w:t>
      </w:r>
      <w:r w:rsidR="006B70C0">
        <w:rPr>
          <w:rFonts w:ascii="Times New Roman" w:hAnsi="Times New Roman" w:cs="Times New Roman"/>
          <w:bCs/>
          <w:sz w:val="24"/>
          <w:szCs w:val="24"/>
        </w:rPr>
        <w:t>)</w:t>
      </w:r>
      <w:r w:rsidR="006B70C0" w:rsidRPr="006B70C0">
        <w:rPr>
          <w:rFonts w:ascii="Times New Roman" w:hAnsi="Times New Roman" w:cs="Times New Roman"/>
          <w:bCs/>
          <w:sz w:val="24"/>
          <w:szCs w:val="24"/>
        </w:rPr>
        <w:t xml:space="preserve"> </w:t>
      </w:r>
      <w:r w:rsidR="006B70C0" w:rsidRPr="00CE7F17">
        <w:rPr>
          <w:rFonts w:ascii="Times New Roman" w:hAnsi="Times New Roman" w:cs="Times New Roman"/>
          <w:bCs/>
          <w:sz w:val="24"/>
          <w:szCs w:val="24"/>
        </w:rPr>
        <w:t>Модернизация школьных систем образования в части оснащения объектов зданий муниципальных общеобразовательных организаций средствами обучения и воспитания в рамках мероприятия государственной программы Удмуртской Республики «Развитие образования»</w:t>
      </w:r>
      <w:r w:rsidR="006B70C0">
        <w:rPr>
          <w:rFonts w:ascii="Times New Roman" w:hAnsi="Times New Roman" w:cs="Times New Roman"/>
          <w:bCs/>
          <w:sz w:val="24"/>
          <w:szCs w:val="24"/>
        </w:rPr>
        <w:t xml:space="preserve"> </w:t>
      </w:r>
      <w:r w:rsidR="006B70C0" w:rsidRPr="00CE7F17">
        <w:rPr>
          <w:rFonts w:ascii="Times New Roman" w:hAnsi="Times New Roman" w:cs="Times New Roman"/>
          <w:bCs/>
          <w:sz w:val="24"/>
          <w:szCs w:val="24"/>
        </w:rPr>
        <w:t>по реализации регионального проекта «Капитальный ремонт и модернизация общеобразовательных организаций Удмуртской Республики» МОУ «Понинская СОШ», УР, Глазовский район, с.Понино, ул.Коммунальная, 3</w:t>
      </w:r>
    </w:p>
    <w:p w:rsidR="006B70C0" w:rsidRPr="006B70C0" w:rsidRDefault="006B70C0" w:rsidP="006B70C0">
      <w:pPr>
        <w:spacing w:after="0" w:line="240" w:lineRule="auto"/>
        <w:jc w:val="both"/>
        <w:rPr>
          <w:rFonts w:ascii="Times New Roman" w:hAnsi="Times New Roman" w:cs="Times New Roman"/>
          <w:bCs/>
          <w:sz w:val="24"/>
          <w:szCs w:val="24"/>
        </w:rPr>
      </w:pPr>
    </w:p>
    <w:p w:rsidR="006B70C0" w:rsidRDefault="006B70C0" w:rsidP="006B70C0">
      <w:pPr>
        <w:spacing w:after="0" w:line="240" w:lineRule="auto"/>
        <w:jc w:val="both"/>
        <w:rPr>
          <w:rFonts w:ascii="Times New Roman" w:hAnsi="Times New Roman" w:cs="Times New Roman"/>
          <w:bCs/>
          <w:sz w:val="24"/>
          <w:szCs w:val="24"/>
        </w:rPr>
      </w:pPr>
      <w:r w:rsidRPr="00B07778">
        <w:rPr>
          <w:rFonts w:ascii="Times New Roman" w:hAnsi="Times New Roman" w:cs="Times New Roman"/>
          <w:bCs/>
          <w:sz w:val="24"/>
          <w:szCs w:val="24"/>
        </w:rPr>
        <w:t>2</w:t>
      </w:r>
      <w:r w:rsidR="00D1444C">
        <w:rPr>
          <w:rFonts w:ascii="Times New Roman" w:hAnsi="Times New Roman" w:cs="Times New Roman"/>
          <w:bCs/>
          <w:sz w:val="24"/>
          <w:szCs w:val="24"/>
        </w:rPr>
        <w:t>8</w:t>
      </w:r>
      <w:r w:rsidRPr="00B07778">
        <w:rPr>
          <w:rFonts w:ascii="Times New Roman" w:hAnsi="Times New Roman" w:cs="Times New Roman"/>
          <w:bCs/>
          <w:sz w:val="24"/>
          <w:szCs w:val="24"/>
        </w:rPr>
        <w:t>) Капитальный ремонт МОУ «Понинская СОШ», УР, Глазовский район, с.Понино, ул.Коммунальная, 3</w:t>
      </w:r>
    </w:p>
    <w:p w:rsidR="006B70C0" w:rsidRDefault="006B70C0" w:rsidP="006B70C0">
      <w:pPr>
        <w:spacing w:after="0" w:line="240" w:lineRule="auto"/>
        <w:jc w:val="both"/>
        <w:rPr>
          <w:rFonts w:ascii="Times New Roman" w:hAnsi="Times New Roman" w:cs="Times New Roman"/>
          <w:bCs/>
          <w:sz w:val="24"/>
          <w:szCs w:val="24"/>
        </w:rPr>
      </w:pPr>
    </w:p>
    <w:p w:rsidR="006B70C0" w:rsidRPr="00B07778" w:rsidRDefault="00D1444C" w:rsidP="006B70C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29</w:t>
      </w:r>
      <w:r w:rsidR="006B70C0" w:rsidRPr="00B07778">
        <w:rPr>
          <w:rFonts w:ascii="Times New Roman" w:hAnsi="Times New Roman" w:cs="Times New Roman"/>
          <w:bCs/>
          <w:sz w:val="24"/>
          <w:szCs w:val="24"/>
        </w:rPr>
        <w:t>) Строительство столовой и спортзала на территории МОУ «Адамская СОШ»</w:t>
      </w:r>
    </w:p>
    <w:p w:rsidR="006B70C0" w:rsidRDefault="006B70C0" w:rsidP="006B70C0">
      <w:pPr>
        <w:spacing w:after="0" w:line="240" w:lineRule="auto"/>
        <w:jc w:val="both"/>
        <w:rPr>
          <w:rFonts w:ascii="Times New Roman" w:hAnsi="Times New Roman" w:cs="Times New Roman"/>
          <w:bCs/>
          <w:sz w:val="24"/>
          <w:szCs w:val="24"/>
        </w:rPr>
      </w:pPr>
    </w:p>
    <w:p w:rsidR="006B70C0" w:rsidRDefault="00D1444C" w:rsidP="006B70C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30</w:t>
      </w:r>
      <w:r w:rsidR="006B70C0">
        <w:rPr>
          <w:rFonts w:ascii="Times New Roman" w:hAnsi="Times New Roman" w:cs="Times New Roman"/>
          <w:bCs/>
          <w:sz w:val="24"/>
          <w:szCs w:val="24"/>
        </w:rPr>
        <w:t xml:space="preserve">) </w:t>
      </w:r>
      <w:r w:rsidR="006B70C0" w:rsidRPr="00B07778">
        <w:rPr>
          <w:rFonts w:ascii="Times New Roman" w:hAnsi="Times New Roman" w:cs="Times New Roman"/>
          <w:bCs/>
          <w:sz w:val="24"/>
          <w:szCs w:val="24"/>
        </w:rPr>
        <w:t>Капитальный ремонт здания МОУ «Парзинская СОШ», Глазовский район, д.Парзи, ул.Школьная, д.3</w:t>
      </w:r>
    </w:p>
    <w:p w:rsidR="006B70C0" w:rsidRDefault="006B70C0" w:rsidP="006B70C0">
      <w:pPr>
        <w:spacing w:after="0" w:line="240" w:lineRule="auto"/>
        <w:jc w:val="both"/>
        <w:rPr>
          <w:rFonts w:ascii="Times New Roman" w:hAnsi="Times New Roman" w:cs="Times New Roman"/>
          <w:bCs/>
          <w:sz w:val="24"/>
          <w:szCs w:val="24"/>
        </w:rPr>
      </w:pPr>
    </w:p>
    <w:p w:rsidR="006B70C0" w:rsidRPr="00B07778" w:rsidRDefault="00D1444C" w:rsidP="006B70C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31</w:t>
      </w:r>
      <w:r w:rsidR="006B70C0" w:rsidRPr="00B07778">
        <w:rPr>
          <w:rFonts w:ascii="Times New Roman" w:hAnsi="Times New Roman" w:cs="Times New Roman"/>
          <w:bCs/>
          <w:sz w:val="24"/>
          <w:szCs w:val="24"/>
        </w:rPr>
        <w:t>) Капитальный ремонт здания МОУ «Октябрьская СОШ»</w:t>
      </w:r>
    </w:p>
    <w:p w:rsidR="006B70C0" w:rsidRDefault="006B70C0" w:rsidP="006B70C0">
      <w:pPr>
        <w:spacing w:after="0" w:line="240" w:lineRule="auto"/>
        <w:jc w:val="both"/>
        <w:rPr>
          <w:rFonts w:ascii="Times New Roman" w:hAnsi="Times New Roman" w:cs="Times New Roman"/>
          <w:bCs/>
          <w:sz w:val="24"/>
          <w:szCs w:val="24"/>
        </w:rPr>
      </w:pPr>
    </w:p>
    <w:p w:rsidR="006B70C0" w:rsidRDefault="00D1444C" w:rsidP="006B70C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32</w:t>
      </w:r>
      <w:r w:rsidR="006B70C0" w:rsidRPr="00B07778">
        <w:rPr>
          <w:rFonts w:ascii="Times New Roman" w:hAnsi="Times New Roman" w:cs="Times New Roman"/>
          <w:bCs/>
          <w:sz w:val="24"/>
          <w:szCs w:val="24"/>
        </w:rPr>
        <w:t>) Капитальный ремонт здания МОУ «Парзинская СОШ» с переводом дошкольных</w:t>
      </w:r>
      <w:r w:rsidR="006B70C0">
        <w:rPr>
          <w:rFonts w:ascii="Times New Roman" w:hAnsi="Times New Roman" w:cs="Times New Roman"/>
          <w:bCs/>
          <w:sz w:val="24"/>
          <w:szCs w:val="24"/>
        </w:rPr>
        <w:t xml:space="preserve"> </w:t>
      </w:r>
      <w:r w:rsidR="006B70C0" w:rsidRPr="00B07778">
        <w:rPr>
          <w:rFonts w:ascii="Times New Roman" w:hAnsi="Times New Roman" w:cs="Times New Roman"/>
          <w:bCs/>
          <w:sz w:val="24"/>
          <w:szCs w:val="24"/>
        </w:rPr>
        <w:t>групп структурного подразделения</w:t>
      </w:r>
      <w:r w:rsidR="006B70C0">
        <w:rPr>
          <w:rFonts w:ascii="Times New Roman" w:hAnsi="Times New Roman" w:cs="Times New Roman"/>
          <w:bCs/>
          <w:sz w:val="24"/>
          <w:szCs w:val="24"/>
        </w:rPr>
        <w:t xml:space="preserve"> </w:t>
      </w:r>
      <w:r w:rsidR="006B70C0" w:rsidRPr="00B07778">
        <w:rPr>
          <w:rFonts w:ascii="Times New Roman" w:hAnsi="Times New Roman" w:cs="Times New Roman"/>
          <w:bCs/>
          <w:sz w:val="24"/>
          <w:szCs w:val="24"/>
        </w:rPr>
        <w:t>- детский сад</w:t>
      </w:r>
    </w:p>
    <w:p w:rsidR="006B70C0" w:rsidRDefault="006B70C0" w:rsidP="006B70C0">
      <w:pPr>
        <w:spacing w:after="0" w:line="240" w:lineRule="auto"/>
        <w:jc w:val="both"/>
        <w:rPr>
          <w:rFonts w:ascii="Times New Roman" w:hAnsi="Times New Roman" w:cs="Times New Roman"/>
          <w:bCs/>
          <w:sz w:val="24"/>
          <w:szCs w:val="24"/>
        </w:rPr>
      </w:pPr>
    </w:p>
    <w:p w:rsidR="006B70C0" w:rsidRPr="006B70C0" w:rsidRDefault="00D1444C" w:rsidP="006B70C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33</w:t>
      </w:r>
      <w:r w:rsidR="006B70C0">
        <w:rPr>
          <w:rFonts w:ascii="Times New Roman" w:hAnsi="Times New Roman" w:cs="Times New Roman"/>
          <w:bCs/>
          <w:sz w:val="24"/>
          <w:szCs w:val="24"/>
        </w:rPr>
        <w:t>)</w:t>
      </w:r>
      <w:r w:rsidR="006B70C0" w:rsidRPr="006B70C0">
        <w:rPr>
          <w:rFonts w:ascii="Times New Roman" w:hAnsi="Times New Roman" w:cs="Times New Roman"/>
          <w:bCs/>
          <w:sz w:val="24"/>
          <w:szCs w:val="24"/>
        </w:rPr>
        <w:t xml:space="preserve"> Капитальный ремонт здания школы МБОУ «Кожильская СОШ с/х – направления»</w:t>
      </w:r>
    </w:p>
    <w:p w:rsidR="006B70C0" w:rsidRDefault="006B70C0" w:rsidP="006B70C0">
      <w:pPr>
        <w:spacing w:after="0" w:line="240" w:lineRule="auto"/>
        <w:jc w:val="both"/>
        <w:rPr>
          <w:rFonts w:ascii="Times New Roman" w:hAnsi="Times New Roman" w:cs="Times New Roman"/>
          <w:bCs/>
          <w:sz w:val="24"/>
          <w:szCs w:val="24"/>
        </w:rPr>
      </w:pPr>
    </w:p>
    <w:p w:rsidR="006B70C0" w:rsidRPr="00B07778" w:rsidRDefault="00D1444C" w:rsidP="006B70C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34</w:t>
      </w:r>
      <w:r w:rsidR="006B70C0">
        <w:rPr>
          <w:rFonts w:ascii="Times New Roman" w:hAnsi="Times New Roman" w:cs="Times New Roman"/>
          <w:bCs/>
          <w:sz w:val="24"/>
          <w:szCs w:val="24"/>
        </w:rPr>
        <w:t>) Капитальный ремонт здания МОУ «Ключевская СОШ».</w:t>
      </w:r>
    </w:p>
    <w:p w:rsidR="006B70C0" w:rsidRPr="00B07778" w:rsidRDefault="006B70C0" w:rsidP="006B70C0">
      <w:pPr>
        <w:spacing w:after="0" w:line="240" w:lineRule="auto"/>
        <w:jc w:val="both"/>
        <w:rPr>
          <w:rFonts w:ascii="Times New Roman" w:hAnsi="Times New Roman" w:cs="Times New Roman"/>
          <w:bCs/>
          <w:sz w:val="24"/>
          <w:szCs w:val="24"/>
        </w:rPr>
      </w:pPr>
    </w:p>
    <w:p w:rsidR="001232C9" w:rsidRPr="00536E4B" w:rsidRDefault="001232C9" w:rsidP="006B70C0">
      <w:pPr>
        <w:jc w:val="both"/>
        <w:rPr>
          <w:rFonts w:ascii="Times New Roman" w:hAnsi="Times New Roman" w:cs="Times New Roman"/>
          <w:sz w:val="24"/>
          <w:szCs w:val="24"/>
        </w:rPr>
      </w:pPr>
      <w:r w:rsidRPr="00536E4B">
        <w:rPr>
          <w:rFonts w:ascii="Times New Roman" w:hAnsi="Times New Roman" w:cs="Times New Roman"/>
          <w:sz w:val="24"/>
          <w:szCs w:val="24"/>
        </w:rPr>
        <w:t>9)</w:t>
      </w:r>
      <w:r w:rsidR="006B70C0">
        <w:rPr>
          <w:rFonts w:ascii="Times New Roman" w:hAnsi="Times New Roman" w:cs="Times New Roman"/>
          <w:sz w:val="24"/>
          <w:szCs w:val="24"/>
        </w:rPr>
        <w:t xml:space="preserve"> </w:t>
      </w:r>
      <w:r w:rsidRPr="00536E4B">
        <w:rPr>
          <w:rFonts w:ascii="Times New Roman" w:hAnsi="Times New Roman" w:cs="Times New Roman"/>
          <w:sz w:val="24"/>
          <w:szCs w:val="24"/>
        </w:rPr>
        <w:t>Организация и проведение олимпиад и соревнований школьников на муниципальном и республиканском уровнях.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реализуется в целях выявления одаренных детей.</w:t>
      </w:r>
    </w:p>
    <w:p w:rsidR="001232C9" w:rsidRPr="00536E4B" w:rsidRDefault="001232C9" w:rsidP="006B70C0">
      <w:pPr>
        <w:jc w:val="both"/>
        <w:rPr>
          <w:rFonts w:ascii="Times New Roman" w:hAnsi="Times New Roman" w:cs="Times New Roman"/>
          <w:sz w:val="24"/>
          <w:szCs w:val="24"/>
        </w:rPr>
      </w:pPr>
      <w:r w:rsidRPr="00536E4B">
        <w:rPr>
          <w:rFonts w:ascii="Times New Roman" w:hAnsi="Times New Roman" w:cs="Times New Roman"/>
          <w:sz w:val="24"/>
          <w:szCs w:val="24"/>
        </w:rPr>
        <w:t>10)Формирование системы мониторинга уровня подготовки и социализации школьников.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а) 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б) 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11) Подготовка и переподготовка кадров для муниципальных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во взаимодействии с органами государственной власти Удмуртской Республики осуществляются мероприятия по формированию муниципального заказа на подготовку кадров для общеобразовательных учреждений (целевой набор), а также повышение их квалификации.</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12) Разработка и внедрение системы   независимой оценки качества общего образования.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разработать и утвердить муниципальным правовым актом порядок и методику проведения оценки качества общего образования; в соответствии с утвержденным муниципальным правовым актом 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а) 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б) заключение эффективных контрактов с руководителями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в) 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г) информационное сопровождение мероприятий по внедрению эффективного контракта.</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lastRenderedPageBreak/>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14)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основного мероприятия направлена на создание стимула для муниципальных общеобразовательных учреждений к эффективному использованию бюджетных средств.</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15) Информирование населения об организации предоставления общего образования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В рамках основного мероприятия планируется осуществлять работы по следующим направлениям:</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а)</w:t>
      </w:r>
      <w:r w:rsidRPr="00536E4B">
        <w:rPr>
          <w:rFonts w:ascii="Times New Roman" w:hAnsi="Times New Roman" w:cs="Times New Roman"/>
          <w:sz w:val="24"/>
          <w:szCs w:val="24"/>
        </w:rPr>
        <w:tab/>
        <w:t>взаимодействие со СМИ в целях публикации информации об общем образовании в печатных средствах массовой информации, а также подготовки сюжетов длятеле- и радиопередач;</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б)</w:t>
      </w:r>
      <w:r w:rsidRPr="00536E4B">
        <w:rPr>
          <w:rFonts w:ascii="Times New Roman" w:hAnsi="Times New Roman" w:cs="Times New Roman"/>
          <w:sz w:val="24"/>
          <w:szCs w:val="24"/>
        </w:rPr>
        <w:tab/>
        <w:t>подготовка и публикация информации на официальном сайте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об организации предоставления общего образования, муниципальных правовых актах, регламентирующих деятельность в сфере общего образования, муниципальных общеобразовательных учреждениях;</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в)</w:t>
      </w:r>
      <w:r w:rsidRPr="00536E4B">
        <w:rPr>
          <w:rFonts w:ascii="Times New Roman" w:hAnsi="Times New Roman" w:cs="Times New Roman"/>
          <w:sz w:val="24"/>
          <w:szCs w:val="24"/>
        </w:rPr>
        <w:tab/>
        <w:t>осуществление контроля за публикацией информации о деятельности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предусмотренной законодательством Российской Федерации, на официальных сайтах соответствующих учреждений.</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16) Обеспечение и развитие системы обратной связи с потребителями муниципальных услуг в сфере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а)</w:t>
      </w:r>
      <w:r w:rsidRPr="00536E4B">
        <w:rPr>
          <w:rFonts w:ascii="Times New Roman" w:hAnsi="Times New Roman" w:cs="Times New Roman"/>
          <w:sz w:val="24"/>
          <w:szCs w:val="24"/>
        </w:rPr>
        <w:tab/>
        <w:t xml:space="preserve">организация системы регулярного мониторинга удовлетворенности потребителей муниципальных услуг в сфере общего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б)</w:t>
      </w:r>
      <w:r w:rsidRPr="00536E4B">
        <w:rPr>
          <w:rFonts w:ascii="Times New Roman" w:hAnsi="Times New Roman" w:cs="Times New Roman"/>
          <w:sz w:val="24"/>
          <w:szCs w:val="24"/>
        </w:rPr>
        <w:tab/>
        <w:t>рассмотрение обращений граждан по вопросам предоставления общего образования, принятие мер реагирования;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в)</w:t>
      </w:r>
      <w:r w:rsidRPr="00536E4B">
        <w:rPr>
          <w:rFonts w:ascii="Times New Roman" w:hAnsi="Times New Roman" w:cs="Times New Roman"/>
          <w:sz w:val="24"/>
          <w:szCs w:val="24"/>
        </w:rPr>
        <w:tab/>
        <w:t>публикация на официальном сайте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и  поддержание в актуальном состоянии информации об Управлении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его структурных подразделениях, а также муниципальных общеобразовательных учреждений, контактных телефонах и адресах электронной почты.</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17) Реализация комплекса мер по внедрению механизма получения  государственных и муниципальных услуг в электронной форме (по обеспечению возможности </w:t>
      </w:r>
      <w:r w:rsidRPr="00536E4B">
        <w:rPr>
          <w:rFonts w:ascii="Times New Roman" w:hAnsi="Times New Roman" w:cs="Times New Roman"/>
          <w:bCs/>
          <w:sz w:val="24"/>
          <w:szCs w:val="24"/>
        </w:rPr>
        <w:t>получения</w:t>
      </w:r>
      <w:r w:rsidR="006B70C0">
        <w:rPr>
          <w:rFonts w:ascii="Times New Roman" w:hAnsi="Times New Roman" w:cs="Times New Roman"/>
          <w:bCs/>
          <w:sz w:val="24"/>
          <w:szCs w:val="24"/>
        </w:rPr>
        <w:t xml:space="preserve"> </w:t>
      </w:r>
      <w:r w:rsidRPr="00536E4B">
        <w:rPr>
          <w:rFonts w:ascii="Times New Roman" w:hAnsi="Times New Roman" w:cs="Times New Roman"/>
          <w:bCs/>
          <w:sz w:val="24"/>
          <w:szCs w:val="24"/>
        </w:rPr>
        <w:t>государственных</w:t>
      </w:r>
      <w:r w:rsidR="006B70C0">
        <w:rPr>
          <w:rFonts w:ascii="Times New Roman" w:hAnsi="Times New Roman" w:cs="Times New Roman"/>
          <w:bCs/>
          <w:sz w:val="24"/>
          <w:szCs w:val="24"/>
        </w:rPr>
        <w:t xml:space="preserve"> </w:t>
      </w:r>
      <w:r w:rsidRPr="00536E4B">
        <w:rPr>
          <w:rFonts w:ascii="Times New Roman" w:hAnsi="Times New Roman" w:cs="Times New Roman"/>
          <w:bCs/>
          <w:sz w:val="24"/>
          <w:szCs w:val="24"/>
        </w:rPr>
        <w:t>и</w:t>
      </w:r>
      <w:r w:rsidR="006B70C0">
        <w:rPr>
          <w:rFonts w:ascii="Times New Roman" w:hAnsi="Times New Roman" w:cs="Times New Roman"/>
          <w:bCs/>
          <w:sz w:val="24"/>
          <w:szCs w:val="24"/>
        </w:rPr>
        <w:t xml:space="preserve"> </w:t>
      </w:r>
      <w:r w:rsidRPr="00536E4B">
        <w:rPr>
          <w:rFonts w:ascii="Times New Roman" w:hAnsi="Times New Roman" w:cs="Times New Roman"/>
          <w:bCs/>
          <w:sz w:val="24"/>
          <w:szCs w:val="24"/>
        </w:rPr>
        <w:t>муниципальных</w:t>
      </w:r>
      <w:r w:rsidR="006B70C0">
        <w:rPr>
          <w:rFonts w:ascii="Times New Roman" w:hAnsi="Times New Roman" w:cs="Times New Roman"/>
          <w:bCs/>
          <w:sz w:val="24"/>
          <w:szCs w:val="24"/>
        </w:rPr>
        <w:t xml:space="preserve"> </w:t>
      </w:r>
      <w:r w:rsidRPr="00536E4B">
        <w:rPr>
          <w:rFonts w:ascii="Times New Roman" w:hAnsi="Times New Roman" w:cs="Times New Roman"/>
          <w:bCs/>
          <w:sz w:val="24"/>
          <w:szCs w:val="24"/>
        </w:rPr>
        <w:t>услуг в электронной форме).</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sz w:val="24"/>
          <w:szCs w:val="24"/>
        </w:rPr>
        <w:lastRenderedPageBreak/>
        <w:t xml:space="preserve">В рамках основного мероприятия планируется: активное внедрение информационно-телекоммуникационных технологий, совершенствование работы общеобразовательных учреждений с автоматизированной информационной системой «Электронная школа», которая позволит </w:t>
      </w:r>
      <w:r w:rsidRPr="00536E4B">
        <w:rPr>
          <w:rFonts w:ascii="Times New Roman" w:hAnsi="Times New Roman" w:cs="Times New Roman"/>
          <w:bCs/>
          <w:sz w:val="24"/>
          <w:szCs w:val="24"/>
        </w:rPr>
        <w:t>оказывать  услуги в сфере общего образования в электронном виде (в том числе вести электронный журнал, вести базу результатов по ГИА и ЕГЭ, провести интеграцию с инфраструктурой Электронного правительства и т.д.</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18) Реализация комплекса мер по организации инклюзивного образования.</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Данное мероприятие предполагает организацию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19) Реализация комплекса мер по организации условий для занятия физической культурой и спортом в общеобразовательных учреждениях.</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20) Уплата налогов.</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Данное направление включает в себя:</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а) уплата налогов на имущество и земельного налога.</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б) уплата прочих налогов.</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21)Обеспечение антитеррористической защищенности объектов (территорий) образования Глазовского района.</w:t>
      </w:r>
    </w:p>
    <w:p w:rsidR="001232C9"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Данное мероприятие включает в себя несколько пунктов, конкретизирующих различные мероприятия, в соответствии с Требованиями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утвержденного постановлением Правительства РФ от 7 ноября 2019 г. N 1421. </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22) Создание и функционирование Центров образования цифрового, естественнонаучного и гуманитарного профилей «Точка роста».</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Национальный проект «Современная школа» нацелен на уменьшение разрыва между городскими и сельскими школами. В связи с этим на основании данного проекта на протяж</w:t>
      </w:r>
      <w:r>
        <w:rPr>
          <w:rFonts w:ascii="Times New Roman" w:hAnsi="Times New Roman" w:cs="Times New Roman"/>
          <w:bCs/>
          <w:sz w:val="24"/>
          <w:szCs w:val="24"/>
        </w:rPr>
        <w:t>ении пяти лет, с 2019 по 2023</w:t>
      </w:r>
      <w:r w:rsidRPr="00536E4B">
        <w:rPr>
          <w:rFonts w:ascii="Times New Roman" w:hAnsi="Times New Roman" w:cs="Times New Roman"/>
          <w:bCs/>
          <w:sz w:val="24"/>
          <w:szCs w:val="24"/>
        </w:rPr>
        <w:t xml:space="preserve"> годы, в шести школах Глазовского района, а именно Понинская и Октябрьская школы в 2020 году, Адамская– в 2021, Кожильская и Ключевская школы в 2022 году, Парзинская</w:t>
      </w:r>
      <w:r>
        <w:rPr>
          <w:rFonts w:ascii="Times New Roman" w:hAnsi="Times New Roman" w:cs="Times New Roman"/>
          <w:bCs/>
          <w:sz w:val="24"/>
          <w:szCs w:val="24"/>
        </w:rPr>
        <w:t xml:space="preserve">СОШ в 2023 году, </w:t>
      </w:r>
      <w:r w:rsidRPr="00536E4B">
        <w:rPr>
          <w:rFonts w:ascii="Times New Roman" w:hAnsi="Times New Roman" w:cs="Times New Roman"/>
          <w:bCs/>
          <w:sz w:val="24"/>
          <w:szCs w:val="24"/>
        </w:rPr>
        <w:t>а по Удмуртской Республике в 157 школах, откроются Центры цифрового, естественнонаучного и гуманитарного профилей «Точка роста» (далее - «Точка роста»).</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r>
        <w:rPr>
          <w:rFonts w:ascii="Times New Roman" w:hAnsi="Times New Roman" w:cs="Times New Roman"/>
          <w:sz w:val="24"/>
          <w:szCs w:val="24"/>
        </w:rPr>
        <w:t>.</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1.2.6. Меры муниципального регулирования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целях упорядочения комплектования  учащимися общеобразовательных учреждений  Постановлением  Администрации муниципального образования «Глазовский район» от 31 августа 2015 года №  115.2 «О закреплении общеобразовательных учреждений за территориями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за каждым общеобразовательным учреждением закреплены определенные территории  Глазовского района.  Распоряжением Администрации   муниципального образования </w:t>
      </w:r>
      <w:r w:rsidRPr="00536E4B">
        <w:rPr>
          <w:rFonts w:ascii="Times New Roman" w:hAnsi="Times New Roman" w:cs="Times New Roman"/>
          <w:sz w:val="24"/>
          <w:szCs w:val="24"/>
        </w:rPr>
        <w:lastRenderedPageBreak/>
        <w:t>«Глазовский район»   от 26 июня 2013 года № 123  «Об утверждении плана мероприятий («дорожной карты») «Изменения в отраслях социальной сферы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направленные на повышение эффективности образования и науки»  утвержден План мероприятий («дорожная карта») «Изменения в отраслях социальной сферы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направленные на повышение эффективности образования и науки». Указанный План мероприятий содержит  раздел, посвященный изменениям в общем образовании на период 2012-2018 годов.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Издано Постановление Администрации  муниципального образования «Глазовский район»  от 19 августа 2013 года  № 90 «Об утверждении Положения  об оплате труда работников бюджетных, казённых образовательных организаций и иных учреждений муниципального образования «Глазовский район»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Финансовая оценка мер муниципального регулирования представлена в Приложении 3 к муниципальной программе.</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1.2.7. Прогноз сводных показателей муниципальных заданий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начального общего образования;</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основного общего образования;</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среднего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Указанные муниципальные услуги включены в ведомственный перечень муниципальных услуг (работ), оказываемых (выполняемых) находящимися в ведении Управления образования в качестве основных видов деятельности.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муниципальные услуги оказывают муниципальные бюджетные образовательные учреждения, средние общеобразовательные школы, начальные школы-детские сады.</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Сведения о прогнозе сводных показателей муниципальных заданий представлены в Приложении 4 к муниципальной программе.</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1.2.8. Взаимодействие с органами государственной власти и местного самоуправления, организациями и гражданами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определение объектов общего образования  муниципального образования «Глазовский район» для включения в адресную инвестиционную программу Удмуртской Республики в целях капитального ремонта, реконструкции и нового строительства;</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софинансирование мероприятий по приобретению оборудования и укреплению материально-технической базы муниципальных общеобразовательных учреждений;</w:t>
      </w:r>
    </w:p>
    <w:p w:rsidR="001232C9" w:rsidRPr="00536E4B" w:rsidRDefault="001232C9" w:rsidP="001232C9">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обеспечение завтраком учащихся 1-4-х классов общеобразовательных учреждений;</w:t>
      </w:r>
    </w:p>
    <w:p w:rsidR="001232C9" w:rsidRPr="00536E4B" w:rsidRDefault="001232C9" w:rsidP="001232C9">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обеспечение питанием учащихся 1-11-х классов общеобразовательных учреждений из малообеспеченных семей (кроме детей из многодетных малообеспеченных семей);</w:t>
      </w:r>
    </w:p>
    <w:p w:rsidR="001232C9" w:rsidRPr="00536E4B" w:rsidRDefault="001232C9" w:rsidP="001232C9">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 xml:space="preserve">приобретение и модернизация оборудования школьных столовых;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Исполнение переданных Законом Удмуртской Республики от 6 марта 2007 года № 2-РЗ «О мерах по социальной поддержке детей-сирот и детей, оставшихся без попечения родителей» государственных полномочий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полномочий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эффективных контрактов с руководителями и педагогическими работниками муниципальных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оценки качества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реализации подпрограммы принимают участие муниципальные общеобразовательные учреждения, муниципальное  казённое образовательное учреждение для детей-сирот и детей, оставшихся без попечения родителей.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санитарно-эпидемиологического благополучия в системе общего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по городу Глазову и Глазовскому району.</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sz w:val="24"/>
          <w:szCs w:val="24"/>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r>
        <w:rPr>
          <w:rFonts w:ascii="Times New Roman" w:hAnsi="Times New Roman" w:cs="Times New Roman"/>
          <w:sz w:val="24"/>
          <w:szCs w:val="24"/>
        </w:rPr>
        <w:t>.</w:t>
      </w:r>
    </w:p>
    <w:p w:rsidR="001232C9" w:rsidRPr="00396DAA" w:rsidRDefault="001232C9" w:rsidP="001232C9">
      <w:pPr>
        <w:ind w:firstLine="851"/>
        <w:jc w:val="both"/>
        <w:rPr>
          <w:rFonts w:ascii="Times New Roman" w:hAnsi="Times New Roman" w:cs="Times New Roman"/>
          <w:b/>
          <w:sz w:val="24"/>
          <w:szCs w:val="24"/>
        </w:rPr>
      </w:pPr>
      <w:r w:rsidRPr="00396DAA">
        <w:rPr>
          <w:rFonts w:ascii="Times New Roman" w:hAnsi="Times New Roman" w:cs="Times New Roman"/>
          <w:b/>
          <w:sz w:val="24"/>
          <w:szCs w:val="24"/>
        </w:rPr>
        <w:t xml:space="preserve">1.2.9. Ресурсное обеспечение </w:t>
      </w:r>
    </w:p>
    <w:p w:rsidR="001232C9" w:rsidRPr="00396DAA" w:rsidRDefault="001232C9" w:rsidP="001232C9">
      <w:pPr>
        <w:spacing w:line="240" w:lineRule="auto"/>
        <w:ind w:firstLine="851"/>
        <w:jc w:val="both"/>
        <w:rPr>
          <w:rFonts w:ascii="Times New Roman" w:hAnsi="Times New Roman" w:cs="Times New Roman"/>
          <w:sz w:val="24"/>
          <w:szCs w:val="24"/>
        </w:rPr>
      </w:pPr>
      <w:r w:rsidRPr="00396DAA">
        <w:rPr>
          <w:rFonts w:ascii="Times New Roman" w:hAnsi="Times New Roman" w:cs="Times New Roman"/>
          <w:sz w:val="24"/>
          <w:szCs w:val="24"/>
        </w:rPr>
        <w:t>Источниками ресурсного обеспечения подпрограммы являются:</w:t>
      </w:r>
    </w:p>
    <w:p w:rsidR="001232C9" w:rsidRPr="00396DAA" w:rsidRDefault="001232C9" w:rsidP="001232C9">
      <w:pPr>
        <w:spacing w:line="240" w:lineRule="auto"/>
        <w:ind w:firstLine="851"/>
        <w:jc w:val="both"/>
        <w:rPr>
          <w:rFonts w:ascii="Times New Roman" w:hAnsi="Times New Roman" w:cs="Times New Roman"/>
          <w:sz w:val="24"/>
          <w:szCs w:val="24"/>
        </w:rPr>
      </w:pPr>
      <w:r w:rsidRPr="00396DAA">
        <w:rPr>
          <w:rFonts w:ascii="Times New Roman" w:hAnsi="Times New Roman" w:cs="Times New Roman"/>
          <w:sz w:val="24"/>
          <w:szCs w:val="24"/>
        </w:rPr>
        <w:t>- средства бюджета муниципального образования «Муниципальный округ Глазовский район Удмуртской Республики»;</w:t>
      </w:r>
    </w:p>
    <w:p w:rsidR="001232C9" w:rsidRPr="00396DAA" w:rsidRDefault="001232C9" w:rsidP="001232C9">
      <w:pPr>
        <w:spacing w:line="240" w:lineRule="auto"/>
        <w:ind w:firstLine="851"/>
        <w:jc w:val="both"/>
        <w:rPr>
          <w:rFonts w:ascii="Times New Roman" w:hAnsi="Times New Roman" w:cs="Times New Roman"/>
          <w:sz w:val="24"/>
          <w:szCs w:val="24"/>
        </w:rPr>
      </w:pPr>
      <w:r w:rsidRPr="00396DAA">
        <w:rPr>
          <w:rFonts w:ascii="Times New Roman" w:hAnsi="Times New Roman" w:cs="Times New Roman"/>
          <w:sz w:val="24"/>
          <w:szCs w:val="24"/>
        </w:rPr>
        <w:t>- средства бюджета Удмуртской Республики;</w:t>
      </w:r>
    </w:p>
    <w:p w:rsidR="001232C9" w:rsidRPr="00396DAA" w:rsidRDefault="001232C9" w:rsidP="001232C9">
      <w:pPr>
        <w:spacing w:line="240" w:lineRule="auto"/>
        <w:ind w:firstLine="851"/>
        <w:jc w:val="both"/>
        <w:rPr>
          <w:rFonts w:ascii="Times New Roman" w:hAnsi="Times New Roman" w:cs="Times New Roman"/>
          <w:sz w:val="24"/>
          <w:szCs w:val="24"/>
        </w:rPr>
      </w:pPr>
      <w:r w:rsidRPr="00396DAA">
        <w:rPr>
          <w:rFonts w:ascii="Times New Roman" w:hAnsi="Times New Roman" w:cs="Times New Roman"/>
          <w:sz w:val="24"/>
          <w:szCs w:val="24"/>
        </w:rPr>
        <w:t>- иные источники.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C57713" w:rsidRPr="00C3165A" w:rsidTr="00D73379">
        <w:trPr>
          <w:trHeight w:val="552"/>
        </w:trPr>
        <w:tc>
          <w:tcPr>
            <w:tcW w:w="9911" w:type="dxa"/>
          </w:tcPr>
          <w:p w:rsidR="00C57713" w:rsidRPr="00396DAA" w:rsidRDefault="00C57713" w:rsidP="00C57713">
            <w:pPr>
              <w:jc w:val="both"/>
              <w:rPr>
                <w:rFonts w:ascii="Times New Roman" w:hAnsi="Times New Roman" w:cs="Times New Roman"/>
                <w:sz w:val="24"/>
                <w:szCs w:val="24"/>
              </w:rPr>
            </w:pPr>
            <w:r w:rsidRPr="00396DAA">
              <w:rPr>
                <w:rFonts w:ascii="Times New Roman" w:hAnsi="Times New Roman" w:cs="Times New Roman"/>
                <w:sz w:val="24"/>
                <w:szCs w:val="24"/>
              </w:rPr>
              <w:t>Общий объем финансирования  муницип</w:t>
            </w:r>
            <w:r>
              <w:rPr>
                <w:rFonts w:ascii="Times New Roman" w:hAnsi="Times New Roman" w:cs="Times New Roman"/>
                <w:sz w:val="24"/>
                <w:szCs w:val="24"/>
              </w:rPr>
              <w:t>альной подпрограммы на 2015-2028</w:t>
            </w:r>
            <w:r w:rsidRPr="00396DAA">
              <w:rPr>
                <w:rFonts w:ascii="Times New Roman" w:hAnsi="Times New Roman" w:cs="Times New Roman"/>
                <w:sz w:val="24"/>
                <w:szCs w:val="24"/>
              </w:rPr>
              <w:t xml:space="preserve"> годы составляет </w:t>
            </w:r>
            <w:r>
              <w:rPr>
                <w:rFonts w:ascii="Times New Roman" w:hAnsi="Times New Roman" w:cs="Times New Roman"/>
                <w:sz w:val="24"/>
                <w:szCs w:val="24"/>
              </w:rPr>
              <w:t>3 720 363,6</w:t>
            </w:r>
            <w:r w:rsidRPr="00396DAA">
              <w:rPr>
                <w:rFonts w:ascii="Times New Roman" w:hAnsi="Times New Roman" w:cs="Times New Roman"/>
                <w:sz w:val="24"/>
                <w:szCs w:val="24"/>
              </w:rPr>
              <w:t xml:space="preserve">  тыс. руб., в том числе за счет субсидий из бюджета Удмуртской Республики – </w:t>
            </w:r>
            <w:r>
              <w:rPr>
                <w:rFonts w:ascii="Times New Roman" w:hAnsi="Times New Roman" w:cs="Times New Roman"/>
                <w:sz w:val="24"/>
                <w:szCs w:val="24"/>
              </w:rPr>
              <w:t>406 128,2</w:t>
            </w:r>
            <w:r w:rsidRPr="00396DAA">
              <w:rPr>
                <w:rFonts w:ascii="Times New Roman" w:hAnsi="Times New Roman" w:cs="Times New Roman"/>
                <w:sz w:val="24"/>
                <w:szCs w:val="24"/>
              </w:rPr>
              <w:t xml:space="preserve"> тыс. руб.,  субвенций из бюджета Удмуртской Республики –</w:t>
            </w:r>
            <w:r>
              <w:rPr>
                <w:rFonts w:ascii="Times New Roman" w:hAnsi="Times New Roman" w:cs="Times New Roman"/>
                <w:sz w:val="24"/>
                <w:szCs w:val="24"/>
              </w:rPr>
              <w:t xml:space="preserve"> 2 431 439,3</w:t>
            </w:r>
            <w:r w:rsidRPr="00396DAA">
              <w:rPr>
                <w:rFonts w:ascii="Times New Roman" w:hAnsi="Times New Roman" w:cs="Times New Roman"/>
                <w:sz w:val="24"/>
                <w:szCs w:val="24"/>
              </w:rPr>
              <w:t xml:space="preserve"> тыс. </w:t>
            </w:r>
            <w:r>
              <w:rPr>
                <w:rFonts w:ascii="Times New Roman" w:hAnsi="Times New Roman" w:cs="Times New Roman"/>
                <w:sz w:val="24"/>
                <w:szCs w:val="24"/>
              </w:rPr>
              <w:t>руб., иных источников – 58 529,0</w:t>
            </w:r>
            <w:r w:rsidRPr="00396DAA">
              <w:rPr>
                <w:rFonts w:ascii="Times New Roman" w:hAnsi="Times New Roman" w:cs="Times New Roman"/>
                <w:sz w:val="24"/>
                <w:szCs w:val="24"/>
              </w:rPr>
              <w:t xml:space="preserve"> тыс. руб.</w:t>
            </w:r>
          </w:p>
          <w:p w:rsidR="00C57713" w:rsidRDefault="00C57713" w:rsidP="00C57713">
            <w:pPr>
              <w:jc w:val="both"/>
              <w:rPr>
                <w:rFonts w:ascii="Times New Roman" w:hAnsi="Times New Roman" w:cs="Times New Roman"/>
                <w:sz w:val="24"/>
                <w:szCs w:val="24"/>
              </w:rPr>
            </w:pPr>
            <w:r w:rsidRPr="00396DAA">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551" w:type="dxa"/>
              <w:tblLook w:val="04A0" w:firstRow="1" w:lastRow="0" w:firstColumn="1" w:lastColumn="0" w:noHBand="0" w:noVBand="1"/>
            </w:tblPr>
            <w:tblGrid>
              <w:gridCol w:w="1190"/>
              <w:gridCol w:w="606"/>
              <w:gridCol w:w="606"/>
              <w:gridCol w:w="606"/>
              <w:gridCol w:w="607"/>
              <w:gridCol w:w="607"/>
              <w:gridCol w:w="607"/>
              <w:gridCol w:w="607"/>
              <w:gridCol w:w="607"/>
              <w:gridCol w:w="607"/>
              <w:gridCol w:w="607"/>
              <w:gridCol w:w="607"/>
              <w:gridCol w:w="607"/>
              <w:gridCol w:w="607"/>
              <w:gridCol w:w="607"/>
            </w:tblGrid>
            <w:tr w:rsidR="00C57713" w:rsidRPr="0027503F" w:rsidTr="00B91B64">
              <w:trPr>
                <w:trHeight w:val="255"/>
              </w:trPr>
              <w:tc>
                <w:tcPr>
                  <w:tcW w:w="1020" w:type="dxa"/>
                  <w:tcBorders>
                    <w:top w:val="single" w:sz="4" w:space="0" w:color="auto"/>
                    <w:left w:val="single" w:sz="4" w:space="0" w:color="auto"/>
                    <w:bottom w:val="single" w:sz="4" w:space="0" w:color="auto"/>
                    <w:right w:val="single" w:sz="4" w:space="0" w:color="auto"/>
                  </w:tcBorders>
                  <w:vAlign w:val="center"/>
                  <w:hideMark/>
                </w:tcPr>
                <w:p w:rsidR="00C57713" w:rsidRPr="0027503F" w:rsidRDefault="00C57713" w:rsidP="00C57713">
                  <w:pPr>
                    <w:spacing w:after="0" w:line="240" w:lineRule="auto"/>
                    <w:jc w:val="center"/>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Источник финансирования</w:t>
                  </w:r>
                </w:p>
              </w:tc>
              <w:tc>
                <w:tcPr>
                  <w:tcW w:w="538" w:type="dxa"/>
                  <w:tcBorders>
                    <w:top w:val="single" w:sz="4" w:space="0" w:color="auto"/>
                    <w:left w:val="nil"/>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2015 год</w:t>
                  </w:r>
                </w:p>
              </w:tc>
              <w:tc>
                <w:tcPr>
                  <w:tcW w:w="538" w:type="dxa"/>
                  <w:tcBorders>
                    <w:top w:val="single" w:sz="4" w:space="0" w:color="auto"/>
                    <w:left w:val="nil"/>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2016 год </w:t>
                  </w:r>
                </w:p>
              </w:tc>
              <w:tc>
                <w:tcPr>
                  <w:tcW w:w="537" w:type="dxa"/>
                  <w:tcBorders>
                    <w:top w:val="single" w:sz="4" w:space="0" w:color="auto"/>
                    <w:left w:val="nil"/>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2017 год </w:t>
                  </w:r>
                </w:p>
              </w:tc>
              <w:tc>
                <w:tcPr>
                  <w:tcW w:w="538" w:type="dxa"/>
                  <w:tcBorders>
                    <w:top w:val="single" w:sz="4" w:space="0" w:color="auto"/>
                    <w:left w:val="nil"/>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2018 год </w:t>
                  </w:r>
                </w:p>
              </w:tc>
              <w:tc>
                <w:tcPr>
                  <w:tcW w:w="538" w:type="dxa"/>
                  <w:tcBorders>
                    <w:top w:val="single" w:sz="4" w:space="0" w:color="auto"/>
                    <w:left w:val="nil"/>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2019 год </w:t>
                  </w:r>
                </w:p>
              </w:tc>
              <w:tc>
                <w:tcPr>
                  <w:tcW w:w="538" w:type="dxa"/>
                  <w:tcBorders>
                    <w:top w:val="single" w:sz="4" w:space="0" w:color="auto"/>
                    <w:left w:val="nil"/>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2020 год </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2021 год</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2022 год</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2023 год</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2024 год</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2025 год</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2026 год</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2027 год</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2028 год</w:t>
                  </w:r>
                </w:p>
              </w:tc>
            </w:tr>
            <w:tr w:rsidR="00C57713" w:rsidRPr="0027503F" w:rsidTr="00B91B64">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lastRenderedPageBreak/>
                    <w:t>Всего</w:t>
                  </w:r>
                </w:p>
              </w:tc>
              <w:tc>
                <w:tcPr>
                  <w:tcW w:w="5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211079,1</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222529,2</w:t>
                  </w:r>
                </w:p>
              </w:tc>
              <w:tc>
                <w:tcPr>
                  <w:tcW w:w="537"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238737</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259135,6</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312658,3</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259940,7</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281252,7</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324375,3</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314864,2</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318873,6</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228325,3</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240937,8</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253827,4</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253827,4</w:t>
                  </w:r>
                </w:p>
              </w:tc>
            </w:tr>
            <w:tr w:rsidR="00C57713" w:rsidRPr="0027503F" w:rsidTr="00B91B64">
              <w:trPr>
                <w:trHeight w:val="390"/>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 муниципального образования "Глазовский район"</w:t>
                  </w:r>
                </w:p>
              </w:tc>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211079,1</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222529,2</w:t>
                  </w:r>
                </w:p>
              </w:tc>
              <w:tc>
                <w:tcPr>
                  <w:tcW w:w="53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238737</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259135,6</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312658,3</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259940,7</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281252,7</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324375,3</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314864,2</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318873,6</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228325,3</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240937,8</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253827,4</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253827,4</w:t>
                  </w:r>
                </w:p>
              </w:tc>
            </w:tr>
            <w:tr w:rsidR="00C57713" w:rsidRPr="0027503F" w:rsidTr="00B91B64">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ind w:firstLineChars="100" w:firstLine="150"/>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в том числе:</w:t>
                  </w:r>
                </w:p>
              </w:tc>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FF0000"/>
                      <w:sz w:val="15"/>
                      <w:szCs w:val="15"/>
                    </w:rPr>
                  </w:pPr>
                  <w:r>
                    <w:rPr>
                      <w:b/>
                      <w:bCs/>
                      <w:color w:val="FF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FF0000"/>
                      <w:sz w:val="15"/>
                      <w:szCs w:val="15"/>
                    </w:rPr>
                  </w:pPr>
                  <w:r>
                    <w:rPr>
                      <w:b/>
                      <w:bCs/>
                      <w:color w:val="FF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r>
            <w:tr w:rsidR="00C57713" w:rsidRPr="0027503F" w:rsidTr="00B91B64">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субсидии из бюджета Удмуртской Республики</w:t>
                  </w:r>
                </w:p>
              </w:tc>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3178,7</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7335,2</w:t>
                  </w:r>
                </w:p>
              </w:tc>
              <w:tc>
                <w:tcPr>
                  <w:tcW w:w="53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8522,6</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3714</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41295,1</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17822,1</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29132,1</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80767,2</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58477,5</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28607,6</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32624,1</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31783</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31434,5</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31434,5</w:t>
                  </w:r>
                </w:p>
              </w:tc>
            </w:tr>
            <w:tr w:rsidR="00C57713" w:rsidRPr="0027503F" w:rsidTr="00B91B64">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субвенции из бюджета Удмуртской Республики</w:t>
                  </w:r>
                </w:p>
              </w:tc>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160592,5</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158291,1</w:t>
                  </w:r>
                </w:p>
              </w:tc>
              <w:tc>
                <w:tcPr>
                  <w:tcW w:w="53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162054,4</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186297,7</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189362,9</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161207,7</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172466,2</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180054,5</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191038,5</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205738,2</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149374,6</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162828,2</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176066,4</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176066,4</w:t>
                  </w:r>
                </w:p>
              </w:tc>
            </w:tr>
            <w:tr w:rsidR="00C57713" w:rsidRPr="0027503F" w:rsidTr="00B91B64">
              <w:trPr>
                <w:trHeight w:val="390"/>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r>
            <w:tr w:rsidR="00C57713" w:rsidRPr="0027503F" w:rsidTr="00B91B64">
              <w:trPr>
                <w:trHeight w:val="390"/>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r>
            <w:tr w:rsidR="00C57713" w:rsidRPr="0027503F" w:rsidTr="00B91B64">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иные источники</w:t>
                  </w:r>
                </w:p>
              </w:tc>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9462,8</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6009,9</w:t>
                  </w:r>
                </w:p>
              </w:tc>
              <w:tc>
                <w:tcPr>
                  <w:tcW w:w="53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6107,1</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7093,4</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7054,3</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4403,3</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4642,5</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2948,5</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1913,4</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1865,4</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1757,1</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1757,1</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1757,1</w:t>
                  </w:r>
                </w:p>
              </w:tc>
              <w:tc>
                <w:tcPr>
                  <w:tcW w:w="53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1757,1</w:t>
                  </w:r>
                </w:p>
              </w:tc>
            </w:tr>
          </w:tbl>
          <w:p w:rsidR="00C57713" w:rsidRPr="00C3165A" w:rsidRDefault="00C57713" w:rsidP="00C57713">
            <w:pPr>
              <w:rPr>
                <w:rFonts w:ascii="Times New Roman" w:hAnsi="Times New Roman" w:cs="Times New Roman"/>
                <w:color w:val="FF0000"/>
                <w:sz w:val="24"/>
                <w:szCs w:val="24"/>
              </w:rPr>
            </w:pPr>
          </w:p>
        </w:tc>
      </w:tr>
    </w:tbl>
    <w:p w:rsidR="001232C9" w:rsidRPr="00C3165A" w:rsidRDefault="001232C9" w:rsidP="001232C9">
      <w:pPr>
        <w:jc w:val="both"/>
        <w:rPr>
          <w:rFonts w:ascii="Times New Roman" w:hAnsi="Times New Roman" w:cs="Times New Roman"/>
          <w:color w:val="FF0000"/>
          <w:sz w:val="24"/>
          <w:szCs w:val="24"/>
        </w:rPr>
      </w:pPr>
    </w:p>
    <w:p w:rsidR="001232C9" w:rsidRPr="00396DAA" w:rsidRDefault="001232C9" w:rsidP="001232C9">
      <w:pPr>
        <w:jc w:val="both"/>
        <w:rPr>
          <w:rFonts w:ascii="Times New Roman" w:hAnsi="Times New Roman" w:cs="Times New Roman"/>
          <w:sz w:val="24"/>
          <w:szCs w:val="24"/>
        </w:rPr>
      </w:pPr>
      <w:r w:rsidRPr="00396DAA">
        <w:rPr>
          <w:rFonts w:ascii="Times New Roman" w:hAnsi="Times New Roman" w:cs="Times New Roman"/>
          <w:sz w:val="24"/>
          <w:szCs w:val="24"/>
        </w:rPr>
        <w:t>Ресурсное обеспечение подпрограммы за счет средств бюджета  муниципального образования «Муниципальный округ Глазовский район Удмуртской Республики» сформировано:</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t>- на 2015,2016,2017,2018,2019,2020,2021</w:t>
      </w:r>
      <w:r w:rsidR="00B0471E" w:rsidRPr="00396DAA">
        <w:rPr>
          <w:rFonts w:ascii="Times New Roman" w:hAnsi="Times New Roman" w:cs="Times New Roman"/>
          <w:sz w:val="24"/>
          <w:szCs w:val="24"/>
        </w:rPr>
        <w:t>,2022</w:t>
      </w:r>
      <w:r w:rsidR="0027503F">
        <w:rPr>
          <w:rFonts w:ascii="Times New Roman" w:hAnsi="Times New Roman" w:cs="Times New Roman"/>
          <w:sz w:val="24"/>
          <w:szCs w:val="24"/>
        </w:rPr>
        <w:t>,2023</w:t>
      </w:r>
      <w:r w:rsidR="00D73379">
        <w:rPr>
          <w:rFonts w:ascii="Times New Roman" w:hAnsi="Times New Roman" w:cs="Times New Roman"/>
          <w:sz w:val="24"/>
          <w:szCs w:val="24"/>
        </w:rPr>
        <w:t>,2024</w:t>
      </w:r>
      <w:r w:rsidRPr="00396DAA">
        <w:rPr>
          <w:rFonts w:ascii="Times New Roman" w:hAnsi="Times New Roman" w:cs="Times New Roman"/>
          <w:sz w:val="24"/>
          <w:szCs w:val="24"/>
        </w:rPr>
        <w:t xml:space="preserve"> годы – в соответствии с уточненным планом за 2015, 2016,2017,2018,2019,2020,2021</w:t>
      </w:r>
      <w:r w:rsidR="00B0471E" w:rsidRPr="00396DAA">
        <w:rPr>
          <w:rFonts w:ascii="Times New Roman" w:hAnsi="Times New Roman" w:cs="Times New Roman"/>
          <w:sz w:val="24"/>
          <w:szCs w:val="24"/>
        </w:rPr>
        <w:t>,2022</w:t>
      </w:r>
      <w:r w:rsidR="0027503F">
        <w:rPr>
          <w:rFonts w:ascii="Times New Roman" w:hAnsi="Times New Roman" w:cs="Times New Roman"/>
          <w:sz w:val="24"/>
          <w:szCs w:val="24"/>
        </w:rPr>
        <w:t>,2023</w:t>
      </w:r>
      <w:r w:rsidR="00D73379">
        <w:rPr>
          <w:rFonts w:ascii="Times New Roman" w:hAnsi="Times New Roman" w:cs="Times New Roman"/>
          <w:sz w:val="24"/>
          <w:szCs w:val="24"/>
        </w:rPr>
        <w:t>,2024</w:t>
      </w:r>
      <w:r w:rsidRPr="00396DAA">
        <w:rPr>
          <w:rFonts w:ascii="Times New Roman" w:hAnsi="Times New Roman" w:cs="Times New Roman"/>
          <w:sz w:val="24"/>
          <w:szCs w:val="24"/>
        </w:rPr>
        <w:t xml:space="preserve"> годы;</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t xml:space="preserve">- </w:t>
      </w:r>
      <w:r w:rsidR="0027503F">
        <w:rPr>
          <w:rFonts w:ascii="Times New Roman" w:hAnsi="Times New Roman" w:cs="Times New Roman"/>
          <w:sz w:val="24"/>
          <w:szCs w:val="24"/>
        </w:rPr>
        <w:t>на</w:t>
      </w:r>
      <w:r w:rsidR="00D73379">
        <w:rPr>
          <w:rFonts w:ascii="Times New Roman" w:hAnsi="Times New Roman" w:cs="Times New Roman"/>
          <w:sz w:val="24"/>
          <w:szCs w:val="24"/>
        </w:rPr>
        <w:t xml:space="preserve"> </w:t>
      </w:r>
      <w:r w:rsidRPr="00396DAA">
        <w:rPr>
          <w:rFonts w:ascii="Times New Roman" w:hAnsi="Times New Roman" w:cs="Times New Roman"/>
          <w:sz w:val="24"/>
          <w:szCs w:val="24"/>
        </w:rPr>
        <w:t>2025</w:t>
      </w:r>
      <w:r w:rsidR="00B0471E" w:rsidRPr="00396DAA">
        <w:rPr>
          <w:rFonts w:ascii="Times New Roman" w:hAnsi="Times New Roman" w:cs="Times New Roman"/>
          <w:sz w:val="24"/>
          <w:szCs w:val="24"/>
        </w:rPr>
        <w:t>,2026</w:t>
      </w:r>
      <w:r w:rsidR="0027503F">
        <w:rPr>
          <w:rFonts w:ascii="Times New Roman" w:hAnsi="Times New Roman" w:cs="Times New Roman"/>
          <w:sz w:val="24"/>
          <w:szCs w:val="24"/>
        </w:rPr>
        <w:t>,2027,2028</w:t>
      </w:r>
      <w:r w:rsidRPr="00396DAA">
        <w:rPr>
          <w:rFonts w:ascii="Times New Roman" w:hAnsi="Times New Roman" w:cs="Times New Roman"/>
          <w:sz w:val="24"/>
          <w:szCs w:val="24"/>
        </w:rPr>
        <w:t xml:space="preserve"> годы – в соответствии с  решения о бюджете  муниципального образования «Муниципальный округ Глазовский район Удмуртской Республики» на   плановый период 202</w:t>
      </w:r>
      <w:r w:rsidR="0027503F">
        <w:rPr>
          <w:rFonts w:ascii="Times New Roman" w:hAnsi="Times New Roman" w:cs="Times New Roman"/>
          <w:sz w:val="24"/>
          <w:szCs w:val="24"/>
        </w:rPr>
        <w:t>5</w:t>
      </w:r>
      <w:r w:rsidRPr="00396DAA">
        <w:rPr>
          <w:rFonts w:ascii="Times New Roman" w:hAnsi="Times New Roman" w:cs="Times New Roman"/>
          <w:sz w:val="24"/>
          <w:szCs w:val="24"/>
        </w:rPr>
        <w:t>,202</w:t>
      </w:r>
      <w:r w:rsidR="0027503F">
        <w:rPr>
          <w:rFonts w:ascii="Times New Roman" w:hAnsi="Times New Roman" w:cs="Times New Roman"/>
          <w:sz w:val="24"/>
          <w:szCs w:val="24"/>
        </w:rPr>
        <w:t>6,2027,2028</w:t>
      </w:r>
      <w:r w:rsidRPr="00396DAA">
        <w:rPr>
          <w:rFonts w:ascii="Times New Roman" w:hAnsi="Times New Roman" w:cs="Times New Roman"/>
          <w:sz w:val="24"/>
          <w:szCs w:val="24"/>
        </w:rPr>
        <w:t xml:space="preserve"> годы.</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t>Ресурсное обеспечение подпрограммы за счет средств бюджета  муниципального образования «Муниципальный округ Глазовский район Удмуртской Республики» подлежит уточнению в рамках бюджетного цикла.</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1.2.10. Риски и меры по управлению рисками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за их выполнением.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капитальным строительством, капитальным ремонтом  и реконструкцией объектов общего образования, будет осуществляться во взаимодействии с органами государственной власти Удмуртской Республики.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общеобразовательных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общеобразовательные учреждения оснащаются системами автоматической пожарной сигнализации и «тревожными» кнопками.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разработан план действий на случай возникновения природных или техногенных катастроф. В муниципальных общеобразовательных учреждениях оформлены информационные стенды и регулярно проводятся учебные занятия по действиям в чрезвычайных ситуациях.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1232C9"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общего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Кадровые риски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1.2.11. Конечные результаты и показатели эффективности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1232C9" w:rsidRPr="00416401"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w:t>
      </w:r>
      <w:r>
        <w:rPr>
          <w:rFonts w:ascii="Times New Roman" w:hAnsi="Times New Roman" w:cs="Times New Roman"/>
          <w:sz w:val="24"/>
          <w:szCs w:val="24"/>
        </w:rPr>
        <w:t>лизации муниципальной программы.</w:t>
      </w:r>
    </w:p>
    <w:p w:rsidR="001232C9" w:rsidRPr="00536E4B" w:rsidRDefault="001232C9" w:rsidP="001232C9">
      <w:pPr>
        <w:tabs>
          <w:tab w:val="left" w:pos="1276"/>
        </w:tabs>
        <w:autoSpaceDE w:val="0"/>
        <w:ind w:left="-360"/>
        <w:jc w:val="center"/>
        <w:rPr>
          <w:rFonts w:ascii="Times New Roman" w:hAnsi="Times New Roman" w:cs="Times New Roman"/>
          <w:b/>
          <w:sz w:val="24"/>
          <w:szCs w:val="24"/>
        </w:rPr>
      </w:pPr>
      <w:r w:rsidRPr="00536E4B">
        <w:rPr>
          <w:rFonts w:ascii="Times New Roman" w:hAnsi="Times New Roman" w:cs="Times New Roman"/>
          <w:b/>
          <w:sz w:val="24"/>
          <w:szCs w:val="24"/>
        </w:rPr>
        <w:t>1.3.Подпрограмма «Развитие дополнительного образования»</w:t>
      </w:r>
    </w:p>
    <w:p w:rsidR="001232C9" w:rsidRPr="00536E4B" w:rsidRDefault="001232C9" w:rsidP="001232C9">
      <w:pPr>
        <w:autoSpaceDE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080"/>
      </w:tblGrid>
      <w:tr w:rsidR="001232C9" w:rsidRPr="00536E4B" w:rsidTr="001232C9">
        <w:tc>
          <w:tcPr>
            <w:tcW w:w="1951" w:type="dxa"/>
          </w:tcPr>
          <w:p w:rsidR="001232C9" w:rsidRPr="00536E4B" w:rsidRDefault="001232C9" w:rsidP="001232C9">
            <w:pPr>
              <w:autoSpaceDE w:val="0"/>
              <w:rPr>
                <w:rFonts w:ascii="Times New Roman" w:hAnsi="Times New Roman" w:cs="Times New Roman"/>
                <w:b/>
                <w:bCs/>
                <w:sz w:val="24"/>
                <w:szCs w:val="24"/>
              </w:rPr>
            </w:pPr>
            <w:r w:rsidRPr="00536E4B">
              <w:rPr>
                <w:rFonts w:ascii="Times New Roman" w:hAnsi="Times New Roman" w:cs="Times New Roman"/>
                <w:sz w:val="24"/>
                <w:szCs w:val="24"/>
              </w:rPr>
              <w:t>Наименование подпрограммы</w:t>
            </w:r>
          </w:p>
        </w:tc>
        <w:tc>
          <w:tcPr>
            <w:tcW w:w="8080" w:type="dxa"/>
          </w:tcPr>
          <w:p w:rsidR="001232C9" w:rsidRPr="00536E4B" w:rsidRDefault="001232C9" w:rsidP="001232C9">
            <w:pPr>
              <w:autoSpaceDE w:val="0"/>
              <w:rPr>
                <w:rFonts w:ascii="Times New Roman" w:hAnsi="Times New Roman" w:cs="Times New Roman"/>
                <w:b/>
                <w:bCs/>
                <w:sz w:val="24"/>
                <w:szCs w:val="24"/>
              </w:rPr>
            </w:pPr>
            <w:r w:rsidRPr="00536E4B">
              <w:rPr>
                <w:rFonts w:ascii="Times New Roman" w:hAnsi="Times New Roman" w:cs="Times New Roman"/>
                <w:sz w:val="24"/>
                <w:szCs w:val="24"/>
              </w:rPr>
              <w:t>Развитие дополнительного образования</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8080"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по социальной сфере</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Ответственный исполнитель</w:t>
            </w:r>
          </w:p>
        </w:tc>
        <w:tc>
          <w:tcPr>
            <w:tcW w:w="8080"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Соисполнители</w:t>
            </w:r>
          </w:p>
        </w:tc>
        <w:tc>
          <w:tcPr>
            <w:tcW w:w="8080" w:type="dxa"/>
          </w:tcPr>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Муниципальное учреждение дополнительного образовани</w:t>
            </w:r>
            <w:r w:rsidR="001F681E">
              <w:rPr>
                <w:rFonts w:ascii="Times New Roman" w:hAnsi="Times New Roman" w:cs="Times New Roman"/>
                <w:sz w:val="24"/>
                <w:szCs w:val="24"/>
              </w:rPr>
              <w:t>я «Дом детского творчества» (МУ</w:t>
            </w:r>
            <w:r w:rsidRPr="00536E4B">
              <w:rPr>
                <w:rFonts w:ascii="Times New Roman" w:hAnsi="Times New Roman" w:cs="Times New Roman"/>
                <w:sz w:val="24"/>
                <w:szCs w:val="24"/>
              </w:rPr>
              <w:t>ДО «ДДТ»);</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-Муниципальное учреждение дополнительного образования «</w:t>
            </w:r>
            <w:r w:rsidR="00C3165A">
              <w:rPr>
                <w:rFonts w:ascii="Times New Roman" w:hAnsi="Times New Roman" w:cs="Times New Roman"/>
                <w:sz w:val="24"/>
                <w:szCs w:val="24"/>
              </w:rPr>
              <w:t>С</w:t>
            </w:r>
            <w:r w:rsidR="001F681E">
              <w:rPr>
                <w:rFonts w:ascii="Times New Roman" w:hAnsi="Times New Roman" w:cs="Times New Roman"/>
                <w:sz w:val="24"/>
                <w:szCs w:val="24"/>
              </w:rPr>
              <w:t>портивная школа</w:t>
            </w:r>
            <w:r w:rsidR="00C3165A">
              <w:rPr>
                <w:rFonts w:ascii="Times New Roman" w:hAnsi="Times New Roman" w:cs="Times New Roman"/>
                <w:sz w:val="24"/>
                <w:szCs w:val="24"/>
              </w:rPr>
              <w:t xml:space="preserve"> Глазовского района</w:t>
            </w:r>
            <w:r w:rsidR="001F681E">
              <w:rPr>
                <w:rFonts w:ascii="Times New Roman" w:hAnsi="Times New Roman" w:cs="Times New Roman"/>
                <w:sz w:val="24"/>
                <w:szCs w:val="24"/>
              </w:rPr>
              <w:t>» (МУ</w:t>
            </w:r>
            <w:r w:rsidR="00C3165A">
              <w:rPr>
                <w:rFonts w:ascii="Times New Roman" w:hAnsi="Times New Roman" w:cs="Times New Roman"/>
                <w:sz w:val="24"/>
                <w:szCs w:val="24"/>
              </w:rPr>
              <w:t>ДО «</w:t>
            </w:r>
            <w:r w:rsidRPr="00536E4B">
              <w:rPr>
                <w:rFonts w:ascii="Times New Roman" w:hAnsi="Times New Roman" w:cs="Times New Roman"/>
                <w:sz w:val="24"/>
                <w:szCs w:val="24"/>
              </w:rPr>
              <w:t>СШ</w:t>
            </w:r>
            <w:r w:rsidR="00C3165A">
              <w:rPr>
                <w:rFonts w:ascii="Times New Roman" w:hAnsi="Times New Roman" w:cs="Times New Roman"/>
                <w:sz w:val="24"/>
                <w:szCs w:val="24"/>
              </w:rPr>
              <w:t xml:space="preserve"> Глазовского района</w:t>
            </w:r>
            <w:r w:rsidRPr="00536E4B">
              <w:rPr>
                <w:rFonts w:ascii="Times New Roman" w:hAnsi="Times New Roman" w:cs="Times New Roman"/>
                <w:sz w:val="24"/>
                <w:szCs w:val="24"/>
              </w:rPr>
              <w:t>»);</w:t>
            </w:r>
          </w:p>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w:t>
            </w:r>
            <w:r w:rsidRPr="00FC2F5D">
              <w:rPr>
                <w:rFonts w:ascii="Times New Roman" w:hAnsi="Times New Roman" w:cs="Times New Roman"/>
                <w:sz w:val="24"/>
                <w:szCs w:val="24"/>
              </w:rPr>
              <w:t xml:space="preserve"> Отдел</w:t>
            </w:r>
            <w:r>
              <w:rPr>
                <w:rFonts w:ascii="Times New Roman" w:hAnsi="Times New Roman" w:cs="Times New Roman"/>
                <w:sz w:val="24"/>
                <w:szCs w:val="24"/>
              </w:rPr>
              <w:t xml:space="preserve"> по культуре,  молодежной политике и </w:t>
            </w:r>
            <w:r>
              <w:rPr>
                <w:rFonts w:ascii="Times New Roman" w:hAnsi="Times New Roman" w:cs="Times New Roman"/>
                <w:color w:val="000000"/>
                <w:sz w:val="24"/>
                <w:szCs w:val="24"/>
              </w:rPr>
              <w:t>физической культуре</w:t>
            </w:r>
            <w:r w:rsidRPr="00FC2F5D">
              <w:rPr>
                <w:rFonts w:ascii="Times New Roman" w:hAnsi="Times New Roman" w:cs="Times New Roman"/>
                <w:color w:val="000000"/>
                <w:sz w:val="24"/>
                <w:szCs w:val="24"/>
              </w:rPr>
              <w:t xml:space="preserve"> и спорт</w:t>
            </w:r>
            <w:r>
              <w:rPr>
                <w:rFonts w:ascii="Times New Roman" w:hAnsi="Times New Roman" w:cs="Times New Roman"/>
                <w:color w:val="000000"/>
                <w:sz w:val="24"/>
                <w:szCs w:val="24"/>
              </w:rPr>
              <w:t xml:space="preserve">у </w:t>
            </w:r>
            <w:r>
              <w:rPr>
                <w:rFonts w:ascii="Times New Roman" w:hAnsi="Times New Roman" w:cs="Times New Roman"/>
                <w:sz w:val="24"/>
                <w:szCs w:val="24"/>
              </w:rPr>
              <w:t>Администрации</w:t>
            </w:r>
            <w:r w:rsidRPr="00FC2F5D">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8080" w:type="dxa"/>
          </w:tcPr>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bCs/>
                <w:sz w:val="24"/>
                <w:szCs w:val="24"/>
              </w:rPr>
              <w:t>Организация предоставления, повышение качества и доступности дополнительного образования детей на территории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lastRenderedPageBreak/>
              <w:t>Задачи</w:t>
            </w:r>
          </w:p>
        </w:tc>
        <w:tc>
          <w:tcPr>
            <w:tcW w:w="8080" w:type="dxa"/>
          </w:tcPr>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w:t>
            </w:r>
            <w:r w:rsidRPr="00536E4B">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sz w:val="24"/>
                <w:szCs w:val="24"/>
              </w:rPr>
              <w:t>5) Повышение профессионализма педагогических и руководящих кадров.</w:t>
            </w:r>
          </w:p>
          <w:p w:rsidR="001232C9" w:rsidRPr="00536E4B" w:rsidRDefault="001232C9" w:rsidP="001232C9">
            <w:pPr>
              <w:autoSpaceDE w:val="0"/>
              <w:jc w:val="both"/>
              <w:rPr>
                <w:rFonts w:ascii="Times New Roman" w:hAnsi="Times New Roman" w:cs="Times New Roman"/>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Развитие системы поддержки одаренных и талантливых детей.</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учреждений дополнительного образования детей  на достижение результатов профессиональной служебной деятельности.</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Целевые показатели (индикаторы)</w:t>
            </w:r>
          </w:p>
        </w:tc>
        <w:tc>
          <w:tcPr>
            <w:tcW w:w="8080" w:type="dxa"/>
          </w:tcPr>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3) Доля учащихся, принявших участие в конкурсах, смотрах, соревнованиях и т.п. мероприятиях различного уровня.</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1232C9" w:rsidRPr="00536E4B" w:rsidRDefault="001232C9" w:rsidP="001232C9">
            <w:pPr>
              <w:pStyle w:val="a8"/>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6) Доля муниципальных организаций дополнительного образования детей, здания которых находятся в аварийном состоянии или требуют капитального </w:t>
            </w:r>
            <w:r w:rsidRPr="00536E4B">
              <w:rPr>
                <w:rFonts w:ascii="Times New Roman" w:hAnsi="Times New Roman" w:cs="Times New Roman"/>
                <w:sz w:val="24"/>
                <w:szCs w:val="24"/>
              </w:rPr>
              <w:lastRenderedPageBreak/>
              <w:t>ремонта, в общем количестве муниципальных организаций  дополнительного образования детей, процентов.</w:t>
            </w:r>
          </w:p>
          <w:p w:rsidR="001232C9" w:rsidRPr="00536E4B" w:rsidRDefault="001232C9" w:rsidP="001232C9">
            <w:pPr>
              <w:autoSpaceDE w:val="0"/>
              <w:rPr>
                <w:rFonts w:ascii="Times New Roman" w:hAnsi="Times New Roman" w:cs="Times New Roman"/>
                <w:bCs/>
                <w:sz w:val="24"/>
                <w:szCs w:val="24"/>
              </w:rPr>
            </w:pPr>
            <w:r w:rsidRPr="00536E4B">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
          <w:p w:rsidR="001232C9" w:rsidRPr="00536E4B" w:rsidRDefault="001232C9" w:rsidP="001232C9">
            <w:pPr>
              <w:autoSpaceDE w:val="0"/>
              <w:rPr>
                <w:rFonts w:ascii="Times New Roman" w:hAnsi="Times New Roman" w:cs="Times New Roman"/>
                <w:bCs/>
                <w:sz w:val="24"/>
                <w:szCs w:val="24"/>
              </w:rPr>
            </w:pPr>
            <w:r w:rsidRPr="00536E4B">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1232C9" w:rsidRPr="00536E4B" w:rsidRDefault="001232C9" w:rsidP="001232C9">
            <w:pPr>
              <w:autoSpaceDE w:val="0"/>
              <w:rPr>
                <w:rFonts w:ascii="Times New Roman" w:hAnsi="Times New Roman" w:cs="Times New Roman"/>
                <w:bCs/>
                <w:sz w:val="24"/>
                <w:szCs w:val="24"/>
              </w:rPr>
            </w:pPr>
            <w:r w:rsidRPr="00536E4B">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1232C9" w:rsidRPr="00536E4B" w:rsidRDefault="001232C9" w:rsidP="001232C9">
            <w:pPr>
              <w:autoSpaceDE w:val="0"/>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1232C9" w:rsidRPr="00536E4B" w:rsidRDefault="001232C9" w:rsidP="001232C9">
            <w:pPr>
              <w:autoSpaceDE w:val="0"/>
              <w:rPr>
                <w:rFonts w:ascii="Times New Roman" w:hAnsi="Times New Roman" w:cs="Times New Roman"/>
                <w:spacing w:val="-2"/>
                <w:sz w:val="24"/>
                <w:szCs w:val="24"/>
              </w:rPr>
            </w:pPr>
            <w:r w:rsidRPr="00536E4B">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1232C9" w:rsidRPr="00536E4B" w:rsidRDefault="001232C9" w:rsidP="001232C9">
            <w:pPr>
              <w:shd w:val="clear" w:color="auto" w:fill="FFFFFF"/>
              <w:tabs>
                <w:tab w:val="left" w:pos="459"/>
                <w:tab w:val="left" w:pos="1276"/>
              </w:tabs>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 xml:space="preserve">12) Независимая оценка качества дополнительного образования, баллов </w:t>
            </w:r>
            <w:r w:rsidRPr="00536E4B">
              <w:rPr>
                <w:rFonts w:ascii="Times New Roman" w:hAnsi="Times New Roman" w:cs="Times New Roman"/>
                <w:bCs/>
                <w:i/>
                <w:sz w:val="24"/>
                <w:szCs w:val="24"/>
                <w:shd w:val="clear" w:color="auto" w:fill="C0C0C0"/>
              </w:rPr>
              <w:t>(используется по мере внедрения оценки).</w:t>
            </w:r>
          </w:p>
          <w:p w:rsidR="001232C9" w:rsidRPr="00536E4B" w:rsidRDefault="001232C9" w:rsidP="001232C9">
            <w:pPr>
              <w:autoSpaceDE w:val="0"/>
              <w:snapToGrid w:val="0"/>
              <w:jc w:val="both"/>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процентов.</w:t>
            </w:r>
            <w:r w:rsidRPr="00536E4B">
              <w:rPr>
                <w:rFonts w:ascii="Times New Roman" w:hAnsi="Times New Roman" w:cs="Times New Roman"/>
                <w:bCs/>
                <w:i/>
                <w:sz w:val="24"/>
                <w:szCs w:val="24"/>
                <w:shd w:val="clear" w:color="auto" w:fill="C0C0C0"/>
              </w:rPr>
              <w:t>(используется по мере внедрения оценки).</w:t>
            </w:r>
          </w:p>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14) Доля детей в возрасте от 5 –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образования за счет бюджетных средств – 100%.</w:t>
            </w:r>
          </w:p>
          <w:p w:rsidR="001232C9"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15) Доля детей в возрасте от 5 – до 18 лет, использующих сертификаты дополнительного образования в статусе сертификатов персонифицированного финансирования – не менее 5%.</w:t>
            </w:r>
          </w:p>
          <w:p w:rsidR="00214829" w:rsidRDefault="00214829" w:rsidP="001232C9">
            <w:pPr>
              <w:autoSpaceDE w:val="0"/>
              <w:snapToGrid w:val="0"/>
              <w:jc w:val="both"/>
              <w:rPr>
                <w:rFonts w:ascii="Times New Roman" w:hAnsi="Times New Roman" w:cs="Times New Roman"/>
                <w:bCs/>
                <w:sz w:val="24"/>
                <w:szCs w:val="24"/>
              </w:rPr>
            </w:pPr>
            <w:r>
              <w:rPr>
                <w:rFonts w:ascii="Times New Roman" w:hAnsi="Times New Roman" w:cs="Times New Roman"/>
                <w:bCs/>
                <w:sz w:val="24"/>
                <w:szCs w:val="24"/>
              </w:rPr>
              <w:t>16)</w:t>
            </w:r>
            <w:r w:rsidR="001F681E" w:rsidRPr="001F681E">
              <w:rPr>
                <w:rFonts w:ascii="Times New Roman" w:hAnsi="Times New Roman" w:cs="Times New Roman"/>
                <w:bCs/>
                <w:sz w:val="24"/>
                <w:szCs w:val="24"/>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w:t>
            </w:r>
            <w:r w:rsidR="001F681E" w:rsidRPr="001F681E">
              <w:rPr>
                <w:rFonts w:ascii="Times New Roman" w:hAnsi="Times New Roman" w:cs="Times New Roman"/>
                <w:bCs/>
                <w:sz w:val="24"/>
                <w:szCs w:val="24"/>
              </w:rPr>
              <w:lastRenderedPageBreak/>
              <w:t>школа", "детская школа художественных ремесел" (далее - детские школы искусств).</w:t>
            </w:r>
          </w:p>
          <w:p w:rsidR="00214829" w:rsidRPr="00536E4B" w:rsidRDefault="00214829" w:rsidP="001232C9">
            <w:pPr>
              <w:autoSpaceDE w:val="0"/>
              <w:snapToGrid w:val="0"/>
              <w:jc w:val="both"/>
              <w:rPr>
                <w:rFonts w:ascii="Times New Roman" w:hAnsi="Times New Roman" w:cs="Times New Roman"/>
                <w:bCs/>
                <w:sz w:val="24"/>
                <w:szCs w:val="24"/>
              </w:rPr>
            </w:pPr>
            <w:r>
              <w:rPr>
                <w:rFonts w:ascii="Times New Roman" w:hAnsi="Times New Roman" w:cs="Times New Roman"/>
                <w:bCs/>
                <w:sz w:val="24"/>
                <w:szCs w:val="24"/>
              </w:rPr>
              <w:t>17)</w:t>
            </w:r>
            <w:r w:rsidR="001F681E" w:rsidRPr="001F681E">
              <w:rPr>
                <w:rFonts w:ascii="Times New Roman" w:hAnsi="Times New Roman" w:cs="Times New Roman"/>
                <w:bCs/>
                <w:sz w:val="24"/>
                <w:szCs w:val="24"/>
              </w:rPr>
              <w:t xml:space="preserve">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8080" w:type="dxa"/>
          </w:tcPr>
          <w:p w:rsidR="001232C9" w:rsidRPr="00536E4B" w:rsidRDefault="001232C9" w:rsidP="001232C9">
            <w:pPr>
              <w:snapToGrid w:val="0"/>
              <w:rPr>
                <w:rFonts w:ascii="Times New Roman" w:hAnsi="Times New Roman" w:cs="Times New Roman"/>
                <w:sz w:val="24"/>
                <w:szCs w:val="24"/>
              </w:rPr>
            </w:pPr>
            <w:r w:rsidRPr="00536E4B">
              <w:rPr>
                <w:rFonts w:ascii="Times New Roman" w:hAnsi="Times New Roman" w:cs="Times New Roman"/>
                <w:sz w:val="24"/>
                <w:szCs w:val="24"/>
              </w:rPr>
              <w:t>С</w:t>
            </w:r>
            <w:r w:rsidR="00563B54">
              <w:rPr>
                <w:rFonts w:ascii="Times New Roman" w:hAnsi="Times New Roman" w:cs="Times New Roman"/>
                <w:sz w:val="24"/>
                <w:szCs w:val="24"/>
              </w:rPr>
              <w:t>рок реализации - 2015-2028</w:t>
            </w:r>
            <w:r w:rsidRPr="00536E4B">
              <w:rPr>
                <w:rFonts w:ascii="Times New Roman" w:hAnsi="Times New Roman" w:cs="Times New Roman"/>
                <w:sz w:val="24"/>
                <w:szCs w:val="24"/>
              </w:rPr>
              <w:t xml:space="preserve"> годы:</w:t>
            </w:r>
          </w:p>
          <w:p w:rsidR="001232C9" w:rsidRPr="00536E4B" w:rsidRDefault="001232C9" w:rsidP="001232C9">
            <w:pPr>
              <w:spacing w:after="0" w:line="240" w:lineRule="auto"/>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563B54" w:rsidP="00123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этап-2019-2028</w:t>
            </w:r>
            <w:r w:rsidR="001232C9" w:rsidRPr="00536E4B">
              <w:rPr>
                <w:rFonts w:ascii="Times New Roman" w:hAnsi="Times New Roman" w:cs="Times New Roman"/>
                <w:sz w:val="24"/>
                <w:szCs w:val="24"/>
              </w:rPr>
              <w:t xml:space="preserve"> годы </w:t>
            </w:r>
          </w:p>
        </w:tc>
      </w:tr>
      <w:tr w:rsidR="001232C9" w:rsidRPr="00536E4B" w:rsidTr="001232C9">
        <w:tc>
          <w:tcPr>
            <w:tcW w:w="1951" w:type="dxa"/>
          </w:tcPr>
          <w:p w:rsidR="001232C9" w:rsidRPr="00C57713" w:rsidRDefault="001232C9" w:rsidP="001232C9">
            <w:pPr>
              <w:snapToGrid w:val="0"/>
              <w:rPr>
                <w:rFonts w:ascii="Times New Roman" w:hAnsi="Times New Roman" w:cs="Times New Roman"/>
                <w:sz w:val="24"/>
                <w:szCs w:val="24"/>
              </w:rPr>
            </w:pPr>
            <w:r w:rsidRPr="00C57713">
              <w:rPr>
                <w:rFonts w:ascii="Times New Roman" w:hAnsi="Times New Roman" w:cs="Times New Roman"/>
                <w:sz w:val="24"/>
                <w:szCs w:val="24"/>
              </w:rPr>
              <w:t>Объем финансирования  на реализацию муниципальной программы</w:t>
            </w:r>
          </w:p>
          <w:p w:rsidR="001232C9" w:rsidRPr="00C57713" w:rsidRDefault="001232C9" w:rsidP="001232C9">
            <w:pPr>
              <w:autoSpaceDE w:val="0"/>
              <w:rPr>
                <w:rFonts w:ascii="Times New Roman" w:hAnsi="Times New Roman" w:cs="Times New Roman"/>
                <w:sz w:val="24"/>
                <w:szCs w:val="24"/>
              </w:rPr>
            </w:pPr>
          </w:p>
        </w:tc>
        <w:tc>
          <w:tcPr>
            <w:tcW w:w="8080" w:type="dxa"/>
          </w:tcPr>
          <w:p w:rsidR="001232C9" w:rsidRPr="00396DAA" w:rsidRDefault="001232C9" w:rsidP="001232C9">
            <w:pPr>
              <w:jc w:val="both"/>
              <w:rPr>
                <w:rFonts w:ascii="Times New Roman" w:hAnsi="Times New Roman" w:cs="Times New Roman"/>
                <w:sz w:val="24"/>
                <w:szCs w:val="24"/>
              </w:rPr>
            </w:pPr>
            <w:r w:rsidRPr="00396DAA">
              <w:rPr>
                <w:rFonts w:ascii="Times New Roman" w:hAnsi="Times New Roman" w:cs="Times New Roman"/>
                <w:sz w:val="24"/>
                <w:szCs w:val="24"/>
              </w:rPr>
              <w:t>Общий объем финансирования  муници</w:t>
            </w:r>
            <w:r w:rsidR="00B0471E" w:rsidRPr="00396DAA">
              <w:rPr>
                <w:rFonts w:ascii="Times New Roman" w:hAnsi="Times New Roman" w:cs="Times New Roman"/>
                <w:sz w:val="24"/>
                <w:szCs w:val="24"/>
              </w:rPr>
              <w:t>пальной подпрограммы на 2015-20</w:t>
            </w:r>
            <w:r w:rsidR="009408A2" w:rsidRPr="00396DAA">
              <w:rPr>
                <w:rFonts w:ascii="Times New Roman" w:hAnsi="Times New Roman" w:cs="Times New Roman"/>
                <w:sz w:val="24"/>
                <w:szCs w:val="24"/>
              </w:rPr>
              <w:t>2</w:t>
            </w:r>
            <w:r w:rsidR="0027503F">
              <w:rPr>
                <w:rFonts w:ascii="Times New Roman" w:hAnsi="Times New Roman" w:cs="Times New Roman"/>
                <w:sz w:val="24"/>
                <w:szCs w:val="24"/>
              </w:rPr>
              <w:t>8</w:t>
            </w:r>
            <w:r w:rsidRPr="00396DAA">
              <w:rPr>
                <w:rFonts w:ascii="Times New Roman" w:hAnsi="Times New Roman" w:cs="Times New Roman"/>
                <w:sz w:val="24"/>
                <w:szCs w:val="24"/>
              </w:rPr>
              <w:t xml:space="preserve"> годы составляет </w:t>
            </w:r>
            <w:r w:rsidR="00C57713">
              <w:rPr>
                <w:rFonts w:ascii="Times New Roman" w:hAnsi="Times New Roman" w:cs="Times New Roman"/>
                <w:sz w:val="24"/>
                <w:szCs w:val="24"/>
              </w:rPr>
              <w:t>297 015,9</w:t>
            </w:r>
            <w:r w:rsidRPr="00396DAA">
              <w:rPr>
                <w:rFonts w:ascii="Times New Roman" w:hAnsi="Times New Roman" w:cs="Times New Roman"/>
                <w:sz w:val="24"/>
                <w:szCs w:val="24"/>
              </w:rPr>
              <w:t xml:space="preserve">  тыс. руб., в том числе за счет субсидий из бюджета Удмуртской Республики – </w:t>
            </w:r>
            <w:r w:rsidR="00D73379">
              <w:rPr>
                <w:rFonts w:ascii="Times New Roman" w:hAnsi="Times New Roman" w:cs="Times New Roman"/>
                <w:sz w:val="24"/>
                <w:szCs w:val="24"/>
              </w:rPr>
              <w:t>3 146,4</w:t>
            </w:r>
            <w:r w:rsidRPr="00396DAA">
              <w:rPr>
                <w:rFonts w:ascii="Times New Roman" w:hAnsi="Times New Roman" w:cs="Times New Roman"/>
                <w:sz w:val="24"/>
                <w:szCs w:val="24"/>
              </w:rPr>
              <w:t xml:space="preserve"> тыс. руб.</w:t>
            </w:r>
          </w:p>
          <w:p w:rsidR="001232C9" w:rsidRPr="00396DAA" w:rsidRDefault="001232C9" w:rsidP="001232C9">
            <w:pPr>
              <w:jc w:val="both"/>
              <w:rPr>
                <w:rFonts w:ascii="Times New Roman" w:hAnsi="Times New Roman" w:cs="Times New Roman"/>
                <w:sz w:val="24"/>
                <w:szCs w:val="24"/>
              </w:rPr>
            </w:pPr>
            <w:r w:rsidRPr="00396DAA">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25" w:type="dxa"/>
              <w:tblLayout w:type="fixed"/>
              <w:tblLook w:val="04A0" w:firstRow="1" w:lastRow="0" w:firstColumn="1" w:lastColumn="0" w:noHBand="0" w:noVBand="1"/>
            </w:tblPr>
            <w:tblGrid>
              <w:gridCol w:w="1163"/>
              <w:gridCol w:w="425"/>
              <w:gridCol w:w="425"/>
              <w:gridCol w:w="426"/>
              <w:gridCol w:w="425"/>
              <w:gridCol w:w="425"/>
              <w:gridCol w:w="425"/>
              <w:gridCol w:w="480"/>
              <w:gridCol w:w="480"/>
              <w:gridCol w:w="480"/>
              <w:gridCol w:w="480"/>
              <w:gridCol w:w="490"/>
              <w:gridCol w:w="567"/>
              <w:gridCol w:w="568"/>
              <w:gridCol w:w="566"/>
            </w:tblGrid>
            <w:tr w:rsidR="0027503F" w:rsidRPr="0027503F" w:rsidTr="0027503F">
              <w:trPr>
                <w:trHeight w:val="255"/>
              </w:trPr>
              <w:tc>
                <w:tcPr>
                  <w:tcW w:w="1163" w:type="dxa"/>
                  <w:tcBorders>
                    <w:top w:val="single" w:sz="4" w:space="0" w:color="auto"/>
                    <w:left w:val="single" w:sz="4" w:space="0" w:color="auto"/>
                    <w:bottom w:val="single" w:sz="4" w:space="0" w:color="auto"/>
                    <w:right w:val="single" w:sz="4" w:space="0" w:color="auto"/>
                  </w:tcBorders>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Источник финансирования</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2015 год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2016 год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2017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2018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2019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2020 год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2021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2022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2023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2024 год</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2025 год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2026 год</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2027 год</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2028 год</w:t>
                  </w:r>
                </w:p>
              </w:tc>
            </w:tr>
            <w:tr w:rsidR="00C57713" w:rsidRPr="0027503F" w:rsidTr="008E5D20">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Всего</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14589,7</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14824,7</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15491,7</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17251,8</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17631,1</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15784,4</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19016,9</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19126,8</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21772,3</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30108,9</w:t>
                  </w:r>
                </w:p>
              </w:tc>
              <w:tc>
                <w:tcPr>
                  <w:tcW w:w="49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27854,4</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27854,4</w:t>
                  </w:r>
                </w:p>
              </w:tc>
              <w:tc>
                <w:tcPr>
                  <w:tcW w:w="568"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27854,4</w:t>
                  </w:r>
                </w:p>
              </w:tc>
              <w:tc>
                <w:tcPr>
                  <w:tcW w:w="566"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27854,4</w:t>
                  </w:r>
                </w:p>
              </w:tc>
            </w:tr>
            <w:tr w:rsidR="00C57713" w:rsidRPr="0027503F" w:rsidTr="008E5D20">
              <w:trPr>
                <w:trHeight w:val="390"/>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 муниципального образования "Глазовский район"</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14589,7</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14824,7</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15491,7</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17251,8</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17631,1</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15784,4</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19016,9</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19126,8</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21772,3</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30108,9</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27854,4</w:t>
                  </w:r>
                </w:p>
              </w:tc>
              <w:tc>
                <w:tcPr>
                  <w:tcW w:w="56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27854,4</w:t>
                  </w:r>
                </w:p>
              </w:tc>
              <w:tc>
                <w:tcPr>
                  <w:tcW w:w="56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27854,4</w:t>
                  </w:r>
                </w:p>
              </w:tc>
              <w:tc>
                <w:tcPr>
                  <w:tcW w:w="56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27854,4</w:t>
                  </w:r>
                </w:p>
              </w:tc>
            </w:tr>
            <w:tr w:rsidR="00C57713" w:rsidRPr="0027503F" w:rsidTr="008E5D20">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ind w:firstLineChars="100" w:firstLine="150"/>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в том числе:</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FF0000"/>
                      <w:sz w:val="15"/>
                      <w:szCs w:val="15"/>
                    </w:rPr>
                  </w:pPr>
                  <w:r>
                    <w:rPr>
                      <w:b/>
                      <w:bCs/>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FF0000"/>
                      <w:sz w:val="15"/>
                      <w:szCs w:val="15"/>
                    </w:rPr>
                  </w:pPr>
                  <w:r>
                    <w:rPr>
                      <w:b/>
                      <w:bCs/>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r>
            <w:tr w:rsidR="00C57713" w:rsidRPr="0027503F" w:rsidTr="008E5D20">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субсидии из бюджета Удмуртской Республики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500</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1728</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19,4</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sz w:val="15"/>
                      <w:szCs w:val="15"/>
                    </w:rPr>
                  </w:pPr>
                  <w:r>
                    <w:rPr>
                      <w:sz w:val="15"/>
                      <w:szCs w:val="15"/>
                    </w:rPr>
                    <w:t>450</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449</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56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56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r>
            <w:tr w:rsidR="00C57713" w:rsidRPr="0027503F" w:rsidTr="008E5D20">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субвенции из бюджета Удмуртской Республики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56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56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r>
            <w:tr w:rsidR="00C57713" w:rsidRPr="0027503F" w:rsidTr="008E5D20">
              <w:trPr>
                <w:trHeight w:val="390"/>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r>
            <w:tr w:rsidR="00C57713" w:rsidRPr="0027503F" w:rsidTr="008E5D20">
              <w:trPr>
                <w:trHeight w:val="390"/>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r>
            <w:tr w:rsidR="00C57713" w:rsidRPr="0027503F" w:rsidTr="008E5D20">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иные источники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r>
          </w:tbl>
          <w:p w:rsidR="001232C9" w:rsidRPr="00396DAA" w:rsidRDefault="001232C9" w:rsidP="001232C9">
            <w:pPr>
              <w:snapToGrid w:val="0"/>
              <w:rPr>
                <w:rFonts w:ascii="Times New Roman" w:hAnsi="Times New Roman" w:cs="Times New Roman"/>
                <w:sz w:val="24"/>
                <w:szCs w:val="24"/>
              </w:rPr>
            </w:pPr>
          </w:p>
        </w:tc>
      </w:tr>
      <w:tr w:rsidR="001232C9" w:rsidRPr="00536E4B" w:rsidTr="001232C9">
        <w:tc>
          <w:tcPr>
            <w:tcW w:w="1951" w:type="dxa"/>
          </w:tcPr>
          <w:p w:rsidR="001232C9" w:rsidRPr="003B5090" w:rsidRDefault="001232C9" w:rsidP="001232C9">
            <w:pPr>
              <w:pStyle w:val="a8"/>
              <w:tabs>
                <w:tab w:val="left" w:pos="317"/>
              </w:tabs>
              <w:suppressAutoHyphens/>
              <w:spacing w:after="0" w:line="240" w:lineRule="auto"/>
              <w:ind w:left="0"/>
              <w:contextualSpacing w:val="0"/>
              <w:rPr>
                <w:rFonts w:ascii="Times New Roman" w:hAnsi="Times New Roman" w:cs="Times New Roman"/>
                <w:sz w:val="24"/>
                <w:szCs w:val="24"/>
              </w:rPr>
            </w:pPr>
            <w:r w:rsidRPr="003B5090">
              <w:rPr>
                <w:rFonts w:ascii="Times New Roman" w:hAnsi="Times New Roman" w:cs="Times New Roman"/>
                <w:sz w:val="24"/>
                <w:szCs w:val="24"/>
              </w:rPr>
              <w:t>Ожидаемые конечные результаты реализации муниципальной программы, оценка планируемой эффективности ее реализации</w:t>
            </w:r>
          </w:p>
        </w:tc>
        <w:tc>
          <w:tcPr>
            <w:tcW w:w="8080" w:type="dxa"/>
          </w:tcPr>
          <w:p w:rsidR="001232C9" w:rsidRPr="00536E4B" w:rsidRDefault="001232C9" w:rsidP="001232C9">
            <w:pPr>
              <w:snapToGrid w:val="0"/>
              <w:rPr>
                <w:rFonts w:ascii="Times New Roman" w:hAnsi="Times New Roman" w:cs="Times New Roman"/>
                <w:sz w:val="24"/>
                <w:szCs w:val="24"/>
              </w:rPr>
            </w:pPr>
            <w:r w:rsidRPr="00536E4B">
              <w:rPr>
                <w:rFonts w:ascii="Times New Roman" w:hAnsi="Times New Roman" w:cs="Times New Roman"/>
                <w:sz w:val="24"/>
                <w:szCs w:val="24"/>
              </w:rPr>
              <w:t>Ожидаемые результаты реализации подпрограммы:</w:t>
            </w:r>
          </w:p>
          <w:p w:rsidR="001232C9" w:rsidRPr="00536E4B" w:rsidRDefault="001232C9" w:rsidP="001232C9">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536E4B">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1232C9" w:rsidRPr="00536E4B" w:rsidRDefault="001232C9" w:rsidP="001232C9">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536E4B">
              <w:rPr>
                <w:rFonts w:ascii="Times New Roman" w:hAnsi="Times New Roman" w:cs="Times New Roman"/>
                <w:sz w:val="24"/>
                <w:szCs w:val="24"/>
              </w:rPr>
              <w:t>увеличится количество детей, участвующих в конкурсах различного уровня.</w:t>
            </w:r>
          </w:p>
          <w:p w:rsidR="001232C9" w:rsidRPr="00536E4B" w:rsidRDefault="001232C9" w:rsidP="001232C9">
            <w:pPr>
              <w:pStyle w:val="a8"/>
              <w:numPr>
                <w:ilvl w:val="0"/>
                <w:numId w:val="33"/>
              </w:numPr>
              <w:tabs>
                <w:tab w:val="left" w:pos="317"/>
              </w:tabs>
              <w:suppressAutoHyphens/>
              <w:spacing w:after="0" w:line="240" w:lineRule="auto"/>
              <w:ind w:left="0" w:firstLine="0"/>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w:t>
            </w:r>
            <w:r w:rsidRPr="00536E4B">
              <w:rPr>
                <w:rFonts w:ascii="Times New Roman" w:hAnsi="Times New Roman" w:cs="Times New Roman"/>
                <w:sz w:val="24"/>
                <w:szCs w:val="24"/>
              </w:rPr>
              <w:lastRenderedPageBreak/>
              <w:t>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1232C9" w:rsidRPr="00536E4B" w:rsidRDefault="001232C9" w:rsidP="001232C9">
            <w:pPr>
              <w:snapToGrid w:val="0"/>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1.3.1. Характеристика сферы деятельности</w:t>
      </w:r>
    </w:p>
    <w:p w:rsidR="001232C9" w:rsidRPr="00536E4B" w:rsidRDefault="001232C9" w:rsidP="001232C9">
      <w:pPr>
        <w:shd w:val="clear" w:color="auto" w:fill="FFFFFF"/>
        <w:tabs>
          <w:tab w:val="left" w:pos="1276"/>
        </w:tabs>
        <w:ind w:firstLine="709"/>
        <w:jc w:val="both"/>
        <w:rPr>
          <w:rFonts w:ascii="Times New Roman" w:eastAsia="Calibri" w:hAnsi="Times New Roman" w:cs="Times New Roman"/>
          <w:sz w:val="24"/>
          <w:szCs w:val="24"/>
        </w:rPr>
      </w:pPr>
      <w:r w:rsidRPr="00536E4B">
        <w:rPr>
          <w:rFonts w:ascii="Times New Roman" w:eastAsia="Calibri" w:hAnsi="Times New Roman" w:cs="Times New Roman"/>
          <w:sz w:val="24"/>
          <w:szCs w:val="24"/>
        </w:rPr>
        <w:t xml:space="preserve">Особенностью системы воспитания и дополнительного образования детей является ее межведомственный характер. </w:t>
      </w:r>
    </w:p>
    <w:p w:rsidR="001232C9" w:rsidRPr="00536E4B" w:rsidRDefault="001232C9" w:rsidP="001232C9">
      <w:pPr>
        <w:shd w:val="clear" w:color="auto" w:fill="FFFFFF"/>
        <w:tabs>
          <w:tab w:val="left" w:pos="1276"/>
        </w:tabs>
        <w:ind w:firstLine="709"/>
        <w:jc w:val="both"/>
        <w:rPr>
          <w:rFonts w:ascii="Times New Roman" w:eastAsia="Calibri" w:hAnsi="Times New Roman" w:cs="Times New Roman"/>
          <w:sz w:val="24"/>
          <w:szCs w:val="24"/>
        </w:rPr>
      </w:pPr>
      <w:r w:rsidRPr="00536E4B">
        <w:rPr>
          <w:rFonts w:ascii="Times New Roman" w:hAnsi="Times New Roman" w:cs="Times New Roman"/>
          <w:sz w:val="24"/>
          <w:szCs w:val="24"/>
        </w:rPr>
        <w:t xml:space="preserve">Основными характеристиками текущего состояния сферы дополнительного образования в </w:t>
      </w:r>
      <w:r w:rsidR="00C3165A">
        <w:rPr>
          <w:rFonts w:ascii="Times New Roman" w:hAnsi="Times New Roman" w:cs="Times New Roman"/>
          <w:sz w:val="24"/>
          <w:szCs w:val="24"/>
        </w:rPr>
        <w:t>Глазовском районе</w:t>
      </w:r>
      <w:r w:rsidRPr="00536E4B">
        <w:rPr>
          <w:rFonts w:ascii="Times New Roman" w:hAnsi="Times New Roman" w:cs="Times New Roman"/>
          <w:sz w:val="24"/>
          <w:szCs w:val="24"/>
        </w:rPr>
        <w:t xml:space="preserve"> являются доступность дополнительного  образования, качество образовательных услуг, кадровый состав муниципальной системы дополнительного  образования. </w:t>
      </w:r>
    </w:p>
    <w:p w:rsidR="001232C9" w:rsidRPr="00536E4B" w:rsidRDefault="001232C9" w:rsidP="001232C9">
      <w:pPr>
        <w:ind w:firstLine="708"/>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дополнительного образования осуществляется целенаправленный процесс воспитания, развития и обучения личности посредством реализации дополнительных общеобразовательных программ, оказания дополнительных образовательных услуг, организационно-массовой и информационно-образовательной деятельности за пределами основных общеобразовательных программ. Система дополнительного образования располагает уникальными социально-педагогическими возможностями по развитию творческих способностей детей в области технического творчества, художественной, спортивной, туристско-краеведческой, эколого-биологической, социально-педагогической и других видов деятельности. В целом,  67% детей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возрасте от 5 до 18 лет занимаются в системе дополнительного образования. Наиболее востребованы у детей и их родителей объединения художественного и спортивного профиля.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Возможность получения дополнительного образования детьми обеспечивается учреждениями подведомственными:</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Управлению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Это   Муниципальное  учреждение дополнительного образования «Дом детского творчества» (МУ ДО «ДДТ») с организацией дополнительного образования в 20 образовательных организациях района  и  </w:t>
      </w:r>
      <w:r w:rsidR="00C3165A" w:rsidRPr="00536E4B">
        <w:rPr>
          <w:rFonts w:ascii="Times New Roman" w:hAnsi="Times New Roman" w:cs="Times New Roman"/>
          <w:sz w:val="24"/>
          <w:szCs w:val="24"/>
        </w:rPr>
        <w:t>Муниципальное учреждение дополнительного образования «</w:t>
      </w:r>
      <w:r w:rsidR="00C3165A">
        <w:rPr>
          <w:rFonts w:ascii="Times New Roman" w:hAnsi="Times New Roman" w:cs="Times New Roman"/>
          <w:sz w:val="24"/>
          <w:szCs w:val="24"/>
        </w:rPr>
        <w:t>Спортивная школа Глазовского района» (МУДО «</w:t>
      </w:r>
      <w:r w:rsidR="00C3165A" w:rsidRPr="00536E4B">
        <w:rPr>
          <w:rFonts w:ascii="Times New Roman" w:hAnsi="Times New Roman" w:cs="Times New Roman"/>
          <w:sz w:val="24"/>
          <w:szCs w:val="24"/>
        </w:rPr>
        <w:t>СШ</w:t>
      </w:r>
      <w:r w:rsidR="00C3165A">
        <w:rPr>
          <w:rFonts w:ascii="Times New Roman" w:hAnsi="Times New Roman" w:cs="Times New Roman"/>
          <w:sz w:val="24"/>
          <w:szCs w:val="24"/>
        </w:rPr>
        <w:t xml:space="preserve"> Глазовского района</w:t>
      </w:r>
      <w:r w:rsidR="00C3165A" w:rsidRPr="00536E4B">
        <w:rPr>
          <w:rFonts w:ascii="Times New Roman" w:hAnsi="Times New Roman" w:cs="Times New Roman"/>
          <w:sz w:val="24"/>
          <w:szCs w:val="24"/>
        </w:rPr>
        <w:t>»);</w:t>
      </w:r>
      <w:r w:rsidRPr="00536E4B">
        <w:rPr>
          <w:rFonts w:ascii="Times New Roman" w:hAnsi="Times New Roman" w:cs="Times New Roman"/>
          <w:sz w:val="24"/>
          <w:szCs w:val="24"/>
        </w:rPr>
        <w:t xml:space="preserve"> с 7 отделениями в общеобразовательных учреждениях;</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Pr="00FC2F5D">
        <w:rPr>
          <w:rFonts w:ascii="Times New Roman" w:hAnsi="Times New Roman" w:cs="Times New Roman"/>
          <w:sz w:val="24"/>
          <w:szCs w:val="24"/>
        </w:rPr>
        <w:t>Отдел</w:t>
      </w:r>
      <w:r>
        <w:rPr>
          <w:rFonts w:ascii="Times New Roman" w:hAnsi="Times New Roman" w:cs="Times New Roman"/>
          <w:sz w:val="24"/>
          <w:szCs w:val="24"/>
        </w:rPr>
        <w:t xml:space="preserve"> по культуре,  молодежной политикеи </w:t>
      </w:r>
      <w:r>
        <w:rPr>
          <w:rFonts w:ascii="Times New Roman" w:hAnsi="Times New Roman" w:cs="Times New Roman"/>
          <w:color w:val="000000"/>
          <w:sz w:val="24"/>
          <w:szCs w:val="24"/>
        </w:rPr>
        <w:t>физической культуре</w:t>
      </w:r>
      <w:r w:rsidRPr="00FC2F5D">
        <w:rPr>
          <w:rFonts w:ascii="Times New Roman" w:hAnsi="Times New Roman" w:cs="Times New Roman"/>
          <w:color w:val="000000"/>
          <w:sz w:val="24"/>
          <w:szCs w:val="24"/>
        </w:rPr>
        <w:t xml:space="preserve"> и спорт</w:t>
      </w:r>
      <w:r>
        <w:rPr>
          <w:rFonts w:ascii="Times New Roman" w:hAnsi="Times New Roman" w:cs="Times New Roman"/>
          <w:color w:val="000000"/>
          <w:sz w:val="24"/>
          <w:szCs w:val="24"/>
        </w:rPr>
        <w:t>у</w:t>
      </w:r>
      <w:r w:rsidRPr="00FC2F5D">
        <w:rPr>
          <w:rFonts w:ascii="Times New Roman" w:hAnsi="Times New Roman" w:cs="Times New Roman"/>
          <w:sz w:val="24"/>
          <w:szCs w:val="24"/>
        </w:rPr>
        <w:t xml:space="preserve"> Администрация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r w:rsidRPr="00536E4B">
        <w:rPr>
          <w:rFonts w:ascii="Times New Roman" w:hAnsi="Times New Roman" w:cs="Times New Roman"/>
          <w:sz w:val="24"/>
          <w:szCs w:val="24"/>
        </w:rPr>
        <w:t>. Это Муниципальное бюджетное образовательное учреждение дополнительного образования «Понинская детская школа искусств» (МБОУ ДО «Понинская ДШИ»).</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2016/17 учебном году в муниципальных учреждениях дополнительного образования занимается 1871 человек, в том числе: </w:t>
      </w:r>
    </w:p>
    <w:p w:rsidR="001232C9" w:rsidRPr="00536E4B" w:rsidRDefault="00D77076" w:rsidP="001232C9">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 МУ ДО «</w:t>
      </w:r>
      <w:r w:rsidR="001232C9" w:rsidRPr="00536E4B">
        <w:rPr>
          <w:rFonts w:ascii="Times New Roman" w:hAnsi="Times New Roman" w:cs="Times New Roman"/>
          <w:sz w:val="24"/>
          <w:szCs w:val="24"/>
        </w:rPr>
        <w:t>СШ</w:t>
      </w:r>
      <w:r>
        <w:rPr>
          <w:rFonts w:ascii="Times New Roman" w:hAnsi="Times New Roman" w:cs="Times New Roman"/>
          <w:sz w:val="24"/>
          <w:szCs w:val="24"/>
        </w:rPr>
        <w:t xml:space="preserve"> Глазовского района</w:t>
      </w:r>
      <w:r w:rsidR="001232C9" w:rsidRPr="00536E4B">
        <w:rPr>
          <w:rFonts w:ascii="Times New Roman" w:hAnsi="Times New Roman" w:cs="Times New Roman"/>
          <w:sz w:val="24"/>
          <w:szCs w:val="24"/>
        </w:rPr>
        <w:t>» – 493 человека;</w:t>
      </w:r>
    </w:p>
    <w:p w:rsidR="001232C9" w:rsidRPr="00536E4B" w:rsidRDefault="001232C9" w:rsidP="001232C9">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МУ ДО «ДДТ» – 1789 человек.</w:t>
      </w:r>
    </w:p>
    <w:p w:rsidR="001232C9" w:rsidRPr="00536E4B" w:rsidRDefault="001232C9" w:rsidP="001232C9">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МБОУ ДО «Понинская ДШИ» -  124 человека.</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последние годы в системе дополнительного образования детей в Глазовском районе происходят качественные изменения, в числе которых:</w:t>
      </w:r>
    </w:p>
    <w:p w:rsidR="001232C9" w:rsidRPr="00536E4B" w:rsidRDefault="001232C9" w:rsidP="001232C9">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Интеграция учреждений  дошкольного, общего и дополнительного образования детей в единое образовательное пространство, где каждое учреждение сохраняет свою специфику.</w:t>
      </w:r>
    </w:p>
    <w:p w:rsidR="001232C9" w:rsidRPr="00536E4B" w:rsidRDefault="001232C9" w:rsidP="001232C9">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Обновление содержания дополнительного образования. </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Разрабатываются новые дополнительные общеобразовательные программы, проводится их апробация. Содержание программ приводится в соответствие с достижениями науки и техники. В результате деятельности по обновлению содержания дополнительного образования увеличивается количество программ с применением исследовательской, проектной деятельности, с использованием информационных технологий, с введением этнокультурного компонента, внедряются новые формы организации занятий.</w:t>
      </w:r>
    </w:p>
    <w:p w:rsidR="001232C9" w:rsidRPr="00536E4B" w:rsidRDefault="001232C9" w:rsidP="001232C9">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Достаточно высокий уровень квалификации педагогического состава учреждений дополнительного образования. 73 процента педагогов дополнительного образования детей имеют высшее педагогическое образование. Доля педагогических работников общеобразовательных учреждений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дополнительного образования детей – 73,0%, из них  48,8 процента - высшую и первую квалификационные категории. </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Ежегодно педагоги учреждений дополнительного образования детей Глазовского района принимают участие в различных конкурсах. Так, педагоги дополнительного образования и методисты ежегодно занимают призовые места на республиканском конкурсе методических материалов «Орбита хорошего настроения».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4) На новую отраслевую систему оплаты труда поэтапно переведены педагогические работники всех муниципальных образовательных учреждений.</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5) Преемственность основного и дополнительного  образования, позволяющая полнее использовать потенциал школьного образования с целью актуализации индивидуальных потребностей личности ребёнка, его творческого развития.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Система воспитания и дополнительного образования города позволяет реализовать детям и подросткам свои способности, становиться победителями в различных творческих конкурсах, научно-исследовательских конференциях, форумах и других мероприятиях регионального, всероссийского и международного уровней, а также самоопределиться в выборе дальнейшей профессии. Более 67 % учащихся учреждений дополнительного образования принимают участие в мероприятиях различного уровня. Доля победителей и призёров конкурсов, смотров, соревнований, турниров  и т.п. мероприятий различного уровня  27,6 %, из  них,  доля победителей и призеров районных соревнований — 48%. Доля победителей и призеров республиканских соревнований — 41,6%, победителей и призеров российских соревнований — 1,5%. Учащиеся учреждений дополнительного образования Глазовского района в 2016/17 учебном году стали призерами международных соревнований, 6 всероссийских  конкурсов, 46 республиканских мероприятий.</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Наряду с положительными тенденциями в развитии системы дополнительного образования и воспитания детей в районе, в сфере существует ряд проблем:</w:t>
      </w:r>
    </w:p>
    <w:p w:rsidR="001232C9" w:rsidRPr="00536E4B" w:rsidRDefault="001232C9" w:rsidP="001232C9">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слабое внедрение инновационных технологий  в образовательную деятельность;</w:t>
      </w:r>
    </w:p>
    <w:p w:rsidR="001232C9" w:rsidRPr="00536E4B" w:rsidRDefault="001232C9" w:rsidP="001232C9">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требуется развитие сетевых форм взаимодействия;</w:t>
      </w:r>
    </w:p>
    <w:p w:rsidR="001232C9" w:rsidRPr="00536E4B" w:rsidRDefault="001232C9" w:rsidP="001232C9">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недостаточно систематична работа с одаренными детьми и талантливой молодежью;</w:t>
      </w:r>
    </w:p>
    <w:p w:rsidR="001232C9" w:rsidRPr="00536E4B" w:rsidRDefault="001232C9" w:rsidP="001232C9">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недостаточная ретрансляция опыта работы педагогических работников, самих учреждений по вопросам воспитания и дополнительного образования на региональном, всероссийском уровнях;</w:t>
      </w:r>
    </w:p>
    <w:p w:rsidR="001232C9" w:rsidRPr="00536E4B" w:rsidRDefault="001232C9" w:rsidP="001232C9">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требуется косметический ремонт </w:t>
      </w:r>
      <w:r w:rsidR="00D77076">
        <w:rPr>
          <w:rFonts w:ascii="Times New Roman" w:hAnsi="Times New Roman" w:cs="Times New Roman"/>
          <w:sz w:val="24"/>
          <w:szCs w:val="24"/>
        </w:rPr>
        <w:t>и реконструкция здания МУ ДО «</w:t>
      </w:r>
      <w:r w:rsidRPr="00536E4B">
        <w:rPr>
          <w:rFonts w:ascii="Times New Roman" w:hAnsi="Times New Roman" w:cs="Times New Roman"/>
          <w:sz w:val="24"/>
          <w:szCs w:val="24"/>
        </w:rPr>
        <w:t>СШ</w:t>
      </w:r>
      <w:r w:rsidR="00D77076">
        <w:rPr>
          <w:rFonts w:ascii="Times New Roman" w:hAnsi="Times New Roman" w:cs="Times New Roman"/>
          <w:sz w:val="24"/>
          <w:szCs w:val="24"/>
        </w:rPr>
        <w:t xml:space="preserve"> Глазовский район</w:t>
      </w:r>
      <w:r w:rsidRPr="00536E4B">
        <w:rPr>
          <w:rFonts w:ascii="Times New Roman" w:hAnsi="Times New Roman" w:cs="Times New Roman"/>
          <w:sz w:val="24"/>
          <w:szCs w:val="24"/>
        </w:rPr>
        <w:t>», косметический ремонт помещений МУ ДО «ДДТ», МБОУ ДО «Понинская ДШИ».</w:t>
      </w:r>
    </w:p>
    <w:p w:rsidR="001232C9" w:rsidRPr="00536E4B" w:rsidRDefault="001232C9" w:rsidP="001232C9">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недостаточный уровень материально-технического обеспечения учреждений.</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1.3.2. Приоритеты, цели и задачи </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Так, 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rsidR="001232C9" w:rsidRPr="00536E4B" w:rsidRDefault="001232C9" w:rsidP="001232C9">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разработать комплекс мер, направленных на выявление и поддержку одаренных детей и молодежи;</w:t>
      </w:r>
    </w:p>
    <w:p w:rsidR="001232C9" w:rsidRPr="00536E4B" w:rsidRDefault="001232C9" w:rsidP="001232C9">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по предоставлению дополнительного образования детей.</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 Национальная стратегия действий в интересах детей, утвержденная Указом Президента Российской Федерации от 1 июня 2012 года № 761, предусматривает обеспечение доступности и качества образования, поиск и поддержку талантливых детей, развитие воспитания и социализации детей.</w:t>
      </w:r>
    </w:p>
    <w:p w:rsidR="001232C9" w:rsidRPr="00536E4B" w:rsidRDefault="001232C9" w:rsidP="001232C9">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
    <w:p w:rsidR="001232C9" w:rsidRPr="00536E4B" w:rsidRDefault="001232C9" w:rsidP="001232C9">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
    <w:p w:rsidR="001232C9" w:rsidRPr="00536E4B" w:rsidRDefault="001232C9" w:rsidP="001232C9">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дополнительного образования детей по следующим направлениям:</w:t>
      </w:r>
    </w:p>
    <w:p w:rsidR="001232C9" w:rsidRPr="00536E4B" w:rsidRDefault="001232C9" w:rsidP="001232C9">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расширение потенциала системы дополнительного образования детей;</w:t>
      </w:r>
    </w:p>
    <w:p w:rsidR="001232C9" w:rsidRPr="00536E4B" w:rsidRDefault="001232C9" w:rsidP="001232C9">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1232C9" w:rsidRPr="00536E4B" w:rsidRDefault="001232C9" w:rsidP="001232C9">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дополнительном образовании.</w:t>
      </w:r>
    </w:p>
    <w:p w:rsidR="001232C9" w:rsidRPr="00536E4B" w:rsidRDefault="001232C9" w:rsidP="001232C9">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Федеральным законом от 29 декабря 2012 года №273-ФЗ «Об образовании в Российской Федерации» к числу полномочий  </w:t>
      </w:r>
      <w:r w:rsidRPr="00536E4B">
        <w:rPr>
          <w:rFonts w:ascii="Times New Roman" w:hAnsi="Times New Roman" w:cs="Times New Roman"/>
          <w:sz w:val="24"/>
          <w:szCs w:val="24"/>
        </w:rPr>
        <w:t>органов местного самоуправления муниципальных районов и городских округов</w:t>
      </w:r>
      <w:r w:rsidRPr="00536E4B">
        <w:rPr>
          <w:rFonts w:ascii="Times New Roman" w:hAnsi="Times New Roman" w:cs="Times New Roman"/>
          <w:bCs/>
          <w:sz w:val="24"/>
          <w:szCs w:val="24"/>
        </w:rPr>
        <w:t xml:space="preserve"> в сфере дополнительного образования детей отнесены:</w:t>
      </w:r>
    </w:p>
    <w:p w:rsidR="001232C9" w:rsidRPr="00536E4B" w:rsidRDefault="001232C9" w:rsidP="001232C9">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w:t>
      </w:r>
    </w:p>
    <w:p w:rsidR="001232C9" w:rsidRPr="00536E4B" w:rsidRDefault="001232C9" w:rsidP="001232C9">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обеспечение содержания зданий и сооружений муниципальных образовательных организаций дополнительного образования детей, обустройство прилегающих к ним территорий.</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Исходя из полномочий органов местного самоуправления, с учетом приоритетов и целей государственной политики в сфере дополнительного образования детей, определены цель и задачи подпрограммы. </w:t>
      </w:r>
    </w:p>
    <w:p w:rsidR="001232C9" w:rsidRPr="00536E4B" w:rsidRDefault="001232C9" w:rsidP="001232C9">
      <w:pPr>
        <w:spacing w:after="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Целью подпрограммы является организация предоставления, повышение качества и доступности дополнительного образования детей на территории Глазовского района способного обеспечить дальнейшую самореализацию личности, её профессиональное самоопределение.</w:t>
      </w:r>
    </w:p>
    <w:p w:rsidR="00EC6AD8" w:rsidRPr="00010A24" w:rsidRDefault="00EC6AD8" w:rsidP="00906E0C">
      <w:pPr>
        <w:pStyle w:val="ConsPlusNormal"/>
        <w:spacing w:line="276" w:lineRule="auto"/>
        <w:ind w:firstLine="0"/>
        <w:jc w:val="both"/>
        <w:rPr>
          <w:rFonts w:ascii="Times New Roman" w:hAnsi="Times New Roman"/>
          <w:sz w:val="24"/>
          <w:szCs w:val="24"/>
        </w:rPr>
      </w:pPr>
      <w:r w:rsidRPr="00010A24">
        <w:rPr>
          <w:rFonts w:ascii="Times New Roman" w:hAnsi="Times New Roman"/>
          <w:sz w:val="24"/>
          <w:szCs w:val="24"/>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w:t>
      </w:r>
      <w:r w:rsidRPr="00EC6AD8">
        <w:rPr>
          <w:rFonts w:ascii="Times New Roman" w:hAnsi="Times New Roman"/>
          <w:sz w:val="24"/>
          <w:szCs w:val="24"/>
        </w:rPr>
        <w:t>Концепцией развития дополнительного образования детей до 2030 года, утвержденной распоряжением Правительства Российской Федерации от 31.03.2022 года №678-р,</w:t>
      </w:r>
      <w:r w:rsidRPr="00010A24">
        <w:rPr>
          <w:rFonts w:ascii="Times New Roman" w:hAnsi="Times New Roman" w:cs="Times New Roman"/>
          <w:sz w:val="24"/>
          <w:szCs w:val="24"/>
        </w:rPr>
        <w:t>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w:t>
      </w:r>
      <w:r w:rsidRPr="00010A24">
        <w:rPr>
          <w:rFonts w:ascii="Times New Roman" w:hAnsi="Times New Roman"/>
          <w:sz w:val="24"/>
          <w:szCs w:val="24"/>
        </w:rPr>
        <w:t xml:space="preserve">, Указом Президента Российской Федерации от 01.06.2012 №761, Приказом Минпросвещения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w:t>
      </w:r>
      <w:r>
        <w:rPr>
          <w:rFonts w:ascii="Times New Roman" w:hAnsi="Times New Roman"/>
          <w:sz w:val="24"/>
          <w:szCs w:val="24"/>
        </w:rPr>
        <w:t xml:space="preserve">муниципальном образовании «Муниципальный округ Глазовский район Удмуртской Республики» </w:t>
      </w:r>
      <w:r w:rsidRPr="00EC6AD8">
        <w:rPr>
          <w:rFonts w:ascii="Times New Roman" w:hAnsi="Times New Roman"/>
          <w:sz w:val="24"/>
          <w:szCs w:val="24"/>
        </w:rPr>
        <w:t xml:space="preserve">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 финансирования дополнительного образования детей. </w:t>
      </w:r>
      <w:r w:rsidRPr="00010A24">
        <w:rPr>
          <w:rFonts w:ascii="Times New Roman" w:hAnsi="Times New Roman"/>
          <w:sz w:val="24"/>
          <w:szCs w:val="24"/>
        </w:rPr>
        <w:t xml:space="preserve">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w:t>
      </w:r>
      <w:r w:rsidRPr="00EC6AD8">
        <w:rPr>
          <w:rFonts w:ascii="Times New Roman" w:hAnsi="Times New Roman"/>
          <w:sz w:val="24"/>
          <w:szCs w:val="24"/>
        </w:rPr>
        <w:t>С целью обеспечения использования социальных сертификатов на получение муниципальных услуг в социальной сфере</w:t>
      </w:r>
      <w:r>
        <w:rPr>
          <w:rFonts w:ascii="Times New Roman" w:hAnsi="Times New Roman"/>
          <w:sz w:val="24"/>
          <w:szCs w:val="24"/>
        </w:rPr>
        <w:t>муниципальное образование «Муниципальный округ Глазовский район Удмуртской Республики»</w:t>
      </w:r>
      <w:r w:rsidRPr="00EC6AD8">
        <w:rPr>
          <w:rFonts w:ascii="Times New Roman" w:hAnsi="Times New Roman"/>
          <w:sz w:val="24"/>
          <w:szCs w:val="24"/>
        </w:rPr>
        <w:t xml:space="preserve">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w:t>
      </w:r>
      <w:r w:rsidRPr="00010A24">
        <w:rPr>
          <w:rFonts w:ascii="Times New Roman" w:hAnsi="Times New Roman"/>
          <w:sz w:val="24"/>
          <w:szCs w:val="24"/>
        </w:rPr>
        <w:t>ежегодно принимает программу персонифицированного финансирования допо</w:t>
      </w:r>
      <w:r>
        <w:rPr>
          <w:rFonts w:ascii="Times New Roman" w:hAnsi="Times New Roman"/>
          <w:sz w:val="24"/>
          <w:szCs w:val="24"/>
        </w:rPr>
        <w:t>лнительного образования детей вмуниципальном образовании «Муниципальный округ Глазовский район Удмуртской Республики».</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Обеспечение устойчивого функционирования и развития муниципальной системы образования в условиях модернизации образования.</w:t>
      </w:r>
    </w:p>
    <w:p w:rsidR="001232C9" w:rsidRPr="00536E4B" w:rsidRDefault="001232C9" w:rsidP="001232C9">
      <w:pPr>
        <w:keepNext/>
        <w:ind w:firstLine="709"/>
        <w:jc w:val="both"/>
        <w:rPr>
          <w:rFonts w:ascii="Times New Roman" w:hAnsi="Times New Roman" w:cs="Times New Roman"/>
          <w:sz w:val="24"/>
          <w:szCs w:val="24"/>
        </w:rPr>
      </w:pPr>
      <w:r w:rsidRPr="00536E4B">
        <w:rPr>
          <w:rFonts w:ascii="Times New Roman" w:hAnsi="Times New Roman" w:cs="Times New Roman"/>
          <w:sz w:val="24"/>
          <w:szCs w:val="24"/>
        </w:rPr>
        <w:t>Для достижения поставленной цели планируется решать следующие задачи:</w:t>
      </w:r>
    </w:p>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w:t>
      </w:r>
      <w:r w:rsidRPr="00536E4B">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sz w:val="24"/>
          <w:szCs w:val="24"/>
        </w:rPr>
        <w:t>5) Повышение профессионализма педагогических и руководящих кадров.</w:t>
      </w:r>
    </w:p>
    <w:p w:rsidR="001232C9" w:rsidRPr="00536E4B" w:rsidRDefault="001232C9" w:rsidP="001232C9">
      <w:pPr>
        <w:autoSpaceDE w:val="0"/>
        <w:jc w:val="both"/>
        <w:rPr>
          <w:rFonts w:ascii="Times New Roman" w:hAnsi="Times New Roman" w:cs="Times New Roman"/>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Развитие системы поддержки одаренных и талантливых детей.</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1232C9" w:rsidRPr="00536E4B" w:rsidRDefault="001232C9" w:rsidP="001232C9">
      <w:pPr>
        <w:keepNext/>
        <w:jc w:val="both"/>
        <w:rPr>
          <w:rFonts w:ascii="Times New Roman" w:hAnsi="Times New Roman" w:cs="Times New Roman"/>
          <w:sz w:val="24"/>
          <w:szCs w:val="24"/>
        </w:rPr>
      </w:pPr>
      <w:r w:rsidRPr="00536E4B">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p w:rsidR="001232C9" w:rsidRPr="00536E4B" w:rsidRDefault="001232C9" w:rsidP="001232C9">
      <w:pPr>
        <w:keepNext/>
        <w:ind w:firstLine="709"/>
        <w:jc w:val="center"/>
        <w:rPr>
          <w:rFonts w:ascii="Times New Roman" w:hAnsi="Times New Roman" w:cs="Times New Roman"/>
          <w:sz w:val="24"/>
          <w:szCs w:val="24"/>
        </w:rPr>
      </w:pPr>
      <w:r w:rsidRPr="00536E4B">
        <w:rPr>
          <w:rFonts w:ascii="Times New Roman" w:hAnsi="Times New Roman" w:cs="Times New Roman"/>
          <w:b/>
          <w:sz w:val="24"/>
          <w:szCs w:val="24"/>
        </w:rPr>
        <w:t>1.3.3. Целевые показатели (индикаторы)</w:t>
      </w:r>
    </w:p>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1232C9" w:rsidRPr="00536E4B" w:rsidRDefault="001232C9" w:rsidP="001232C9">
      <w:pPr>
        <w:suppressLineNumbers/>
        <w:tabs>
          <w:tab w:val="left" w:pos="1134"/>
        </w:tabs>
        <w:ind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Показатель характеризует доступность дополнительного образования детей. Предусмотрен </w:t>
      </w:r>
      <w:r w:rsidRPr="00536E4B">
        <w:rPr>
          <w:rFonts w:ascii="Times New Roman" w:hAnsi="Times New Roman" w:cs="Times New Roman"/>
          <w:bCs/>
          <w:sz w:val="24"/>
          <w:szCs w:val="24"/>
        </w:rPr>
        <w:t>в системе показателей оценки эффективности деятельности органов местного самоуправления.</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доступность дополнительного образования для детей с ограниченными возможностями здоровья.</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3) Доля учащихся, принявших участие в конкурсах, смотрах, соревнованиях и т.п. мероприятий различного уровня.</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дополнительного образования детей, а также работу по выявлению талантливых детей. </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1232C9" w:rsidRPr="00536E4B" w:rsidRDefault="001232C9" w:rsidP="001232C9">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дополнительного образования детей.</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1232C9" w:rsidRPr="00536E4B" w:rsidRDefault="001232C9" w:rsidP="001232C9">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дополнительного образования детей спортивной направленности.</w:t>
      </w:r>
    </w:p>
    <w:p w:rsidR="001232C9" w:rsidRPr="00536E4B" w:rsidRDefault="001232C9" w:rsidP="001232C9">
      <w:pPr>
        <w:pStyle w:val="a8"/>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1232C9" w:rsidRPr="00536E4B" w:rsidRDefault="001232C9" w:rsidP="001232C9">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техническое состояние зданий муниципальных  образовательных организаций дополнительного образования детей, влияет на качество образования.</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
    <w:p w:rsidR="001232C9" w:rsidRPr="00536E4B" w:rsidRDefault="001232C9" w:rsidP="001232C9">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привлекательность профессии для молодых специалистов. Влияет на качество дополнительного образования детей. Зависит от системы реализуемых мер по привлечению и закреплению молодых специалистов в муниципальных образовательных организациях дополнительного образования детей.</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1232C9" w:rsidRPr="00536E4B" w:rsidRDefault="001232C9" w:rsidP="001232C9">
      <w:pPr>
        <w:pStyle w:val="a8"/>
        <w:suppressLineNumbers/>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квалификации педагогических работников муниципальных образовательных организаций дополнительного образования детей, влияет на качество общего образования.</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дополнительного образования детей от результатов профессиональной служебной деятельности. Влияет на качество дополнительного образования детей,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 дополнительного образования детей.</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дополнительного образования детей от результатов их профессиональной служебной деятельности. Влияет на качество дополнительного образования детей, размер заработной платы и квалификацию педагогических работников муниципальных образовательных организаций дополнительного образования.</w:t>
      </w:r>
    </w:p>
    <w:p w:rsidR="001232C9" w:rsidRPr="00536E4B" w:rsidRDefault="001232C9" w:rsidP="001232C9">
      <w:pPr>
        <w:autoSpaceDE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lastRenderedPageBreak/>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дополнительного образования детей. Влияет на эффективность деятельности муниципальных  учреждений дополнительного образования детей.</w:t>
      </w:r>
    </w:p>
    <w:p w:rsidR="001232C9" w:rsidRPr="00536E4B" w:rsidRDefault="001232C9" w:rsidP="001232C9">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12) Независимая оценка качества дополнительного образования, баллов.</w:t>
      </w:r>
    </w:p>
    <w:p w:rsidR="001232C9" w:rsidRPr="00536E4B" w:rsidRDefault="001232C9" w:rsidP="001232C9">
      <w:pPr>
        <w:shd w:val="clear" w:color="auto" w:fill="FFFFFF"/>
        <w:tabs>
          <w:tab w:val="left" w:pos="459"/>
          <w:tab w:val="left" w:pos="1276"/>
        </w:tabs>
        <w:jc w:val="both"/>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Показатель характеризует качество общего образования.</w:t>
      </w:r>
    </w:p>
    <w:p w:rsidR="001232C9" w:rsidRPr="00536E4B" w:rsidRDefault="001232C9" w:rsidP="001232C9">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детей.</w:t>
      </w:r>
      <w:r w:rsidRPr="00536E4B">
        <w:rPr>
          <w:rFonts w:ascii="Times New Roman" w:hAnsi="Times New Roman" w:cs="Times New Roman"/>
          <w:sz w:val="24"/>
          <w:szCs w:val="24"/>
        </w:rPr>
        <w:t xml:space="preserve"> Показатель характеризует оценку качества услуг дополнительного образования детей потребителями. </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1232C9"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14)Доля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Характеризует степень внедрения механизма персонифицированного учета дополнительного образования детей.</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Рассчитывается по формуле: Спдо= (Чспдо / Чобуч5-18)*100%, где:</w:t>
      </w: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Чспдо – численность детей в возрасте от 5 до 18 лет, использующих дляполучения дополнительного образования сертификаты дополнительного образования;</w:t>
      </w: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(пообъектный мониторинг).</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15)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Характеризует степень внедрения механизма персонифицированного финансирования и доступность дополнительного образования.</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 к общей численности детей в возрасте от 5 до 18 лет, проживающих на территории муниципалитета.</w:t>
      </w: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Рассчитывается по формуле: Спф= (Чдспф / Ч5-18)*100%, где:</w:t>
      </w: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Чдспф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1232C9"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lastRenderedPageBreak/>
        <w:t>Ч5-18 - численность детей в возрасте от 5 до 18 лет,  проживающих на территории муниципалитета.</w:t>
      </w:r>
    </w:p>
    <w:p w:rsidR="00EC6AD8" w:rsidRPr="001F681E" w:rsidRDefault="00EC6AD8" w:rsidP="00EC6AD8">
      <w:pPr>
        <w:jc w:val="both"/>
        <w:rPr>
          <w:rFonts w:ascii="Times New Roman" w:hAnsi="Times New Roman" w:cs="Times New Roman"/>
          <w:bCs/>
          <w:sz w:val="24"/>
          <w:szCs w:val="24"/>
        </w:rPr>
      </w:pPr>
      <w:r w:rsidRPr="001F681E">
        <w:rPr>
          <w:rFonts w:ascii="Times New Roman" w:hAnsi="Times New Roman" w:cs="Times New Roman"/>
          <w:bCs/>
          <w:sz w:val="24"/>
          <w:szCs w:val="24"/>
        </w:rPr>
        <w:t>16)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EC6AD8" w:rsidRPr="001F681E" w:rsidRDefault="00EC6AD8" w:rsidP="00EC6AD8">
      <w:pPr>
        <w:jc w:val="both"/>
        <w:rPr>
          <w:rFonts w:ascii="Times New Roman" w:hAnsi="Times New Roman" w:cs="Times New Roman"/>
          <w:bCs/>
          <w:sz w:val="24"/>
          <w:szCs w:val="24"/>
        </w:rPr>
      </w:pPr>
      <w:r w:rsidRPr="001F681E">
        <w:rPr>
          <w:rFonts w:ascii="Times New Roman" w:hAnsi="Times New Roman" w:cs="Times New Roman"/>
          <w:bCs/>
          <w:sz w:val="24"/>
          <w:szCs w:val="24"/>
        </w:rPr>
        <w:t>Характеризует степень внедрения механизма персонифицированного учета дополнительного образования детей.</w:t>
      </w:r>
    </w:p>
    <w:p w:rsidR="00EC6AD8" w:rsidRPr="001F681E" w:rsidRDefault="00EC6AD8" w:rsidP="00EC6AD8">
      <w:pPr>
        <w:jc w:val="both"/>
        <w:rPr>
          <w:rFonts w:ascii="Times New Roman" w:hAnsi="Times New Roman" w:cs="Times New Roman"/>
          <w:bCs/>
          <w:sz w:val="24"/>
          <w:szCs w:val="24"/>
        </w:rPr>
      </w:pPr>
      <w:r w:rsidRPr="001F681E">
        <w:rPr>
          <w:rFonts w:ascii="Times New Roman" w:hAnsi="Times New Roman" w:cs="Times New Roman"/>
          <w:bCs/>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средств(за исключением обучающихся в детских школах искусств).</w:t>
      </w:r>
    </w:p>
    <w:p w:rsidR="00EC6AD8" w:rsidRPr="001F681E" w:rsidRDefault="00EC6AD8" w:rsidP="001F681E">
      <w:pPr>
        <w:jc w:val="both"/>
        <w:rPr>
          <w:rFonts w:ascii="Times New Roman" w:hAnsi="Times New Roman" w:cs="Times New Roman"/>
          <w:bCs/>
          <w:sz w:val="24"/>
          <w:szCs w:val="24"/>
        </w:rPr>
      </w:pPr>
      <w:r w:rsidRPr="001F681E">
        <w:rPr>
          <w:rFonts w:ascii="Times New Roman" w:hAnsi="Times New Roman" w:cs="Times New Roman"/>
          <w:bCs/>
          <w:sz w:val="24"/>
          <w:szCs w:val="24"/>
        </w:rPr>
        <w:t>Рассчитывается по формуле: Спдо= (Чспдо / Чобуч5-18)*100%, где:</w:t>
      </w:r>
    </w:p>
    <w:p w:rsidR="00EC6AD8" w:rsidRPr="001F681E" w:rsidRDefault="00EC6AD8" w:rsidP="00EC6AD8">
      <w:pPr>
        <w:jc w:val="both"/>
        <w:rPr>
          <w:rFonts w:ascii="Times New Roman" w:hAnsi="Times New Roman" w:cs="Times New Roman"/>
          <w:bCs/>
          <w:sz w:val="24"/>
          <w:szCs w:val="24"/>
        </w:rPr>
      </w:pPr>
      <w:r w:rsidRPr="001F681E">
        <w:rPr>
          <w:rFonts w:ascii="Times New Roman" w:hAnsi="Times New Roman" w:cs="Times New Roman"/>
          <w:bCs/>
          <w:sz w:val="24"/>
          <w:szCs w:val="24"/>
        </w:rPr>
        <w:t>Чспдо – численность детей в возрасте от 5 до 18 лет, использующих для получения дополнительного образования сертификаты дополнительного образования;</w:t>
      </w:r>
    </w:p>
    <w:p w:rsidR="00EC6AD8" w:rsidRDefault="00EC6AD8" w:rsidP="00EC6AD8">
      <w:pPr>
        <w:jc w:val="both"/>
        <w:rPr>
          <w:rFonts w:ascii="Times New Roman" w:hAnsi="Times New Roman" w:cs="Times New Roman"/>
          <w:bCs/>
          <w:sz w:val="24"/>
          <w:szCs w:val="24"/>
        </w:rPr>
      </w:pPr>
      <w:r w:rsidRPr="001F681E">
        <w:rPr>
          <w:rFonts w:ascii="Times New Roman" w:hAnsi="Times New Roman" w:cs="Times New Roman"/>
          <w:bCs/>
          <w:sz w:val="24"/>
          <w:szCs w:val="24"/>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 в детских школах искусств) (пообъектный мониторинг).</w:t>
      </w:r>
    </w:p>
    <w:p w:rsidR="001F681E" w:rsidRPr="001F681E" w:rsidRDefault="001F681E" w:rsidP="001F681E">
      <w:pPr>
        <w:jc w:val="both"/>
        <w:rPr>
          <w:rFonts w:ascii="Times New Roman" w:hAnsi="Times New Roman" w:cs="Times New Roman"/>
          <w:bCs/>
          <w:sz w:val="24"/>
          <w:szCs w:val="24"/>
        </w:rPr>
      </w:pPr>
      <w:r>
        <w:rPr>
          <w:rFonts w:ascii="Times New Roman" w:hAnsi="Times New Roman" w:cs="Times New Roman"/>
          <w:bCs/>
          <w:sz w:val="24"/>
          <w:szCs w:val="24"/>
        </w:rPr>
        <w:t>17)</w:t>
      </w:r>
      <w:r w:rsidRPr="001F681E">
        <w:rPr>
          <w:rFonts w:ascii="Times New Roman" w:hAnsi="Times New Roman" w:cs="Times New Roman"/>
          <w:bCs/>
          <w:sz w:val="24"/>
          <w:szCs w:val="24"/>
        </w:rPr>
        <w:t xml:space="preserve">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1F681E" w:rsidRPr="001F681E" w:rsidRDefault="001F681E" w:rsidP="001F681E">
      <w:pPr>
        <w:jc w:val="both"/>
        <w:rPr>
          <w:rFonts w:ascii="Times New Roman" w:hAnsi="Times New Roman" w:cs="Times New Roman"/>
          <w:bCs/>
          <w:sz w:val="24"/>
          <w:szCs w:val="24"/>
        </w:rPr>
      </w:pPr>
      <w:r w:rsidRPr="001F681E">
        <w:rPr>
          <w:rFonts w:ascii="Times New Roman" w:hAnsi="Times New Roman" w:cs="Times New Roman"/>
          <w:bCs/>
          <w:sz w:val="24"/>
          <w:szCs w:val="24"/>
        </w:rPr>
        <w:t>Характеризует степень внедрения механизма персонифицированного финансирования и доступность дополнительного образования.</w:t>
      </w:r>
    </w:p>
    <w:p w:rsidR="001F681E" w:rsidRPr="001F681E" w:rsidRDefault="001F681E" w:rsidP="001F681E">
      <w:pPr>
        <w:jc w:val="both"/>
        <w:rPr>
          <w:rFonts w:ascii="Times New Roman" w:hAnsi="Times New Roman" w:cs="Times New Roman"/>
          <w:bCs/>
          <w:sz w:val="24"/>
          <w:szCs w:val="24"/>
        </w:rPr>
      </w:pPr>
      <w:r w:rsidRPr="001F681E">
        <w:rPr>
          <w:rFonts w:ascii="Times New Roman" w:hAnsi="Times New Roman" w:cs="Times New Roman"/>
          <w:bCs/>
          <w:sz w:val="24"/>
          <w:szCs w:val="24"/>
        </w:rPr>
        <w:t>Определяется отношением числа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p w:rsidR="001F681E" w:rsidRPr="001F681E" w:rsidRDefault="001F681E" w:rsidP="001F681E">
      <w:pPr>
        <w:jc w:val="both"/>
        <w:rPr>
          <w:rFonts w:ascii="Times New Roman" w:hAnsi="Times New Roman" w:cs="Times New Roman"/>
          <w:bCs/>
          <w:sz w:val="24"/>
          <w:szCs w:val="24"/>
        </w:rPr>
      </w:pPr>
      <w:r w:rsidRPr="001F681E">
        <w:rPr>
          <w:rFonts w:ascii="Times New Roman" w:hAnsi="Times New Roman" w:cs="Times New Roman"/>
          <w:bCs/>
          <w:sz w:val="24"/>
          <w:szCs w:val="24"/>
        </w:rPr>
        <w:t>Рассчитывается по формуле: Спф= (Чдспф / Ч5-18)*100%, где:</w:t>
      </w:r>
    </w:p>
    <w:p w:rsidR="001F681E" w:rsidRPr="001F681E" w:rsidRDefault="001F681E" w:rsidP="001F681E">
      <w:pPr>
        <w:jc w:val="both"/>
        <w:rPr>
          <w:rFonts w:ascii="Times New Roman" w:hAnsi="Times New Roman" w:cs="Times New Roman"/>
          <w:bCs/>
          <w:sz w:val="24"/>
          <w:szCs w:val="24"/>
        </w:rPr>
      </w:pPr>
      <w:r w:rsidRPr="001F681E">
        <w:rPr>
          <w:rFonts w:ascii="Times New Roman" w:hAnsi="Times New Roman" w:cs="Times New Roman"/>
          <w:bCs/>
          <w:sz w:val="24"/>
          <w:szCs w:val="24"/>
        </w:rPr>
        <w:t>Чдспф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1F681E" w:rsidRPr="001F681E" w:rsidRDefault="001F681E" w:rsidP="001F681E">
      <w:pPr>
        <w:jc w:val="both"/>
        <w:rPr>
          <w:rFonts w:ascii="Times New Roman" w:hAnsi="Times New Roman" w:cs="Times New Roman"/>
          <w:bCs/>
          <w:sz w:val="24"/>
          <w:szCs w:val="24"/>
        </w:rPr>
      </w:pPr>
      <w:r w:rsidRPr="001F681E">
        <w:rPr>
          <w:rFonts w:ascii="Times New Roman" w:hAnsi="Times New Roman" w:cs="Times New Roman"/>
          <w:bCs/>
          <w:sz w:val="24"/>
          <w:szCs w:val="24"/>
        </w:rPr>
        <w:t>Ч5-18 - численность детей в возрасте от 5 до 18 лет, проживающих на территории муниципалитета.</w:t>
      </w:r>
    </w:p>
    <w:p w:rsidR="001F681E" w:rsidRDefault="001F681E" w:rsidP="001F681E">
      <w:pPr>
        <w:keepNext/>
        <w:shd w:val="clear" w:color="auto" w:fill="FFFFFF"/>
        <w:tabs>
          <w:tab w:val="left" w:pos="1276"/>
        </w:tabs>
        <w:rPr>
          <w:rFonts w:ascii="Times New Roman" w:hAnsi="Times New Roman" w:cs="Times New Roman"/>
          <w:b/>
          <w:sz w:val="24"/>
          <w:szCs w:val="24"/>
        </w:rPr>
      </w:pP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1.3.4. Сроки и этапы реализации </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Подп</w:t>
      </w:r>
      <w:r w:rsidR="00563B54">
        <w:rPr>
          <w:rFonts w:ascii="Times New Roman" w:hAnsi="Times New Roman" w:cs="Times New Roman"/>
          <w:bCs/>
          <w:sz w:val="24"/>
          <w:szCs w:val="24"/>
        </w:rPr>
        <w:t>рограмма реализуется в 2015-2028</w:t>
      </w:r>
      <w:r w:rsidR="00527657">
        <w:rPr>
          <w:rFonts w:ascii="Times New Roman" w:hAnsi="Times New Roman" w:cs="Times New Roman"/>
          <w:bCs/>
          <w:sz w:val="24"/>
          <w:szCs w:val="24"/>
        </w:rPr>
        <w:t xml:space="preserve"> </w:t>
      </w:r>
      <w:r w:rsidRPr="00536E4B">
        <w:rPr>
          <w:rFonts w:ascii="Times New Roman" w:hAnsi="Times New Roman" w:cs="Times New Roman"/>
          <w:bCs/>
          <w:sz w:val="24"/>
          <w:szCs w:val="24"/>
        </w:rPr>
        <w:t>годах:</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 1 этап-2015-2018 годы</w:t>
      </w:r>
    </w:p>
    <w:p w:rsidR="001232C9" w:rsidRPr="00536E4B" w:rsidRDefault="00563B54" w:rsidP="001232C9">
      <w:pPr>
        <w:jc w:val="both"/>
        <w:rPr>
          <w:rFonts w:ascii="Times New Roman" w:hAnsi="Times New Roman" w:cs="Times New Roman"/>
          <w:sz w:val="24"/>
          <w:szCs w:val="24"/>
        </w:rPr>
      </w:pPr>
      <w:r>
        <w:rPr>
          <w:rFonts w:ascii="Times New Roman" w:hAnsi="Times New Roman" w:cs="Times New Roman"/>
          <w:sz w:val="24"/>
          <w:szCs w:val="24"/>
        </w:rPr>
        <w:t>2 этап-2019-2028</w:t>
      </w:r>
      <w:r w:rsidR="001232C9" w:rsidRPr="00536E4B">
        <w:rPr>
          <w:rFonts w:ascii="Times New Roman" w:hAnsi="Times New Roman" w:cs="Times New Roman"/>
          <w:sz w:val="24"/>
          <w:szCs w:val="24"/>
        </w:rPr>
        <w:t xml:space="preserve"> годы </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1.3.5. Основные направления деятельности</w:t>
      </w:r>
    </w:p>
    <w:p w:rsidR="001232C9" w:rsidRPr="00536E4B" w:rsidRDefault="001232C9" w:rsidP="001232C9">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Реализация дополнительных образовательных программ.</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предоставляются муниципальные услуги муниципальными образовательными организациями дополнительного образования, учредителем которых является Управление образования. Финансирование основного мероприятия осуществляется путем предоставления субсидий муниципальным образовательным организациям дополнительного образования на выполнение муниципального задания.</w:t>
      </w:r>
    </w:p>
    <w:p w:rsidR="001232C9" w:rsidRPr="00536E4B" w:rsidRDefault="001232C9" w:rsidP="001232C9">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предполагаются:</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 Расходы на оказание муниципальной услуги по предоставлению дополнительного образования детям ДДТ,</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2) Расходы на оказание муниципальной услуги по предоставлению дополнительного образования детям ДЮСШ,</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3) Оплата льгот и возмещение расходов по оплате коммунальных услуг отдельным категориям граждан, проживающим в сельских населенных пунктах,</w:t>
      </w:r>
    </w:p>
    <w:p w:rsidR="001232C9" w:rsidRPr="00536E4B" w:rsidRDefault="001232C9" w:rsidP="001232C9">
      <w:pPr>
        <w:pStyle w:val="a8"/>
        <w:tabs>
          <w:tab w:val="left" w:pos="1134"/>
        </w:tabs>
        <w:autoSpaceDE w:val="0"/>
        <w:spacing w:after="0"/>
        <w:ind w:left="0"/>
        <w:jc w:val="both"/>
        <w:rPr>
          <w:rFonts w:ascii="Times New Roman" w:hAnsi="Times New Roman" w:cs="Times New Roman"/>
          <w:bCs/>
          <w:sz w:val="24"/>
          <w:szCs w:val="24"/>
        </w:rPr>
      </w:pPr>
      <w:r w:rsidRPr="00536E4B">
        <w:rPr>
          <w:rFonts w:ascii="Times New Roman" w:hAnsi="Times New Roman" w:cs="Times New Roman"/>
          <w:bCs/>
          <w:sz w:val="24"/>
          <w:szCs w:val="24"/>
        </w:rPr>
        <w:t>4) Расходы на оказание муниципальной услуги по предоставлению дополнительного образования детям Понинской детской школы искусств.</w:t>
      </w:r>
    </w:p>
    <w:p w:rsidR="001232C9" w:rsidRPr="00536E4B" w:rsidRDefault="001232C9" w:rsidP="001232C9">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5) Обеспечение персонифицированного финансирования дополнительного образования детей.</w:t>
      </w:r>
    </w:p>
    <w:p w:rsidR="001232C9" w:rsidRPr="00536E4B" w:rsidRDefault="001232C9" w:rsidP="001232C9">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Данное направление предполагает:</w:t>
      </w:r>
    </w:p>
    <w:p w:rsidR="001232C9" w:rsidRPr="00536E4B" w:rsidRDefault="001232C9" w:rsidP="001232C9">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rsidR="001232C9" w:rsidRPr="00536E4B" w:rsidRDefault="001232C9" w:rsidP="001232C9">
      <w:pPr>
        <w:tabs>
          <w:tab w:val="left" w:pos="1134"/>
        </w:tabs>
        <w:autoSpaceDE w:val="0"/>
        <w:spacing w:after="0" w:line="240" w:lineRule="auto"/>
        <w:jc w:val="both"/>
        <w:rPr>
          <w:rFonts w:ascii="Times New Roman" w:hAnsi="Times New Roman" w:cs="Times New Roman"/>
          <w:bCs/>
          <w:sz w:val="24"/>
          <w:szCs w:val="24"/>
        </w:rPr>
      </w:pPr>
      <w:r w:rsidRPr="00536E4B">
        <w:rPr>
          <w:rFonts w:ascii="Times New Roman" w:hAnsi="Times New Roman" w:cs="Times New Roman"/>
          <w:bCs/>
          <w:sz w:val="24"/>
          <w:szCs w:val="24"/>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1232C9" w:rsidRPr="00536E4B" w:rsidRDefault="001232C9" w:rsidP="001232C9">
      <w:pPr>
        <w:pStyle w:val="a8"/>
        <w:tabs>
          <w:tab w:val="left" w:pos="1134"/>
        </w:tabs>
        <w:autoSpaceDE w:val="0"/>
        <w:spacing w:after="0" w:line="240" w:lineRule="auto"/>
        <w:ind w:left="0"/>
        <w:jc w:val="both"/>
        <w:rPr>
          <w:rFonts w:ascii="Times New Roman" w:hAnsi="Times New Roman" w:cs="Times New Roman"/>
          <w:bCs/>
          <w:sz w:val="24"/>
          <w:szCs w:val="24"/>
        </w:rPr>
      </w:pPr>
    </w:p>
    <w:p w:rsidR="001232C9" w:rsidRPr="00536E4B" w:rsidRDefault="001232C9" w:rsidP="001232C9">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Обеспечение участия представителей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конкурсах, смотрах, соревнованиях, турнирах  и т.п. мероприятиях на районном, республиканском, межрегиональном и российском уровнях.</w:t>
      </w:r>
    </w:p>
    <w:p w:rsidR="001232C9" w:rsidRPr="00536E4B" w:rsidRDefault="001232C9" w:rsidP="001232C9">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Обновление содержания программ и технологий дополнительного образования детей, распространение успешного опыта.</w:t>
      </w:r>
    </w:p>
    <w:p w:rsidR="001232C9" w:rsidRPr="00536E4B" w:rsidRDefault="001232C9" w:rsidP="001232C9">
      <w:pPr>
        <w:pStyle w:val="a8"/>
        <w:shd w:val="clear" w:color="auto" w:fill="FFFFFF"/>
        <w:tabs>
          <w:tab w:val="left" w:pos="993"/>
        </w:tabs>
        <w:ind w:left="0"/>
        <w:jc w:val="both"/>
        <w:rPr>
          <w:rFonts w:ascii="Times New Roman" w:hAnsi="Times New Roman" w:cs="Times New Roman"/>
          <w:sz w:val="24"/>
          <w:szCs w:val="24"/>
        </w:rPr>
      </w:pPr>
      <w:r w:rsidRPr="00536E4B">
        <w:rPr>
          <w:rFonts w:ascii="Times New Roman" w:hAnsi="Times New Roman" w:cs="Times New Roman"/>
          <w:sz w:val="24"/>
          <w:szCs w:val="24"/>
        </w:rPr>
        <w:t>а)разработка дополнительных общеобразовательных программ и проектов в сфере дополнительного образования в соответствии с тенденцией развития образования;</w:t>
      </w:r>
    </w:p>
    <w:p w:rsidR="001232C9" w:rsidRPr="00536E4B" w:rsidRDefault="001232C9" w:rsidP="001232C9">
      <w:pPr>
        <w:pStyle w:val="a8"/>
        <w:shd w:val="clear" w:color="auto" w:fill="FFFFFF"/>
        <w:tabs>
          <w:tab w:val="left" w:pos="993"/>
        </w:tabs>
        <w:ind w:left="0"/>
        <w:jc w:val="both"/>
        <w:rPr>
          <w:rFonts w:ascii="Times New Roman" w:hAnsi="Times New Roman" w:cs="Times New Roman"/>
          <w:sz w:val="24"/>
          <w:szCs w:val="24"/>
        </w:rPr>
      </w:pPr>
      <w:r w:rsidRPr="00536E4B">
        <w:rPr>
          <w:rFonts w:ascii="Times New Roman" w:hAnsi="Times New Roman" w:cs="Times New Roman"/>
          <w:sz w:val="24"/>
          <w:szCs w:val="24"/>
        </w:rPr>
        <w:t>б) проведение семинаров, совещаний по распространению успешного опыта организации дополнительного образования детей.</w:t>
      </w:r>
    </w:p>
    <w:p w:rsidR="001232C9" w:rsidRPr="00536E4B" w:rsidRDefault="001232C9" w:rsidP="001232C9">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Укрепление материально-технической базы муниципальных образовательных организаций дополнительного образования детей.</w:t>
      </w:r>
    </w:p>
    <w:p w:rsidR="001232C9" w:rsidRPr="00536E4B" w:rsidRDefault="001232C9" w:rsidP="001232C9">
      <w:pPr>
        <w:pStyle w:val="a8"/>
        <w:tabs>
          <w:tab w:val="left" w:pos="1134"/>
        </w:tabs>
        <w:autoSpaceDE w:val="0"/>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В рамках основного мероприятия осуществляется приобретение оборудования и инвентаря для </w:t>
      </w:r>
      <w:r w:rsidRPr="00536E4B">
        <w:rPr>
          <w:rFonts w:ascii="Times New Roman" w:hAnsi="Times New Roman" w:cs="Times New Roman"/>
          <w:sz w:val="24"/>
          <w:szCs w:val="24"/>
        </w:rPr>
        <w:t>муниципальных образовательных учреждений дополнительного образования. Финансирование мероприятий осуществляется путем выделения субсидий на иные цели муниципальным образовательным учреждениям дополнительного образования.</w:t>
      </w:r>
    </w:p>
    <w:p w:rsidR="001232C9" w:rsidRPr="00536E4B" w:rsidRDefault="001232C9" w:rsidP="001232C9">
      <w:pPr>
        <w:pStyle w:val="a8"/>
        <w:tabs>
          <w:tab w:val="left" w:pos="1134"/>
        </w:tabs>
        <w:autoSpaceDE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5)Мероприятия, направленные на обеспечение безопасности условий для предоставления муниципальных услуг в муниципальных общеобразовательных учреждений дополнительного образования детей  (ВЦП «Безопасность образовательного учреждения»).</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В рамках основного мероприятия реализуются меры, направленные на повышение пожарной безопасности </w:t>
      </w:r>
      <w:r w:rsidRPr="00536E4B">
        <w:rPr>
          <w:rFonts w:ascii="Times New Roman" w:hAnsi="Times New Roman" w:cs="Times New Roman"/>
          <w:sz w:val="24"/>
          <w:szCs w:val="24"/>
        </w:rPr>
        <w:t xml:space="preserve">муниципальных образовательных организаций дополнительного </w:t>
      </w:r>
      <w:r w:rsidRPr="00536E4B">
        <w:rPr>
          <w:rFonts w:ascii="Times New Roman" w:hAnsi="Times New Roman" w:cs="Times New Roman"/>
          <w:sz w:val="24"/>
          <w:szCs w:val="24"/>
        </w:rPr>
        <w:lastRenderedPageBreak/>
        <w:t>образования</w:t>
      </w:r>
      <w:r w:rsidRPr="00536E4B">
        <w:rPr>
          <w:rFonts w:ascii="Times New Roman" w:hAnsi="Times New Roman" w:cs="Times New Roman"/>
          <w:bCs/>
          <w:sz w:val="24"/>
          <w:szCs w:val="24"/>
        </w:rPr>
        <w:t>, аттестация рабочих мест по условиям труда и приведение их в соответствие с установленными требованиями.</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Обустройство прилегающих территорий к зданиям и сооружениям муниципальных организаций дополнительного образования детей.</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реализуются меры по благоустройству территорий, в том числе из реестра наказов избирателей. Стимулом для обустройства прилегающих территорий являются конкурсы благоустройства.</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7) </w:t>
      </w:r>
      <w:r w:rsidRPr="00536E4B">
        <w:rPr>
          <w:rFonts w:ascii="Times New Roman" w:hAnsi="Times New Roman" w:cs="Times New Roman"/>
          <w:sz w:val="24"/>
          <w:szCs w:val="24"/>
        </w:rPr>
        <w:t>Косметический ремонт зданий и помещений муниципальных организаций  дополнительного образования детей.</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подпрограммы планируется косметический ремонт и</w:t>
      </w:r>
      <w:r w:rsidR="00D77076">
        <w:rPr>
          <w:rFonts w:ascii="Times New Roman" w:hAnsi="Times New Roman" w:cs="Times New Roman"/>
          <w:bCs/>
          <w:sz w:val="24"/>
          <w:szCs w:val="24"/>
        </w:rPr>
        <w:t xml:space="preserve"> реконструкция  здания МУ ДО «</w:t>
      </w:r>
      <w:r w:rsidRPr="00536E4B">
        <w:rPr>
          <w:rFonts w:ascii="Times New Roman" w:hAnsi="Times New Roman" w:cs="Times New Roman"/>
          <w:bCs/>
          <w:sz w:val="24"/>
          <w:szCs w:val="24"/>
        </w:rPr>
        <w:t>СШ</w:t>
      </w:r>
      <w:r w:rsidR="00D77076">
        <w:rPr>
          <w:rFonts w:ascii="Times New Roman" w:hAnsi="Times New Roman" w:cs="Times New Roman"/>
          <w:bCs/>
          <w:sz w:val="24"/>
          <w:szCs w:val="24"/>
        </w:rPr>
        <w:t xml:space="preserve"> Глазовского района</w:t>
      </w:r>
      <w:r w:rsidRPr="00536E4B">
        <w:rPr>
          <w:rFonts w:ascii="Times New Roman" w:hAnsi="Times New Roman" w:cs="Times New Roman"/>
          <w:bCs/>
          <w:sz w:val="24"/>
          <w:szCs w:val="24"/>
        </w:rPr>
        <w:t>».</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8) </w:t>
      </w:r>
      <w:r w:rsidRPr="00536E4B">
        <w:rPr>
          <w:rFonts w:ascii="Times New Roman" w:hAnsi="Times New Roman" w:cs="Times New Roman"/>
          <w:sz w:val="24"/>
          <w:szCs w:val="24"/>
        </w:rPr>
        <w:t>Внедрение организационно-финансовых механизмов, направленных на повышение эффективности деятельности муниципальных организаций дополнительного образования детей.</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1232C9" w:rsidRPr="00536E4B" w:rsidRDefault="001232C9" w:rsidP="001232C9">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Уточнение ведомственных перечней муниципальных услуг в сфере образования. </w:t>
      </w:r>
    </w:p>
    <w:p w:rsidR="001232C9" w:rsidRPr="00536E4B" w:rsidRDefault="001232C9" w:rsidP="001232C9">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Мероприятие направлено на обеспечение единых методических подходов к определению муниципальных услуг в сфере дополнительного образования. Основное мероприятие будет реализовываться с учетом правовых актов, принятых на федеральном и республиканском уровне, в части определения базового перечня услуг в сфере образования и порядка формирования ведомственных перечней услуг.</w:t>
      </w:r>
    </w:p>
    <w:p w:rsidR="001232C9" w:rsidRPr="00536E4B" w:rsidRDefault="001232C9" w:rsidP="001232C9">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 </w:t>
      </w:r>
    </w:p>
    <w:p w:rsidR="001232C9" w:rsidRPr="00536E4B" w:rsidRDefault="001232C9" w:rsidP="001232C9">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мероприятия направлена на создание стимула для муниципальных образовательных организаций дополнительного образования к эффективному использованию бюджетных средств. Кроме того, реализация данной меры позволит размещать заказ на оказание муниципальных услуг по реализации программ дополнительного образования будет в организациях негосударственного сектора.</w:t>
      </w:r>
    </w:p>
    <w:p w:rsidR="001232C9" w:rsidRPr="00536E4B" w:rsidRDefault="001232C9" w:rsidP="001232C9">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9) </w:t>
      </w:r>
      <w:r w:rsidRPr="00536E4B">
        <w:rPr>
          <w:rFonts w:ascii="Times New Roman" w:hAnsi="Times New Roman" w:cs="Times New Roman"/>
          <w:sz w:val="24"/>
          <w:szCs w:val="24"/>
        </w:rPr>
        <w:t>Разработка и внедрение системы независимой оценки качества дополнительного образования детей.</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планируется разработать и утвердить муниципальными правовыми актами методику и порядок проведения независимой оценки; в соответствии с утвержденными актами – проводить оценку. </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а) Разработка и утверждение муниципальной модели (методики) независимой оценки качества дополнительного образования детей.</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б) Разработка и внедрение  независимой оценки качества дополнительного образования детей в разрезе организаций  дополнительного образования детей.</w:t>
      </w:r>
    </w:p>
    <w:p w:rsidR="001232C9" w:rsidRPr="00536E4B" w:rsidRDefault="001232C9" w:rsidP="001232C9">
      <w:pPr>
        <w:pStyle w:val="a8"/>
        <w:shd w:val="clear" w:color="auto" w:fill="FFFFFF"/>
        <w:tabs>
          <w:tab w:val="left" w:pos="120"/>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10) Подготовка и переподготовка кадров для муниципальных организаций дополнительного образования детей.</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реализуется во взаимодействии с органами государственной власти Удмуртской Республики по двум направлениям: целевой набор и повышение квалификации кадров.</w:t>
      </w:r>
    </w:p>
    <w:p w:rsidR="001232C9" w:rsidRPr="00536E4B" w:rsidRDefault="001232C9" w:rsidP="001232C9">
      <w:pPr>
        <w:pStyle w:val="a8"/>
        <w:shd w:val="clear" w:color="auto" w:fill="FFFFFF"/>
        <w:tabs>
          <w:tab w:val="left" w:pos="-120"/>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11) 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w:t>
      </w:r>
    </w:p>
    <w:p w:rsidR="001232C9" w:rsidRPr="00536E4B" w:rsidRDefault="001232C9" w:rsidP="001232C9">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планируется: </w:t>
      </w:r>
    </w:p>
    <w:p w:rsidR="001232C9" w:rsidRPr="00536E4B" w:rsidRDefault="001232C9" w:rsidP="001232C9">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разработка показателей эффективности деятельности руководителей и педагогических работников </w:t>
      </w:r>
      <w:r w:rsidRPr="00536E4B">
        <w:rPr>
          <w:rFonts w:ascii="Times New Roman" w:hAnsi="Times New Roman" w:cs="Times New Roman"/>
          <w:sz w:val="24"/>
          <w:szCs w:val="24"/>
        </w:rPr>
        <w:t>муниципальных образовательных организаций дополнительного образования  детей (с учетом направленности дополнительного образования)</w:t>
      </w:r>
      <w:r w:rsidRPr="00536E4B">
        <w:rPr>
          <w:rFonts w:ascii="Times New Roman" w:hAnsi="Times New Roman" w:cs="Times New Roman"/>
          <w:bCs/>
          <w:sz w:val="24"/>
          <w:szCs w:val="24"/>
        </w:rPr>
        <w:t>;</w:t>
      </w:r>
    </w:p>
    <w:p w:rsidR="001232C9" w:rsidRPr="00536E4B" w:rsidRDefault="001232C9" w:rsidP="001232C9">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 xml:space="preserve">заключение эффективных контрактов с руководителями </w:t>
      </w:r>
      <w:r w:rsidRPr="00536E4B">
        <w:rPr>
          <w:rFonts w:ascii="Times New Roman" w:hAnsi="Times New Roman" w:cs="Times New Roman"/>
          <w:sz w:val="24"/>
          <w:szCs w:val="24"/>
        </w:rPr>
        <w:t>муниципальных образовательных организаций дополнительного образования детей</w:t>
      </w:r>
      <w:r w:rsidRPr="00536E4B">
        <w:rPr>
          <w:rFonts w:ascii="Times New Roman" w:hAnsi="Times New Roman" w:cs="Times New Roman"/>
          <w:bCs/>
          <w:sz w:val="24"/>
          <w:szCs w:val="24"/>
        </w:rPr>
        <w:t>;</w:t>
      </w:r>
    </w:p>
    <w:p w:rsidR="001232C9" w:rsidRPr="00536E4B" w:rsidRDefault="001232C9" w:rsidP="001232C9">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работы по заключению эффективных контрактов с педагогическими работниками </w:t>
      </w:r>
      <w:r w:rsidRPr="00536E4B">
        <w:rPr>
          <w:rFonts w:ascii="Times New Roman" w:hAnsi="Times New Roman" w:cs="Times New Roman"/>
          <w:sz w:val="24"/>
          <w:szCs w:val="24"/>
        </w:rPr>
        <w:t>муниципальных образовательных организаций дополнительного образования детей</w:t>
      </w:r>
      <w:r w:rsidRPr="00536E4B">
        <w:rPr>
          <w:rFonts w:ascii="Times New Roman" w:hAnsi="Times New Roman" w:cs="Times New Roman"/>
          <w:bCs/>
          <w:sz w:val="24"/>
          <w:szCs w:val="24"/>
        </w:rPr>
        <w:t>;</w:t>
      </w:r>
    </w:p>
    <w:p w:rsidR="001232C9" w:rsidRPr="00536E4B" w:rsidRDefault="001232C9" w:rsidP="001232C9">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информационное сопровождение мероприятий по внедрению эффективного контракта.</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12) Информирование населения об организации предоставления допо</w:t>
      </w:r>
      <w:r>
        <w:rPr>
          <w:rFonts w:ascii="Times New Roman" w:hAnsi="Times New Roman" w:cs="Times New Roman"/>
          <w:sz w:val="24"/>
          <w:szCs w:val="24"/>
        </w:rPr>
        <w:t xml:space="preserve">лнительного  образования детей </w:t>
      </w:r>
      <w:r w:rsidRPr="00536E4B">
        <w:rPr>
          <w:rFonts w:ascii="Times New Roman" w:hAnsi="Times New Roman" w:cs="Times New Roman"/>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планируется осуществлять работы по следующим направлениям:</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а)</w:t>
      </w:r>
      <w:r w:rsidRPr="00536E4B">
        <w:rPr>
          <w:rFonts w:ascii="Times New Roman" w:hAnsi="Times New Roman" w:cs="Times New Roman"/>
          <w:bCs/>
          <w:sz w:val="24"/>
          <w:szCs w:val="24"/>
        </w:rPr>
        <w:tab/>
        <w:t>взаимодействие со СМИ в целях публикации информации о дополнительном образовании детей  в печатных средствах массовой информации, а также подготовки сюжетов длятеле - и радиопередач;</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w:t>
      </w:r>
      <w:r w:rsidRPr="00536E4B">
        <w:rPr>
          <w:rFonts w:ascii="Times New Roman" w:hAnsi="Times New Roman" w:cs="Times New Roman"/>
          <w:bCs/>
          <w:sz w:val="24"/>
          <w:szCs w:val="24"/>
        </w:rPr>
        <w:tab/>
        <w:t>подготовка и публикация информации на официальном сайте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об организации предоставления дополнительного  образования в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муниципальных правовых актах, регламентирующих деятельность в сфере дополнительного образования, муниципальных образовательных организациях дополнительного образования детей;</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в)</w:t>
      </w:r>
      <w:r w:rsidRPr="00536E4B">
        <w:rPr>
          <w:rFonts w:ascii="Times New Roman" w:hAnsi="Times New Roman" w:cs="Times New Roman"/>
          <w:bCs/>
          <w:sz w:val="24"/>
          <w:szCs w:val="24"/>
        </w:rPr>
        <w:tab/>
        <w:t>осуществление контроля за публикацией информации о деятельности муниципальных образовательных организаций дополнительного образования детей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предусмотренной законодательством Российской Федерации, на официальных сайтах соответствующих организаций.</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13) Обеспечение и развитие системы обратной связи с потребителями муниципальных услуг в сфере дополнительного образования детей.</w:t>
      </w:r>
    </w:p>
    <w:p w:rsidR="001232C9" w:rsidRPr="00536E4B" w:rsidRDefault="001232C9" w:rsidP="001232C9">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планируется:</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а)</w:t>
      </w:r>
      <w:r w:rsidRPr="00536E4B">
        <w:rPr>
          <w:rFonts w:ascii="Times New Roman" w:hAnsi="Times New Roman" w:cs="Times New Roman"/>
          <w:bCs/>
          <w:sz w:val="24"/>
          <w:szCs w:val="24"/>
        </w:rPr>
        <w:tab/>
        <w:t xml:space="preserve">организация системы регулярного мониторинга удовлетворенности потребителей муниципальных услуг в сфере дополнительного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w:t>
      </w:r>
      <w:r w:rsidRPr="00536E4B">
        <w:rPr>
          <w:rFonts w:ascii="Times New Roman" w:hAnsi="Times New Roman" w:cs="Times New Roman"/>
          <w:bCs/>
          <w:sz w:val="24"/>
          <w:szCs w:val="24"/>
        </w:rPr>
        <w:tab/>
        <w:t>рассмотрение обращений граждан по вопросам предоставления дополнительного образования детей, принятие мер реагирования;</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в)</w:t>
      </w:r>
      <w:r w:rsidRPr="00536E4B">
        <w:rPr>
          <w:rFonts w:ascii="Times New Roman" w:hAnsi="Times New Roman" w:cs="Times New Roman"/>
          <w:bCs/>
          <w:sz w:val="24"/>
          <w:szCs w:val="24"/>
        </w:rPr>
        <w:tab/>
        <w:t>публикация на официальном сайте Администрации муниципального образования «Глазовский район»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предоставление дополнительного образования детей, а также муниципальных образовательных организациях дополнительного образования детей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их контактных телефонах и адресах электронной почты.</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14) Уплата налогов.</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Данное направление включает в себя:</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lastRenderedPageBreak/>
        <w:t>а) уплата налогов на имущество и земельного налога.</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15)Обеспечение антитеррористической защищенности объектов (территорий) образования Глазовского района.</w:t>
      </w:r>
    </w:p>
    <w:p w:rsidR="001232C9" w:rsidRPr="00536E4B" w:rsidRDefault="001232C9" w:rsidP="001232C9">
      <w:pPr>
        <w:tabs>
          <w:tab w:val="left" w:pos="1134"/>
        </w:tabs>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1.3.6. Меры муниципального регулирования</w:t>
      </w:r>
    </w:p>
    <w:p w:rsidR="001232C9" w:rsidRPr="00536E4B" w:rsidRDefault="001232C9" w:rsidP="001232C9">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Администрации муниципального образования «Глазовский район» от 26 июня 2013 года № 123 утвержден План мероприятий («дорожная карта») «Изменения в отраслях социальной сферы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от 05.06.2014 № «О реализации Плана мероприятий («дорожной карты») «Изменения в отраслях социальной сферы</w:t>
      </w:r>
      <w:r w:rsidRPr="00536E4B">
        <w:rPr>
          <w:rFonts w:ascii="Times New Roman" w:hAnsi="Times New Roman" w:cs="Times New Roman"/>
          <w:bCs/>
          <w:sz w:val="24"/>
          <w:szCs w:val="24"/>
        </w:rPr>
        <w:t xml:space="preserve">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направленные на повышение эффективности образования и науки». Указанный План мероприятий содержит  раздел, посвященный изменениям в дополнительном образовании детей на период 2012-2018 годов.</w:t>
      </w:r>
    </w:p>
    <w:p w:rsidR="001232C9" w:rsidRPr="00536E4B" w:rsidRDefault="001232C9" w:rsidP="001232C9">
      <w:pPr>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Вопросы, связанные с оплатой труда работников муниципальных образовательных учреждений дополнительного образования, подведомственные Управлению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настоящее время регулируются 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от 19 августа 2013 года № 90 «Об утверждении Положения об оплате труда работников бюджетных, казенных образовательных организаций, и иных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autoSpaceDE w:val="0"/>
        <w:autoSpaceDN w:val="0"/>
        <w:adjustRightInd w:val="0"/>
        <w:ind w:firstLine="708"/>
        <w:jc w:val="both"/>
        <w:rPr>
          <w:rFonts w:ascii="Times New Roman" w:hAnsi="Times New Roman" w:cs="Times New Roman"/>
          <w:sz w:val="24"/>
          <w:szCs w:val="24"/>
        </w:rPr>
      </w:pPr>
      <w:r w:rsidRPr="00536E4B">
        <w:rPr>
          <w:rFonts w:ascii="Times New Roman" w:hAnsi="Times New Roman" w:cs="Times New Roman"/>
          <w:sz w:val="24"/>
          <w:szCs w:val="24"/>
        </w:rPr>
        <w:t>Вопросы, связанные с оплатой труда работников МОУ ДОД «Понинская ДШИ», подведомственного отделу   культуры и молодежной политики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настоящее время регулируются следующим 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от 22 ноября 2013 года № 129 «Об утверждении Положения «Об оплате труда работников муниципального образовательного учреждения дополнительного образования детей «Понинская детская школа искусств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1232C9" w:rsidRDefault="001232C9" w:rsidP="001232C9">
      <w:pPr>
        <w:keepNext/>
        <w:shd w:val="clear" w:color="auto" w:fill="FFFFFF"/>
        <w:tabs>
          <w:tab w:val="left" w:pos="1276"/>
        </w:tabs>
        <w:jc w:val="center"/>
        <w:rPr>
          <w:rFonts w:ascii="Times New Roman" w:hAnsi="Times New Roman" w:cs="Times New Roman"/>
          <w:b/>
          <w:sz w:val="24"/>
          <w:szCs w:val="24"/>
        </w:rPr>
      </w:pP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1.3.7. Взаимодействие с органами государственной власти и местного самоуправления, организациями и гражданами </w:t>
      </w:r>
    </w:p>
    <w:p w:rsidR="001232C9" w:rsidRPr="00536E4B" w:rsidRDefault="001232C9" w:rsidP="001232C9">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в целях привлечения средств бюджета республики на софинансирование мероприятий подпрограммы: </w:t>
      </w:r>
    </w:p>
    <w:p w:rsidR="001232C9" w:rsidRPr="00536E4B" w:rsidRDefault="001232C9" w:rsidP="001232C9">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ремонт и реконструкция зданий, помещений муниципальных образовательных учреждений дополнительного образования;</w:t>
      </w:r>
    </w:p>
    <w:p w:rsidR="001232C9" w:rsidRPr="00536E4B" w:rsidRDefault="001232C9" w:rsidP="001232C9">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укрепление  материально-технической базы муниципальных образовательных учреждений дополнительного образования;</w:t>
      </w:r>
    </w:p>
    <w:p w:rsidR="001232C9" w:rsidRPr="00536E4B" w:rsidRDefault="001232C9" w:rsidP="001232C9">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Совместно с органами государственной власти Удмуртской Республики решаются вопросы участия представителей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республиканских, межрегиональных и российских конкурсах, смотрах, соревнованиях, турнирах  и т.п. мероприятиях.</w:t>
      </w:r>
    </w:p>
    <w:p w:rsidR="001232C9" w:rsidRPr="00536E4B" w:rsidRDefault="001232C9" w:rsidP="001232C9">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реализации подпрограммы принимают участие:</w:t>
      </w:r>
    </w:p>
    <w:p w:rsidR="001232C9" w:rsidRPr="00536E4B" w:rsidRDefault="001232C9" w:rsidP="001232C9">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муниципальные образовательные учреждения дополнительного образования Глазовского района;</w:t>
      </w:r>
    </w:p>
    <w:p w:rsidR="001232C9" w:rsidRPr="00536E4B" w:rsidRDefault="001232C9" w:rsidP="001232C9">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детские и молодежные организации;</w:t>
      </w:r>
    </w:p>
    <w:p w:rsidR="001232C9" w:rsidRPr="00536E4B" w:rsidRDefault="001232C9" w:rsidP="001232C9">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школьные музеи.</w:t>
      </w:r>
    </w:p>
    <w:p w:rsidR="001232C9" w:rsidRPr="001F681E" w:rsidRDefault="001232C9" w:rsidP="001F681E">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планируется развивать систему обратной связи с потребителями услуг дополнительного образования, в том числе в части рассмотрения и реагирования на жалобы и предложения, </w:t>
      </w:r>
      <w:r w:rsidRPr="00536E4B">
        <w:rPr>
          <w:rFonts w:ascii="Times New Roman" w:hAnsi="Times New Roman" w:cs="Times New Roman"/>
          <w:bCs/>
          <w:sz w:val="24"/>
          <w:szCs w:val="24"/>
        </w:rPr>
        <w:t>организации системы регулярного мониторинга удовлетворенности потребителей муниципальных услуг в сфере дополнительного образования.</w:t>
      </w:r>
    </w:p>
    <w:p w:rsidR="001232C9" w:rsidRPr="00396DAA" w:rsidRDefault="001232C9" w:rsidP="001232C9">
      <w:pPr>
        <w:keepNext/>
        <w:shd w:val="clear" w:color="auto" w:fill="FFFFFF"/>
        <w:tabs>
          <w:tab w:val="left" w:pos="1276"/>
        </w:tabs>
        <w:jc w:val="center"/>
        <w:rPr>
          <w:rFonts w:ascii="Times New Roman" w:hAnsi="Times New Roman" w:cs="Times New Roman"/>
          <w:b/>
          <w:sz w:val="24"/>
          <w:szCs w:val="24"/>
        </w:rPr>
      </w:pPr>
      <w:r w:rsidRPr="00396DAA">
        <w:rPr>
          <w:rFonts w:ascii="Times New Roman" w:hAnsi="Times New Roman" w:cs="Times New Roman"/>
          <w:b/>
          <w:sz w:val="24"/>
          <w:szCs w:val="24"/>
        </w:rPr>
        <w:t xml:space="preserve">1.3.8. Ресурсное обеспечение </w:t>
      </w:r>
    </w:p>
    <w:p w:rsidR="001232C9" w:rsidRPr="00396DAA" w:rsidRDefault="001232C9" w:rsidP="001232C9">
      <w:pPr>
        <w:keepNext/>
        <w:shd w:val="clear" w:color="auto" w:fill="FFFFFF"/>
        <w:ind w:firstLine="709"/>
        <w:jc w:val="both"/>
        <w:rPr>
          <w:rFonts w:ascii="Times New Roman" w:hAnsi="Times New Roman" w:cs="Times New Roman"/>
          <w:sz w:val="24"/>
          <w:szCs w:val="24"/>
        </w:rPr>
      </w:pPr>
      <w:r w:rsidRPr="00396DAA">
        <w:rPr>
          <w:rFonts w:ascii="Times New Roman" w:hAnsi="Times New Roman" w:cs="Times New Roman"/>
          <w:sz w:val="24"/>
          <w:szCs w:val="24"/>
        </w:rPr>
        <w:t>Источниками ресурсного обеспечения подпрограммы являются:</w:t>
      </w:r>
    </w:p>
    <w:p w:rsidR="001232C9" w:rsidRPr="00396DAA" w:rsidRDefault="001232C9" w:rsidP="001232C9">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396DAA">
        <w:rPr>
          <w:rFonts w:ascii="Times New Roman" w:hAnsi="Times New Roman" w:cs="Times New Roman"/>
          <w:sz w:val="24"/>
          <w:szCs w:val="24"/>
        </w:rPr>
        <w:t>- средства бюджета муниципального образования «Муниципальный округ Глазовский район Удмуртской Республики»;</w:t>
      </w:r>
    </w:p>
    <w:p w:rsidR="001232C9" w:rsidRPr="00396DAA" w:rsidRDefault="001232C9" w:rsidP="001232C9">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396DAA">
        <w:rPr>
          <w:rFonts w:ascii="Times New Roman" w:hAnsi="Times New Roman" w:cs="Times New Roman"/>
          <w:sz w:val="24"/>
          <w:szCs w:val="24"/>
        </w:rPr>
        <w:t>- субсидии из бюджета Удмуртской Республики;</w:t>
      </w:r>
    </w:p>
    <w:p w:rsidR="001232C9" w:rsidRPr="00396DAA" w:rsidRDefault="001232C9" w:rsidP="001232C9">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396DAA">
        <w:rPr>
          <w:rFonts w:ascii="Times New Roman" w:hAnsi="Times New Roman" w:cs="Times New Roman"/>
          <w:sz w:val="24"/>
          <w:szCs w:val="24"/>
        </w:rPr>
        <w:t>- дотации на сбалансированность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C57713" w:rsidRPr="00D77076" w:rsidTr="001232C9">
        <w:tc>
          <w:tcPr>
            <w:tcW w:w="9889" w:type="dxa"/>
          </w:tcPr>
          <w:p w:rsidR="00C57713" w:rsidRPr="00396DAA" w:rsidRDefault="00C57713" w:rsidP="00C57713">
            <w:pPr>
              <w:jc w:val="both"/>
              <w:rPr>
                <w:rFonts w:ascii="Times New Roman" w:hAnsi="Times New Roman" w:cs="Times New Roman"/>
                <w:sz w:val="24"/>
                <w:szCs w:val="24"/>
              </w:rPr>
            </w:pPr>
            <w:r w:rsidRPr="00396DAA">
              <w:rPr>
                <w:rFonts w:ascii="Times New Roman" w:hAnsi="Times New Roman" w:cs="Times New Roman"/>
                <w:sz w:val="24"/>
                <w:szCs w:val="24"/>
              </w:rPr>
              <w:t>Общий объем финансирования  муниципальной подпрограммы на 2015-202</w:t>
            </w:r>
            <w:r>
              <w:rPr>
                <w:rFonts w:ascii="Times New Roman" w:hAnsi="Times New Roman" w:cs="Times New Roman"/>
                <w:sz w:val="24"/>
                <w:szCs w:val="24"/>
              </w:rPr>
              <w:t>8</w:t>
            </w:r>
            <w:r w:rsidRPr="00396DAA">
              <w:rPr>
                <w:rFonts w:ascii="Times New Roman" w:hAnsi="Times New Roman" w:cs="Times New Roman"/>
                <w:sz w:val="24"/>
                <w:szCs w:val="24"/>
              </w:rPr>
              <w:t xml:space="preserve"> годы составляет </w:t>
            </w:r>
            <w:r>
              <w:rPr>
                <w:rFonts w:ascii="Times New Roman" w:hAnsi="Times New Roman" w:cs="Times New Roman"/>
                <w:sz w:val="24"/>
                <w:szCs w:val="24"/>
              </w:rPr>
              <w:t>297 015,9</w:t>
            </w:r>
            <w:r w:rsidRPr="00396DAA">
              <w:rPr>
                <w:rFonts w:ascii="Times New Roman" w:hAnsi="Times New Roman" w:cs="Times New Roman"/>
                <w:sz w:val="24"/>
                <w:szCs w:val="24"/>
              </w:rPr>
              <w:t xml:space="preserve">  тыс. руб., в том числе за счет субсидий из бюджета Удмуртской Республики – </w:t>
            </w:r>
            <w:r>
              <w:rPr>
                <w:rFonts w:ascii="Times New Roman" w:hAnsi="Times New Roman" w:cs="Times New Roman"/>
                <w:sz w:val="24"/>
                <w:szCs w:val="24"/>
              </w:rPr>
              <w:t>3 146,4</w:t>
            </w:r>
            <w:r w:rsidRPr="00396DAA">
              <w:rPr>
                <w:rFonts w:ascii="Times New Roman" w:hAnsi="Times New Roman" w:cs="Times New Roman"/>
                <w:sz w:val="24"/>
                <w:szCs w:val="24"/>
              </w:rPr>
              <w:t xml:space="preserve"> тыс. руб.</w:t>
            </w:r>
          </w:p>
          <w:p w:rsidR="00C57713" w:rsidRPr="00396DAA" w:rsidRDefault="00C57713" w:rsidP="00C57713">
            <w:pPr>
              <w:jc w:val="both"/>
              <w:rPr>
                <w:rFonts w:ascii="Times New Roman" w:hAnsi="Times New Roman" w:cs="Times New Roman"/>
                <w:sz w:val="24"/>
                <w:szCs w:val="24"/>
              </w:rPr>
            </w:pPr>
            <w:r w:rsidRPr="00396DAA">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25" w:type="dxa"/>
              <w:tblLayout w:type="fixed"/>
              <w:tblLook w:val="04A0" w:firstRow="1" w:lastRow="0" w:firstColumn="1" w:lastColumn="0" w:noHBand="0" w:noVBand="1"/>
            </w:tblPr>
            <w:tblGrid>
              <w:gridCol w:w="1163"/>
              <w:gridCol w:w="425"/>
              <w:gridCol w:w="425"/>
              <w:gridCol w:w="426"/>
              <w:gridCol w:w="425"/>
              <w:gridCol w:w="425"/>
              <w:gridCol w:w="425"/>
              <w:gridCol w:w="480"/>
              <w:gridCol w:w="480"/>
              <w:gridCol w:w="480"/>
              <w:gridCol w:w="480"/>
              <w:gridCol w:w="490"/>
              <w:gridCol w:w="567"/>
              <w:gridCol w:w="568"/>
              <w:gridCol w:w="566"/>
            </w:tblGrid>
            <w:tr w:rsidR="00C57713" w:rsidRPr="0027503F" w:rsidTr="00B91B64">
              <w:trPr>
                <w:trHeight w:val="255"/>
              </w:trPr>
              <w:tc>
                <w:tcPr>
                  <w:tcW w:w="1163" w:type="dxa"/>
                  <w:tcBorders>
                    <w:top w:val="single" w:sz="4" w:space="0" w:color="auto"/>
                    <w:left w:val="single" w:sz="4" w:space="0" w:color="auto"/>
                    <w:bottom w:val="single" w:sz="4" w:space="0" w:color="auto"/>
                    <w:right w:val="single" w:sz="4" w:space="0" w:color="auto"/>
                  </w:tcBorders>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Источник финансирования</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2015 год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2016 год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2017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2018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2019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2020 год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2021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2022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2023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2024 год</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2025 год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2026 год</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2027 год</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2028 год</w:t>
                  </w:r>
                </w:p>
              </w:tc>
            </w:tr>
            <w:tr w:rsidR="00C57713" w:rsidRPr="0027503F" w:rsidTr="00B91B64">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Всего</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14589,7</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14824,7</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15491,7</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17251,8</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17631,1</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15784,4</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19016,9</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19126,8</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21772,3</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30108,9</w:t>
                  </w:r>
                </w:p>
              </w:tc>
              <w:tc>
                <w:tcPr>
                  <w:tcW w:w="49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27854,4</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27854,4</w:t>
                  </w:r>
                </w:p>
              </w:tc>
              <w:tc>
                <w:tcPr>
                  <w:tcW w:w="568"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27854,4</w:t>
                  </w:r>
                </w:p>
              </w:tc>
              <w:tc>
                <w:tcPr>
                  <w:tcW w:w="566"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27854,4</w:t>
                  </w:r>
                </w:p>
              </w:tc>
            </w:tr>
            <w:tr w:rsidR="00C57713" w:rsidRPr="0027503F" w:rsidTr="00B91B64">
              <w:trPr>
                <w:trHeight w:val="390"/>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 муниципального образования "Глазовский район"</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14589,7</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14824,7</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15491,7</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17251,8</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17631,1</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15784,4</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19016,9</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19126,8</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21772,3</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30108,9</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27854,4</w:t>
                  </w:r>
                </w:p>
              </w:tc>
              <w:tc>
                <w:tcPr>
                  <w:tcW w:w="56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27854,4</w:t>
                  </w:r>
                </w:p>
              </w:tc>
              <w:tc>
                <w:tcPr>
                  <w:tcW w:w="56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27854,4</w:t>
                  </w:r>
                </w:p>
              </w:tc>
              <w:tc>
                <w:tcPr>
                  <w:tcW w:w="56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27854,4</w:t>
                  </w:r>
                </w:p>
              </w:tc>
            </w:tr>
            <w:tr w:rsidR="00C57713" w:rsidRPr="0027503F" w:rsidTr="00B91B64">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ind w:firstLineChars="100" w:firstLine="150"/>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в том числе:</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FF0000"/>
                      <w:sz w:val="15"/>
                      <w:szCs w:val="15"/>
                    </w:rPr>
                  </w:pPr>
                  <w:r>
                    <w:rPr>
                      <w:b/>
                      <w:bCs/>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FF0000"/>
                      <w:sz w:val="15"/>
                      <w:szCs w:val="15"/>
                    </w:rPr>
                  </w:pPr>
                  <w:r>
                    <w:rPr>
                      <w:b/>
                      <w:bCs/>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r>
            <w:tr w:rsidR="00C57713" w:rsidRPr="0027503F" w:rsidTr="00B91B64">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субсидии из бюджета Удмуртской Республики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500</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1728</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19,4</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sz w:val="15"/>
                      <w:szCs w:val="15"/>
                    </w:rPr>
                  </w:pPr>
                  <w:r>
                    <w:rPr>
                      <w:sz w:val="15"/>
                      <w:szCs w:val="15"/>
                    </w:rPr>
                    <w:t>450</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449</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56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56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r>
            <w:tr w:rsidR="00C57713" w:rsidRPr="0027503F" w:rsidTr="00B91B64">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субвенции из бюджета Удмуртской Республики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56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56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r>
            <w:tr w:rsidR="00C57713" w:rsidRPr="0027503F" w:rsidTr="00B91B64">
              <w:trPr>
                <w:trHeight w:val="390"/>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r>
            <w:tr w:rsidR="00C57713" w:rsidRPr="0027503F" w:rsidTr="00B91B64">
              <w:trPr>
                <w:trHeight w:val="390"/>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бюджеты поселений, входящих в состав муниципально</w:t>
                  </w:r>
                  <w:r w:rsidRPr="0027503F">
                    <w:rPr>
                      <w:rFonts w:ascii="Times New Roman" w:eastAsia="Times New Roman" w:hAnsi="Times New Roman" w:cs="Times New Roman"/>
                      <w:color w:val="000000"/>
                      <w:sz w:val="15"/>
                      <w:szCs w:val="15"/>
                    </w:rPr>
                    <w:lastRenderedPageBreak/>
                    <w:t>го образования "Глазовский район"</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lastRenderedPageBreak/>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r>
            <w:tr w:rsidR="00C57713" w:rsidRPr="0027503F" w:rsidTr="00B91B64">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иные источники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r>
          </w:tbl>
          <w:p w:rsidR="00C57713" w:rsidRPr="00396DAA" w:rsidRDefault="00C57713" w:rsidP="00C57713">
            <w:pPr>
              <w:snapToGrid w:val="0"/>
              <w:rPr>
                <w:rFonts w:ascii="Times New Roman" w:hAnsi="Times New Roman" w:cs="Times New Roman"/>
                <w:sz w:val="24"/>
                <w:szCs w:val="24"/>
              </w:rPr>
            </w:pPr>
          </w:p>
        </w:tc>
      </w:tr>
    </w:tbl>
    <w:p w:rsidR="001232C9" w:rsidRPr="00D77076" w:rsidRDefault="001232C9" w:rsidP="001232C9">
      <w:pPr>
        <w:jc w:val="both"/>
        <w:rPr>
          <w:rFonts w:ascii="Times New Roman" w:hAnsi="Times New Roman" w:cs="Times New Roman"/>
          <w:color w:val="FF0000"/>
          <w:sz w:val="24"/>
          <w:szCs w:val="24"/>
        </w:rPr>
      </w:pPr>
    </w:p>
    <w:p w:rsidR="001232C9" w:rsidRPr="00396DAA" w:rsidRDefault="001232C9" w:rsidP="001232C9">
      <w:pPr>
        <w:jc w:val="both"/>
        <w:rPr>
          <w:rFonts w:ascii="Times New Roman" w:hAnsi="Times New Roman" w:cs="Times New Roman"/>
          <w:sz w:val="24"/>
          <w:szCs w:val="24"/>
        </w:rPr>
      </w:pPr>
      <w:r w:rsidRPr="00396DAA">
        <w:rPr>
          <w:rFonts w:ascii="Times New Roman" w:hAnsi="Times New Roman" w:cs="Times New Roman"/>
          <w:sz w:val="24"/>
          <w:szCs w:val="24"/>
        </w:rPr>
        <w:t xml:space="preserve"> Ресурсное обеспечение подпрограммы за счет средств бюджета  муниципального образования «Муниципальный округ Глазовский район Удмуртской Республики» сформировано:</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t>- на 2015,2016,2017,2018,2019,2020,2021</w:t>
      </w:r>
      <w:r w:rsidR="009408A2" w:rsidRPr="00396DAA">
        <w:rPr>
          <w:rFonts w:ascii="Times New Roman" w:hAnsi="Times New Roman" w:cs="Times New Roman"/>
          <w:sz w:val="24"/>
          <w:szCs w:val="24"/>
        </w:rPr>
        <w:t>,2022</w:t>
      </w:r>
      <w:r w:rsidR="0027503F">
        <w:rPr>
          <w:rFonts w:ascii="Times New Roman" w:hAnsi="Times New Roman" w:cs="Times New Roman"/>
          <w:sz w:val="24"/>
          <w:szCs w:val="24"/>
        </w:rPr>
        <w:t>,2023</w:t>
      </w:r>
      <w:r w:rsidR="00D73379">
        <w:rPr>
          <w:rFonts w:ascii="Times New Roman" w:hAnsi="Times New Roman" w:cs="Times New Roman"/>
          <w:sz w:val="24"/>
          <w:szCs w:val="24"/>
        </w:rPr>
        <w:t>,2024</w:t>
      </w:r>
      <w:r w:rsidRPr="00396DAA">
        <w:rPr>
          <w:rFonts w:ascii="Times New Roman" w:hAnsi="Times New Roman" w:cs="Times New Roman"/>
          <w:sz w:val="24"/>
          <w:szCs w:val="24"/>
        </w:rPr>
        <w:t xml:space="preserve"> годы – в соответствии с уточненным планом за 2015, 2016,2017,2018,2019,2020,2021</w:t>
      </w:r>
      <w:r w:rsidR="009408A2" w:rsidRPr="00396DAA">
        <w:rPr>
          <w:rFonts w:ascii="Times New Roman" w:hAnsi="Times New Roman" w:cs="Times New Roman"/>
          <w:sz w:val="24"/>
          <w:szCs w:val="24"/>
        </w:rPr>
        <w:t>,2022</w:t>
      </w:r>
      <w:r w:rsidR="0027503F">
        <w:rPr>
          <w:rFonts w:ascii="Times New Roman" w:hAnsi="Times New Roman" w:cs="Times New Roman"/>
          <w:sz w:val="24"/>
          <w:szCs w:val="24"/>
        </w:rPr>
        <w:t>,2023</w:t>
      </w:r>
      <w:r w:rsidR="00D73379">
        <w:rPr>
          <w:rFonts w:ascii="Times New Roman" w:hAnsi="Times New Roman" w:cs="Times New Roman"/>
          <w:sz w:val="24"/>
          <w:szCs w:val="24"/>
        </w:rPr>
        <w:t>,2024</w:t>
      </w:r>
      <w:r w:rsidRPr="00396DAA">
        <w:rPr>
          <w:rFonts w:ascii="Times New Roman" w:hAnsi="Times New Roman" w:cs="Times New Roman"/>
          <w:sz w:val="24"/>
          <w:szCs w:val="24"/>
        </w:rPr>
        <w:t xml:space="preserve"> годы;</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t>- на</w:t>
      </w:r>
      <w:r w:rsidR="00D73379">
        <w:rPr>
          <w:rFonts w:ascii="Times New Roman" w:hAnsi="Times New Roman" w:cs="Times New Roman"/>
          <w:sz w:val="24"/>
          <w:szCs w:val="24"/>
        </w:rPr>
        <w:t xml:space="preserve"> </w:t>
      </w:r>
      <w:r w:rsidRPr="00396DAA">
        <w:rPr>
          <w:rFonts w:ascii="Times New Roman" w:hAnsi="Times New Roman" w:cs="Times New Roman"/>
          <w:sz w:val="24"/>
          <w:szCs w:val="24"/>
        </w:rPr>
        <w:t>2025</w:t>
      </w:r>
      <w:r w:rsidR="009408A2" w:rsidRPr="00396DAA">
        <w:rPr>
          <w:rFonts w:ascii="Times New Roman" w:hAnsi="Times New Roman" w:cs="Times New Roman"/>
          <w:sz w:val="24"/>
          <w:szCs w:val="24"/>
        </w:rPr>
        <w:t>,2026</w:t>
      </w:r>
      <w:r w:rsidR="0027503F">
        <w:rPr>
          <w:rFonts w:ascii="Times New Roman" w:hAnsi="Times New Roman" w:cs="Times New Roman"/>
          <w:sz w:val="24"/>
          <w:szCs w:val="24"/>
        </w:rPr>
        <w:t xml:space="preserve">,2027,2028 </w:t>
      </w:r>
      <w:r w:rsidRPr="00396DAA">
        <w:rPr>
          <w:rFonts w:ascii="Times New Roman" w:hAnsi="Times New Roman" w:cs="Times New Roman"/>
          <w:sz w:val="24"/>
          <w:szCs w:val="24"/>
        </w:rPr>
        <w:t>годы – в соответствии с  решением о бюджете  муниципального образования «Муниципальный округ Глазовский район Удмуртской Республики» на   плановый период 202</w:t>
      </w:r>
      <w:r w:rsidR="0027503F">
        <w:rPr>
          <w:rFonts w:ascii="Times New Roman" w:hAnsi="Times New Roman" w:cs="Times New Roman"/>
          <w:sz w:val="24"/>
          <w:szCs w:val="24"/>
        </w:rPr>
        <w:t>5</w:t>
      </w:r>
      <w:r w:rsidRPr="00396DAA">
        <w:rPr>
          <w:rFonts w:ascii="Times New Roman" w:hAnsi="Times New Roman" w:cs="Times New Roman"/>
          <w:sz w:val="24"/>
          <w:szCs w:val="24"/>
        </w:rPr>
        <w:t>,202</w:t>
      </w:r>
      <w:r w:rsidR="0027503F">
        <w:rPr>
          <w:rFonts w:ascii="Times New Roman" w:hAnsi="Times New Roman" w:cs="Times New Roman"/>
          <w:sz w:val="24"/>
          <w:szCs w:val="24"/>
        </w:rPr>
        <w:t>6</w:t>
      </w:r>
      <w:r w:rsidR="009408A2" w:rsidRPr="00396DAA">
        <w:rPr>
          <w:rFonts w:ascii="Times New Roman" w:hAnsi="Times New Roman" w:cs="Times New Roman"/>
          <w:sz w:val="24"/>
          <w:szCs w:val="24"/>
        </w:rPr>
        <w:t>,202</w:t>
      </w:r>
      <w:r w:rsidR="0027503F">
        <w:rPr>
          <w:rFonts w:ascii="Times New Roman" w:hAnsi="Times New Roman" w:cs="Times New Roman"/>
          <w:sz w:val="24"/>
          <w:szCs w:val="24"/>
        </w:rPr>
        <w:t>7,2028</w:t>
      </w:r>
      <w:r w:rsidRPr="00396DAA">
        <w:rPr>
          <w:rFonts w:ascii="Times New Roman" w:hAnsi="Times New Roman" w:cs="Times New Roman"/>
          <w:sz w:val="24"/>
          <w:szCs w:val="24"/>
        </w:rPr>
        <w:t xml:space="preserve"> годы.</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t>Ресурсное обеспечение подпрограммы за счет средств бюджета  муниципального образования «Муниципальный округ Глазовский район Удмуртской Республики» подлежит уточнению в рамках бюджетного цикла.</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1232C9" w:rsidRPr="00036D8E" w:rsidRDefault="001232C9" w:rsidP="001232C9">
      <w:pPr>
        <w:keepNext/>
        <w:shd w:val="clear" w:color="auto" w:fill="FFFFFF"/>
        <w:tabs>
          <w:tab w:val="left" w:pos="1276"/>
        </w:tabs>
        <w:jc w:val="center"/>
        <w:rPr>
          <w:rFonts w:ascii="Times New Roman" w:hAnsi="Times New Roman" w:cs="Times New Roman"/>
          <w:b/>
          <w:sz w:val="24"/>
          <w:szCs w:val="24"/>
        </w:rPr>
      </w:pPr>
      <w:r w:rsidRPr="00036D8E">
        <w:rPr>
          <w:rFonts w:ascii="Times New Roman" w:hAnsi="Times New Roman" w:cs="Times New Roman"/>
          <w:b/>
          <w:sz w:val="24"/>
          <w:szCs w:val="24"/>
        </w:rPr>
        <w:t>1.3.9. Риски и меры по управлению рисками</w:t>
      </w:r>
    </w:p>
    <w:p w:rsidR="001232C9" w:rsidRPr="00036D8E" w:rsidRDefault="001232C9" w:rsidP="001232C9">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036D8E">
        <w:rPr>
          <w:rFonts w:ascii="Times New Roman" w:hAnsi="Times New Roman" w:cs="Times New Roman"/>
          <w:sz w:val="24"/>
          <w:szCs w:val="24"/>
        </w:rPr>
        <w:t>Организационно-управленческие риски</w:t>
      </w:r>
    </w:p>
    <w:p w:rsidR="001232C9" w:rsidRPr="00536E4B" w:rsidRDefault="001232C9" w:rsidP="001232C9">
      <w:pPr>
        <w:ind w:firstLine="709"/>
        <w:jc w:val="both"/>
        <w:rPr>
          <w:rFonts w:ascii="Times New Roman" w:hAnsi="Times New Roman" w:cs="Times New Roman"/>
          <w:sz w:val="24"/>
          <w:szCs w:val="24"/>
        </w:rPr>
      </w:pPr>
      <w:r w:rsidRPr="00036D8E">
        <w:rPr>
          <w:rFonts w:ascii="Times New Roman" w:hAnsi="Times New Roman" w:cs="Times New Roman"/>
          <w:sz w:val="24"/>
          <w:szCs w:val="24"/>
        </w:rPr>
        <w:t>Организационно-управленческие риски связаны с межведомственным характером сферы дополнительного образования детей. Для минимизации рисков для упра</w:t>
      </w:r>
      <w:r w:rsidRPr="00536E4B">
        <w:rPr>
          <w:rFonts w:ascii="Times New Roman" w:hAnsi="Times New Roman" w:cs="Times New Roman"/>
          <w:sz w:val="24"/>
          <w:szCs w:val="24"/>
        </w:rPr>
        <w:t>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образования.</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Существует риск передачи отдельных полномочий по дополнительному образованию на республиканский уровень. Предложения для проработки на уровне республиканских министерств содержатся в распоряжении Президента Удмуртской Республики от 27 августа 2012 года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Республики». В целях минимизации риска вопрос будет находиться на контроле. </w:t>
      </w:r>
    </w:p>
    <w:p w:rsidR="001232C9" w:rsidRPr="00536E4B" w:rsidRDefault="001232C9" w:rsidP="001232C9">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1232C9" w:rsidRPr="00536E4B" w:rsidRDefault="001232C9" w:rsidP="001232C9">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1232C9" w:rsidRPr="00536E4B" w:rsidRDefault="001232C9" w:rsidP="001232C9">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за их выполнением. </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Решение вопросов, связанных с ремонтом  и реконструкцией объектов дополнительного образования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будет осуществляться во взаимодействии с органами государственной власти Удмуртской Республики.</w:t>
      </w:r>
    </w:p>
    <w:p w:rsidR="001232C9" w:rsidRPr="00536E4B" w:rsidRDefault="001232C9" w:rsidP="001232C9">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дополнительного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
    <w:p w:rsidR="001232C9" w:rsidRPr="00536E4B" w:rsidRDefault="001232C9" w:rsidP="001232C9">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Для образовательных организаций дополнительного образования детей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образовательные учреждения дополнительного образования оснащены системами автоматической пожарной сигнализации. В муниципальных образовательных учреждениях оформлены информационные стенды и регулярно проводятся учебные занятия по действиям в чрезвычайных ситуациях.</w:t>
      </w:r>
    </w:p>
    <w:p w:rsidR="001232C9" w:rsidRPr="00536E4B" w:rsidRDefault="001232C9" w:rsidP="001232C9">
      <w:pPr>
        <w:shd w:val="clear" w:color="auto" w:fill="FFFFFF"/>
        <w:jc w:val="both"/>
        <w:rPr>
          <w:rFonts w:ascii="Times New Roman" w:hAnsi="Times New Roman" w:cs="Times New Roman"/>
          <w:sz w:val="24"/>
          <w:szCs w:val="24"/>
        </w:rPr>
      </w:pPr>
      <w:r w:rsidRPr="00536E4B">
        <w:rPr>
          <w:rFonts w:ascii="Times New Roman" w:hAnsi="Times New Roman" w:cs="Times New Roman"/>
          <w:sz w:val="24"/>
          <w:szCs w:val="24"/>
        </w:rPr>
        <w:t xml:space="preserve">5) Социально-психологические риски </w:t>
      </w:r>
    </w:p>
    <w:p w:rsidR="001232C9" w:rsidRPr="00536E4B" w:rsidRDefault="001232C9" w:rsidP="001232C9">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дополнительного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1232C9" w:rsidRPr="00536E4B" w:rsidRDefault="001232C9" w:rsidP="001232C9">
      <w:pPr>
        <w:pStyle w:val="a8"/>
        <w:shd w:val="clear" w:color="auto" w:fill="FFFFFF"/>
        <w:tabs>
          <w:tab w:val="left" w:pos="1134"/>
        </w:tabs>
        <w:suppressAutoHyphens/>
        <w:ind w:left="-360"/>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6) Кадровые риски</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 3.10. Конечные результаты и оценка эффективности</w:t>
      </w:r>
    </w:p>
    <w:p w:rsidR="001232C9" w:rsidRPr="00536E4B" w:rsidRDefault="001232C9" w:rsidP="001232C9">
      <w:pPr>
        <w:tabs>
          <w:tab w:val="left" w:pos="1134"/>
        </w:tabs>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Ожидаемые результаты реализации подпрограммы:</w:t>
      </w:r>
    </w:p>
    <w:p w:rsidR="001232C9" w:rsidRPr="00536E4B" w:rsidRDefault="001232C9" w:rsidP="001232C9">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1232C9" w:rsidRPr="00536E4B" w:rsidRDefault="001232C9" w:rsidP="001232C9">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увеличится количество учащихся, участвующих в конкурсах различного уровня, </w:t>
      </w:r>
    </w:p>
    <w:p w:rsidR="001232C9" w:rsidRPr="00536E4B" w:rsidRDefault="001232C9" w:rsidP="001232C9">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1232C9" w:rsidRPr="00536E4B" w:rsidRDefault="001232C9" w:rsidP="001232C9">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повысится удовлетворенность населения качеством услуг дополнительного образования детей.</w:t>
      </w:r>
    </w:p>
    <w:p w:rsidR="001232C9" w:rsidRPr="0046143F" w:rsidRDefault="001232C9" w:rsidP="001232C9">
      <w:pPr>
        <w:tabs>
          <w:tab w:val="left" w:pos="1134"/>
        </w:tabs>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10EAF" w:rsidRPr="004C0FFB" w:rsidRDefault="00910EAF" w:rsidP="00910EAF">
      <w:pPr>
        <w:keepNext/>
        <w:tabs>
          <w:tab w:val="left" w:pos="1276"/>
        </w:tabs>
        <w:jc w:val="center"/>
        <w:outlineLvl w:val="1"/>
        <w:rPr>
          <w:rFonts w:ascii="Times New Roman" w:eastAsia="Times New Roman" w:hAnsi="Times New Roman" w:cs="Times New Roman"/>
          <w:b/>
          <w:bCs/>
          <w:szCs w:val="24"/>
        </w:rPr>
      </w:pPr>
      <w:r w:rsidRPr="004C0FFB">
        <w:rPr>
          <w:rFonts w:ascii="Times New Roman" w:eastAsia="Times New Roman" w:hAnsi="Times New Roman" w:cs="Times New Roman"/>
          <w:b/>
          <w:bCs/>
          <w:szCs w:val="24"/>
        </w:rPr>
        <w:t xml:space="preserve">1.4 Подпрограмма «Реализация молодежной политики» </w:t>
      </w:r>
    </w:p>
    <w:p w:rsidR="00910EAF" w:rsidRPr="004C0FFB" w:rsidRDefault="00910EAF" w:rsidP="00910EAF">
      <w:pPr>
        <w:keepNext/>
        <w:tabs>
          <w:tab w:val="left" w:pos="1276"/>
        </w:tabs>
        <w:jc w:val="center"/>
        <w:outlineLvl w:val="1"/>
        <w:rPr>
          <w:rFonts w:ascii="Times New Roman" w:eastAsia="Times New Roman" w:hAnsi="Times New Roman" w:cs="Times New Roman"/>
          <w:b/>
          <w:bCs/>
          <w:szCs w:val="24"/>
        </w:rPr>
      </w:pPr>
      <w:r w:rsidRPr="004C0FFB">
        <w:rPr>
          <w:rFonts w:ascii="Times New Roman" w:eastAsia="Times New Roman" w:hAnsi="Times New Roman" w:cs="Times New Roman"/>
          <w:b/>
          <w:bCs/>
          <w:szCs w:val="24"/>
        </w:rPr>
        <w:t>Паспорт подпрограммы</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58"/>
        <w:gridCol w:w="8115"/>
      </w:tblGrid>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4C0FFB" w:rsidRDefault="00910EAF" w:rsidP="00740303">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Наименование подпрограммы</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 xml:space="preserve">Подпрограмма «Реализация молодежной политики» </w:t>
            </w:r>
          </w:p>
        </w:tc>
      </w:tr>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4C0FFB" w:rsidRDefault="00910EAF" w:rsidP="00740303">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Координатор </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Заместитель Главы администрации Глазовского района по социальным вопросам</w:t>
            </w:r>
          </w:p>
        </w:tc>
      </w:tr>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4C0FFB" w:rsidRDefault="00910EAF" w:rsidP="00740303">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Ответственный исполнитель </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Сектор культуры и молодёжной политики отдела культуры, молодежной политики, физической культуры и спорта Администрации Глазовского района (Сектор культуры и молодёжной политики)</w:t>
            </w:r>
          </w:p>
        </w:tc>
      </w:tr>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4C0FFB" w:rsidRDefault="00910EAF" w:rsidP="00740303">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Соисполнители </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Управление образования Администрации Глазовского района (Управление образования)</w:t>
            </w:r>
          </w:p>
          <w:p w:rsidR="00910EAF" w:rsidRPr="004C0FFB" w:rsidRDefault="00910EAF" w:rsidP="00740303">
            <w:pPr>
              <w:autoSpaceDE w:val="0"/>
              <w:autoSpaceDN w:val="0"/>
              <w:adjustRightInd w:val="0"/>
              <w:rPr>
                <w:rFonts w:ascii="Times New Roman" w:eastAsia="Times New Roman" w:hAnsi="Times New Roman" w:cs="Times New Roman"/>
                <w:color w:val="000000"/>
                <w:szCs w:val="24"/>
              </w:rPr>
            </w:pPr>
            <w:r w:rsidRPr="004C0FFB">
              <w:rPr>
                <w:rFonts w:ascii="Times New Roman" w:eastAsia="Times New Roman" w:hAnsi="Times New Roman" w:cs="Times New Roman"/>
                <w:color w:val="000000"/>
                <w:szCs w:val="24"/>
              </w:rPr>
              <w:t>Молодежный центр «Диалог» МБУК «Центр культуры и туризма Глазовского района»</w:t>
            </w:r>
          </w:p>
          <w:p w:rsidR="00910EAF" w:rsidRPr="004C0FFB" w:rsidRDefault="00910EAF" w:rsidP="00740303">
            <w:r w:rsidRPr="004C0FFB">
              <w:rPr>
                <w:rFonts w:ascii="Times New Roman" w:eastAsia="Times New Roman" w:hAnsi="Times New Roman" w:cs="Times New Roman"/>
                <w:color w:val="000000"/>
                <w:szCs w:val="24"/>
              </w:rPr>
              <w:t>Комиссия по делам несовершеннолетних и защите их прав при Администрации Глазовского района</w:t>
            </w:r>
          </w:p>
        </w:tc>
      </w:tr>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4C0FFB" w:rsidRDefault="00910EAF" w:rsidP="00740303">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Цель </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4C0FFB" w:rsidRDefault="00910EAF" w:rsidP="00740303">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Задачи </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4C0FFB" w:rsidRDefault="00910EAF" w:rsidP="00740303">
            <w:pPr>
              <w:numPr>
                <w:ilvl w:val="0"/>
                <w:numId w:val="55"/>
              </w:numPr>
              <w:tabs>
                <w:tab w:val="left" w:pos="200"/>
                <w:tab w:val="left" w:pos="395"/>
              </w:tabs>
              <w:spacing w:after="0"/>
              <w:ind w:left="34" w:right="21" w:hanging="34"/>
              <w:contextualSpacing/>
              <w:jc w:val="both"/>
              <w:rPr>
                <w:rFonts w:ascii="Times New Roman" w:eastAsia="Calibri" w:hAnsi="Times New Roman" w:cs="Times New Roman"/>
                <w:szCs w:val="24"/>
                <w:lang w:eastAsia="ar-SA"/>
              </w:rPr>
            </w:pPr>
            <w:r w:rsidRPr="004C0FFB">
              <w:rPr>
                <w:rFonts w:ascii="Times New Roman" w:eastAsia="Calibri" w:hAnsi="Times New Roman" w:cs="Times New Roman"/>
                <w:szCs w:val="24"/>
                <w:lang w:eastAsia="ar-SA"/>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910EAF" w:rsidRPr="004C0FFB" w:rsidRDefault="00910EAF" w:rsidP="00740303">
            <w:pPr>
              <w:numPr>
                <w:ilvl w:val="0"/>
                <w:numId w:val="55"/>
              </w:numPr>
              <w:tabs>
                <w:tab w:val="left" w:pos="200"/>
                <w:tab w:val="left" w:pos="395"/>
              </w:tabs>
              <w:autoSpaceDE w:val="0"/>
              <w:autoSpaceDN w:val="0"/>
              <w:adjustRightInd w:val="0"/>
              <w:spacing w:after="0"/>
              <w:ind w:left="34" w:hanging="34"/>
              <w:contextualSpacing/>
              <w:jc w:val="both"/>
              <w:outlineLvl w:val="3"/>
              <w:rPr>
                <w:rFonts w:ascii="Times New Roman" w:eastAsia="Calibri" w:hAnsi="Times New Roman" w:cs="Times New Roman"/>
                <w:szCs w:val="24"/>
              </w:rPr>
            </w:pPr>
            <w:r w:rsidRPr="004C0FFB">
              <w:rPr>
                <w:rFonts w:ascii="Times New Roman" w:eastAsia="Calibri" w:hAnsi="Times New Roman" w:cs="Times New Roman"/>
                <w:szCs w:val="24"/>
                <w:lang w:eastAsia="ar-SA"/>
              </w:rPr>
              <w:t>создание условий и гарантий, направленных на развитие и поддержку молодёжи, её самореализацию в интересах общества и государства;</w:t>
            </w:r>
          </w:p>
          <w:p w:rsidR="00910EAF" w:rsidRPr="004C0FFB" w:rsidRDefault="00910EAF" w:rsidP="00740303">
            <w:pPr>
              <w:numPr>
                <w:ilvl w:val="0"/>
                <w:numId w:val="55"/>
              </w:numPr>
              <w:tabs>
                <w:tab w:val="left" w:pos="200"/>
                <w:tab w:val="left" w:pos="395"/>
              </w:tabs>
              <w:spacing w:after="0"/>
              <w:ind w:left="34" w:right="21" w:hanging="34"/>
              <w:contextualSpacing/>
              <w:jc w:val="both"/>
              <w:rPr>
                <w:rFonts w:ascii="Times New Roman" w:eastAsia="Times New Roman" w:hAnsi="Times New Roman" w:cs="Times New Roman"/>
                <w:bCs/>
                <w:szCs w:val="24"/>
              </w:rPr>
            </w:pPr>
            <w:r w:rsidRPr="004C0FFB">
              <w:rPr>
                <w:rFonts w:ascii="Times New Roman" w:eastAsia="Calibri" w:hAnsi="Times New Roman" w:cs="Times New Roman"/>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910EAF" w:rsidRPr="004C0FFB" w:rsidRDefault="00910EAF" w:rsidP="00740303">
            <w:pPr>
              <w:numPr>
                <w:ilvl w:val="0"/>
                <w:numId w:val="55"/>
              </w:numPr>
              <w:tabs>
                <w:tab w:val="left" w:pos="200"/>
                <w:tab w:val="left" w:pos="395"/>
              </w:tabs>
              <w:spacing w:after="0"/>
              <w:ind w:left="34" w:right="21" w:hanging="34"/>
              <w:contextualSpacing/>
              <w:jc w:val="both"/>
              <w:rPr>
                <w:rFonts w:ascii="Times New Roman" w:eastAsia="Times New Roman" w:hAnsi="Times New Roman" w:cs="Times New Roman"/>
                <w:bCs/>
                <w:szCs w:val="24"/>
              </w:rPr>
            </w:pPr>
            <w:r w:rsidRPr="004C0FFB">
              <w:rPr>
                <w:rFonts w:ascii="Times New Roman" w:eastAsia="Calibri" w:hAnsi="Times New Roman" w:cs="Times New Roman"/>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развитию студенческих трудовых отрядов, организации временных детских разновозрастных коллективов (сводные отряды)</w:t>
            </w:r>
          </w:p>
        </w:tc>
      </w:tr>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192A3A" w:rsidRDefault="00910EAF" w:rsidP="00740303">
            <w:pPr>
              <w:autoSpaceDE w:val="0"/>
              <w:autoSpaceDN w:val="0"/>
              <w:adjustRightInd w:val="0"/>
              <w:spacing w:before="120" w:after="120"/>
              <w:rPr>
                <w:rFonts w:ascii="Times New Roman" w:eastAsia="Times New Roman" w:hAnsi="Times New Roman" w:cs="Times New Roman"/>
                <w:szCs w:val="24"/>
              </w:rPr>
            </w:pPr>
            <w:r w:rsidRPr="00192A3A">
              <w:rPr>
                <w:rFonts w:ascii="Times New Roman" w:eastAsia="Times New Roman" w:hAnsi="Times New Roman" w:cs="Times New Roman"/>
                <w:szCs w:val="24"/>
              </w:rPr>
              <w:lastRenderedPageBreak/>
              <w:t xml:space="preserve">Целевые показатели (индикаторы) </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9408A2" w:rsidRDefault="0027503F" w:rsidP="00740303">
            <w:pPr>
              <w:keepNext/>
              <w:tabs>
                <w:tab w:val="left" w:pos="1276"/>
              </w:tabs>
              <w:outlineLvl w:val="1"/>
              <w:rPr>
                <w:rFonts w:ascii="Times New Roman" w:eastAsia="Times New Roman" w:hAnsi="Times New Roman" w:cs="Times New Roman"/>
                <w:bCs/>
                <w:szCs w:val="24"/>
              </w:rPr>
            </w:pPr>
            <w:r>
              <w:rPr>
                <w:rFonts w:ascii="Times New Roman" w:eastAsia="Times New Roman" w:hAnsi="Times New Roman" w:cs="Times New Roman"/>
                <w:bCs/>
                <w:szCs w:val="24"/>
              </w:rPr>
              <w:t>2015-2028</w:t>
            </w:r>
          </w:p>
          <w:p w:rsidR="00910EAF" w:rsidRPr="009408A2" w:rsidRDefault="00910EAF" w:rsidP="00740303">
            <w:pPr>
              <w:pStyle w:val="a8"/>
              <w:keepNext/>
              <w:numPr>
                <w:ilvl w:val="0"/>
                <w:numId w:val="58"/>
              </w:numPr>
              <w:spacing w:after="0"/>
              <w:ind w:left="0" w:firstLine="357"/>
              <w:jc w:val="both"/>
              <w:outlineLvl w:val="1"/>
              <w:rPr>
                <w:rFonts w:ascii="Times New Roman" w:hAnsi="Times New Roman" w:cs="Times New Roman"/>
              </w:rPr>
            </w:pPr>
            <w:r w:rsidRPr="009408A2">
              <w:rPr>
                <w:rFonts w:ascii="Times New Roman" w:hAnsi="Times New Roman" w:cs="Times New Roman"/>
              </w:rPr>
              <w:t>Количество молодежи, охваченной мероприятиями в сфере молодежной политики, чел.</w:t>
            </w:r>
          </w:p>
          <w:p w:rsidR="00910EAF" w:rsidRPr="009408A2" w:rsidRDefault="00910EAF" w:rsidP="00740303">
            <w:pPr>
              <w:pStyle w:val="a8"/>
              <w:keepNext/>
              <w:numPr>
                <w:ilvl w:val="0"/>
                <w:numId w:val="58"/>
              </w:numPr>
              <w:spacing w:after="0"/>
              <w:ind w:left="0" w:firstLine="357"/>
              <w:jc w:val="both"/>
              <w:outlineLvl w:val="1"/>
              <w:rPr>
                <w:rFonts w:ascii="Times New Roman" w:hAnsi="Times New Roman" w:cs="Times New Roman"/>
              </w:rPr>
            </w:pPr>
            <w:r w:rsidRPr="009408A2">
              <w:rPr>
                <w:rFonts w:ascii="Times New Roman" w:hAnsi="Times New Roman" w:cs="Times New Roman"/>
              </w:rPr>
              <w:t>Количество подростков и молодежи, оказавшихся в трудной жизненной ситуации, трудоустроенных за счет бюджетных средств, чел.</w:t>
            </w:r>
          </w:p>
          <w:p w:rsidR="00910EAF" w:rsidRPr="009408A2" w:rsidRDefault="00910EAF" w:rsidP="00740303">
            <w:pPr>
              <w:pStyle w:val="a8"/>
              <w:keepNext/>
              <w:numPr>
                <w:ilvl w:val="0"/>
                <w:numId w:val="58"/>
              </w:numPr>
              <w:spacing w:after="0"/>
              <w:ind w:left="0" w:firstLine="357"/>
              <w:jc w:val="both"/>
              <w:outlineLvl w:val="1"/>
              <w:rPr>
                <w:rFonts w:ascii="Times New Roman" w:hAnsi="Times New Roman" w:cs="Times New Roman"/>
              </w:rPr>
            </w:pPr>
            <w:r w:rsidRPr="009408A2">
              <w:rPr>
                <w:rFonts w:ascii="Times New Roman" w:hAnsi="Times New Roman" w:cs="Times New Roman"/>
              </w:rPr>
              <w:t>Количество мероприятий патриотического направления для молодёжи, шт.</w:t>
            </w:r>
          </w:p>
          <w:p w:rsidR="00910EAF" w:rsidRPr="009408A2" w:rsidRDefault="00910EAF" w:rsidP="00740303">
            <w:pPr>
              <w:pStyle w:val="a8"/>
              <w:keepNext/>
              <w:numPr>
                <w:ilvl w:val="0"/>
                <w:numId w:val="58"/>
              </w:numPr>
              <w:spacing w:after="0"/>
              <w:ind w:left="0" w:firstLine="357"/>
              <w:jc w:val="both"/>
              <w:outlineLvl w:val="1"/>
              <w:rPr>
                <w:rFonts w:ascii="Times New Roman" w:hAnsi="Times New Roman" w:cs="Times New Roman"/>
              </w:rPr>
            </w:pPr>
            <w:r w:rsidRPr="009408A2">
              <w:rPr>
                <w:rFonts w:ascii="Times New Roman" w:hAnsi="Times New Roman" w:cs="Times New Roman"/>
              </w:rPr>
              <w:t>Количество мероприятий организованных для молодежи работающих на предприятиях района, шт</w:t>
            </w:r>
          </w:p>
          <w:tbl>
            <w:tblPr>
              <w:tblW w:w="7860" w:type="dxa"/>
              <w:tblLayout w:type="fixed"/>
              <w:tblLook w:val="04A0" w:firstRow="1" w:lastRow="0" w:firstColumn="1" w:lastColumn="0" w:noHBand="0" w:noVBand="1"/>
            </w:tblPr>
            <w:tblGrid>
              <w:gridCol w:w="1623"/>
              <w:gridCol w:w="425"/>
              <w:gridCol w:w="425"/>
              <w:gridCol w:w="425"/>
              <w:gridCol w:w="426"/>
              <w:gridCol w:w="425"/>
              <w:gridCol w:w="425"/>
              <w:gridCol w:w="480"/>
              <w:gridCol w:w="480"/>
              <w:gridCol w:w="480"/>
              <w:gridCol w:w="480"/>
              <w:gridCol w:w="490"/>
              <w:gridCol w:w="425"/>
              <w:gridCol w:w="426"/>
              <w:gridCol w:w="425"/>
            </w:tblGrid>
            <w:tr w:rsidR="0027503F" w:rsidRPr="0027503F" w:rsidTr="0027503F">
              <w:trPr>
                <w:trHeight w:val="255"/>
              </w:trPr>
              <w:tc>
                <w:tcPr>
                  <w:tcW w:w="1623" w:type="dxa"/>
                  <w:tcBorders>
                    <w:top w:val="single" w:sz="4" w:space="0" w:color="auto"/>
                    <w:left w:val="single" w:sz="4" w:space="0" w:color="auto"/>
                    <w:bottom w:val="single" w:sz="4" w:space="0" w:color="auto"/>
                    <w:right w:val="single" w:sz="4" w:space="0" w:color="auto"/>
                  </w:tcBorders>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Источник финансирования</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2015 год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2016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2017 год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2018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2019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2020 год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2021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2022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2023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2024 год</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2025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2026 год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2027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2028 год</w:t>
                  </w:r>
                </w:p>
              </w:tc>
            </w:tr>
            <w:tr w:rsidR="00C57713" w:rsidRPr="0027503F" w:rsidTr="008E5D20">
              <w:trPr>
                <w:trHeight w:val="255"/>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b/>
                      <w:bCs/>
                      <w:color w:val="000000"/>
                      <w:sz w:val="16"/>
                      <w:szCs w:val="16"/>
                    </w:rPr>
                  </w:pPr>
                  <w:r w:rsidRPr="0027503F">
                    <w:rPr>
                      <w:rFonts w:ascii="Times New Roman" w:eastAsia="Times New Roman" w:hAnsi="Times New Roman" w:cs="Times New Roman"/>
                      <w:b/>
                      <w:bCs/>
                      <w:color w:val="000000"/>
                      <w:sz w:val="16"/>
                      <w:szCs w:val="16"/>
                    </w:rPr>
                    <w:t>Всего</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1 321,30</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1723,6</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1581,6</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304,3</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202</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147,1</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168,6</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572</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612,8</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470,2</w:t>
                  </w:r>
                </w:p>
              </w:tc>
              <w:tc>
                <w:tcPr>
                  <w:tcW w:w="49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277</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177</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177</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177</w:t>
                  </w:r>
                </w:p>
              </w:tc>
            </w:tr>
            <w:tr w:rsidR="00C57713" w:rsidRPr="0027503F" w:rsidTr="008E5D20">
              <w:trPr>
                <w:trHeight w:val="39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 муниципального образования «Глазовский район»</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1321,3</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1723,6</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b/>
                      <w:bCs/>
                      <w:color w:val="000000"/>
                      <w:sz w:val="15"/>
                      <w:szCs w:val="15"/>
                    </w:rPr>
                  </w:pPr>
                  <w:r>
                    <w:rPr>
                      <w:b/>
                      <w:bCs/>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b/>
                      <w:bCs/>
                      <w:color w:val="000000"/>
                      <w:sz w:val="15"/>
                      <w:szCs w:val="15"/>
                    </w:rPr>
                  </w:pPr>
                  <w:r>
                    <w:rPr>
                      <w:b/>
                      <w:bCs/>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147,1</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168,6</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572</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612,8</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470,2</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277</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177</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177</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177</w:t>
                  </w:r>
                </w:p>
              </w:tc>
            </w:tr>
            <w:tr w:rsidR="00C57713" w:rsidRPr="0027503F" w:rsidTr="008E5D20">
              <w:trPr>
                <w:trHeight w:val="30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в том числе:</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hideMark/>
                </w:tcPr>
                <w:p w:rsidR="00C57713" w:rsidRDefault="00C57713" w:rsidP="00C57713">
                  <w:pPr>
                    <w:rPr>
                      <w:rFonts w:ascii="Calibri" w:hAnsi="Calibri" w:cs="Calibri"/>
                      <w:color w:val="000000"/>
                    </w:rPr>
                  </w:pPr>
                  <w:r>
                    <w:rPr>
                      <w:rFonts w:ascii="Calibri" w:hAnsi="Calibri" w:cs="Calibri"/>
                      <w:color w:val="000000"/>
                    </w:rPr>
                    <w:t> </w:t>
                  </w:r>
                </w:p>
              </w:tc>
              <w:tc>
                <w:tcPr>
                  <w:tcW w:w="480" w:type="dxa"/>
                  <w:tcBorders>
                    <w:top w:val="nil"/>
                    <w:left w:val="nil"/>
                    <w:bottom w:val="single" w:sz="4" w:space="0" w:color="auto"/>
                    <w:right w:val="single" w:sz="4" w:space="0" w:color="auto"/>
                  </w:tcBorders>
                  <w:shd w:val="clear" w:color="000000" w:fill="FFFFFF"/>
                  <w:noWrap/>
                  <w:hideMark/>
                </w:tcPr>
                <w:p w:rsidR="00C57713" w:rsidRDefault="00C57713" w:rsidP="00C57713">
                  <w:pPr>
                    <w:rPr>
                      <w:rFonts w:ascii="Calibri" w:hAnsi="Calibri" w:cs="Calibri"/>
                      <w:color w:val="000000"/>
                    </w:rPr>
                  </w:pPr>
                  <w:r>
                    <w:rPr>
                      <w:rFonts w:ascii="Calibri" w:hAnsi="Calibri" w:cs="Calibri"/>
                      <w:color w:val="000000"/>
                    </w:rPr>
                    <w:t> </w:t>
                  </w:r>
                </w:p>
              </w:tc>
              <w:tc>
                <w:tcPr>
                  <w:tcW w:w="480" w:type="dxa"/>
                  <w:tcBorders>
                    <w:top w:val="nil"/>
                    <w:left w:val="nil"/>
                    <w:bottom w:val="single" w:sz="4" w:space="0" w:color="auto"/>
                    <w:right w:val="single" w:sz="4" w:space="0" w:color="auto"/>
                  </w:tcBorders>
                  <w:shd w:val="clear" w:color="000000" w:fill="FFFFFF"/>
                  <w:noWrap/>
                  <w:hideMark/>
                </w:tcPr>
                <w:p w:rsidR="00C57713" w:rsidRDefault="00C57713" w:rsidP="00C57713">
                  <w:pPr>
                    <w:rPr>
                      <w:rFonts w:ascii="Calibri" w:hAnsi="Calibri" w:cs="Calibri"/>
                      <w:color w:val="000000"/>
                    </w:rPr>
                  </w:pPr>
                  <w:r>
                    <w:rPr>
                      <w:rFonts w:ascii="Calibri" w:hAnsi="Calibri" w:cs="Calibri"/>
                      <w:color w:val="000000"/>
                    </w:rPr>
                    <w:t> </w:t>
                  </w:r>
                </w:p>
              </w:tc>
              <w:tc>
                <w:tcPr>
                  <w:tcW w:w="480" w:type="dxa"/>
                  <w:tcBorders>
                    <w:top w:val="nil"/>
                    <w:left w:val="nil"/>
                    <w:bottom w:val="single" w:sz="4" w:space="0" w:color="auto"/>
                    <w:right w:val="single" w:sz="4" w:space="0" w:color="auto"/>
                  </w:tcBorders>
                  <w:shd w:val="clear" w:color="000000" w:fill="FFFFFF"/>
                  <w:noWrap/>
                  <w:hideMark/>
                </w:tcPr>
                <w:p w:rsidR="00C57713" w:rsidRDefault="00C57713" w:rsidP="00C57713">
                  <w:pPr>
                    <w:rPr>
                      <w:rFonts w:ascii="Calibri" w:hAnsi="Calibri" w:cs="Calibri"/>
                      <w:color w:val="000000"/>
                    </w:rPr>
                  </w:pPr>
                  <w:r>
                    <w:rPr>
                      <w:rFonts w:ascii="Calibri" w:hAnsi="Calibri" w:cs="Calibri"/>
                      <w:color w:val="000000"/>
                    </w:rPr>
                    <w:t> </w:t>
                  </w:r>
                </w:p>
              </w:tc>
              <w:tc>
                <w:tcPr>
                  <w:tcW w:w="480" w:type="dxa"/>
                  <w:tcBorders>
                    <w:top w:val="nil"/>
                    <w:left w:val="nil"/>
                    <w:bottom w:val="single" w:sz="4" w:space="0" w:color="auto"/>
                    <w:right w:val="single" w:sz="4" w:space="0" w:color="auto"/>
                  </w:tcBorders>
                  <w:shd w:val="clear" w:color="000000" w:fill="FFFFFF"/>
                  <w:noWrap/>
                  <w:hideMark/>
                </w:tcPr>
                <w:p w:rsidR="00C57713" w:rsidRDefault="00C57713" w:rsidP="00C57713">
                  <w:pP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000000" w:fill="FFFFFF"/>
                  <w:noWrap/>
                  <w:hideMark/>
                </w:tcPr>
                <w:p w:rsidR="00C57713" w:rsidRDefault="00C57713" w:rsidP="00C57713">
                  <w:pPr>
                    <w:rPr>
                      <w:rFonts w:ascii="Calibri" w:hAnsi="Calibri" w:cs="Calibri"/>
                      <w:color w:val="000000"/>
                    </w:rPr>
                  </w:pPr>
                  <w:r>
                    <w:rPr>
                      <w:rFonts w:ascii="Calibri" w:hAnsi="Calibri" w:cs="Calibri"/>
                      <w:color w:val="000000"/>
                    </w:rPr>
                    <w:t> </w:t>
                  </w:r>
                </w:p>
              </w:tc>
              <w:tc>
                <w:tcPr>
                  <w:tcW w:w="425" w:type="dxa"/>
                  <w:tcBorders>
                    <w:top w:val="nil"/>
                    <w:left w:val="nil"/>
                    <w:bottom w:val="single" w:sz="4" w:space="0" w:color="auto"/>
                    <w:right w:val="single" w:sz="4" w:space="0" w:color="auto"/>
                  </w:tcBorders>
                  <w:shd w:val="clear" w:color="000000" w:fill="FFFFFF"/>
                  <w:noWrap/>
                  <w:hideMark/>
                </w:tcPr>
                <w:p w:rsidR="00C57713" w:rsidRDefault="00C57713" w:rsidP="00C57713">
                  <w:pPr>
                    <w:rPr>
                      <w:rFonts w:ascii="Calibri" w:hAnsi="Calibri" w:cs="Calibri"/>
                      <w:color w:val="000000"/>
                    </w:rPr>
                  </w:pPr>
                  <w:r>
                    <w:rPr>
                      <w:rFonts w:ascii="Calibri" w:hAnsi="Calibri" w:cs="Calibri"/>
                      <w:color w:val="000000"/>
                    </w:rPr>
                    <w:t> </w:t>
                  </w:r>
                </w:p>
              </w:tc>
              <w:tc>
                <w:tcPr>
                  <w:tcW w:w="426" w:type="dxa"/>
                  <w:tcBorders>
                    <w:top w:val="nil"/>
                    <w:left w:val="nil"/>
                    <w:bottom w:val="single" w:sz="4" w:space="0" w:color="auto"/>
                    <w:right w:val="single" w:sz="4" w:space="0" w:color="auto"/>
                  </w:tcBorders>
                  <w:shd w:val="clear" w:color="000000" w:fill="FFFFFF"/>
                  <w:noWrap/>
                  <w:hideMark/>
                </w:tcPr>
                <w:p w:rsidR="00C57713" w:rsidRDefault="00C57713" w:rsidP="00C57713">
                  <w:pPr>
                    <w:rPr>
                      <w:rFonts w:ascii="Calibri" w:hAnsi="Calibri" w:cs="Calibri"/>
                      <w:color w:val="000000"/>
                    </w:rPr>
                  </w:pPr>
                  <w:r>
                    <w:rPr>
                      <w:rFonts w:ascii="Calibri" w:hAnsi="Calibri" w:cs="Calibri"/>
                      <w:color w:val="000000"/>
                    </w:rPr>
                    <w:t> </w:t>
                  </w:r>
                </w:p>
              </w:tc>
              <w:tc>
                <w:tcPr>
                  <w:tcW w:w="425" w:type="dxa"/>
                  <w:tcBorders>
                    <w:top w:val="nil"/>
                    <w:left w:val="nil"/>
                    <w:bottom w:val="single" w:sz="4" w:space="0" w:color="auto"/>
                    <w:right w:val="single" w:sz="4" w:space="0" w:color="auto"/>
                  </w:tcBorders>
                  <w:shd w:val="clear" w:color="000000" w:fill="FFFFFF"/>
                  <w:noWrap/>
                  <w:hideMark/>
                </w:tcPr>
                <w:p w:rsidR="00C57713" w:rsidRDefault="00C57713" w:rsidP="00C57713">
                  <w:pPr>
                    <w:rPr>
                      <w:rFonts w:ascii="Calibri" w:hAnsi="Calibri" w:cs="Calibri"/>
                      <w:color w:val="000000"/>
                    </w:rPr>
                  </w:pPr>
                  <w:r>
                    <w:rPr>
                      <w:rFonts w:ascii="Calibri" w:hAnsi="Calibri" w:cs="Calibri"/>
                      <w:color w:val="000000"/>
                    </w:rPr>
                    <w:t> </w:t>
                  </w:r>
                </w:p>
              </w:tc>
            </w:tr>
            <w:tr w:rsidR="00C57713" w:rsidRPr="0027503F" w:rsidTr="008E5D20">
              <w:trPr>
                <w:trHeight w:val="255"/>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субсидии из бюджета Удмуртской Республики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rFonts w:ascii="Times New Roman" w:hAnsi="Times New Roman" w:cs="Times New Roman"/>
                      <w:color w:val="000000"/>
                      <w:sz w:val="15"/>
                      <w:szCs w:val="15"/>
                    </w:rPr>
                  </w:pPr>
                  <w:r>
                    <w:rPr>
                      <w:color w:val="000000"/>
                      <w:sz w:val="15"/>
                      <w:szCs w:val="15"/>
                    </w:rPr>
                    <w:t>30</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214,4</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113,6</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71</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92,6</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431</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435,8</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293,2</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100</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0</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0</w:t>
                  </w:r>
                </w:p>
              </w:tc>
            </w:tr>
            <w:tr w:rsidR="00C57713" w:rsidRPr="0027503F" w:rsidTr="008E5D20">
              <w:trPr>
                <w:trHeight w:val="255"/>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субвенции из бюджета Удмуртской Республики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r>
            <w:tr w:rsidR="00C57713" w:rsidRPr="0027503F" w:rsidTr="008E5D20">
              <w:trPr>
                <w:trHeight w:val="39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rFonts w:ascii="Calibri" w:hAnsi="Calibri" w:cs="Calibri"/>
                      <w:color w:val="000000"/>
                    </w:rPr>
                  </w:pPr>
                  <w:r>
                    <w:rPr>
                      <w:rFonts w:ascii="Calibri" w:hAnsi="Calibri" w:cs="Calibri"/>
                      <w:color w:val="000000"/>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rFonts w:ascii="Calibri" w:hAnsi="Calibri" w:cs="Calibri"/>
                      <w:color w:val="000000"/>
                    </w:rPr>
                  </w:pPr>
                  <w:r>
                    <w:rPr>
                      <w:rFonts w:ascii="Calibri" w:hAnsi="Calibri" w:cs="Calibri"/>
                      <w:color w:val="000000"/>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rFonts w:ascii="Calibri" w:hAnsi="Calibri" w:cs="Calibri"/>
                      <w:color w:val="000000"/>
                    </w:rPr>
                  </w:pPr>
                  <w:r>
                    <w:rPr>
                      <w:rFonts w:ascii="Calibri" w:hAnsi="Calibri" w:cs="Calibri"/>
                      <w:color w:val="000000"/>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rFonts w:ascii="Calibri" w:hAnsi="Calibri" w:cs="Calibri"/>
                      <w:color w:val="000000"/>
                    </w:rPr>
                  </w:pPr>
                  <w:r>
                    <w:rPr>
                      <w:rFonts w:ascii="Calibri" w:hAnsi="Calibri" w:cs="Calibri"/>
                      <w:color w:val="000000"/>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rFonts w:ascii="Calibri" w:hAnsi="Calibri" w:cs="Calibri"/>
                      <w:color w:val="000000"/>
                    </w:rPr>
                  </w:pPr>
                  <w:r>
                    <w:rPr>
                      <w:rFonts w:ascii="Calibri" w:hAnsi="Calibri" w:cs="Calibri"/>
                      <w:color w:val="000000"/>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rFonts w:ascii="Calibri" w:hAnsi="Calibri" w:cs="Calibri"/>
                      <w:color w:val="000000"/>
                    </w:rPr>
                  </w:pPr>
                  <w:r>
                    <w:rPr>
                      <w:rFonts w:ascii="Calibri" w:hAnsi="Calibri" w:cs="Calibri"/>
                      <w:color w:val="000000"/>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rFonts w:ascii="Calibri" w:hAnsi="Calibri" w:cs="Calibri"/>
                      <w:color w:val="000000"/>
                    </w:rPr>
                  </w:pPr>
                  <w:r>
                    <w:rPr>
                      <w:rFonts w:ascii="Calibri" w:hAnsi="Calibri" w:cs="Calibri"/>
                      <w:color w:val="000000"/>
                    </w:rPr>
                    <w:t> </w:t>
                  </w:r>
                </w:p>
              </w:tc>
            </w:tr>
            <w:tr w:rsidR="00C57713" w:rsidRPr="0027503F" w:rsidTr="008E5D20">
              <w:trPr>
                <w:trHeight w:val="39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rFonts w:ascii="Times New Roman" w:hAnsi="Times New Roman" w:cs="Times New Roman"/>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r>
            <w:tr w:rsidR="00C57713" w:rsidRPr="0027503F" w:rsidTr="008E5D20">
              <w:trPr>
                <w:trHeight w:val="255"/>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C57713" w:rsidRPr="0027503F" w:rsidRDefault="00C57713" w:rsidP="00C57713">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иные источники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14,5</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10,6</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r>
          </w:tbl>
          <w:p w:rsidR="00910EAF" w:rsidRPr="00192A3A" w:rsidRDefault="00910EAF" w:rsidP="00740303">
            <w:pPr>
              <w:spacing w:after="0"/>
              <w:ind w:left="357"/>
              <w:jc w:val="both"/>
              <w:rPr>
                <w:rFonts w:ascii="Times New Roman" w:hAnsi="Times New Roman" w:cs="Times New Roman"/>
              </w:rPr>
            </w:pPr>
          </w:p>
        </w:tc>
      </w:tr>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4C0FFB" w:rsidRDefault="00910EAF" w:rsidP="00740303">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Сроки и этапы  реализации</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Срок реализации муниципальной програ</w:t>
            </w:r>
            <w:r>
              <w:rPr>
                <w:rFonts w:ascii="Times New Roman" w:eastAsia="Times New Roman" w:hAnsi="Times New Roman" w:cs="Times New Roman"/>
                <w:bCs/>
                <w:szCs w:val="24"/>
              </w:rPr>
              <w:t>ммы и ее подпрограмм – 2015-2025</w:t>
            </w:r>
            <w:r w:rsidRPr="004C0FFB">
              <w:rPr>
                <w:rFonts w:ascii="Times New Roman" w:eastAsia="Times New Roman" w:hAnsi="Times New Roman" w:cs="Times New Roman"/>
                <w:bCs/>
                <w:szCs w:val="24"/>
              </w:rPr>
              <w:t xml:space="preserve"> гг.</w:t>
            </w:r>
          </w:p>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Этапы реализации муниципальной программы и ее подпрограмм:</w:t>
            </w:r>
          </w:p>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1 этап-2015-2018 гг</w:t>
            </w:r>
          </w:p>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2 этап: 2019</w:t>
            </w:r>
            <w:r w:rsidR="00563B54">
              <w:rPr>
                <w:rFonts w:ascii="Times New Roman" w:eastAsia="Times New Roman" w:hAnsi="Times New Roman" w:cs="Times New Roman"/>
                <w:bCs/>
                <w:szCs w:val="24"/>
              </w:rPr>
              <w:t>-2028</w:t>
            </w:r>
            <w:r w:rsidRPr="004C0FFB">
              <w:rPr>
                <w:rFonts w:ascii="Times New Roman" w:eastAsia="Times New Roman" w:hAnsi="Times New Roman" w:cs="Times New Roman"/>
                <w:bCs/>
                <w:szCs w:val="24"/>
              </w:rPr>
              <w:t xml:space="preserve"> гг</w:t>
            </w:r>
          </w:p>
        </w:tc>
      </w:tr>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C57713" w:rsidRDefault="00910EAF" w:rsidP="00740303">
            <w:pPr>
              <w:autoSpaceDE w:val="0"/>
              <w:autoSpaceDN w:val="0"/>
              <w:adjustRightInd w:val="0"/>
              <w:spacing w:before="120" w:after="120"/>
              <w:rPr>
                <w:rFonts w:ascii="Times New Roman" w:eastAsia="Times New Roman" w:hAnsi="Times New Roman" w:cs="Times New Roman"/>
                <w:szCs w:val="24"/>
              </w:rPr>
            </w:pPr>
            <w:r w:rsidRPr="00C57713">
              <w:rPr>
                <w:rFonts w:ascii="Times New Roman" w:eastAsia="Times New Roman" w:hAnsi="Times New Roman" w:cs="Times New Roman"/>
                <w:szCs w:val="24"/>
              </w:rPr>
              <w:t>Объем финансирования  на реализацию муниципальной программы</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D73379" w:rsidRDefault="00910EAF" w:rsidP="00740303">
            <w:pPr>
              <w:keepNext/>
              <w:tabs>
                <w:tab w:val="left" w:pos="1276"/>
              </w:tabs>
              <w:outlineLvl w:val="1"/>
              <w:rPr>
                <w:rFonts w:ascii="Times New Roman" w:eastAsia="Times New Roman" w:hAnsi="Times New Roman" w:cs="Times New Roman"/>
                <w:bCs/>
                <w:color w:val="000000" w:themeColor="text1"/>
                <w:szCs w:val="24"/>
              </w:rPr>
            </w:pPr>
            <w:r w:rsidRPr="00D73379">
              <w:rPr>
                <w:rFonts w:ascii="Times New Roman" w:eastAsia="Times New Roman" w:hAnsi="Times New Roman" w:cs="Times New Roman"/>
                <w:bCs/>
                <w:color w:val="000000" w:themeColor="text1"/>
                <w:szCs w:val="24"/>
              </w:rPr>
              <w:t>Общий объем финансирования мероприятий муниципал</w:t>
            </w:r>
            <w:r w:rsidR="00563B54" w:rsidRPr="00D73379">
              <w:rPr>
                <w:rFonts w:ascii="Times New Roman" w:eastAsia="Times New Roman" w:hAnsi="Times New Roman" w:cs="Times New Roman"/>
                <w:bCs/>
                <w:color w:val="000000" w:themeColor="text1"/>
                <w:szCs w:val="24"/>
              </w:rPr>
              <w:t>ьной подпрограммы на 2015 - 2028</w:t>
            </w:r>
            <w:r w:rsidRPr="00D73379">
              <w:rPr>
                <w:rFonts w:ascii="Times New Roman" w:eastAsia="Times New Roman" w:hAnsi="Times New Roman" w:cs="Times New Roman"/>
                <w:bCs/>
                <w:color w:val="000000" w:themeColor="text1"/>
                <w:szCs w:val="24"/>
              </w:rPr>
              <w:t xml:space="preserve"> годы составит </w:t>
            </w:r>
            <w:r w:rsidR="00C57713">
              <w:rPr>
                <w:rFonts w:ascii="Times New Roman" w:eastAsia="Times New Roman" w:hAnsi="Times New Roman" w:cs="Times New Roman"/>
                <w:bCs/>
                <w:color w:val="000000" w:themeColor="text1"/>
                <w:szCs w:val="24"/>
              </w:rPr>
              <w:t xml:space="preserve">7 911,5 </w:t>
            </w:r>
            <w:r w:rsidRPr="00D73379">
              <w:rPr>
                <w:rFonts w:ascii="Times New Roman" w:eastAsia="Times New Roman" w:hAnsi="Times New Roman" w:cs="Times New Roman"/>
                <w:bCs/>
                <w:color w:val="000000" w:themeColor="text1"/>
                <w:szCs w:val="24"/>
              </w:rPr>
              <w:t xml:space="preserve">тыс. руб., в том числе: </w:t>
            </w:r>
          </w:p>
          <w:p w:rsidR="00910EAF" w:rsidRPr="00D73379" w:rsidRDefault="00910EAF" w:rsidP="00740303">
            <w:pPr>
              <w:keepNext/>
              <w:tabs>
                <w:tab w:val="left" w:pos="1276"/>
              </w:tabs>
              <w:outlineLvl w:val="1"/>
              <w:rPr>
                <w:rFonts w:ascii="Times New Roman" w:eastAsia="Times New Roman" w:hAnsi="Times New Roman" w:cs="Times New Roman"/>
                <w:bCs/>
                <w:color w:val="000000" w:themeColor="text1"/>
                <w:szCs w:val="24"/>
              </w:rPr>
            </w:pPr>
          </w:p>
        </w:tc>
      </w:tr>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4C0FFB" w:rsidRDefault="00910EAF" w:rsidP="00740303">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Ожидаемые конечные результаты, оценка планируемой эффективности </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4C0FFB" w:rsidRDefault="00910EAF" w:rsidP="00740303">
            <w:pPr>
              <w:spacing w:after="0" w:line="240" w:lineRule="auto"/>
              <w:ind w:firstLine="426"/>
              <w:jc w:val="both"/>
              <w:rPr>
                <w:rFonts w:ascii="Times New Roman" w:eastAsia="Times New Roman" w:hAnsi="Times New Roman" w:cs="Times New Roman"/>
                <w:sz w:val="24"/>
                <w:szCs w:val="24"/>
              </w:rPr>
            </w:pPr>
            <w:r w:rsidRPr="004C0FFB">
              <w:rPr>
                <w:rFonts w:ascii="Times New Roman" w:eastAsia="Times New Roman" w:hAnsi="Times New Roman" w:cs="Times New Roman"/>
                <w:sz w:val="24"/>
                <w:szCs w:val="24"/>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910EAF" w:rsidRPr="004C0FFB" w:rsidRDefault="00910EAF" w:rsidP="00740303">
            <w:pPr>
              <w:spacing w:after="0" w:line="240" w:lineRule="auto"/>
              <w:ind w:firstLine="426"/>
              <w:jc w:val="both"/>
              <w:rPr>
                <w:rFonts w:ascii="Times New Roman" w:eastAsia="Times New Roman" w:hAnsi="Times New Roman" w:cs="Times New Roman"/>
                <w:sz w:val="24"/>
                <w:szCs w:val="24"/>
              </w:rPr>
            </w:pPr>
          </w:p>
          <w:p w:rsidR="00910EAF" w:rsidRPr="004C0FFB" w:rsidRDefault="00910EAF" w:rsidP="00740303">
            <w:pPr>
              <w:jc w:val="both"/>
              <w:rPr>
                <w:rFonts w:ascii="Times New Roman" w:eastAsia="Times New Roman" w:hAnsi="Times New Roman" w:cs="Times New Roman"/>
              </w:rPr>
            </w:pPr>
            <w:r w:rsidRPr="004C0FFB">
              <w:rPr>
                <w:rFonts w:ascii="Times New Roman" w:eastAsia="Times New Roman" w:hAnsi="Times New Roman" w:cs="Times New Roman"/>
              </w:rPr>
              <w:t>- увеличение количества молодежи, охваченной районными мероприятиями в сфере молодёжной политики в 202</w:t>
            </w:r>
            <w:r>
              <w:rPr>
                <w:rFonts w:ascii="Times New Roman" w:eastAsia="Times New Roman" w:hAnsi="Times New Roman" w:cs="Times New Roman"/>
              </w:rPr>
              <w:t>6</w:t>
            </w:r>
            <w:r w:rsidRPr="004C0FFB">
              <w:rPr>
                <w:rFonts w:ascii="Times New Roman" w:eastAsia="Times New Roman" w:hAnsi="Times New Roman" w:cs="Times New Roman"/>
              </w:rPr>
              <w:t xml:space="preserve"> году до 3,5 тыс. чел;</w:t>
            </w:r>
          </w:p>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rPr>
              <w:t xml:space="preserve"> -     количество мероприятий патриотической тематики, в том числе по допризывной подготовке для подростков и молодёжи, в 202</w:t>
            </w:r>
            <w:r>
              <w:rPr>
                <w:rFonts w:ascii="Times New Roman" w:eastAsia="Times New Roman" w:hAnsi="Times New Roman" w:cs="Times New Roman"/>
              </w:rPr>
              <w:t>6</w:t>
            </w:r>
            <w:r w:rsidRPr="004C0FFB">
              <w:rPr>
                <w:rFonts w:ascii="Times New Roman" w:eastAsia="Times New Roman" w:hAnsi="Times New Roman" w:cs="Times New Roman"/>
              </w:rPr>
              <w:t xml:space="preserve"> году до </w:t>
            </w:r>
            <w:r w:rsidRPr="004C0FFB">
              <w:rPr>
                <w:rFonts w:ascii="Times New Roman" w:eastAsia="Times New Roman" w:hAnsi="Times New Roman" w:cs="Times New Roman"/>
                <w:color w:val="000000"/>
              </w:rPr>
              <w:t>22 ед</w:t>
            </w:r>
            <w:r>
              <w:rPr>
                <w:rFonts w:ascii="Times New Roman" w:eastAsia="Times New Roman" w:hAnsi="Times New Roman" w:cs="Times New Roman"/>
                <w:color w:val="000000"/>
              </w:rPr>
              <w:t>.</w:t>
            </w:r>
          </w:p>
        </w:tc>
      </w:tr>
    </w:tbl>
    <w:p w:rsidR="00910EAF" w:rsidRDefault="00910EAF" w:rsidP="00910EAF">
      <w:pPr>
        <w:spacing w:after="0" w:line="240" w:lineRule="auto"/>
        <w:jc w:val="center"/>
        <w:rPr>
          <w:rFonts w:ascii="Times New Roman" w:eastAsia="Times New Roman" w:hAnsi="Times New Roman"/>
          <w:b/>
          <w:sz w:val="20"/>
          <w:szCs w:val="20"/>
        </w:rPr>
      </w:pPr>
    </w:p>
    <w:p w:rsidR="00910EAF" w:rsidRDefault="00910EAF" w:rsidP="00910EAF">
      <w:pPr>
        <w:spacing w:after="0" w:line="240" w:lineRule="auto"/>
        <w:jc w:val="center"/>
        <w:rPr>
          <w:rFonts w:ascii="Times New Roman" w:eastAsia="Times New Roman" w:hAnsi="Times New Roman"/>
          <w:b/>
          <w:sz w:val="20"/>
          <w:szCs w:val="20"/>
        </w:rPr>
      </w:pPr>
    </w:p>
    <w:p w:rsidR="00910EAF" w:rsidRDefault="00910EAF" w:rsidP="00910EAF">
      <w:pPr>
        <w:spacing w:after="0" w:line="240" w:lineRule="auto"/>
        <w:jc w:val="center"/>
        <w:rPr>
          <w:rFonts w:ascii="Times New Roman" w:eastAsia="Times New Roman" w:hAnsi="Times New Roman"/>
          <w:b/>
          <w:sz w:val="20"/>
          <w:szCs w:val="20"/>
        </w:rPr>
      </w:pPr>
    </w:p>
    <w:p w:rsidR="00910EAF" w:rsidRDefault="00910EAF" w:rsidP="00910EAF">
      <w:pPr>
        <w:spacing w:after="0" w:line="240" w:lineRule="auto"/>
        <w:jc w:val="center"/>
        <w:rPr>
          <w:rFonts w:ascii="Times New Roman" w:eastAsia="Times New Roman" w:hAnsi="Times New Roman"/>
          <w:b/>
          <w:sz w:val="20"/>
          <w:szCs w:val="20"/>
        </w:rPr>
      </w:pPr>
    </w:p>
    <w:p w:rsidR="00910EAF" w:rsidRDefault="00910EAF" w:rsidP="00910EAF">
      <w:pPr>
        <w:spacing w:after="0" w:line="240" w:lineRule="auto"/>
        <w:jc w:val="center"/>
        <w:rPr>
          <w:rFonts w:ascii="Times New Roman" w:eastAsia="Times New Roman" w:hAnsi="Times New Roman"/>
          <w:b/>
          <w:sz w:val="20"/>
          <w:szCs w:val="20"/>
        </w:rPr>
      </w:pPr>
    </w:p>
    <w:p w:rsidR="00910EAF" w:rsidRDefault="00910EAF" w:rsidP="00910EAF">
      <w:pPr>
        <w:spacing w:after="0" w:line="240" w:lineRule="auto"/>
        <w:jc w:val="center"/>
        <w:rPr>
          <w:rFonts w:ascii="Times New Roman" w:eastAsia="Times New Roman" w:hAnsi="Times New Roman"/>
          <w:b/>
          <w:sz w:val="20"/>
          <w:szCs w:val="20"/>
        </w:rPr>
      </w:pPr>
    </w:p>
    <w:p w:rsidR="00910EAF" w:rsidRDefault="00910EAF" w:rsidP="00910EAF">
      <w:pPr>
        <w:spacing w:after="0" w:line="240" w:lineRule="auto"/>
        <w:jc w:val="center"/>
        <w:rPr>
          <w:rFonts w:ascii="Times New Roman" w:eastAsia="Times New Roman" w:hAnsi="Times New Roman"/>
          <w:b/>
          <w:sz w:val="20"/>
          <w:szCs w:val="20"/>
        </w:rPr>
      </w:pPr>
    </w:p>
    <w:p w:rsidR="00910EAF" w:rsidRDefault="00910EAF" w:rsidP="00910EAF">
      <w:pPr>
        <w:spacing w:after="0" w:line="240" w:lineRule="auto"/>
        <w:jc w:val="center"/>
        <w:rPr>
          <w:rFonts w:ascii="Times New Roman" w:eastAsia="Times New Roman" w:hAnsi="Times New Roman"/>
          <w:b/>
          <w:sz w:val="20"/>
          <w:szCs w:val="20"/>
        </w:rPr>
      </w:pPr>
    </w:p>
    <w:p w:rsidR="00910EAF" w:rsidRDefault="00910EAF" w:rsidP="00910EAF">
      <w:pPr>
        <w:spacing w:after="0" w:line="240" w:lineRule="auto"/>
        <w:jc w:val="center"/>
        <w:rPr>
          <w:rFonts w:ascii="Times New Roman" w:eastAsia="Times New Roman" w:hAnsi="Times New Roman"/>
          <w:b/>
          <w:sz w:val="20"/>
          <w:szCs w:val="20"/>
        </w:rPr>
      </w:pPr>
    </w:p>
    <w:p w:rsidR="00910EAF" w:rsidRPr="004C0FFB" w:rsidRDefault="00910EAF" w:rsidP="00910EAF">
      <w:pPr>
        <w:spacing w:after="0" w:line="240" w:lineRule="auto"/>
        <w:rPr>
          <w:rFonts w:ascii="Times New Roman" w:eastAsia="Times New Roman" w:hAnsi="Times New Roman"/>
          <w:b/>
          <w:sz w:val="20"/>
          <w:szCs w:val="20"/>
        </w:rPr>
        <w:sectPr w:rsidR="00910EAF" w:rsidRPr="004C0FFB" w:rsidSect="001232C9">
          <w:pgSz w:w="11906" w:h="16838"/>
          <w:pgMar w:top="357" w:right="709" w:bottom="357" w:left="1276" w:header="709" w:footer="709" w:gutter="0"/>
          <w:cols w:space="708"/>
          <w:docGrid w:linePitch="360"/>
        </w:sectPr>
      </w:pPr>
    </w:p>
    <w:p w:rsidR="00910EAF" w:rsidRPr="001868E8" w:rsidRDefault="00910EAF" w:rsidP="00910EAF">
      <w:pPr>
        <w:numPr>
          <w:ilvl w:val="0"/>
          <w:numId w:val="56"/>
        </w:numPr>
        <w:ind w:left="928"/>
        <w:jc w:val="both"/>
        <w:rPr>
          <w:rFonts w:ascii="Times New Roman" w:hAnsi="Times New Roman" w:cs="Times New Roman"/>
          <w:b/>
          <w:sz w:val="24"/>
          <w:szCs w:val="24"/>
        </w:rPr>
      </w:pPr>
      <w:r w:rsidRPr="001868E8">
        <w:rPr>
          <w:rFonts w:ascii="Times New Roman" w:hAnsi="Times New Roman" w:cs="Times New Roman"/>
          <w:b/>
          <w:sz w:val="24"/>
          <w:szCs w:val="24"/>
        </w:rPr>
        <w:lastRenderedPageBreak/>
        <w:t>Характеристика состояния сферы деятельности, в рамках которых  реализуется подпрограмма, в том числе основные проблемы в этой сфере и прогноз ее развития</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По статистическим данным на 01 января 2014 года в районе проживает 4267 молодых людей в возрасте от 14 до 30 лет, что составляет 27,3 % от общей численности населения района. Молодежь является важнейшим социальным слоем общества, поддержка которого всегда являлась и является актуальной задачей для государства и общества. Данная категория - одна из самых социально-уязвимых групп населения. В настоящее время можно отметить увеличение доли молодежи в благополучном слое общества, но по-прежнему, велика доля социально неустроенных и неопределившихся молодых людей, об этом говорят следующие факты, выявленные в Глазовском районе:</w:t>
      </w:r>
    </w:p>
    <w:p w:rsidR="00910EAF" w:rsidRPr="001868E8" w:rsidRDefault="00910EAF" w:rsidP="00910EAF">
      <w:pPr>
        <w:numPr>
          <w:ilvl w:val="0"/>
          <w:numId w:val="57"/>
        </w:numPr>
        <w:jc w:val="both"/>
        <w:rPr>
          <w:rFonts w:ascii="Times New Roman" w:hAnsi="Times New Roman" w:cs="Times New Roman"/>
          <w:sz w:val="24"/>
          <w:szCs w:val="24"/>
        </w:rPr>
      </w:pPr>
      <w:r w:rsidRPr="001868E8">
        <w:rPr>
          <w:rFonts w:ascii="Times New Roman" w:hAnsi="Times New Roman" w:cs="Times New Roman"/>
          <w:sz w:val="24"/>
          <w:szCs w:val="24"/>
        </w:rPr>
        <w:t>низкий уровень заработной платы, безработица, проблемы жилья, не всегда качественная организация досуга и ряд других причин приводят к миграции сельской молодежи в город.</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Жизнь показала, что эти и другие негативные явления в молодежной среде непосредственно влияют на развитие экономики в районе. Решение проблем молодежи требует комплексного подхода, заинтересованности в данных вопросах всех структурных подразделений районной администрации, общественных организаций, учреждений района.</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Исходя из этого, подпрограмма основана на следующих принципах:</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1) принцип целостности, реализующий единство, взаимосвязь и преемственность целей, задач, содержания, теории и методов организации деятельности.</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2) принцип включенности – или принцип координации и единства усилий заинтересованных служб, ведомств, общественных институтов в реализации данной программы.</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 xml:space="preserve">3) принцип превентивности - сочетание профилактических мер, направленных на работу с «благополучной» молодежью, с усилиями по решению проблем молодежи, оказавшейся в трудной жизненной ситуации. </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 xml:space="preserve">4) принцип проблемно-целевой ориентации – анализ болевых точек и различного рода проблем, носителями которых являются личность, социальная группа, ориентация Программы на их решение, направленность на самоосуществление личностей и социальных групп, на самореализацию молодого человека в обществе. </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 xml:space="preserve">5) широкомасштабность расширение диапазона участников Программы,  что  будет  достигнуто за счёт  проведения  (внедрения) аналогичных  мероприятий  (проектов) в муниципальных  образованиях  Глазовского района. </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 xml:space="preserve">Специфика организации работы с молодежью зависит от особенностей Глазовского района. Отсутствие районного центра является причиной того, что мероприятия по реализации государственной молодежной политики, в большинстве своем, организуются и проводятся в муниципальных образованиях. На сегодняшний день в районе создана инфраструктура молодежной занятости и досуга. Ежегодно специалист БУ УР «Республиканский центр содействия трудоустройству молодежи» содействует созданию временных рабочих мест: </w:t>
      </w:r>
      <w:smartTag w:uri="urn:schemas-microsoft-com:office:smarttags" w:element="metricconverter">
        <w:smartTagPr>
          <w:attr w:name="ProductID" w:val="2011 г"/>
        </w:smartTagPr>
        <w:r w:rsidRPr="001868E8">
          <w:rPr>
            <w:rFonts w:ascii="Times New Roman" w:hAnsi="Times New Roman" w:cs="Times New Roman"/>
            <w:sz w:val="24"/>
            <w:szCs w:val="24"/>
          </w:rPr>
          <w:t>2011 г</w:t>
        </w:r>
      </w:smartTag>
      <w:r w:rsidRPr="001868E8">
        <w:rPr>
          <w:rFonts w:ascii="Times New Roman" w:hAnsi="Times New Roman" w:cs="Times New Roman"/>
          <w:sz w:val="24"/>
          <w:szCs w:val="24"/>
        </w:rPr>
        <w:t xml:space="preserve">. – 220, </w:t>
      </w:r>
      <w:smartTag w:uri="urn:schemas-microsoft-com:office:smarttags" w:element="metricconverter">
        <w:smartTagPr>
          <w:attr w:name="ProductID" w:val="2012 г"/>
        </w:smartTagPr>
        <w:r w:rsidRPr="001868E8">
          <w:rPr>
            <w:rFonts w:ascii="Times New Roman" w:hAnsi="Times New Roman" w:cs="Times New Roman"/>
            <w:sz w:val="24"/>
            <w:szCs w:val="24"/>
          </w:rPr>
          <w:t>2012 г</w:t>
        </w:r>
      </w:smartTag>
      <w:r w:rsidRPr="001868E8">
        <w:rPr>
          <w:rFonts w:ascii="Times New Roman" w:hAnsi="Times New Roman" w:cs="Times New Roman"/>
          <w:sz w:val="24"/>
          <w:szCs w:val="24"/>
        </w:rPr>
        <w:t xml:space="preserve">. – 209,  9 мес. 2013 года – 226. Работает Муниципальное учреждение «Молодежный центр «Диалог», услугами которого пользуются подростки и молодежь в возрасте от 7 до 30 лет, родители и педагоги учебных заведений района. Осуществляется поддержка деятельности детских и молодежных объединений, талантливой молодежи и молодых семей. В районе работают 9 клубов «Молодая семья», 10 волонтерских отрядов, с 2013 года функционирует Молодежный парламент при Глазовском Районном Совете депутатов. Осуществляется информационная деятельность через средства массовой информации. </w:t>
      </w:r>
    </w:p>
    <w:p w:rsidR="00910EAF" w:rsidRPr="001868E8" w:rsidRDefault="00910EAF" w:rsidP="00910EAF">
      <w:pPr>
        <w:numPr>
          <w:ilvl w:val="0"/>
          <w:numId w:val="56"/>
        </w:numPr>
        <w:ind w:left="928"/>
        <w:jc w:val="both"/>
        <w:rPr>
          <w:rFonts w:ascii="Times New Roman" w:hAnsi="Times New Roman" w:cs="Times New Roman"/>
          <w:b/>
          <w:sz w:val="24"/>
          <w:szCs w:val="24"/>
        </w:rPr>
      </w:pPr>
      <w:r w:rsidRPr="001868E8">
        <w:rPr>
          <w:rFonts w:ascii="Times New Roman" w:hAnsi="Times New Roman" w:cs="Times New Roman"/>
          <w:b/>
          <w:sz w:val="24"/>
          <w:szCs w:val="24"/>
        </w:rPr>
        <w:lastRenderedPageBreak/>
        <w:t>Цели и задачи социально-экономического развития муниципального образования в сфере реализации подпрограммы</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b/>
          <w:sz w:val="24"/>
          <w:szCs w:val="24"/>
        </w:rPr>
        <w:t>Целью</w:t>
      </w:r>
      <w:r w:rsidRPr="001868E8">
        <w:rPr>
          <w:rFonts w:ascii="Times New Roman" w:hAnsi="Times New Roman" w:cs="Times New Roman"/>
          <w:sz w:val="24"/>
          <w:szCs w:val="24"/>
        </w:rPr>
        <w:t>подпрограммы является</w:t>
      </w:r>
      <w:r w:rsidRPr="001868E8">
        <w:rPr>
          <w:rFonts w:ascii="Times New Roman" w:hAnsi="Times New Roman" w:cs="Times New Roman"/>
          <w:bCs/>
          <w:sz w:val="24"/>
          <w:szCs w:val="24"/>
        </w:rPr>
        <w:t xml:space="preserve"> 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p w:rsidR="00910EAF" w:rsidRPr="00602857"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 xml:space="preserve">Для достижения указанной цели предусматривается решение следующих </w:t>
      </w:r>
      <w:r w:rsidRPr="00602857">
        <w:rPr>
          <w:rFonts w:ascii="Times New Roman" w:hAnsi="Times New Roman" w:cs="Times New Roman"/>
          <w:sz w:val="24"/>
          <w:szCs w:val="24"/>
        </w:rPr>
        <w:t>задач:</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создание условий и гарантий, направленных на развитие и поддержку молодёжи, её самореализацию в интересах общества и государства;</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организации временных детских разновозрастных коллективов (сводные отряды).</w:t>
      </w:r>
    </w:p>
    <w:p w:rsidR="00910EAF" w:rsidRPr="001868E8" w:rsidRDefault="00910EAF" w:rsidP="00910EAF">
      <w:pPr>
        <w:numPr>
          <w:ilvl w:val="0"/>
          <w:numId w:val="56"/>
        </w:numPr>
        <w:ind w:left="928"/>
        <w:jc w:val="both"/>
        <w:rPr>
          <w:rFonts w:ascii="Times New Roman" w:hAnsi="Times New Roman" w:cs="Times New Roman"/>
          <w:b/>
          <w:sz w:val="24"/>
          <w:szCs w:val="24"/>
        </w:rPr>
      </w:pPr>
      <w:r w:rsidRPr="001868E8">
        <w:rPr>
          <w:rFonts w:ascii="Times New Roman" w:hAnsi="Times New Roman" w:cs="Times New Roman"/>
          <w:b/>
          <w:sz w:val="24"/>
          <w:szCs w:val="24"/>
        </w:rPr>
        <w:t>Целевые показатели (индикаторы), характеризующие достижение поставленных в рамках подпрограммы целей и задач, обоснование их состава и значений</w:t>
      </w:r>
    </w:p>
    <w:p w:rsidR="00910EAF" w:rsidRPr="001868E8" w:rsidRDefault="00910EAF" w:rsidP="00910EAF">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 %.</w:t>
      </w:r>
    </w:p>
    <w:p w:rsidR="00910EAF" w:rsidRPr="001868E8" w:rsidRDefault="00910EAF" w:rsidP="00910EAF">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910EAF" w:rsidRPr="001868E8" w:rsidRDefault="00910EAF" w:rsidP="00910EAF">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граждан, которым оказана психологическая помощь, чел.</w:t>
      </w:r>
    </w:p>
    <w:p w:rsidR="00910EAF" w:rsidRPr="001868E8" w:rsidRDefault="00910EAF" w:rsidP="00910EAF">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 %.</w:t>
      </w:r>
    </w:p>
    <w:p w:rsidR="00910EAF" w:rsidRPr="001868E8" w:rsidRDefault="00910EAF" w:rsidP="00910EAF">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подростков и молодежи, оказавшихся в трудной жизненной ситуации, трудоустроенных за счет бюджетных средств, чел.</w:t>
      </w:r>
    </w:p>
    <w:p w:rsidR="00910EAF" w:rsidRPr="001868E8" w:rsidRDefault="00910EAF" w:rsidP="00910EAF">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мероприятий для молодёжи допризывного возраста, шт.</w:t>
      </w:r>
    </w:p>
    <w:p w:rsidR="00910EAF" w:rsidRPr="001868E8" w:rsidRDefault="00910EAF" w:rsidP="00910EAF">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мероприятий гражданско-патриотического направления, шт.</w:t>
      </w:r>
    </w:p>
    <w:p w:rsidR="00910EAF" w:rsidRPr="001868E8" w:rsidRDefault="00910EAF" w:rsidP="00910EAF">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волонтерских отрядов, шт.</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b/>
          <w:sz w:val="24"/>
          <w:szCs w:val="24"/>
        </w:rPr>
        <w:t xml:space="preserve">               4.Сроки и этапы реализации подпрограммы</w:t>
      </w:r>
    </w:p>
    <w:p w:rsidR="00910EAF" w:rsidRPr="001868E8" w:rsidRDefault="00563B54" w:rsidP="00910EAF">
      <w:pPr>
        <w:jc w:val="both"/>
        <w:rPr>
          <w:rFonts w:ascii="Times New Roman" w:hAnsi="Times New Roman" w:cs="Times New Roman"/>
          <w:sz w:val="24"/>
          <w:szCs w:val="24"/>
        </w:rPr>
      </w:pPr>
      <w:r>
        <w:rPr>
          <w:rFonts w:ascii="Times New Roman" w:hAnsi="Times New Roman" w:cs="Times New Roman"/>
          <w:sz w:val="24"/>
          <w:szCs w:val="24"/>
        </w:rPr>
        <w:t>Срок реализации – 2015-2028</w:t>
      </w:r>
      <w:r w:rsidR="00910EAF" w:rsidRPr="001868E8">
        <w:rPr>
          <w:rFonts w:ascii="Times New Roman" w:hAnsi="Times New Roman" w:cs="Times New Roman"/>
          <w:sz w:val="24"/>
          <w:szCs w:val="24"/>
        </w:rPr>
        <w:t xml:space="preserve"> годы.</w:t>
      </w:r>
    </w:p>
    <w:p w:rsidR="00910EAF" w:rsidRPr="001868E8" w:rsidRDefault="00910EAF" w:rsidP="00910EAF">
      <w:pPr>
        <w:spacing w:after="0"/>
        <w:jc w:val="both"/>
        <w:rPr>
          <w:rFonts w:ascii="Times New Roman" w:hAnsi="Times New Roman" w:cs="Times New Roman"/>
          <w:sz w:val="24"/>
          <w:szCs w:val="24"/>
        </w:rPr>
      </w:pPr>
      <w:r w:rsidRPr="001868E8">
        <w:rPr>
          <w:rFonts w:ascii="Times New Roman" w:hAnsi="Times New Roman" w:cs="Times New Roman"/>
          <w:sz w:val="24"/>
          <w:szCs w:val="24"/>
        </w:rPr>
        <w:t>1 этап – 2015-2018 годы;</w:t>
      </w:r>
    </w:p>
    <w:p w:rsidR="00910EAF" w:rsidRPr="001868E8" w:rsidRDefault="00563B54" w:rsidP="00910EAF">
      <w:pPr>
        <w:spacing w:after="0"/>
        <w:jc w:val="both"/>
        <w:rPr>
          <w:rFonts w:ascii="Times New Roman" w:hAnsi="Times New Roman" w:cs="Times New Roman"/>
          <w:sz w:val="24"/>
          <w:szCs w:val="24"/>
        </w:rPr>
      </w:pPr>
      <w:r>
        <w:rPr>
          <w:rFonts w:ascii="Times New Roman" w:hAnsi="Times New Roman" w:cs="Times New Roman"/>
          <w:sz w:val="24"/>
          <w:szCs w:val="24"/>
        </w:rPr>
        <w:t>2 этап – 2019-2028</w:t>
      </w:r>
      <w:r w:rsidR="00910EAF" w:rsidRPr="001868E8">
        <w:rPr>
          <w:rFonts w:ascii="Times New Roman" w:hAnsi="Times New Roman" w:cs="Times New Roman"/>
          <w:sz w:val="24"/>
          <w:szCs w:val="24"/>
        </w:rPr>
        <w:t xml:space="preserve"> годы.</w:t>
      </w:r>
    </w:p>
    <w:p w:rsidR="00910EAF" w:rsidRPr="001868E8" w:rsidRDefault="00910EAF" w:rsidP="00910EAF">
      <w:pPr>
        <w:jc w:val="both"/>
        <w:rPr>
          <w:rFonts w:ascii="Times New Roman" w:hAnsi="Times New Roman" w:cs="Times New Roman"/>
          <w:b/>
          <w:sz w:val="24"/>
          <w:szCs w:val="24"/>
        </w:rPr>
      </w:pPr>
      <w:r w:rsidRPr="001868E8">
        <w:rPr>
          <w:rFonts w:ascii="Times New Roman" w:hAnsi="Times New Roman" w:cs="Times New Roman"/>
          <w:b/>
          <w:sz w:val="24"/>
          <w:szCs w:val="24"/>
        </w:rPr>
        <w:lastRenderedPageBreak/>
        <w:t xml:space="preserve">                5.    Основные   мероприятия, направленные на достижение целей и задач в сфере реализации подпрограммы</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Основные мероприятия, направленные на достижение целей и задач в сфере реализации подпрограммы представлены в Приложении (Форма 2).</w:t>
      </w:r>
    </w:p>
    <w:p w:rsidR="00910EAF" w:rsidRPr="001868E8" w:rsidRDefault="00910EAF" w:rsidP="00910EAF">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6.     Меры муниципального регулирования, направленные на достижение целей и задач в сфере реализации подпрограммы</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Не предусмотрены</w:t>
      </w:r>
    </w:p>
    <w:p w:rsidR="00910EAF" w:rsidRPr="001868E8" w:rsidRDefault="00910EAF" w:rsidP="00910EAF">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7.Прогноз сводных показателей муниципальных заданий на оказание муниципальных услуг (выполнение работ), осуществляемых в рамках подпрограммы</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Не предусмотрен</w:t>
      </w:r>
    </w:p>
    <w:p w:rsidR="00910EAF" w:rsidRPr="001868E8" w:rsidRDefault="00910EAF" w:rsidP="00910EAF">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8.Взаимодействие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w:t>
      </w:r>
      <w:r>
        <w:rPr>
          <w:rFonts w:ascii="Times New Roman" w:hAnsi="Times New Roman" w:cs="Times New Roman"/>
          <w:b/>
          <w:sz w:val="24"/>
          <w:szCs w:val="24"/>
        </w:rPr>
        <w:t xml:space="preserve">ражданами для достижения целей </w:t>
      </w:r>
      <w:r w:rsidRPr="001868E8">
        <w:rPr>
          <w:rFonts w:ascii="Times New Roman" w:hAnsi="Times New Roman" w:cs="Times New Roman"/>
          <w:b/>
          <w:sz w:val="24"/>
          <w:szCs w:val="24"/>
        </w:rPr>
        <w:t>подпрограммы</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bCs/>
          <w:sz w:val="24"/>
          <w:szCs w:val="24"/>
        </w:rPr>
        <w:t xml:space="preserve">В целях проведения согласованной молодежной политики осуществляется взаимодействие с Министерством по делам молодежи Удмуртской Республики. </w:t>
      </w:r>
    </w:p>
    <w:p w:rsidR="00910EAF" w:rsidRPr="001868E8" w:rsidRDefault="00910EAF" w:rsidP="00910EAF">
      <w:pPr>
        <w:jc w:val="both"/>
        <w:rPr>
          <w:rFonts w:ascii="Times New Roman" w:hAnsi="Times New Roman" w:cs="Times New Roman"/>
          <w:bCs/>
          <w:sz w:val="24"/>
          <w:szCs w:val="24"/>
        </w:rPr>
      </w:pPr>
      <w:r w:rsidRPr="001868E8">
        <w:rPr>
          <w:rFonts w:ascii="Times New Roman" w:hAnsi="Times New Roman" w:cs="Times New Roman"/>
          <w:bCs/>
          <w:sz w:val="24"/>
          <w:szCs w:val="24"/>
        </w:rPr>
        <w:t>Организация трудоустройства подростков и молодежи осуществляется во взаимодействии с БУ УР «Республиканский центр содействия трудоустройству молодежи». В Глазовском районе работает специалист БУ УР «РЦСТМ».</w:t>
      </w:r>
    </w:p>
    <w:p w:rsidR="00910EAF" w:rsidRPr="001868E8" w:rsidRDefault="00910EAF" w:rsidP="00910EAF">
      <w:pPr>
        <w:jc w:val="both"/>
        <w:rPr>
          <w:rFonts w:ascii="Times New Roman" w:hAnsi="Times New Roman" w:cs="Times New Roman"/>
          <w:bCs/>
          <w:sz w:val="24"/>
          <w:szCs w:val="24"/>
        </w:rPr>
      </w:pPr>
      <w:r w:rsidRPr="001868E8">
        <w:rPr>
          <w:rFonts w:ascii="Times New Roman" w:hAnsi="Times New Roman" w:cs="Times New Roman"/>
          <w:bCs/>
          <w:sz w:val="24"/>
          <w:szCs w:val="24"/>
        </w:rPr>
        <w:t xml:space="preserve">В течение 2010-2014 годов с целью продвижения электоральных и правовых знаний отделом культуры и молодежной политики велось тесное взаимодействие с Центральной избирательной комиссией Удмуртской Республики. </w:t>
      </w:r>
    </w:p>
    <w:p w:rsidR="00910EAF" w:rsidRPr="001868E8" w:rsidRDefault="00910EAF" w:rsidP="00910EAF">
      <w:pPr>
        <w:jc w:val="both"/>
        <w:rPr>
          <w:rFonts w:ascii="Times New Roman" w:hAnsi="Times New Roman" w:cs="Times New Roman"/>
          <w:bCs/>
          <w:sz w:val="24"/>
          <w:szCs w:val="24"/>
        </w:rPr>
      </w:pPr>
      <w:r w:rsidRPr="001868E8">
        <w:rPr>
          <w:rFonts w:ascii="Times New Roman" w:hAnsi="Times New Roman" w:cs="Times New Roman"/>
          <w:bCs/>
          <w:sz w:val="24"/>
          <w:szCs w:val="24"/>
        </w:rPr>
        <w:t xml:space="preserve">Мероприятия подпрограммы реализуются при участии </w:t>
      </w:r>
      <w:r>
        <w:rPr>
          <w:rFonts w:ascii="Times New Roman" w:hAnsi="Times New Roman" w:cs="Times New Roman"/>
          <w:bCs/>
          <w:sz w:val="24"/>
          <w:szCs w:val="24"/>
        </w:rPr>
        <w:t>Молодежного</w:t>
      </w:r>
      <w:r w:rsidRPr="001868E8">
        <w:rPr>
          <w:rFonts w:ascii="Times New Roman" w:hAnsi="Times New Roman" w:cs="Times New Roman"/>
          <w:bCs/>
          <w:sz w:val="24"/>
          <w:szCs w:val="24"/>
        </w:rPr>
        <w:t xml:space="preserve"> центр</w:t>
      </w:r>
      <w:r>
        <w:rPr>
          <w:rFonts w:ascii="Times New Roman" w:hAnsi="Times New Roman" w:cs="Times New Roman"/>
          <w:bCs/>
          <w:sz w:val="24"/>
          <w:szCs w:val="24"/>
        </w:rPr>
        <w:t>а</w:t>
      </w:r>
      <w:r w:rsidRPr="001868E8">
        <w:rPr>
          <w:rFonts w:ascii="Times New Roman" w:hAnsi="Times New Roman" w:cs="Times New Roman"/>
          <w:bCs/>
          <w:sz w:val="24"/>
          <w:szCs w:val="24"/>
        </w:rPr>
        <w:t xml:space="preserve"> «Диалог»</w:t>
      </w:r>
      <w:r>
        <w:rPr>
          <w:rFonts w:ascii="Times New Roman" w:hAnsi="Times New Roman" w:cs="Times New Roman"/>
          <w:bCs/>
          <w:sz w:val="24"/>
          <w:szCs w:val="24"/>
        </w:rPr>
        <w:t xml:space="preserve"> МБУК</w:t>
      </w:r>
      <w:r w:rsidRPr="001868E8">
        <w:rPr>
          <w:rFonts w:ascii="Times New Roman" w:hAnsi="Times New Roman" w:cs="Times New Roman"/>
          <w:bCs/>
          <w:sz w:val="24"/>
          <w:szCs w:val="24"/>
        </w:rPr>
        <w:t xml:space="preserve"> «</w:t>
      </w:r>
      <w:r>
        <w:rPr>
          <w:rFonts w:ascii="Times New Roman" w:hAnsi="Times New Roman" w:cs="Times New Roman"/>
          <w:bCs/>
          <w:sz w:val="24"/>
          <w:szCs w:val="24"/>
        </w:rPr>
        <w:t>Центр КИТ»</w:t>
      </w:r>
      <w:r w:rsidRPr="001868E8">
        <w:rPr>
          <w:rFonts w:ascii="Times New Roman" w:hAnsi="Times New Roman" w:cs="Times New Roman"/>
          <w:bCs/>
          <w:sz w:val="24"/>
          <w:szCs w:val="24"/>
        </w:rPr>
        <w:t xml:space="preserve">, молодежных и детских общественных объединений, иных негосударственных организаций, реализующих социальные программы (проекты) по работе с детьми и молодежью. </w:t>
      </w:r>
    </w:p>
    <w:p w:rsidR="00910EAF" w:rsidRPr="001868E8" w:rsidRDefault="00910EAF" w:rsidP="00910EAF">
      <w:pPr>
        <w:jc w:val="both"/>
        <w:rPr>
          <w:rFonts w:ascii="Times New Roman" w:hAnsi="Times New Roman" w:cs="Times New Roman"/>
          <w:bCs/>
          <w:sz w:val="24"/>
          <w:szCs w:val="24"/>
        </w:rPr>
      </w:pPr>
      <w:r w:rsidRPr="001868E8">
        <w:rPr>
          <w:rFonts w:ascii="Times New Roman" w:hAnsi="Times New Roman" w:cs="Times New Roman"/>
          <w:bCs/>
          <w:sz w:val="24"/>
          <w:szCs w:val="24"/>
        </w:rPr>
        <w:t>Для проведения мероприятий по работе с детьми и молодежью используется потенциал образовательных учреждений, библиотек и музеев.</w:t>
      </w:r>
    </w:p>
    <w:p w:rsidR="00910EAF" w:rsidRPr="001868E8" w:rsidRDefault="00910EAF" w:rsidP="00910EAF">
      <w:pPr>
        <w:jc w:val="both"/>
        <w:rPr>
          <w:rFonts w:ascii="Times New Roman" w:hAnsi="Times New Roman" w:cs="Times New Roman"/>
          <w:bCs/>
          <w:sz w:val="24"/>
          <w:szCs w:val="24"/>
        </w:rPr>
      </w:pPr>
      <w:r w:rsidRPr="001868E8">
        <w:rPr>
          <w:rFonts w:ascii="Times New Roman" w:hAnsi="Times New Roman" w:cs="Times New Roman"/>
          <w:bCs/>
          <w:sz w:val="24"/>
          <w:szCs w:val="24"/>
        </w:rPr>
        <w:t>В целях профилактики правонарушений несовершеннолетними, молодежью в возрасте до 35 лет, осуществляется взаимодействие с органами внутренних дел.</w:t>
      </w:r>
    </w:p>
    <w:p w:rsidR="00910EAF" w:rsidRPr="001868E8" w:rsidRDefault="00910EAF" w:rsidP="00910EAF">
      <w:pPr>
        <w:jc w:val="both"/>
        <w:rPr>
          <w:rFonts w:ascii="Times New Roman" w:hAnsi="Times New Roman" w:cs="Times New Roman"/>
          <w:bCs/>
          <w:sz w:val="24"/>
          <w:szCs w:val="24"/>
        </w:rPr>
      </w:pPr>
      <w:r w:rsidRPr="001868E8">
        <w:rPr>
          <w:rFonts w:ascii="Times New Roman" w:hAnsi="Times New Roman" w:cs="Times New Roman"/>
          <w:bCs/>
          <w:sz w:val="24"/>
          <w:szCs w:val="24"/>
        </w:rPr>
        <w:t>На территории Глазовского района в муниципальных поселениях работают инструкторы по работе с молодежью. Их численность на 01.01.2014 составляет 15 человек. Полномочия инструкторов по работе с молодежью вменены в обязанности работников учреждений культуры. При помощи инструкторов осуществляется непосредственная работа с молодежью поселений.</w:t>
      </w:r>
    </w:p>
    <w:p w:rsidR="00910EAF" w:rsidRPr="003A252D" w:rsidRDefault="00910EAF" w:rsidP="00910EAF">
      <w:pPr>
        <w:numPr>
          <w:ilvl w:val="0"/>
          <w:numId w:val="61"/>
        </w:numPr>
        <w:jc w:val="both"/>
        <w:rPr>
          <w:rFonts w:ascii="Times New Roman" w:hAnsi="Times New Roman" w:cs="Times New Roman"/>
          <w:b/>
          <w:sz w:val="24"/>
          <w:szCs w:val="24"/>
        </w:rPr>
      </w:pPr>
      <w:r w:rsidRPr="003A252D">
        <w:rPr>
          <w:rFonts w:ascii="Times New Roman" w:hAnsi="Times New Roman" w:cs="Times New Roman"/>
          <w:b/>
          <w:sz w:val="24"/>
          <w:szCs w:val="24"/>
        </w:rPr>
        <w:t>Ресурсное обеспечение подпрограммы</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Источниками ресурсного обеспечения подпрограммы являются:</w:t>
      </w:r>
    </w:p>
    <w:p w:rsidR="00910EAF" w:rsidRPr="001868E8" w:rsidRDefault="00910EAF" w:rsidP="00910EAF">
      <w:pPr>
        <w:numPr>
          <w:ilvl w:val="0"/>
          <w:numId w:val="59"/>
        </w:numPr>
        <w:jc w:val="both"/>
        <w:rPr>
          <w:rFonts w:ascii="Times New Roman" w:hAnsi="Times New Roman" w:cs="Times New Roman"/>
          <w:sz w:val="24"/>
          <w:szCs w:val="24"/>
        </w:rPr>
      </w:pPr>
      <w:r w:rsidRPr="001868E8">
        <w:rPr>
          <w:rFonts w:ascii="Times New Roman" w:hAnsi="Times New Roman" w:cs="Times New Roman"/>
          <w:sz w:val="24"/>
          <w:szCs w:val="24"/>
        </w:rPr>
        <w:t>средства бюджета муниципального образования «Глазовский район»;</w:t>
      </w:r>
    </w:p>
    <w:p w:rsidR="00EF40BD" w:rsidRPr="00EF40BD" w:rsidRDefault="00910EAF" w:rsidP="00EF40BD">
      <w:pPr>
        <w:numPr>
          <w:ilvl w:val="0"/>
          <w:numId w:val="59"/>
        </w:numPr>
        <w:jc w:val="both"/>
        <w:rPr>
          <w:rFonts w:ascii="Times New Roman" w:hAnsi="Times New Roman" w:cs="Times New Roman"/>
          <w:sz w:val="24"/>
          <w:szCs w:val="24"/>
        </w:rPr>
      </w:pPr>
      <w:r w:rsidRPr="001868E8">
        <w:rPr>
          <w:rFonts w:ascii="Times New Roman" w:hAnsi="Times New Roman" w:cs="Times New Roman"/>
          <w:sz w:val="24"/>
          <w:szCs w:val="24"/>
        </w:rPr>
        <w:t xml:space="preserve">средства (гранты), привлекаемые муниципальным учреждением </w:t>
      </w:r>
      <w:r w:rsidRPr="001868E8">
        <w:rPr>
          <w:rFonts w:ascii="Times New Roman" w:hAnsi="Times New Roman" w:cs="Times New Roman"/>
          <w:bCs/>
          <w:sz w:val="24"/>
          <w:szCs w:val="24"/>
        </w:rPr>
        <w:t>«Молодежный центр «Диалог»</w:t>
      </w:r>
      <w:r w:rsidRPr="001868E8">
        <w:rPr>
          <w:rFonts w:ascii="Times New Roman" w:hAnsi="Times New Roman" w:cs="Times New Roman"/>
          <w:sz w:val="24"/>
          <w:szCs w:val="24"/>
        </w:rPr>
        <w:t xml:space="preserve">, </w:t>
      </w:r>
      <w:r w:rsidRPr="001868E8">
        <w:rPr>
          <w:rFonts w:ascii="Times New Roman" w:hAnsi="Times New Roman" w:cs="Times New Roman"/>
          <w:bCs/>
          <w:sz w:val="24"/>
          <w:szCs w:val="24"/>
        </w:rPr>
        <w:t>молодежными и детскими общественными объединениями, иными негосударственными организациями на реализацию социальных программ (проектов) по работе с детьми и молодежью</w:t>
      </w:r>
      <w:r w:rsidR="00EF40BD">
        <w:rPr>
          <w:rFonts w:ascii="Times New Roman" w:hAnsi="Times New Roman" w:cs="Times New Roman"/>
          <w:sz w:val="24"/>
          <w:szCs w:val="24"/>
        </w:rPr>
        <w:t xml:space="preserve">. </w:t>
      </w:r>
    </w:p>
    <w:tbl>
      <w:tblPr>
        <w:tblW w:w="7860" w:type="dxa"/>
        <w:tblLayout w:type="fixed"/>
        <w:tblLook w:val="04A0" w:firstRow="1" w:lastRow="0" w:firstColumn="1" w:lastColumn="0" w:noHBand="0" w:noVBand="1"/>
      </w:tblPr>
      <w:tblGrid>
        <w:gridCol w:w="1623"/>
        <w:gridCol w:w="425"/>
        <w:gridCol w:w="425"/>
        <w:gridCol w:w="425"/>
        <w:gridCol w:w="426"/>
        <w:gridCol w:w="425"/>
        <w:gridCol w:w="425"/>
        <w:gridCol w:w="480"/>
        <w:gridCol w:w="480"/>
        <w:gridCol w:w="480"/>
        <w:gridCol w:w="480"/>
        <w:gridCol w:w="490"/>
        <w:gridCol w:w="425"/>
        <w:gridCol w:w="426"/>
        <w:gridCol w:w="425"/>
      </w:tblGrid>
      <w:tr w:rsidR="00D73379" w:rsidRPr="00D73379" w:rsidTr="00EF40BD">
        <w:trPr>
          <w:trHeight w:val="255"/>
        </w:trPr>
        <w:tc>
          <w:tcPr>
            <w:tcW w:w="1623" w:type="dxa"/>
            <w:tcBorders>
              <w:top w:val="single" w:sz="4" w:space="0" w:color="auto"/>
              <w:left w:val="single" w:sz="4" w:space="0" w:color="auto"/>
              <w:bottom w:val="single" w:sz="4" w:space="0" w:color="auto"/>
              <w:right w:val="single" w:sz="4" w:space="0" w:color="auto"/>
            </w:tcBorders>
            <w:vAlign w:val="center"/>
            <w:hideMark/>
          </w:tcPr>
          <w:p w:rsidR="00EF40BD" w:rsidRPr="00C57713" w:rsidRDefault="00EF40BD" w:rsidP="00EF40BD">
            <w:pPr>
              <w:spacing w:after="0" w:line="240" w:lineRule="auto"/>
              <w:rPr>
                <w:rFonts w:ascii="Times New Roman" w:eastAsia="Times New Roman" w:hAnsi="Times New Roman" w:cs="Times New Roman"/>
                <w:sz w:val="20"/>
                <w:szCs w:val="20"/>
              </w:rPr>
            </w:pPr>
            <w:r w:rsidRPr="00C57713">
              <w:rPr>
                <w:rFonts w:ascii="Times New Roman" w:eastAsia="Times New Roman" w:hAnsi="Times New Roman" w:cs="Times New Roman"/>
                <w:sz w:val="20"/>
                <w:szCs w:val="20"/>
              </w:rPr>
              <w:lastRenderedPageBreak/>
              <w:t>Источник финансирования</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D73379" w:rsidRDefault="00EF40BD" w:rsidP="00EF40BD">
            <w:pPr>
              <w:spacing w:after="0" w:line="240" w:lineRule="auto"/>
              <w:rPr>
                <w:rFonts w:ascii="Times New Roman" w:eastAsia="Times New Roman" w:hAnsi="Times New Roman" w:cs="Times New Roman"/>
                <w:color w:val="000000" w:themeColor="text1"/>
                <w:sz w:val="20"/>
                <w:szCs w:val="20"/>
              </w:rPr>
            </w:pPr>
            <w:r w:rsidRPr="00D73379">
              <w:rPr>
                <w:rFonts w:ascii="Times New Roman" w:eastAsia="Times New Roman" w:hAnsi="Times New Roman" w:cs="Times New Roman"/>
                <w:color w:val="000000" w:themeColor="text1"/>
                <w:sz w:val="20"/>
                <w:szCs w:val="20"/>
              </w:rPr>
              <w:t>2015 год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D73379" w:rsidRDefault="00EF40BD" w:rsidP="00EF40BD">
            <w:pPr>
              <w:spacing w:after="0" w:line="240" w:lineRule="auto"/>
              <w:rPr>
                <w:rFonts w:ascii="Times New Roman" w:eastAsia="Times New Roman" w:hAnsi="Times New Roman" w:cs="Times New Roman"/>
                <w:color w:val="000000" w:themeColor="text1"/>
                <w:sz w:val="20"/>
                <w:szCs w:val="20"/>
              </w:rPr>
            </w:pPr>
            <w:r w:rsidRPr="00D73379">
              <w:rPr>
                <w:rFonts w:ascii="Times New Roman" w:eastAsia="Times New Roman" w:hAnsi="Times New Roman" w:cs="Times New Roman"/>
                <w:color w:val="000000" w:themeColor="text1"/>
                <w:sz w:val="20"/>
                <w:szCs w:val="20"/>
              </w:rPr>
              <w:t xml:space="preserve">2016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D73379" w:rsidRDefault="00EF40BD" w:rsidP="00EF40BD">
            <w:pPr>
              <w:spacing w:after="0" w:line="240" w:lineRule="auto"/>
              <w:rPr>
                <w:rFonts w:ascii="Times New Roman" w:eastAsia="Times New Roman" w:hAnsi="Times New Roman" w:cs="Times New Roman"/>
                <w:color w:val="000000" w:themeColor="text1"/>
                <w:sz w:val="20"/>
                <w:szCs w:val="20"/>
              </w:rPr>
            </w:pPr>
            <w:r w:rsidRPr="00D73379">
              <w:rPr>
                <w:rFonts w:ascii="Times New Roman" w:eastAsia="Times New Roman" w:hAnsi="Times New Roman" w:cs="Times New Roman"/>
                <w:color w:val="000000" w:themeColor="text1"/>
                <w:sz w:val="20"/>
                <w:szCs w:val="20"/>
              </w:rPr>
              <w:t xml:space="preserve">2017 год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F40BD" w:rsidRPr="00D73379" w:rsidRDefault="00EF40BD" w:rsidP="00EF40BD">
            <w:pPr>
              <w:spacing w:after="0" w:line="240" w:lineRule="auto"/>
              <w:rPr>
                <w:rFonts w:ascii="Times New Roman" w:eastAsia="Times New Roman" w:hAnsi="Times New Roman" w:cs="Times New Roman"/>
                <w:color w:val="000000" w:themeColor="text1"/>
                <w:sz w:val="20"/>
                <w:szCs w:val="20"/>
              </w:rPr>
            </w:pPr>
            <w:r w:rsidRPr="00D73379">
              <w:rPr>
                <w:rFonts w:ascii="Times New Roman" w:eastAsia="Times New Roman" w:hAnsi="Times New Roman" w:cs="Times New Roman"/>
                <w:color w:val="000000" w:themeColor="text1"/>
                <w:sz w:val="20"/>
                <w:szCs w:val="20"/>
              </w:rPr>
              <w:t xml:space="preserve">2018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D73379" w:rsidRDefault="00EF40BD" w:rsidP="00EF40BD">
            <w:pPr>
              <w:spacing w:after="0" w:line="240" w:lineRule="auto"/>
              <w:rPr>
                <w:rFonts w:ascii="Times New Roman" w:eastAsia="Times New Roman" w:hAnsi="Times New Roman" w:cs="Times New Roman"/>
                <w:color w:val="000000" w:themeColor="text1"/>
                <w:sz w:val="20"/>
                <w:szCs w:val="20"/>
              </w:rPr>
            </w:pPr>
            <w:r w:rsidRPr="00D73379">
              <w:rPr>
                <w:rFonts w:ascii="Times New Roman" w:eastAsia="Times New Roman" w:hAnsi="Times New Roman" w:cs="Times New Roman"/>
                <w:color w:val="000000" w:themeColor="text1"/>
                <w:sz w:val="20"/>
                <w:szCs w:val="20"/>
              </w:rPr>
              <w:t xml:space="preserve">2019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D73379" w:rsidRDefault="00EF40BD" w:rsidP="00EF40BD">
            <w:pPr>
              <w:spacing w:after="0" w:line="240" w:lineRule="auto"/>
              <w:rPr>
                <w:rFonts w:ascii="Times New Roman" w:eastAsia="Times New Roman" w:hAnsi="Times New Roman" w:cs="Times New Roman"/>
                <w:color w:val="000000" w:themeColor="text1"/>
                <w:sz w:val="20"/>
                <w:szCs w:val="20"/>
              </w:rPr>
            </w:pPr>
            <w:r w:rsidRPr="00D73379">
              <w:rPr>
                <w:rFonts w:ascii="Times New Roman" w:eastAsia="Times New Roman" w:hAnsi="Times New Roman" w:cs="Times New Roman"/>
                <w:color w:val="000000" w:themeColor="text1"/>
                <w:sz w:val="20"/>
                <w:szCs w:val="20"/>
              </w:rPr>
              <w:t xml:space="preserve">2020 год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D73379" w:rsidRDefault="00EF40BD" w:rsidP="00EF40BD">
            <w:pPr>
              <w:spacing w:after="0" w:line="240" w:lineRule="auto"/>
              <w:rPr>
                <w:rFonts w:ascii="Times New Roman" w:eastAsia="Times New Roman" w:hAnsi="Times New Roman" w:cs="Times New Roman"/>
                <w:color w:val="000000" w:themeColor="text1"/>
                <w:sz w:val="20"/>
                <w:szCs w:val="20"/>
              </w:rPr>
            </w:pPr>
            <w:r w:rsidRPr="00D73379">
              <w:rPr>
                <w:rFonts w:ascii="Times New Roman" w:eastAsia="Times New Roman" w:hAnsi="Times New Roman" w:cs="Times New Roman"/>
                <w:color w:val="000000" w:themeColor="text1"/>
                <w:sz w:val="20"/>
                <w:szCs w:val="20"/>
              </w:rPr>
              <w:t>2021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D73379" w:rsidRDefault="00EF40BD" w:rsidP="00EF40BD">
            <w:pPr>
              <w:spacing w:after="0" w:line="240" w:lineRule="auto"/>
              <w:rPr>
                <w:rFonts w:ascii="Times New Roman" w:eastAsia="Times New Roman" w:hAnsi="Times New Roman" w:cs="Times New Roman"/>
                <w:color w:val="000000" w:themeColor="text1"/>
                <w:sz w:val="20"/>
                <w:szCs w:val="20"/>
              </w:rPr>
            </w:pPr>
            <w:r w:rsidRPr="00D73379">
              <w:rPr>
                <w:rFonts w:ascii="Times New Roman" w:eastAsia="Times New Roman" w:hAnsi="Times New Roman" w:cs="Times New Roman"/>
                <w:color w:val="000000" w:themeColor="text1"/>
                <w:sz w:val="20"/>
                <w:szCs w:val="20"/>
              </w:rPr>
              <w:t>2022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D73379" w:rsidRDefault="00EF40BD" w:rsidP="00EF40BD">
            <w:pPr>
              <w:spacing w:after="0" w:line="240" w:lineRule="auto"/>
              <w:rPr>
                <w:rFonts w:ascii="Times New Roman" w:eastAsia="Times New Roman" w:hAnsi="Times New Roman" w:cs="Times New Roman"/>
                <w:color w:val="000000" w:themeColor="text1"/>
                <w:sz w:val="20"/>
                <w:szCs w:val="20"/>
              </w:rPr>
            </w:pPr>
            <w:r w:rsidRPr="00D73379">
              <w:rPr>
                <w:rFonts w:ascii="Times New Roman" w:eastAsia="Times New Roman" w:hAnsi="Times New Roman" w:cs="Times New Roman"/>
                <w:color w:val="000000" w:themeColor="text1"/>
                <w:sz w:val="20"/>
                <w:szCs w:val="20"/>
              </w:rPr>
              <w:t>2023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D73379" w:rsidRDefault="00EF40BD" w:rsidP="00EF40BD">
            <w:pPr>
              <w:spacing w:after="0" w:line="240" w:lineRule="auto"/>
              <w:rPr>
                <w:rFonts w:ascii="Times New Roman" w:eastAsia="Times New Roman" w:hAnsi="Times New Roman" w:cs="Times New Roman"/>
                <w:color w:val="000000" w:themeColor="text1"/>
                <w:sz w:val="20"/>
                <w:szCs w:val="20"/>
              </w:rPr>
            </w:pPr>
            <w:r w:rsidRPr="00D73379">
              <w:rPr>
                <w:rFonts w:ascii="Times New Roman" w:eastAsia="Times New Roman" w:hAnsi="Times New Roman" w:cs="Times New Roman"/>
                <w:color w:val="000000" w:themeColor="text1"/>
                <w:sz w:val="20"/>
                <w:szCs w:val="20"/>
              </w:rPr>
              <w:t>2024 год</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EF40BD" w:rsidRPr="00D73379" w:rsidRDefault="00EF40BD" w:rsidP="00EF40BD">
            <w:pPr>
              <w:spacing w:after="0" w:line="240" w:lineRule="auto"/>
              <w:rPr>
                <w:rFonts w:ascii="Times New Roman" w:eastAsia="Times New Roman" w:hAnsi="Times New Roman" w:cs="Times New Roman"/>
                <w:color w:val="000000" w:themeColor="text1"/>
                <w:sz w:val="20"/>
                <w:szCs w:val="20"/>
              </w:rPr>
            </w:pPr>
            <w:r w:rsidRPr="00D73379">
              <w:rPr>
                <w:rFonts w:ascii="Times New Roman" w:eastAsia="Times New Roman" w:hAnsi="Times New Roman" w:cs="Times New Roman"/>
                <w:color w:val="000000" w:themeColor="text1"/>
                <w:sz w:val="20"/>
                <w:szCs w:val="20"/>
              </w:rPr>
              <w:t>2025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0BD" w:rsidRPr="00D73379" w:rsidRDefault="00EF40BD" w:rsidP="00EF40BD">
            <w:pPr>
              <w:spacing w:after="0" w:line="240" w:lineRule="auto"/>
              <w:rPr>
                <w:rFonts w:ascii="Times New Roman" w:eastAsia="Times New Roman" w:hAnsi="Times New Roman" w:cs="Times New Roman"/>
                <w:color w:val="000000" w:themeColor="text1"/>
                <w:sz w:val="20"/>
                <w:szCs w:val="20"/>
              </w:rPr>
            </w:pPr>
            <w:r w:rsidRPr="00D73379">
              <w:rPr>
                <w:rFonts w:ascii="Times New Roman" w:eastAsia="Times New Roman" w:hAnsi="Times New Roman" w:cs="Times New Roman"/>
                <w:color w:val="000000" w:themeColor="text1"/>
                <w:sz w:val="20"/>
                <w:szCs w:val="20"/>
              </w:rPr>
              <w:t>2026 год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EF40BD" w:rsidRPr="00D73379" w:rsidRDefault="00EF40BD" w:rsidP="00EF40BD">
            <w:pPr>
              <w:spacing w:after="0" w:line="240" w:lineRule="auto"/>
              <w:rPr>
                <w:rFonts w:ascii="Times New Roman" w:eastAsia="Times New Roman" w:hAnsi="Times New Roman" w:cs="Times New Roman"/>
                <w:color w:val="000000" w:themeColor="text1"/>
                <w:sz w:val="20"/>
                <w:szCs w:val="20"/>
              </w:rPr>
            </w:pPr>
            <w:r w:rsidRPr="00D73379">
              <w:rPr>
                <w:rFonts w:ascii="Times New Roman" w:eastAsia="Times New Roman" w:hAnsi="Times New Roman" w:cs="Times New Roman"/>
                <w:color w:val="000000" w:themeColor="text1"/>
                <w:sz w:val="20"/>
                <w:szCs w:val="20"/>
              </w:rPr>
              <w:t>2027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0BD" w:rsidRPr="00D73379" w:rsidRDefault="00EF40BD" w:rsidP="00EF40BD">
            <w:pPr>
              <w:spacing w:after="0" w:line="240" w:lineRule="auto"/>
              <w:rPr>
                <w:rFonts w:ascii="Times New Roman" w:eastAsia="Times New Roman" w:hAnsi="Times New Roman" w:cs="Times New Roman"/>
                <w:color w:val="000000" w:themeColor="text1"/>
                <w:sz w:val="20"/>
                <w:szCs w:val="20"/>
              </w:rPr>
            </w:pPr>
            <w:r w:rsidRPr="00D73379">
              <w:rPr>
                <w:rFonts w:ascii="Times New Roman" w:eastAsia="Times New Roman" w:hAnsi="Times New Roman" w:cs="Times New Roman"/>
                <w:color w:val="000000" w:themeColor="text1"/>
                <w:sz w:val="20"/>
                <w:szCs w:val="20"/>
              </w:rPr>
              <w:t>2028 год</w:t>
            </w:r>
          </w:p>
        </w:tc>
      </w:tr>
      <w:tr w:rsidR="00C57713" w:rsidRPr="00D73379" w:rsidTr="008E5D20">
        <w:trPr>
          <w:trHeight w:val="255"/>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C57713" w:rsidRPr="00D73379" w:rsidRDefault="00C57713" w:rsidP="00C57713">
            <w:pPr>
              <w:spacing w:after="0" w:line="240" w:lineRule="auto"/>
              <w:rPr>
                <w:rFonts w:ascii="Times New Roman" w:eastAsia="Times New Roman" w:hAnsi="Times New Roman" w:cs="Times New Roman"/>
                <w:b/>
                <w:bCs/>
                <w:color w:val="000000" w:themeColor="text1"/>
                <w:sz w:val="16"/>
                <w:szCs w:val="16"/>
              </w:rPr>
            </w:pPr>
            <w:r w:rsidRPr="00D73379">
              <w:rPr>
                <w:rFonts w:ascii="Times New Roman" w:eastAsia="Times New Roman" w:hAnsi="Times New Roman" w:cs="Times New Roman"/>
                <w:b/>
                <w:bCs/>
                <w:color w:val="000000" w:themeColor="text1"/>
                <w:sz w:val="16"/>
                <w:szCs w:val="16"/>
              </w:rPr>
              <w:t>Всего</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1 321,30</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1723,6</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1581,6</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304,3</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202</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147,1</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168,6</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572</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612,8</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470,2</w:t>
            </w:r>
          </w:p>
        </w:tc>
        <w:tc>
          <w:tcPr>
            <w:tcW w:w="49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277</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177</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177</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177</w:t>
            </w:r>
          </w:p>
        </w:tc>
      </w:tr>
      <w:tr w:rsidR="00C57713" w:rsidRPr="00D73379" w:rsidTr="008E5D20">
        <w:trPr>
          <w:trHeight w:val="39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C57713" w:rsidRPr="00D73379" w:rsidRDefault="00C57713" w:rsidP="00C57713">
            <w:pPr>
              <w:spacing w:after="0" w:line="240" w:lineRule="auto"/>
              <w:rPr>
                <w:rFonts w:ascii="Times New Roman" w:eastAsia="Times New Roman" w:hAnsi="Times New Roman" w:cs="Times New Roman"/>
                <w:color w:val="000000" w:themeColor="text1"/>
                <w:sz w:val="15"/>
                <w:szCs w:val="15"/>
              </w:rPr>
            </w:pPr>
            <w:r w:rsidRPr="00D73379">
              <w:rPr>
                <w:rFonts w:ascii="Times New Roman" w:eastAsia="Times New Roman" w:hAnsi="Times New Roman" w:cs="Times New Roman"/>
                <w:color w:val="000000" w:themeColor="text1"/>
                <w:sz w:val="15"/>
                <w:szCs w:val="15"/>
              </w:rPr>
              <w:t>бюджет муниципального образования «Глазовский район»</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1321,3</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1723,6</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b/>
                <w:bCs/>
                <w:color w:val="000000"/>
                <w:sz w:val="15"/>
                <w:szCs w:val="15"/>
              </w:rPr>
            </w:pPr>
            <w:r>
              <w:rPr>
                <w:b/>
                <w:bCs/>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b/>
                <w:bCs/>
                <w:color w:val="000000"/>
                <w:sz w:val="15"/>
                <w:szCs w:val="15"/>
              </w:rPr>
            </w:pPr>
            <w:r>
              <w:rPr>
                <w:b/>
                <w:bCs/>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147,1</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168,6</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572</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612,8</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470,2</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277</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177</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177</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b/>
                <w:bCs/>
                <w:color w:val="000000"/>
                <w:sz w:val="15"/>
                <w:szCs w:val="15"/>
              </w:rPr>
            </w:pPr>
            <w:r>
              <w:rPr>
                <w:b/>
                <w:bCs/>
                <w:color w:val="000000"/>
                <w:sz w:val="15"/>
                <w:szCs w:val="15"/>
              </w:rPr>
              <w:t>177</w:t>
            </w:r>
          </w:p>
        </w:tc>
      </w:tr>
      <w:tr w:rsidR="00C57713" w:rsidRPr="00D73379" w:rsidTr="008E5D20">
        <w:trPr>
          <w:trHeight w:val="30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C57713" w:rsidRPr="00D73379" w:rsidRDefault="00C57713" w:rsidP="00C57713">
            <w:pPr>
              <w:spacing w:after="0" w:line="240" w:lineRule="auto"/>
              <w:rPr>
                <w:rFonts w:ascii="Times New Roman" w:eastAsia="Times New Roman" w:hAnsi="Times New Roman" w:cs="Times New Roman"/>
                <w:color w:val="000000" w:themeColor="text1"/>
                <w:sz w:val="15"/>
                <w:szCs w:val="15"/>
              </w:rPr>
            </w:pPr>
            <w:r w:rsidRPr="00D73379">
              <w:rPr>
                <w:rFonts w:ascii="Times New Roman" w:eastAsia="Times New Roman" w:hAnsi="Times New Roman" w:cs="Times New Roman"/>
                <w:color w:val="000000" w:themeColor="text1"/>
                <w:sz w:val="15"/>
                <w:szCs w:val="15"/>
              </w:rPr>
              <w:t>в том числе:</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hideMark/>
          </w:tcPr>
          <w:p w:rsidR="00C57713" w:rsidRDefault="00C57713" w:rsidP="00C57713">
            <w:pPr>
              <w:rPr>
                <w:rFonts w:ascii="Calibri" w:hAnsi="Calibri" w:cs="Calibri"/>
                <w:color w:val="000000"/>
              </w:rPr>
            </w:pPr>
            <w:r>
              <w:rPr>
                <w:rFonts w:ascii="Calibri" w:hAnsi="Calibri" w:cs="Calibri"/>
                <w:color w:val="000000"/>
              </w:rPr>
              <w:t> </w:t>
            </w:r>
          </w:p>
        </w:tc>
        <w:tc>
          <w:tcPr>
            <w:tcW w:w="480" w:type="dxa"/>
            <w:tcBorders>
              <w:top w:val="nil"/>
              <w:left w:val="nil"/>
              <w:bottom w:val="single" w:sz="4" w:space="0" w:color="auto"/>
              <w:right w:val="single" w:sz="4" w:space="0" w:color="auto"/>
            </w:tcBorders>
            <w:shd w:val="clear" w:color="000000" w:fill="FFFFFF"/>
            <w:noWrap/>
            <w:hideMark/>
          </w:tcPr>
          <w:p w:rsidR="00C57713" w:rsidRDefault="00C57713" w:rsidP="00C57713">
            <w:pPr>
              <w:rPr>
                <w:rFonts w:ascii="Calibri" w:hAnsi="Calibri" w:cs="Calibri"/>
                <w:color w:val="000000"/>
              </w:rPr>
            </w:pPr>
            <w:r>
              <w:rPr>
                <w:rFonts w:ascii="Calibri" w:hAnsi="Calibri" w:cs="Calibri"/>
                <w:color w:val="000000"/>
              </w:rPr>
              <w:t> </w:t>
            </w:r>
          </w:p>
        </w:tc>
        <w:tc>
          <w:tcPr>
            <w:tcW w:w="480" w:type="dxa"/>
            <w:tcBorders>
              <w:top w:val="nil"/>
              <w:left w:val="nil"/>
              <w:bottom w:val="single" w:sz="4" w:space="0" w:color="auto"/>
              <w:right w:val="single" w:sz="4" w:space="0" w:color="auto"/>
            </w:tcBorders>
            <w:shd w:val="clear" w:color="000000" w:fill="FFFFFF"/>
            <w:noWrap/>
            <w:hideMark/>
          </w:tcPr>
          <w:p w:rsidR="00C57713" w:rsidRDefault="00C57713" w:rsidP="00C57713">
            <w:pPr>
              <w:rPr>
                <w:rFonts w:ascii="Calibri" w:hAnsi="Calibri" w:cs="Calibri"/>
                <w:color w:val="000000"/>
              </w:rPr>
            </w:pPr>
            <w:r>
              <w:rPr>
                <w:rFonts w:ascii="Calibri" w:hAnsi="Calibri" w:cs="Calibri"/>
                <w:color w:val="000000"/>
              </w:rPr>
              <w:t> </w:t>
            </w:r>
          </w:p>
        </w:tc>
        <w:tc>
          <w:tcPr>
            <w:tcW w:w="480" w:type="dxa"/>
            <w:tcBorders>
              <w:top w:val="nil"/>
              <w:left w:val="nil"/>
              <w:bottom w:val="single" w:sz="4" w:space="0" w:color="auto"/>
              <w:right w:val="single" w:sz="4" w:space="0" w:color="auto"/>
            </w:tcBorders>
            <w:shd w:val="clear" w:color="000000" w:fill="FFFFFF"/>
            <w:noWrap/>
            <w:hideMark/>
          </w:tcPr>
          <w:p w:rsidR="00C57713" w:rsidRDefault="00C57713" w:rsidP="00C57713">
            <w:pPr>
              <w:rPr>
                <w:rFonts w:ascii="Calibri" w:hAnsi="Calibri" w:cs="Calibri"/>
                <w:color w:val="000000"/>
              </w:rPr>
            </w:pPr>
            <w:r>
              <w:rPr>
                <w:rFonts w:ascii="Calibri" w:hAnsi="Calibri" w:cs="Calibri"/>
                <w:color w:val="000000"/>
              </w:rPr>
              <w:t> </w:t>
            </w:r>
          </w:p>
        </w:tc>
        <w:tc>
          <w:tcPr>
            <w:tcW w:w="480" w:type="dxa"/>
            <w:tcBorders>
              <w:top w:val="nil"/>
              <w:left w:val="nil"/>
              <w:bottom w:val="single" w:sz="4" w:space="0" w:color="auto"/>
              <w:right w:val="single" w:sz="4" w:space="0" w:color="auto"/>
            </w:tcBorders>
            <w:shd w:val="clear" w:color="000000" w:fill="FFFFFF"/>
            <w:noWrap/>
            <w:hideMark/>
          </w:tcPr>
          <w:p w:rsidR="00C57713" w:rsidRDefault="00C57713" w:rsidP="00C57713">
            <w:pP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000000" w:fill="FFFFFF"/>
            <w:noWrap/>
            <w:hideMark/>
          </w:tcPr>
          <w:p w:rsidR="00C57713" w:rsidRDefault="00C57713" w:rsidP="00C57713">
            <w:pPr>
              <w:rPr>
                <w:rFonts w:ascii="Calibri" w:hAnsi="Calibri" w:cs="Calibri"/>
                <w:color w:val="000000"/>
              </w:rPr>
            </w:pPr>
            <w:r>
              <w:rPr>
                <w:rFonts w:ascii="Calibri" w:hAnsi="Calibri" w:cs="Calibri"/>
                <w:color w:val="000000"/>
              </w:rPr>
              <w:t> </w:t>
            </w:r>
          </w:p>
        </w:tc>
        <w:tc>
          <w:tcPr>
            <w:tcW w:w="425" w:type="dxa"/>
            <w:tcBorders>
              <w:top w:val="nil"/>
              <w:left w:val="nil"/>
              <w:bottom w:val="single" w:sz="4" w:space="0" w:color="auto"/>
              <w:right w:val="single" w:sz="4" w:space="0" w:color="auto"/>
            </w:tcBorders>
            <w:shd w:val="clear" w:color="000000" w:fill="FFFFFF"/>
            <w:noWrap/>
            <w:hideMark/>
          </w:tcPr>
          <w:p w:rsidR="00C57713" w:rsidRDefault="00C57713" w:rsidP="00C57713">
            <w:pPr>
              <w:rPr>
                <w:rFonts w:ascii="Calibri" w:hAnsi="Calibri" w:cs="Calibri"/>
                <w:color w:val="000000"/>
              </w:rPr>
            </w:pPr>
            <w:r>
              <w:rPr>
                <w:rFonts w:ascii="Calibri" w:hAnsi="Calibri" w:cs="Calibri"/>
                <w:color w:val="000000"/>
              </w:rPr>
              <w:t> </w:t>
            </w:r>
          </w:p>
        </w:tc>
        <w:tc>
          <w:tcPr>
            <w:tcW w:w="426" w:type="dxa"/>
            <w:tcBorders>
              <w:top w:val="nil"/>
              <w:left w:val="nil"/>
              <w:bottom w:val="single" w:sz="4" w:space="0" w:color="auto"/>
              <w:right w:val="single" w:sz="4" w:space="0" w:color="auto"/>
            </w:tcBorders>
            <w:shd w:val="clear" w:color="000000" w:fill="FFFFFF"/>
            <w:noWrap/>
            <w:hideMark/>
          </w:tcPr>
          <w:p w:rsidR="00C57713" w:rsidRDefault="00C57713" w:rsidP="00C57713">
            <w:pPr>
              <w:rPr>
                <w:rFonts w:ascii="Calibri" w:hAnsi="Calibri" w:cs="Calibri"/>
                <w:color w:val="000000"/>
              </w:rPr>
            </w:pPr>
            <w:r>
              <w:rPr>
                <w:rFonts w:ascii="Calibri" w:hAnsi="Calibri" w:cs="Calibri"/>
                <w:color w:val="000000"/>
              </w:rPr>
              <w:t> </w:t>
            </w:r>
          </w:p>
        </w:tc>
        <w:tc>
          <w:tcPr>
            <w:tcW w:w="425" w:type="dxa"/>
            <w:tcBorders>
              <w:top w:val="nil"/>
              <w:left w:val="nil"/>
              <w:bottom w:val="single" w:sz="4" w:space="0" w:color="auto"/>
              <w:right w:val="single" w:sz="4" w:space="0" w:color="auto"/>
            </w:tcBorders>
            <w:shd w:val="clear" w:color="000000" w:fill="FFFFFF"/>
            <w:noWrap/>
            <w:hideMark/>
          </w:tcPr>
          <w:p w:rsidR="00C57713" w:rsidRDefault="00C57713" w:rsidP="00C57713">
            <w:pPr>
              <w:rPr>
                <w:rFonts w:ascii="Calibri" w:hAnsi="Calibri" w:cs="Calibri"/>
                <w:color w:val="000000"/>
              </w:rPr>
            </w:pPr>
            <w:r>
              <w:rPr>
                <w:rFonts w:ascii="Calibri" w:hAnsi="Calibri" w:cs="Calibri"/>
                <w:color w:val="000000"/>
              </w:rPr>
              <w:t> </w:t>
            </w:r>
          </w:p>
        </w:tc>
      </w:tr>
      <w:tr w:rsidR="00C57713" w:rsidRPr="00D73379" w:rsidTr="008E5D20">
        <w:trPr>
          <w:trHeight w:val="255"/>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C57713" w:rsidRPr="00D73379" w:rsidRDefault="00C57713" w:rsidP="00C57713">
            <w:pPr>
              <w:spacing w:after="0" w:line="240" w:lineRule="auto"/>
              <w:rPr>
                <w:rFonts w:ascii="Times New Roman" w:eastAsia="Times New Roman" w:hAnsi="Times New Roman" w:cs="Times New Roman"/>
                <w:color w:val="000000" w:themeColor="text1"/>
                <w:sz w:val="15"/>
                <w:szCs w:val="15"/>
              </w:rPr>
            </w:pPr>
            <w:r w:rsidRPr="00D73379">
              <w:rPr>
                <w:rFonts w:ascii="Times New Roman" w:eastAsia="Times New Roman" w:hAnsi="Times New Roman" w:cs="Times New Roman"/>
                <w:color w:val="000000" w:themeColor="text1"/>
                <w:sz w:val="15"/>
                <w:szCs w:val="15"/>
              </w:rPr>
              <w:t>субсидии из бюджета Удмуртской Республики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rFonts w:ascii="Times New Roman" w:hAnsi="Times New Roman" w:cs="Times New Roman"/>
                <w:color w:val="000000"/>
                <w:sz w:val="15"/>
                <w:szCs w:val="15"/>
              </w:rPr>
            </w:pPr>
            <w:r>
              <w:rPr>
                <w:color w:val="000000"/>
                <w:sz w:val="15"/>
                <w:szCs w:val="15"/>
              </w:rPr>
              <w:t>30</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214,4</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113,6</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71</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92,6</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431</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435,8</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293,2</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100</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0</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0</w:t>
            </w:r>
          </w:p>
        </w:tc>
      </w:tr>
      <w:tr w:rsidR="00C57713" w:rsidRPr="00D73379" w:rsidTr="008E5D20">
        <w:trPr>
          <w:trHeight w:val="255"/>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C57713" w:rsidRPr="00D73379" w:rsidRDefault="00C57713" w:rsidP="00C57713">
            <w:pPr>
              <w:spacing w:after="0" w:line="240" w:lineRule="auto"/>
              <w:rPr>
                <w:rFonts w:ascii="Times New Roman" w:eastAsia="Times New Roman" w:hAnsi="Times New Roman" w:cs="Times New Roman"/>
                <w:color w:val="000000" w:themeColor="text1"/>
                <w:sz w:val="15"/>
                <w:szCs w:val="15"/>
              </w:rPr>
            </w:pPr>
            <w:r w:rsidRPr="00D73379">
              <w:rPr>
                <w:rFonts w:ascii="Times New Roman" w:eastAsia="Times New Roman" w:hAnsi="Times New Roman" w:cs="Times New Roman"/>
                <w:color w:val="000000" w:themeColor="text1"/>
                <w:sz w:val="15"/>
                <w:szCs w:val="15"/>
              </w:rPr>
              <w:t>субвенции из бюджета Удмуртской Республики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r>
      <w:tr w:rsidR="00C57713" w:rsidRPr="00D73379" w:rsidTr="008E5D20">
        <w:trPr>
          <w:trHeight w:val="39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C57713" w:rsidRPr="00D73379" w:rsidRDefault="00C57713" w:rsidP="00C57713">
            <w:pPr>
              <w:spacing w:after="0" w:line="240" w:lineRule="auto"/>
              <w:rPr>
                <w:rFonts w:ascii="Times New Roman" w:eastAsia="Times New Roman" w:hAnsi="Times New Roman" w:cs="Times New Roman"/>
                <w:color w:val="000000" w:themeColor="text1"/>
                <w:sz w:val="15"/>
                <w:szCs w:val="15"/>
              </w:rPr>
            </w:pPr>
            <w:r w:rsidRPr="00D73379">
              <w:rPr>
                <w:rFonts w:ascii="Times New Roman" w:eastAsia="Times New Roman" w:hAnsi="Times New Roman" w:cs="Times New Roman"/>
                <w:color w:val="000000" w:themeColor="text1"/>
                <w:sz w:val="15"/>
                <w:szCs w:val="15"/>
              </w:rPr>
              <w:t>средства бюджета Удмуртской Республики, планируемые к привлечению</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rFonts w:ascii="Calibri" w:hAnsi="Calibri" w:cs="Calibri"/>
                <w:color w:val="000000"/>
              </w:rPr>
            </w:pPr>
            <w:r>
              <w:rPr>
                <w:rFonts w:ascii="Calibri" w:hAnsi="Calibri" w:cs="Calibri"/>
                <w:color w:val="000000"/>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rFonts w:ascii="Calibri" w:hAnsi="Calibri" w:cs="Calibri"/>
                <w:color w:val="000000"/>
              </w:rPr>
            </w:pPr>
            <w:r>
              <w:rPr>
                <w:rFonts w:ascii="Calibri" w:hAnsi="Calibri" w:cs="Calibri"/>
                <w:color w:val="000000"/>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rFonts w:ascii="Calibri" w:hAnsi="Calibri" w:cs="Calibri"/>
                <w:color w:val="000000"/>
              </w:rPr>
            </w:pPr>
            <w:r>
              <w:rPr>
                <w:rFonts w:ascii="Calibri" w:hAnsi="Calibri" w:cs="Calibri"/>
                <w:color w:val="000000"/>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rFonts w:ascii="Calibri" w:hAnsi="Calibri" w:cs="Calibri"/>
                <w:color w:val="000000"/>
              </w:rPr>
            </w:pPr>
            <w:r>
              <w:rPr>
                <w:rFonts w:ascii="Calibri" w:hAnsi="Calibri" w:cs="Calibri"/>
                <w:color w:val="000000"/>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rFonts w:ascii="Calibri" w:hAnsi="Calibri" w:cs="Calibri"/>
                <w:color w:val="000000"/>
              </w:rPr>
            </w:pPr>
            <w:r>
              <w:rPr>
                <w:rFonts w:ascii="Calibri" w:hAnsi="Calibri" w:cs="Calibri"/>
                <w:color w:val="000000"/>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rFonts w:ascii="Calibri" w:hAnsi="Calibri" w:cs="Calibri"/>
                <w:color w:val="000000"/>
              </w:rPr>
            </w:pPr>
            <w:r>
              <w:rPr>
                <w:rFonts w:ascii="Calibri" w:hAnsi="Calibri" w:cs="Calibri"/>
                <w:color w:val="000000"/>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rPr>
                <w:rFonts w:ascii="Calibri" w:hAnsi="Calibri" w:cs="Calibri"/>
                <w:color w:val="000000"/>
              </w:rPr>
            </w:pPr>
            <w:r>
              <w:rPr>
                <w:rFonts w:ascii="Calibri" w:hAnsi="Calibri" w:cs="Calibri"/>
                <w:color w:val="000000"/>
              </w:rPr>
              <w:t> </w:t>
            </w:r>
          </w:p>
        </w:tc>
      </w:tr>
      <w:tr w:rsidR="00C57713" w:rsidRPr="00D73379" w:rsidTr="008E5D20">
        <w:trPr>
          <w:trHeight w:val="39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C57713" w:rsidRPr="00D73379" w:rsidRDefault="00C57713" w:rsidP="00C57713">
            <w:pPr>
              <w:spacing w:after="0" w:line="240" w:lineRule="auto"/>
              <w:rPr>
                <w:rFonts w:ascii="Times New Roman" w:eastAsia="Times New Roman" w:hAnsi="Times New Roman" w:cs="Times New Roman"/>
                <w:color w:val="000000" w:themeColor="text1"/>
                <w:sz w:val="15"/>
                <w:szCs w:val="15"/>
              </w:rPr>
            </w:pPr>
            <w:r w:rsidRPr="00D73379">
              <w:rPr>
                <w:rFonts w:ascii="Times New Roman" w:eastAsia="Times New Roman" w:hAnsi="Times New Roman" w:cs="Times New Roman"/>
                <w:color w:val="000000" w:themeColor="text1"/>
                <w:sz w:val="15"/>
                <w:szCs w:val="15"/>
              </w:rPr>
              <w:t>бюджеты поселений, входящих в состав муниципального образования «Глазовский район»</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rFonts w:ascii="Times New Roman" w:hAnsi="Times New Roman" w:cs="Times New Roman"/>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w:t>
            </w:r>
          </w:p>
        </w:tc>
      </w:tr>
      <w:tr w:rsidR="00C57713" w:rsidRPr="00D73379" w:rsidTr="008E5D20">
        <w:trPr>
          <w:trHeight w:val="255"/>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C57713" w:rsidRPr="00D73379" w:rsidRDefault="00C57713" w:rsidP="00C57713">
            <w:pPr>
              <w:spacing w:after="0" w:line="240" w:lineRule="auto"/>
              <w:rPr>
                <w:rFonts w:ascii="Times New Roman" w:eastAsia="Times New Roman" w:hAnsi="Times New Roman" w:cs="Times New Roman"/>
                <w:color w:val="000000" w:themeColor="text1"/>
                <w:sz w:val="15"/>
                <w:szCs w:val="15"/>
              </w:rPr>
            </w:pPr>
            <w:r w:rsidRPr="00D73379">
              <w:rPr>
                <w:rFonts w:ascii="Times New Roman" w:eastAsia="Times New Roman" w:hAnsi="Times New Roman" w:cs="Times New Roman"/>
                <w:color w:val="000000" w:themeColor="text1"/>
                <w:sz w:val="15"/>
                <w:szCs w:val="15"/>
              </w:rPr>
              <w:t>иные источники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14,5</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10,6</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center"/>
              <w:rPr>
                <w:color w:val="000000"/>
                <w:sz w:val="15"/>
                <w:szCs w:val="15"/>
              </w:rPr>
            </w:pPr>
            <w:r>
              <w:rPr>
                <w:color w:val="000000"/>
                <w:sz w:val="15"/>
                <w:szCs w:val="15"/>
              </w:rPr>
              <w:t> </w:t>
            </w:r>
          </w:p>
        </w:tc>
      </w:tr>
    </w:tbl>
    <w:p w:rsidR="00910EAF" w:rsidRPr="00527657" w:rsidRDefault="00910EAF" w:rsidP="00910EAF">
      <w:pPr>
        <w:jc w:val="both"/>
        <w:rPr>
          <w:rFonts w:ascii="Times New Roman" w:hAnsi="Times New Roman" w:cs="Times New Roman"/>
          <w:bCs/>
          <w:color w:val="FF0000"/>
        </w:rPr>
      </w:pPr>
    </w:p>
    <w:p w:rsidR="00910EAF" w:rsidRPr="009408A2" w:rsidRDefault="00910EAF" w:rsidP="00910EAF">
      <w:pPr>
        <w:jc w:val="both"/>
        <w:rPr>
          <w:rFonts w:ascii="Times New Roman" w:hAnsi="Times New Roman" w:cs="Times New Roman"/>
        </w:rPr>
      </w:pPr>
      <w:r w:rsidRPr="009408A2">
        <w:rPr>
          <w:rFonts w:ascii="Times New Roman" w:hAnsi="Times New Roman" w:cs="Times New Roman"/>
        </w:rPr>
        <w:t>Прогнозная (справочная) оценка ресурсного обеспечения реализации подпрограммы за счет всех источников финансирования представлена в приложении к подпрограмме (форма 6).</w:t>
      </w:r>
    </w:p>
    <w:p w:rsidR="00910EAF" w:rsidRPr="001868E8" w:rsidRDefault="00910EAF" w:rsidP="00910EAF">
      <w:pPr>
        <w:numPr>
          <w:ilvl w:val="0"/>
          <w:numId w:val="61"/>
        </w:numPr>
        <w:jc w:val="both"/>
        <w:rPr>
          <w:rFonts w:ascii="Times New Roman" w:hAnsi="Times New Roman" w:cs="Times New Roman"/>
          <w:b/>
        </w:rPr>
      </w:pPr>
      <w:r w:rsidRPr="001868E8">
        <w:rPr>
          <w:rFonts w:ascii="Times New Roman" w:hAnsi="Times New Roman" w:cs="Times New Roman"/>
          <w:b/>
        </w:rPr>
        <w:t>Анализ рисков и описание мер управления рисками</w:t>
      </w:r>
    </w:p>
    <w:p w:rsidR="00910EAF" w:rsidRPr="001868E8" w:rsidRDefault="00910EAF" w:rsidP="00910EAF">
      <w:pPr>
        <w:numPr>
          <w:ilvl w:val="0"/>
          <w:numId w:val="60"/>
        </w:numPr>
        <w:jc w:val="both"/>
        <w:rPr>
          <w:rFonts w:ascii="Times New Roman" w:hAnsi="Times New Roman" w:cs="Times New Roman"/>
        </w:rPr>
      </w:pPr>
      <w:r w:rsidRPr="001868E8">
        <w:rPr>
          <w:rFonts w:ascii="Times New Roman" w:hAnsi="Times New Roman" w:cs="Times New Roman"/>
        </w:rPr>
        <w:t>Организационно-управленческие риски</w:t>
      </w:r>
    </w:p>
    <w:p w:rsidR="00910EAF" w:rsidRPr="001868E8" w:rsidRDefault="00910EAF" w:rsidP="00910EAF">
      <w:pPr>
        <w:jc w:val="both"/>
        <w:rPr>
          <w:rFonts w:ascii="Times New Roman" w:hAnsi="Times New Roman" w:cs="Times New Roman"/>
        </w:rPr>
      </w:pPr>
      <w:r w:rsidRPr="001868E8">
        <w:rPr>
          <w:rFonts w:ascii="Times New Roman" w:hAnsi="Times New Roman" w:cs="Times New Roman"/>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отдела культуры и молодежной политики, Управления образования, Комиссии по делам несовершеннолетних и защите их прав при Администрации Глазовского района. </w:t>
      </w:r>
    </w:p>
    <w:p w:rsidR="00910EAF" w:rsidRPr="001868E8" w:rsidRDefault="00910EAF" w:rsidP="00910EAF">
      <w:pPr>
        <w:numPr>
          <w:ilvl w:val="0"/>
          <w:numId w:val="60"/>
        </w:numPr>
        <w:jc w:val="both"/>
        <w:rPr>
          <w:rFonts w:ascii="Times New Roman" w:hAnsi="Times New Roman" w:cs="Times New Roman"/>
        </w:rPr>
      </w:pPr>
      <w:r w:rsidRPr="001868E8">
        <w:rPr>
          <w:rFonts w:ascii="Times New Roman" w:hAnsi="Times New Roman" w:cs="Times New Roman"/>
        </w:rPr>
        <w:t xml:space="preserve">Финансовые риски </w:t>
      </w:r>
    </w:p>
    <w:p w:rsidR="00910EAF" w:rsidRPr="001868E8" w:rsidRDefault="00910EAF" w:rsidP="00910EAF">
      <w:pPr>
        <w:jc w:val="both"/>
        <w:rPr>
          <w:rFonts w:ascii="Times New Roman" w:hAnsi="Times New Roman" w:cs="Times New Roman"/>
        </w:rPr>
      </w:pPr>
      <w:r w:rsidRPr="001868E8">
        <w:rPr>
          <w:rFonts w:ascii="Times New Roman" w:hAnsi="Times New Roman" w:cs="Times New Roman"/>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910EAF" w:rsidRPr="001868E8" w:rsidRDefault="00910EAF" w:rsidP="00910EAF">
      <w:pPr>
        <w:numPr>
          <w:ilvl w:val="0"/>
          <w:numId w:val="11"/>
        </w:numPr>
        <w:jc w:val="both"/>
        <w:rPr>
          <w:rFonts w:ascii="Times New Roman" w:hAnsi="Times New Roman" w:cs="Times New Roman"/>
        </w:rPr>
      </w:pPr>
      <w:r w:rsidRPr="001868E8">
        <w:rPr>
          <w:rFonts w:ascii="Times New Roman" w:hAnsi="Times New Roman" w:cs="Times New Roman"/>
        </w:rPr>
        <w:t>требуемые объемы бюджетного финансирования обосновываются в рамках бюджетного цикла.</w:t>
      </w:r>
    </w:p>
    <w:p w:rsidR="00910EAF" w:rsidRPr="001868E8" w:rsidRDefault="00910EAF" w:rsidP="00910EAF">
      <w:pPr>
        <w:numPr>
          <w:ilvl w:val="0"/>
          <w:numId w:val="60"/>
        </w:numPr>
        <w:jc w:val="both"/>
        <w:rPr>
          <w:rFonts w:ascii="Times New Roman" w:hAnsi="Times New Roman" w:cs="Times New Roman"/>
        </w:rPr>
      </w:pPr>
      <w:r w:rsidRPr="001868E8">
        <w:rPr>
          <w:rFonts w:ascii="Times New Roman" w:hAnsi="Times New Roman" w:cs="Times New Roman"/>
        </w:rPr>
        <w:t xml:space="preserve">Социально-психологические риски </w:t>
      </w:r>
    </w:p>
    <w:p w:rsidR="00910EAF" w:rsidRPr="001868E8" w:rsidRDefault="00910EAF" w:rsidP="00910EAF">
      <w:pPr>
        <w:jc w:val="both"/>
        <w:rPr>
          <w:rFonts w:ascii="Times New Roman" w:hAnsi="Times New Roman" w:cs="Times New Roman"/>
        </w:rPr>
      </w:pPr>
      <w:r w:rsidRPr="001868E8">
        <w:rPr>
          <w:rFonts w:ascii="Times New Roman" w:hAnsi="Times New Roman" w:cs="Times New Roman"/>
          <w:bCs/>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w:t>
      </w:r>
      <w:r w:rsidRPr="001868E8">
        <w:rPr>
          <w:rFonts w:ascii="Times New Roman" w:hAnsi="Times New Roman" w:cs="Times New Roman"/>
        </w:rPr>
        <w:t>с руководителями и работниками муниципального учреждения</w:t>
      </w:r>
      <w:r w:rsidRPr="001868E8">
        <w:rPr>
          <w:rFonts w:ascii="Times New Roman" w:hAnsi="Times New Roman" w:cs="Times New Roman"/>
          <w:bCs/>
        </w:rPr>
        <w:t>. Для управления риском будут проводиться семинары, совещания с работниками муниципальных учреждений.</w:t>
      </w:r>
    </w:p>
    <w:p w:rsidR="00910EAF" w:rsidRPr="001868E8" w:rsidRDefault="00910EAF" w:rsidP="00910EAF">
      <w:pPr>
        <w:numPr>
          <w:ilvl w:val="0"/>
          <w:numId w:val="60"/>
        </w:numPr>
        <w:jc w:val="both"/>
        <w:rPr>
          <w:rFonts w:ascii="Times New Roman" w:hAnsi="Times New Roman" w:cs="Times New Roman"/>
          <w:bCs/>
        </w:rPr>
      </w:pPr>
      <w:r w:rsidRPr="001868E8">
        <w:rPr>
          <w:rFonts w:ascii="Times New Roman" w:hAnsi="Times New Roman" w:cs="Times New Roman"/>
        </w:rPr>
        <w:t>Кадровые риски</w:t>
      </w:r>
    </w:p>
    <w:p w:rsidR="00910EAF" w:rsidRPr="001868E8" w:rsidRDefault="00910EAF" w:rsidP="00910EAF">
      <w:pPr>
        <w:jc w:val="both"/>
        <w:rPr>
          <w:rFonts w:ascii="Times New Roman" w:hAnsi="Times New Roman" w:cs="Times New Roman"/>
        </w:rPr>
      </w:pPr>
      <w:r w:rsidRPr="001868E8">
        <w:rPr>
          <w:rFonts w:ascii="Times New Roman" w:hAnsi="Times New Roman" w:cs="Times New Roman"/>
        </w:rPr>
        <w:lastRenderedPageBreak/>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муниципальное учреждение «Молодежный центр «Диалог»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10EAF" w:rsidRPr="001868E8" w:rsidRDefault="00910EAF" w:rsidP="00910EAF">
      <w:pPr>
        <w:numPr>
          <w:ilvl w:val="0"/>
          <w:numId w:val="61"/>
        </w:numPr>
        <w:jc w:val="both"/>
        <w:rPr>
          <w:rFonts w:ascii="Times New Roman" w:hAnsi="Times New Roman" w:cs="Times New Roman"/>
          <w:b/>
        </w:rPr>
      </w:pPr>
      <w:r w:rsidRPr="001868E8">
        <w:rPr>
          <w:rFonts w:ascii="Times New Roman" w:hAnsi="Times New Roman" w:cs="Times New Roman"/>
          <w:b/>
        </w:rPr>
        <w:t>Конечные результаты реализации подпрограммы, оценка планируемой эффективности ее реализации</w:t>
      </w:r>
    </w:p>
    <w:p w:rsidR="00910EAF" w:rsidRPr="001868E8" w:rsidRDefault="00910EAF" w:rsidP="00910EAF">
      <w:pPr>
        <w:jc w:val="both"/>
        <w:rPr>
          <w:rFonts w:ascii="Times New Roman" w:hAnsi="Times New Roman" w:cs="Times New Roman"/>
        </w:rPr>
      </w:pPr>
      <w:r w:rsidRPr="001868E8">
        <w:rPr>
          <w:rFonts w:ascii="Times New Roman" w:hAnsi="Times New Roman" w:cs="Times New Roman"/>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910EAF" w:rsidRPr="001868E8" w:rsidRDefault="00910EAF" w:rsidP="00910EAF">
      <w:pPr>
        <w:numPr>
          <w:ilvl w:val="0"/>
          <w:numId w:val="62"/>
        </w:numPr>
        <w:jc w:val="both"/>
        <w:rPr>
          <w:rFonts w:ascii="Times New Roman" w:hAnsi="Times New Roman" w:cs="Times New Roman"/>
        </w:rPr>
      </w:pPr>
      <w:r w:rsidRPr="001868E8">
        <w:rPr>
          <w:rFonts w:ascii="Times New Roman" w:hAnsi="Times New Roman" w:cs="Times New Roman"/>
        </w:rPr>
        <w:t>обеспечить минимальный уровень социальных гарантий для молодежи по обучению, воспитанию, духовному и физическому развитию;</w:t>
      </w:r>
    </w:p>
    <w:p w:rsidR="00910EAF" w:rsidRPr="001868E8" w:rsidRDefault="00910EAF" w:rsidP="00910EAF">
      <w:pPr>
        <w:numPr>
          <w:ilvl w:val="0"/>
          <w:numId w:val="62"/>
        </w:numPr>
        <w:jc w:val="both"/>
        <w:rPr>
          <w:rFonts w:ascii="Times New Roman" w:hAnsi="Times New Roman" w:cs="Times New Roman"/>
        </w:rPr>
      </w:pPr>
      <w:r w:rsidRPr="001868E8">
        <w:rPr>
          <w:rFonts w:ascii="Times New Roman" w:hAnsi="Times New Roman" w:cs="Times New Roman"/>
        </w:rPr>
        <w:t>вовлечь молодежь в процесс социально-экономических преобразований и эффективно использовать интеллектуальный и нравственный потенциал молодежи в интересах района;</w:t>
      </w:r>
    </w:p>
    <w:p w:rsidR="00910EAF" w:rsidRPr="001868E8" w:rsidRDefault="00910EAF" w:rsidP="00910EAF">
      <w:pPr>
        <w:numPr>
          <w:ilvl w:val="0"/>
          <w:numId w:val="62"/>
        </w:numPr>
        <w:jc w:val="both"/>
        <w:rPr>
          <w:rFonts w:ascii="Times New Roman" w:hAnsi="Times New Roman" w:cs="Times New Roman"/>
        </w:rPr>
      </w:pPr>
      <w:r w:rsidRPr="001868E8">
        <w:rPr>
          <w:rFonts w:ascii="Times New Roman" w:hAnsi="Times New Roman" w:cs="Times New Roman"/>
        </w:rPr>
        <w:t>содействовать воспитанию гражданственности и патриотизма у подростков и молодежи;</w:t>
      </w:r>
    </w:p>
    <w:p w:rsidR="00910EAF" w:rsidRPr="001868E8" w:rsidRDefault="00910EAF" w:rsidP="00910EAF">
      <w:pPr>
        <w:jc w:val="both"/>
        <w:rPr>
          <w:rFonts w:ascii="Times New Roman" w:hAnsi="Times New Roman" w:cs="Times New Roman"/>
        </w:rPr>
      </w:pPr>
      <w:r w:rsidRPr="001868E8">
        <w:rPr>
          <w:rFonts w:ascii="Times New Roman" w:hAnsi="Times New Roman" w:cs="Times New Roman"/>
        </w:rPr>
        <w:t>-</w:t>
      </w:r>
      <w:r w:rsidRPr="001868E8">
        <w:rPr>
          <w:rFonts w:ascii="Times New Roman" w:hAnsi="Times New Roman" w:cs="Times New Roman"/>
        </w:rPr>
        <w:tab/>
        <w:t>содействовать в  правовой защите и социальной адаптации молодежи;</w:t>
      </w:r>
    </w:p>
    <w:p w:rsidR="00910EAF" w:rsidRPr="001868E8" w:rsidRDefault="00910EAF" w:rsidP="00910EAF">
      <w:pPr>
        <w:jc w:val="both"/>
        <w:rPr>
          <w:rFonts w:ascii="Times New Roman" w:hAnsi="Times New Roman" w:cs="Times New Roman"/>
        </w:rPr>
      </w:pPr>
      <w:r w:rsidRPr="001868E8">
        <w:rPr>
          <w:rFonts w:ascii="Times New Roman" w:hAnsi="Times New Roman" w:cs="Times New Roman"/>
        </w:rPr>
        <w:t>- способствовать  снижению темпов роста негативных явлений среди молодежи.</w:t>
      </w:r>
      <w:r w:rsidRPr="001868E8">
        <w:rPr>
          <w:rFonts w:ascii="Times New Roman" w:hAnsi="Times New Roman" w:cs="Times New Roman"/>
        </w:rPr>
        <w:tab/>
      </w:r>
    </w:p>
    <w:p w:rsidR="00910EAF" w:rsidRPr="001868E8" w:rsidRDefault="00910EAF" w:rsidP="00910EAF">
      <w:pPr>
        <w:jc w:val="both"/>
      </w:pPr>
      <w:r w:rsidRPr="001868E8">
        <w:rPr>
          <w:rFonts w:ascii="Times New Roman" w:hAnsi="Times New Roman" w:cs="Times New Roman"/>
        </w:rPr>
        <w:t>Для количественной оценки результатов реализации подпрограммы предусмотрена система целевых показателей (индикаторов) и их значений по годам подпрограммы.</w:t>
      </w:r>
    </w:p>
    <w:p w:rsidR="00910EAF" w:rsidRDefault="00910EAF" w:rsidP="00910EAF">
      <w:pPr>
        <w:spacing w:after="0" w:line="240" w:lineRule="auto"/>
        <w:rPr>
          <w:rFonts w:ascii="Times New Roman" w:eastAsia="Times New Roman" w:hAnsi="Times New Roman"/>
          <w:b/>
          <w:sz w:val="20"/>
          <w:szCs w:val="20"/>
        </w:rPr>
        <w:sectPr w:rsidR="00910EAF" w:rsidSect="001232C9">
          <w:pgSz w:w="11906" w:h="16838"/>
          <w:pgMar w:top="357" w:right="709" w:bottom="357" w:left="1276" w:header="709" w:footer="709" w:gutter="0"/>
          <w:cols w:space="708"/>
          <w:docGrid w:linePitch="360"/>
        </w:sectPr>
      </w:pPr>
    </w:p>
    <w:p w:rsidR="001232C9" w:rsidRPr="00536E4B" w:rsidRDefault="001232C9" w:rsidP="001232C9">
      <w:pPr>
        <w:autoSpaceDE w:val="0"/>
        <w:autoSpaceDN w:val="0"/>
        <w:adjustRightInd w:val="0"/>
        <w:spacing w:after="0" w:line="240" w:lineRule="auto"/>
        <w:ind w:right="140"/>
        <w:rPr>
          <w:rFonts w:ascii="Times New Roman" w:hAnsi="Times New Roman" w:cs="Times New Roman"/>
          <w:b/>
          <w:sz w:val="24"/>
          <w:szCs w:val="24"/>
        </w:rPr>
      </w:pPr>
      <w:r w:rsidRPr="00536E4B">
        <w:rPr>
          <w:rFonts w:ascii="Times New Roman" w:hAnsi="Times New Roman" w:cs="Times New Roman"/>
          <w:b/>
          <w:sz w:val="24"/>
          <w:szCs w:val="24"/>
        </w:rPr>
        <w:lastRenderedPageBreak/>
        <w:t xml:space="preserve">1.5. Подпрограмма «Управление системой образования </w:t>
      </w:r>
    </w:p>
    <w:p w:rsidR="001232C9" w:rsidRPr="00536E4B" w:rsidRDefault="001232C9" w:rsidP="001232C9">
      <w:pPr>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938"/>
      </w:tblGrid>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 подпрограммы</w:t>
            </w:r>
          </w:p>
        </w:tc>
        <w:tc>
          <w:tcPr>
            <w:tcW w:w="7938"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Управление системой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7938"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Заместитель главы Администрации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по социальным вопросам</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Ответственный исполнитель </w:t>
            </w:r>
          </w:p>
        </w:tc>
        <w:tc>
          <w:tcPr>
            <w:tcW w:w="7938"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Управление образования Администрации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Соисполнители</w:t>
            </w:r>
          </w:p>
        </w:tc>
        <w:tc>
          <w:tcPr>
            <w:tcW w:w="7938" w:type="dxa"/>
          </w:tcPr>
          <w:p w:rsidR="001232C9" w:rsidRPr="00536E4B" w:rsidRDefault="001232C9" w:rsidP="001232C9">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Отдел</w:t>
            </w:r>
            <w:r>
              <w:rPr>
                <w:rFonts w:ascii="Times New Roman" w:hAnsi="Times New Roman" w:cs="Times New Roman"/>
                <w:sz w:val="24"/>
                <w:szCs w:val="24"/>
              </w:rPr>
              <w:t xml:space="preserve"> по культуре,  молодежной политикеи </w:t>
            </w:r>
            <w:r>
              <w:rPr>
                <w:rFonts w:ascii="Times New Roman" w:hAnsi="Times New Roman" w:cs="Times New Roman"/>
                <w:color w:val="000000"/>
                <w:sz w:val="24"/>
                <w:szCs w:val="24"/>
              </w:rPr>
              <w:t>физической культуре</w:t>
            </w:r>
            <w:r w:rsidRPr="00FC2F5D">
              <w:rPr>
                <w:rFonts w:ascii="Times New Roman" w:hAnsi="Times New Roman" w:cs="Times New Roman"/>
                <w:color w:val="000000"/>
                <w:sz w:val="24"/>
                <w:szCs w:val="24"/>
              </w:rPr>
              <w:t xml:space="preserve"> и спорт</w:t>
            </w:r>
            <w:r>
              <w:rPr>
                <w:rFonts w:ascii="Times New Roman" w:hAnsi="Times New Roman" w:cs="Times New Roman"/>
                <w:color w:val="000000"/>
                <w:sz w:val="24"/>
                <w:szCs w:val="24"/>
              </w:rPr>
              <w:t>у</w:t>
            </w:r>
            <w:r w:rsidRPr="00FC2F5D">
              <w:rPr>
                <w:rFonts w:ascii="Times New Roman" w:hAnsi="Times New Roman" w:cs="Times New Roman"/>
                <w:sz w:val="24"/>
                <w:szCs w:val="24"/>
              </w:rPr>
              <w:t xml:space="preserve"> Администраци</w:t>
            </w:r>
            <w:r>
              <w:rPr>
                <w:rFonts w:ascii="Times New Roman" w:hAnsi="Times New Roman" w:cs="Times New Roman"/>
                <w:sz w:val="24"/>
                <w:szCs w:val="24"/>
              </w:rPr>
              <w:t>и</w:t>
            </w:r>
            <w:r w:rsidRPr="00FC2F5D">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7938"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Повышение эффективности и результативности системы образования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Задачи</w:t>
            </w:r>
          </w:p>
        </w:tc>
        <w:tc>
          <w:tcPr>
            <w:tcW w:w="7938" w:type="dxa"/>
          </w:tcPr>
          <w:p w:rsidR="001232C9" w:rsidRPr="00536E4B" w:rsidRDefault="001232C9" w:rsidP="001232C9">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 xml:space="preserve">1) Осуществление установленных полномочий (функций) Управлением образования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организация эффективного управления системой образования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2) Методическое обеспечение образовательной деятельности, в том числе методическое сопровождение введения ФГОС.</w:t>
            </w:r>
          </w:p>
          <w:p w:rsidR="001232C9" w:rsidRPr="00536E4B" w:rsidRDefault="001232C9" w:rsidP="001232C9">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3) Организация повышения квалификации работников и руководителей муниципальных образовательных учреждений</w:t>
            </w:r>
            <w:r w:rsidRPr="00536E4B">
              <w:rPr>
                <w:rFonts w:ascii="Times New Roman" w:hAnsi="Times New Roman" w:cs="Times New Roman"/>
                <w:bCs/>
                <w:sz w:val="24"/>
                <w:szCs w:val="24"/>
              </w:rPr>
              <w:t xml:space="preserve">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 4) Обеспечение муниципальных образовательных учреждений квалифицированными кадрами.</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5)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6) 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7) Организация работы по развитию системы обратной связи с потребителями услуг образования.</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 (индикаторы)</w:t>
            </w:r>
          </w:p>
        </w:tc>
        <w:tc>
          <w:tcPr>
            <w:tcW w:w="7938" w:type="dxa"/>
          </w:tcPr>
          <w:p w:rsidR="001232C9" w:rsidRPr="00536E4B" w:rsidRDefault="001232C9" w:rsidP="001232C9">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 xml:space="preserve">1) Оценка качества муниципальной системы образования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2) Удельный вес численности работников и руководителей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работников и руководителей  общеобразовательных учреждений, процентов.</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3) Доля педагогических работников общеобразовательных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процентов.</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4) 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процентов.</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5) Количество вакансий в общеобразовательных учреждениях на начало учебного года, единиц.</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6) Доля общеобразовательных учреждений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с руководителями которых заключены эффективные контракты, процентов.</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7) Доля  педагогических работников общеобразовательных учреждений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с которыми заключены эффективные контракты, процентов.</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8) Средняя заработная плата педагогических работников, реализующих общеобразовательные программы, рублей </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9) Количество программ (проектов) в сфере образования, реализуемых на территории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получивших финансовую поддержку в виде грантов, ед.</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10) Удовлетворенность потребителей качеством оказания муниципальных услуг в сфере образования, процентов.</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Сроки и этапы  реализации</w:t>
            </w:r>
          </w:p>
        </w:tc>
        <w:tc>
          <w:tcPr>
            <w:tcW w:w="7938" w:type="dxa"/>
          </w:tcPr>
          <w:p w:rsidR="001232C9" w:rsidRPr="00536E4B" w:rsidRDefault="00563B54" w:rsidP="001232C9">
            <w:pPr>
              <w:rPr>
                <w:rFonts w:ascii="Times New Roman" w:hAnsi="Times New Roman" w:cs="Times New Roman"/>
                <w:sz w:val="24"/>
                <w:szCs w:val="24"/>
              </w:rPr>
            </w:pPr>
            <w:r>
              <w:rPr>
                <w:rFonts w:ascii="Times New Roman" w:hAnsi="Times New Roman" w:cs="Times New Roman"/>
                <w:sz w:val="24"/>
                <w:szCs w:val="24"/>
              </w:rPr>
              <w:t>Срок реализации - 2015-2028</w:t>
            </w:r>
            <w:r w:rsidR="001232C9" w:rsidRPr="00536E4B">
              <w:rPr>
                <w:rFonts w:ascii="Times New Roman" w:hAnsi="Times New Roman" w:cs="Times New Roman"/>
                <w:sz w:val="24"/>
                <w:szCs w:val="24"/>
              </w:rPr>
              <w:t xml:space="preserve"> годы:</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563B54" w:rsidP="001232C9">
            <w:pPr>
              <w:spacing w:after="0"/>
              <w:jc w:val="both"/>
              <w:rPr>
                <w:rFonts w:ascii="Times New Roman" w:hAnsi="Times New Roman" w:cs="Times New Roman"/>
                <w:sz w:val="24"/>
                <w:szCs w:val="24"/>
              </w:rPr>
            </w:pPr>
            <w:r>
              <w:rPr>
                <w:rFonts w:ascii="Times New Roman" w:hAnsi="Times New Roman" w:cs="Times New Roman"/>
                <w:sz w:val="24"/>
                <w:szCs w:val="24"/>
              </w:rPr>
              <w:t>2 этап-2019-2028</w:t>
            </w:r>
            <w:r w:rsidR="001232C9" w:rsidRPr="00536E4B">
              <w:rPr>
                <w:rFonts w:ascii="Times New Roman" w:hAnsi="Times New Roman" w:cs="Times New Roman"/>
                <w:sz w:val="24"/>
                <w:szCs w:val="24"/>
              </w:rPr>
              <w:t xml:space="preserve"> годы </w:t>
            </w:r>
          </w:p>
        </w:tc>
      </w:tr>
      <w:tr w:rsidR="001232C9" w:rsidRPr="00536E4B" w:rsidTr="001232C9">
        <w:tc>
          <w:tcPr>
            <w:tcW w:w="2093" w:type="dxa"/>
          </w:tcPr>
          <w:p w:rsidR="001232C9" w:rsidRPr="00C57713" w:rsidRDefault="001232C9" w:rsidP="001232C9">
            <w:pPr>
              <w:jc w:val="both"/>
              <w:rPr>
                <w:rFonts w:ascii="Times New Roman" w:hAnsi="Times New Roman" w:cs="Times New Roman"/>
                <w:sz w:val="24"/>
                <w:szCs w:val="24"/>
              </w:rPr>
            </w:pPr>
            <w:r w:rsidRPr="00C57713">
              <w:rPr>
                <w:rFonts w:ascii="Times New Roman" w:hAnsi="Times New Roman" w:cs="Times New Roman"/>
                <w:sz w:val="24"/>
                <w:szCs w:val="24"/>
              </w:rPr>
              <w:lastRenderedPageBreak/>
              <w:t>Объем финансирования  на реализацию муниципальной программы</w:t>
            </w:r>
          </w:p>
        </w:tc>
        <w:tc>
          <w:tcPr>
            <w:tcW w:w="7938" w:type="dxa"/>
          </w:tcPr>
          <w:p w:rsidR="009408A2" w:rsidRPr="00910EAF" w:rsidRDefault="001232C9" w:rsidP="001232C9">
            <w:pPr>
              <w:jc w:val="both"/>
              <w:rPr>
                <w:rFonts w:ascii="Times New Roman" w:hAnsi="Times New Roman" w:cs="Times New Roman"/>
                <w:sz w:val="24"/>
                <w:szCs w:val="24"/>
              </w:rPr>
            </w:pPr>
            <w:r w:rsidRPr="00910EAF">
              <w:rPr>
                <w:rFonts w:ascii="Times New Roman" w:hAnsi="Times New Roman" w:cs="Times New Roman"/>
                <w:sz w:val="24"/>
                <w:szCs w:val="24"/>
              </w:rPr>
              <w:t>Общий объем финансирования  муницип</w:t>
            </w:r>
            <w:r w:rsidR="00527657" w:rsidRPr="00910EAF">
              <w:rPr>
                <w:rFonts w:ascii="Times New Roman" w:hAnsi="Times New Roman" w:cs="Times New Roman"/>
                <w:sz w:val="24"/>
                <w:szCs w:val="24"/>
              </w:rPr>
              <w:t>альной подпрограммы на 2015-202</w:t>
            </w:r>
            <w:r w:rsidR="00EF40BD">
              <w:rPr>
                <w:rFonts w:ascii="Times New Roman" w:hAnsi="Times New Roman" w:cs="Times New Roman"/>
                <w:sz w:val="24"/>
                <w:szCs w:val="24"/>
              </w:rPr>
              <w:t>8</w:t>
            </w:r>
            <w:r w:rsidRPr="00910EAF">
              <w:rPr>
                <w:rFonts w:ascii="Times New Roman" w:hAnsi="Times New Roman" w:cs="Times New Roman"/>
                <w:sz w:val="24"/>
                <w:szCs w:val="24"/>
              </w:rPr>
              <w:t xml:space="preserve"> годы составляет </w:t>
            </w:r>
            <w:r w:rsidR="00C57713">
              <w:rPr>
                <w:rFonts w:ascii="Times New Roman" w:hAnsi="Times New Roman" w:cs="Times New Roman"/>
                <w:sz w:val="24"/>
                <w:szCs w:val="24"/>
              </w:rPr>
              <w:t>840 914,5</w:t>
            </w:r>
            <w:r w:rsidRPr="00910EAF">
              <w:rPr>
                <w:rFonts w:ascii="Times New Roman" w:hAnsi="Times New Roman" w:cs="Times New Roman"/>
                <w:sz w:val="24"/>
                <w:szCs w:val="24"/>
              </w:rPr>
              <w:t xml:space="preserve">  тыс. руб., в том числе за счет субсидий из бюджета Удмуртской Республики – </w:t>
            </w:r>
            <w:r w:rsidR="00C57713">
              <w:rPr>
                <w:rFonts w:ascii="Times New Roman" w:hAnsi="Times New Roman" w:cs="Times New Roman"/>
                <w:sz w:val="24"/>
                <w:szCs w:val="24"/>
              </w:rPr>
              <w:t>696 977,8</w:t>
            </w:r>
            <w:r w:rsidRPr="00910EAF">
              <w:rPr>
                <w:rFonts w:ascii="Times New Roman" w:hAnsi="Times New Roman" w:cs="Times New Roman"/>
                <w:sz w:val="24"/>
                <w:szCs w:val="24"/>
              </w:rPr>
              <w:t xml:space="preserve"> тыс. руб</w:t>
            </w:r>
            <w:r w:rsidR="009408A2" w:rsidRPr="00910EAF">
              <w:rPr>
                <w:rFonts w:ascii="Times New Roman" w:hAnsi="Times New Roman" w:cs="Times New Roman"/>
                <w:sz w:val="24"/>
                <w:szCs w:val="24"/>
              </w:rPr>
              <w:t>.</w:t>
            </w:r>
          </w:p>
          <w:p w:rsidR="001232C9" w:rsidRPr="00910EAF" w:rsidRDefault="001232C9" w:rsidP="001232C9">
            <w:pPr>
              <w:jc w:val="both"/>
              <w:rPr>
                <w:rFonts w:ascii="Times New Roman" w:hAnsi="Times New Roman" w:cs="Times New Roman"/>
                <w:sz w:val="24"/>
                <w:szCs w:val="24"/>
              </w:rPr>
            </w:pPr>
            <w:r w:rsidRPr="00910EAF">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25" w:type="dxa"/>
              <w:tblLayout w:type="fixed"/>
              <w:tblLook w:val="04A0" w:firstRow="1" w:lastRow="0" w:firstColumn="1" w:lastColumn="0" w:noHBand="0" w:noVBand="1"/>
            </w:tblPr>
            <w:tblGrid>
              <w:gridCol w:w="1588"/>
              <w:gridCol w:w="425"/>
              <w:gridCol w:w="425"/>
              <w:gridCol w:w="426"/>
              <w:gridCol w:w="425"/>
              <w:gridCol w:w="425"/>
              <w:gridCol w:w="425"/>
              <w:gridCol w:w="480"/>
              <w:gridCol w:w="480"/>
              <w:gridCol w:w="480"/>
              <w:gridCol w:w="480"/>
              <w:gridCol w:w="490"/>
              <w:gridCol w:w="425"/>
              <w:gridCol w:w="426"/>
              <w:gridCol w:w="425"/>
            </w:tblGrid>
            <w:tr w:rsidR="00EF40BD" w:rsidRPr="00EF40BD" w:rsidTr="00EF40BD">
              <w:trPr>
                <w:trHeight w:val="255"/>
              </w:trPr>
              <w:tc>
                <w:tcPr>
                  <w:tcW w:w="1588" w:type="dxa"/>
                  <w:tcBorders>
                    <w:top w:val="single" w:sz="4" w:space="0" w:color="auto"/>
                    <w:left w:val="single" w:sz="4" w:space="0" w:color="auto"/>
                    <w:bottom w:val="single" w:sz="4" w:space="0" w:color="auto"/>
                    <w:right w:val="single" w:sz="4" w:space="0" w:color="auto"/>
                  </w:tcBorders>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Источник финансирования</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2015 год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2016 год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2017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2018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2019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2020 год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2021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2022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2023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2024 год</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2025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2026 год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2027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2028 год</w:t>
                  </w:r>
                </w:p>
              </w:tc>
            </w:tr>
            <w:tr w:rsidR="00C57713" w:rsidRPr="00EF40BD" w:rsidTr="008E5D20">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Всего</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10588,1</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11576,5</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12786,7</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13462,2</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12776,5</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12851</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10316,3</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24999,9</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42683</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68921,1</w:t>
                  </w:r>
                </w:p>
              </w:tc>
              <w:tc>
                <w:tcPr>
                  <w:tcW w:w="49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155596</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149407,8</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157474,7</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157474,7</w:t>
                  </w:r>
                </w:p>
              </w:tc>
            </w:tr>
            <w:tr w:rsidR="00C57713" w:rsidRPr="00EF40BD" w:rsidTr="008E5D20">
              <w:trPr>
                <w:trHeight w:val="390"/>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бюджет муниципального образования "Глазовский район"</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10588,1</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11576,5</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12786,7</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13462,2</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12776,5</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12851</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10316,3</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24999,9</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42683</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68921,1</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155596</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149407,8</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157474,7</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157474,7</w:t>
                  </w:r>
                </w:p>
              </w:tc>
            </w:tr>
            <w:tr w:rsidR="00C57713" w:rsidRPr="00EF40BD" w:rsidTr="008E5D20">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ind w:firstLineChars="100" w:firstLine="150"/>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в том числе:</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FF0000"/>
                      <w:sz w:val="15"/>
                      <w:szCs w:val="15"/>
                    </w:rPr>
                  </w:pPr>
                  <w:r>
                    <w:rPr>
                      <w:b/>
                      <w:bCs/>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FF0000"/>
                      <w:sz w:val="15"/>
                      <w:szCs w:val="15"/>
                    </w:rPr>
                  </w:pPr>
                  <w:r>
                    <w:rPr>
                      <w:b/>
                      <w:bCs/>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r>
            <w:tr w:rsidR="00C57713" w:rsidRPr="00EF40BD" w:rsidTr="008E5D20">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субсидии из бюджета Удмуртской Республики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167,2</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148,2</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188,4</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212,8</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157,7</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176,7</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sz w:val="15"/>
                      <w:szCs w:val="15"/>
                    </w:rPr>
                  </w:pPr>
                  <w:r>
                    <w:rPr>
                      <w:sz w:val="15"/>
                      <w:szCs w:val="15"/>
                    </w:rPr>
                    <w:t>17870,3</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35056,5</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59147,7</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146570,8</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140382,5</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148449,5</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148449,5</w:t>
                  </w:r>
                </w:p>
              </w:tc>
            </w:tr>
            <w:tr w:rsidR="00C57713" w:rsidRPr="00EF40BD" w:rsidTr="008E5D20">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субвенции из бюджета Удмуртской Республики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r>
            <w:tr w:rsidR="00C57713" w:rsidRPr="00EF40BD" w:rsidTr="008E5D20">
              <w:trPr>
                <w:trHeight w:val="390"/>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r>
            <w:tr w:rsidR="00C57713" w:rsidRPr="00EF40BD" w:rsidTr="008E5D20">
              <w:trPr>
                <w:trHeight w:val="390"/>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r>
            <w:tr w:rsidR="00C57713" w:rsidRPr="00EF40BD" w:rsidTr="008E5D20">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иные источники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r>
          </w:tbl>
          <w:p w:rsidR="001232C9" w:rsidRPr="00910EAF" w:rsidRDefault="001232C9" w:rsidP="001232C9">
            <w:pPr>
              <w:rPr>
                <w:rFonts w:ascii="Times New Roman" w:hAnsi="Times New Roman" w:cs="Times New Roman"/>
                <w:sz w:val="24"/>
                <w:szCs w:val="24"/>
              </w:rPr>
            </w:pPr>
          </w:p>
        </w:tc>
      </w:tr>
      <w:tr w:rsidR="001232C9" w:rsidRPr="00536E4B" w:rsidTr="001232C9">
        <w:tc>
          <w:tcPr>
            <w:tcW w:w="2093" w:type="dxa"/>
          </w:tcPr>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муниципальной программы, оценка планируемой эффективности ее реализации</w:t>
            </w:r>
          </w:p>
        </w:tc>
        <w:tc>
          <w:tcPr>
            <w:tcW w:w="7938" w:type="dxa"/>
          </w:tcPr>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Конечными результатами реализации подпрограммы является:</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1) выполнение полномочий в сфере образования, отнесенных к вопросам местного значения городского округа, а также переданных государственных полномочий Удмуртской Республики;</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 xml:space="preserve">2) повышение эффективности и результативности деятельности сферы образования в </w:t>
            </w:r>
            <w:r w:rsidRPr="00536E4B">
              <w:rPr>
                <w:rFonts w:ascii="Times New Roman" w:hAnsi="Times New Roman" w:cs="Times New Roman"/>
                <w:bCs/>
                <w:sz w:val="24"/>
                <w:szCs w:val="24"/>
              </w:rPr>
              <w:t>муниципальном образовании «Глазовский район»</w:t>
            </w:r>
            <w:r w:rsidRPr="00536E4B">
              <w:rPr>
                <w:rFonts w:ascii="Times New Roman" w:hAnsi="Times New Roman" w:cs="Times New Roman"/>
                <w:sz w:val="24"/>
                <w:szCs w:val="24"/>
              </w:rPr>
              <w:t>.</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1232C9" w:rsidRPr="00536E4B" w:rsidRDefault="001232C9" w:rsidP="001232C9">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1232C9" w:rsidRPr="00536E4B" w:rsidRDefault="001232C9" w:rsidP="001232C9">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lastRenderedPageBreak/>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В результате  р</w:t>
            </w:r>
            <w:r w:rsidR="00563B54">
              <w:rPr>
                <w:rFonts w:ascii="Times New Roman" w:hAnsi="Times New Roman" w:cs="Times New Roman"/>
                <w:sz w:val="24"/>
                <w:szCs w:val="24"/>
              </w:rPr>
              <w:t>еализации планируемых мер к 2026</w:t>
            </w:r>
            <w:r w:rsidRPr="00536E4B">
              <w:rPr>
                <w:rFonts w:ascii="Times New Roman" w:hAnsi="Times New Roman" w:cs="Times New Roman"/>
                <w:sz w:val="24"/>
                <w:szCs w:val="24"/>
              </w:rPr>
              <w:t xml:space="preserve"> году:</w:t>
            </w:r>
          </w:p>
          <w:p w:rsidR="001232C9" w:rsidRPr="00536E4B" w:rsidRDefault="001232C9" w:rsidP="001232C9">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 xml:space="preserve">-повысится оценка качества муниципальной системы образования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1232C9" w:rsidRPr="00536E4B" w:rsidRDefault="001232C9" w:rsidP="001232C9">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1232C9" w:rsidRPr="00536E4B" w:rsidRDefault="001232C9" w:rsidP="001232C9">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 xml:space="preserve">-со всеми руководителями, педагогическими работниками, иными специалистами муниципальных образовательных учреждений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будут заключены эффективные контракты;</w:t>
            </w:r>
          </w:p>
          <w:p w:rsidR="001232C9" w:rsidRPr="00536E4B" w:rsidRDefault="001232C9" w:rsidP="001232C9">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tc>
      </w:tr>
    </w:tbl>
    <w:p w:rsidR="001232C9" w:rsidRPr="00536E4B" w:rsidRDefault="001232C9" w:rsidP="001232C9">
      <w:pPr>
        <w:shd w:val="clear" w:color="auto" w:fill="FFFFFF"/>
        <w:tabs>
          <w:tab w:val="left" w:pos="1276"/>
        </w:tabs>
        <w:rPr>
          <w:rFonts w:ascii="Times New Roman" w:hAnsi="Times New Roman" w:cs="Times New Roman"/>
          <w:b/>
          <w:sz w:val="24"/>
          <w:szCs w:val="24"/>
        </w:rPr>
      </w:pPr>
    </w:p>
    <w:p w:rsidR="001232C9" w:rsidRPr="00536E4B" w:rsidRDefault="001232C9" w:rsidP="001232C9">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1.5.1. Характеристика сферы деятельности</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 xml:space="preserve">Согласно Положению, утвержденному решением Совета депутатов </w:t>
      </w:r>
      <w:r w:rsidRPr="00536E4B">
        <w:rPr>
          <w:rFonts w:ascii="Times New Roman" w:hAnsi="Times New Roman" w:cs="Times New Roman"/>
          <w:bCs/>
          <w:sz w:val="24"/>
          <w:szCs w:val="24"/>
        </w:rPr>
        <w:t xml:space="preserve">муниципального образования «Глазовский район» </w:t>
      </w:r>
      <w:r>
        <w:rPr>
          <w:rFonts w:ascii="Times New Roman" w:hAnsi="Times New Roman" w:cs="Times New Roman"/>
          <w:sz w:val="24"/>
          <w:szCs w:val="24"/>
        </w:rPr>
        <w:t>от 19.11</w:t>
      </w:r>
      <w:r w:rsidRPr="00536E4B">
        <w:rPr>
          <w:rFonts w:ascii="Times New Roman" w:hAnsi="Times New Roman" w:cs="Times New Roman"/>
          <w:sz w:val="24"/>
          <w:szCs w:val="24"/>
        </w:rPr>
        <w:t>.20</w:t>
      </w:r>
      <w:r>
        <w:rPr>
          <w:rFonts w:ascii="Times New Roman" w:hAnsi="Times New Roman" w:cs="Times New Roman"/>
          <w:sz w:val="24"/>
          <w:szCs w:val="24"/>
        </w:rPr>
        <w:t xml:space="preserve">21 </w:t>
      </w:r>
      <w:r w:rsidRPr="00536E4B">
        <w:rPr>
          <w:rFonts w:ascii="Times New Roman" w:hAnsi="Times New Roman" w:cs="Times New Roman"/>
          <w:sz w:val="24"/>
          <w:szCs w:val="24"/>
        </w:rPr>
        <w:t xml:space="preserve">г. № </w:t>
      </w:r>
      <w:r>
        <w:rPr>
          <w:rFonts w:ascii="Times New Roman" w:hAnsi="Times New Roman" w:cs="Times New Roman"/>
          <w:sz w:val="24"/>
          <w:szCs w:val="24"/>
        </w:rPr>
        <w:t>68</w:t>
      </w:r>
      <w:r w:rsidRPr="00536E4B">
        <w:rPr>
          <w:rFonts w:ascii="Times New Roman" w:hAnsi="Times New Roman" w:cs="Times New Roman"/>
          <w:sz w:val="24"/>
          <w:szCs w:val="24"/>
        </w:rPr>
        <w:t xml:space="preserve">, структурным подразделением Администрации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xml:space="preserve">, образованным для осуществления управленческих функций в области общего, дошкольного и дополнительного образования является Управление образования </w:t>
      </w:r>
      <w:r>
        <w:rPr>
          <w:rFonts w:ascii="Times New Roman" w:hAnsi="Times New Roman" w:cs="Times New Roman"/>
          <w:bCs/>
          <w:sz w:val="24"/>
          <w:szCs w:val="24"/>
        </w:rPr>
        <w:t>Глазовского</w:t>
      </w:r>
      <w:r w:rsidRPr="00536E4B">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536E4B">
        <w:rPr>
          <w:rFonts w:ascii="Times New Roman" w:hAnsi="Times New Roman" w:cs="Times New Roman"/>
          <w:sz w:val="24"/>
          <w:szCs w:val="24"/>
        </w:rPr>
        <w:t xml:space="preserve"> (далее – Управление образования).</w:t>
      </w:r>
    </w:p>
    <w:p w:rsidR="001232C9" w:rsidRPr="00536E4B" w:rsidRDefault="001232C9" w:rsidP="001232C9">
      <w:pPr>
        <w:tabs>
          <w:tab w:val="left" w:pos="1134"/>
        </w:tabs>
        <w:autoSpaceDE w:val="0"/>
        <w:autoSpaceDN w:val="0"/>
        <w:adjustRightInd w:val="0"/>
        <w:spacing w:after="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w:t>
      </w:r>
    </w:p>
    <w:p w:rsidR="001232C9" w:rsidRPr="00536E4B" w:rsidRDefault="001232C9" w:rsidP="001232C9">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является главным распорядителем средств бюджета по отрасли «Образование»; </w:t>
      </w:r>
    </w:p>
    <w:p w:rsidR="001232C9" w:rsidRPr="00536E4B" w:rsidRDefault="001232C9" w:rsidP="001232C9">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выполняет функции и полномочия учредителя муниципальных образовательных организаций дошкольного, начального общего, основного общего, среднего общего образования, а также отдельных муниципальных образовательных организаций дополнительного образования детей.</w:t>
      </w:r>
    </w:p>
    <w:p w:rsidR="001232C9" w:rsidRPr="00536E4B" w:rsidRDefault="001232C9" w:rsidP="001232C9">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w:t>
      </w:r>
    </w:p>
    <w:p w:rsidR="001232C9" w:rsidRPr="00536E4B" w:rsidRDefault="001232C9" w:rsidP="001232C9">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В настоящее время в системе образования </w:t>
      </w:r>
      <w:r>
        <w:rPr>
          <w:rFonts w:ascii="Times New Roman" w:hAnsi="Times New Roman" w:cs="Times New Roman"/>
          <w:bCs/>
          <w:sz w:val="24"/>
          <w:szCs w:val="24"/>
        </w:rPr>
        <w:t>Глазовского района</w:t>
      </w:r>
      <w:r w:rsidRPr="00536E4B">
        <w:rPr>
          <w:rFonts w:ascii="Times New Roman" w:hAnsi="Times New Roman" w:cs="Times New Roman"/>
          <w:sz w:val="24"/>
          <w:szCs w:val="24"/>
        </w:rPr>
        <w:t>работают 351  педагогических и руководящих кадров, из них с высшим образованием около 85  процентов, в том числе:</w:t>
      </w:r>
    </w:p>
    <w:p w:rsidR="001232C9" w:rsidRPr="00536E4B" w:rsidRDefault="001232C9" w:rsidP="001232C9">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в учреждениях дошкольного образования – 57 процентов;</w:t>
      </w:r>
    </w:p>
    <w:p w:rsidR="001232C9" w:rsidRPr="00536E4B" w:rsidRDefault="001232C9" w:rsidP="001232C9">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общеобразовательных учреждениях – 93 процента;</w:t>
      </w:r>
    </w:p>
    <w:p w:rsidR="001232C9" w:rsidRPr="00536E4B" w:rsidRDefault="001232C9" w:rsidP="001232C9">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дополнительного образования детей – 73 процента.</w:t>
      </w:r>
    </w:p>
    <w:p w:rsidR="001232C9" w:rsidRPr="00536E4B" w:rsidRDefault="001232C9" w:rsidP="001232C9">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Средний возраст учителей составляет 4</w:t>
      </w:r>
      <w:r>
        <w:rPr>
          <w:rFonts w:ascii="Times New Roman" w:hAnsi="Times New Roman" w:cs="Times New Roman"/>
          <w:sz w:val="24"/>
          <w:szCs w:val="24"/>
        </w:rPr>
        <w:t>6 лет</w:t>
      </w:r>
      <w:r w:rsidRPr="00536E4B">
        <w:rPr>
          <w:rFonts w:ascii="Times New Roman" w:hAnsi="Times New Roman" w:cs="Times New Roman"/>
          <w:sz w:val="24"/>
          <w:szCs w:val="24"/>
        </w:rPr>
        <w:t xml:space="preserve">. </w:t>
      </w:r>
    </w:p>
    <w:p w:rsidR="001232C9" w:rsidRPr="00FF7C7C" w:rsidRDefault="001232C9" w:rsidP="001232C9">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С 1 сентября 2015 года аттестация проводится в соответствии с новым порядком, установленным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w:t>
      </w:r>
      <w:r>
        <w:rPr>
          <w:rFonts w:ascii="Times New Roman" w:hAnsi="Times New Roman" w:cs="Times New Roman"/>
          <w:sz w:val="24"/>
          <w:szCs w:val="24"/>
        </w:rPr>
        <w:t xml:space="preserve"> образовательную деятельность» а</w:t>
      </w:r>
      <w:r w:rsidRPr="00536E4B">
        <w:rPr>
          <w:rFonts w:ascii="Times New Roman" w:hAnsi="Times New Roman" w:cs="Times New Roman"/>
          <w:sz w:val="24"/>
          <w:szCs w:val="24"/>
        </w:rPr>
        <w:t xml:space="preserve">ттестация педагогических работников муниципальных образовательных учреждений </w:t>
      </w:r>
      <w:r>
        <w:rPr>
          <w:rFonts w:ascii="Times New Roman" w:hAnsi="Times New Roman" w:cs="Times New Roman"/>
          <w:bCs/>
          <w:sz w:val="24"/>
          <w:szCs w:val="24"/>
        </w:rPr>
        <w:t>Глазовского района</w:t>
      </w:r>
      <w:r w:rsidRPr="00536E4B">
        <w:rPr>
          <w:rFonts w:ascii="Times New Roman" w:hAnsi="Times New Roman" w:cs="Times New Roman"/>
          <w:sz w:val="24"/>
          <w:szCs w:val="24"/>
        </w:rPr>
        <w:t>проводится Аттестационной комиссией Министерства образования и науки Удмуртской Республики; административный регламент предоставления государственной услуги «Аттестация педагогических работников государственных и муниципальных образовательных учреждений» утвержден приказом Министерства образования и науки Удмуртской Республики от 30 декабря  2014г. № 02-05/02. Аттестация руководящих работников образовательных учреждений проводится учредителем.</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Удмуртии». Поощрение лучших учителей осуществляется в рамках Приоритетного национального проекта «Образование». Также педагоги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принимают участие в различных конкурсах, проводимых на республиканском и российском уровнях: конкурсы Регионального центра информатизации и оценки качества образования, всероссийский интернет-конкурс «Страницы моего портфолио», Всероссийские конкурсы «Мой лучший урок», «Директор школы», «Учитель здоровья России» и др. </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Благодаря активной инновационной и экспериментальной деятельности отдельных педагогических работников и коллективов муниципальных образовательных учреждений, реализуемые ими программы и проекты в сфере образования получают финансовую поддержку в виде грантов из различных источников.  </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Организовано проведение аттестации руководителей муниципальных общеобразовательных учреждений, подведомственных Управлению образования. По итогам аттестации 100% руководителей от количества поданных заявлений прошли аттестацию либо на высшую категорию, либо на первую. Эффективно  внедряется система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заключены эффективные контракты с руководителями и педагогическими работниками муниципальных общеобразовательных учреждений, при том  что в 2016 году со всеми педработниками учреждений, подведомственных управлению образования, составлены дополнительные соглашения, направленные на улучшение качества работы. </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С целью мотивации руководителей муниципальных образовательных учреждений управлением образования совместно с коллегиальным органом Советом директоров разработаны показатели оценки эффективности деятельности руководителей и педагогических работников  муниципальных общеобразовательных учреждений </w:t>
      </w:r>
      <w:r>
        <w:rPr>
          <w:rFonts w:ascii="Times New Roman" w:hAnsi="Times New Roman" w:cs="Times New Roman"/>
          <w:sz w:val="24"/>
          <w:szCs w:val="24"/>
        </w:rPr>
        <w:t>района</w:t>
      </w:r>
      <w:r w:rsidRPr="00536E4B">
        <w:rPr>
          <w:rFonts w:ascii="Times New Roman" w:hAnsi="Times New Roman" w:cs="Times New Roman"/>
          <w:sz w:val="24"/>
          <w:szCs w:val="24"/>
        </w:rPr>
        <w:t xml:space="preserve"> – разработано Положение о порядке установления выплат стимулирующего характера руководителям образовательных учреждений муниципального образования «Глазовский район, утвержденное постановлением Администрации Глазовского района от 21.09.2016г., в котором  используются следующие оценки их труда:</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-Качество выполнения функциональных обязанностей согласно должностной инструкции, проявление инициативы, самостоятельности, ответственного отношения к профессиональному долгу;</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-Численность воспитанников дошкольных групп в расчете на одного педагогического работника;</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-Пропущено дней по болезни одним ребенком в дошкольных группах за год;</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-Среднее значение количества баллов по ЕГЭ полученных выпускниками, освоившими образовательную программу среднего общего образования;</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-Среднее значение количества баллов по ОГЭ полученных выпускниками, освоившими образовательную программу основного общего образования;</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-Своевременное и качественное заполнение сайта образовательного учреждения;</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-Наличие инновационных площадок в образовательном учреждении;</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-Своевременное заполнение электронного журнала педагогами образовательного учреждения.</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-Наличие эффективных контрактов с работниками.</w:t>
      </w:r>
    </w:p>
    <w:p w:rsidR="001232C9" w:rsidRPr="00536E4B" w:rsidRDefault="001232C9" w:rsidP="001232C9">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Для каждого раздела разработаны показатели и максимальные проценты, предусмотрен механизм расчета ежемесячной надбавки за интенсивность и высокие результаты работы.</w:t>
      </w:r>
    </w:p>
    <w:p w:rsidR="001232C9" w:rsidRPr="00536E4B" w:rsidRDefault="001232C9" w:rsidP="001232C9">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Аналогичные критерии разработаны в каждой образовательной организации для мотивации педагогических работников – «Положения о стимулирующих выплатах».</w:t>
      </w:r>
    </w:p>
    <w:p w:rsidR="001232C9" w:rsidRPr="00536E4B" w:rsidRDefault="001232C9" w:rsidP="001232C9">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повышения эффективности и результативности бюджетных расходов реализуются меры, связанные с изменением механизмов финансирования муниципальных образовательных учреждений. В соответствии с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финансирование бюджетных учреждений осуществляется на основе муниципальных заданий на оказание муниципальных услуг (выполнение работ).  Реализованные в данном направлении меры являются необходимыми, но недостаточными условиями для повышения эффективности деятельности муниципальных образовательных учреждений. В настоящее время стоимость одной и той же услуги в разных учреждениях существенно различается.  Стоимость отдельных услуг невозможно рассчитать по </w:t>
      </w:r>
      <w:r w:rsidRPr="00536E4B">
        <w:rPr>
          <w:rFonts w:ascii="Times New Roman" w:hAnsi="Times New Roman" w:cs="Times New Roman"/>
          <w:sz w:val="24"/>
          <w:szCs w:val="24"/>
        </w:rPr>
        <w:lastRenderedPageBreak/>
        <w:t xml:space="preserve">понятным экономическим правилам. В целях создания стимулов для сокращения издержек на оказание муниципальных услуг, а также для размещения заказа на оказание отдельных муниципальных услуг в негосударственных организациях, планируется перейти к расчету нормативных затрат на основе единых (групповых) значений нормативных затрат, используемых при расчете объема субсидий на выполнение муниципального задания, с использованием корректирующих показателей. </w:t>
      </w:r>
    </w:p>
    <w:p w:rsidR="001232C9" w:rsidRPr="00536E4B" w:rsidRDefault="001232C9" w:rsidP="001232C9">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Постановлением Администрации Глазовского района от 29.11.2016 №128.1 «Об утверждении ведомственных перечней муниципальных услуг и работ, оказываемых и выполняемых бюджетными  учреждениями МО «Глазовский район» организована работа по исполнению муниципального задания бюджетными учреждениями.</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повышения публичности и открытости информации о деятельности муниципальных образовательных учреждений у каждого из них создан официальный сайт, на котором размещается информация о деятельности учреждения.</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Муниципальная услуга «Прием заявлений, комплектование,   зачисление в муниципальное образовательное учреждение, реализующее основную общеобразовательную программу дошкольного образования (детские сады), а также постановка на соответствующий учет» предоставляется в бумажном  и электронном виде  (</w:t>
      </w:r>
      <w:hyperlink r:id="rId9" w:history="1">
        <w:r w:rsidRPr="00536E4B">
          <w:rPr>
            <w:rStyle w:val="a7"/>
            <w:rFonts w:ascii="Times New Roman" w:hAnsi="Times New Roman" w:cs="Times New Roman"/>
            <w:sz w:val="24"/>
            <w:szCs w:val="24"/>
          </w:rPr>
          <w:t>http://sar.udmurt-region.ru/</w:t>
        </w:r>
      </w:hyperlink>
      <w:r w:rsidRPr="00536E4B">
        <w:rPr>
          <w:rFonts w:ascii="Times New Roman" w:hAnsi="Times New Roman" w:cs="Times New Roman"/>
          <w:sz w:val="24"/>
          <w:szCs w:val="24"/>
        </w:rPr>
        <w:t>); п</w:t>
      </w:r>
      <w:r w:rsidRPr="00536E4B">
        <w:rPr>
          <w:rFonts w:ascii="Times New Roman" w:hAnsi="Times New Roman" w:cs="Times New Roman"/>
          <w:bCs/>
          <w:sz w:val="24"/>
          <w:szCs w:val="24"/>
        </w:rPr>
        <w:t xml:space="preserve">остановлением Администрации муниципального образования «Глазовский район» от 17 мая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 1411 утвержден порядок приема заявлений, постановки на учет, комплектования, зачисления детей в образовательные организации, реализующие основную образовательную программу дошкольного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За отчётный период при личном посещении общеобразовательного учреждения, а так же через АИС «Электронный детский сад» зарегистрировано 166 человек. Все заявления с порталов попадают в единую информационную систему «Электронный детский сад», которая позволяет специалисту Управления  образования иметь актуальную информацию о количестве поступивших заявлений, необходимых местах.</w:t>
      </w:r>
    </w:p>
    <w:p w:rsidR="001232C9" w:rsidRPr="00536E4B" w:rsidRDefault="001232C9" w:rsidP="001232C9">
      <w:pPr>
        <w:shd w:val="clear" w:color="auto" w:fill="FFFFFF"/>
        <w:tabs>
          <w:tab w:val="left" w:pos="1276"/>
        </w:tabs>
        <w:jc w:val="both"/>
        <w:rPr>
          <w:rFonts w:ascii="Times New Roman" w:hAnsi="Times New Roman" w:cs="Times New Roman"/>
          <w:sz w:val="24"/>
          <w:szCs w:val="24"/>
        </w:rPr>
      </w:pPr>
      <w:r w:rsidRPr="00536E4B">
        <w:rPr>
          <w:rFonts w:ascii="Times New Roman" w:hAnsi="Times New Roman" w:cs="Times New Roman"/>
          <w:sz w:val="24"/>
          <w:szCs w:val="24"/>
        </w:rPr>
        <w:t xml:space="preserve">В связи с развитием программно-целевых методов управления, внедрения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воспитание на 2015-2020гг.», особенно в части дополнительного образования детей и реализации молодежной политики. Предстоит сформировать механизмы межведомственного взаимодействия между структурными подразделениями Администрации </w:t>
      </w:r>
      <w:r>
        <w:rPr>
          <w:rFonts w:ascii="Times New Roman" w:hAnsi="Times New Roman" w:cs="Times New Roman"/>
          <w:bCs/>
          <w:sz w:val="24"/>
          <w:szCs w:val="24"/>
        </w:rPr>
        <w:t>Глазовского района</w:t>
      </w:r>
      <w:r w:rsidRPr="00536E4B">
        <w:rPr>
          <w:rFonts w:ascii="Times New Roman" w:hAnsi="Times New Roman" w:cs="Times New Roman"/>
          <w:sz w:val="24"/>
          <w:szCs w:val="24"/>
        </w:rPr>
        <w:t>, настроить их работу на конечный результат в интересах населения города.</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1.5.2. Приоритеты, цели и задачи </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Программными Указами Президента Российской Федерации от 7 мая 2012 года поставлены задачи, имеющие непосредственное отношение к системе управления  образованием, а именно:</w:t>
      </w:r>
    </w:p>
    <w:p w:rsidR="001232C9" w:rsidRPr="00536E4B" w:rsidRDefault="001232C9" w:rsidP="001232C9">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t>2)довести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среднюю заработную плату педагогических работников дошкольных образовательных учреждений -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1232C9" w:rsidRPr="00536E4B" w:rsidRDefault="001232C9" w:rsidP="001232C9">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t>3)обеспечить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 по совершенствованию системы оплаты труда работников бюджетного сектора экономики, оптимизации бюджетных расходов и реорганизация неэффективных организаций.</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по следующим основным направлениям:</w:t>
      </w:r>
    </w:p>
    <w:p w:rsidR="001232C9" w:rsidRPr="00536E4B" w:rsidRDefault="001232C9" w:rsidP="001232C9">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сфере дошкольного образования:</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мероприятий, направленных на ликвидацию очередности на зачисление детей в дошкольные образовательные организации;</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высокого качества услуг дошкольного образования;</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дошкольном образовании;</w:t>
      </w:r>
    </w:p>
    <w:p w:rsidR="001232C9" w:rsidRPr="00536E4B" w:rsidRDefault="001232C9" w:rsidP="001232C9">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сфере общего образования:</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обеспечение достижения обучающимися в Удмуртской Республике новых образовательных результатов;</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обеспечение равного доступа к качественному образованию; </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введение эффективного контракта в общем образовании; </w:t>
      </w:r>
    </w:p>
    <w:p w:rsidR="001232C9" w:rsidRPr="00536E4B" w:rsidRDefault="001232C9" w:rsidP="001232C9">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сфере дополнительного образования детей: </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расширение потенциала системы дополнительного образования детей;</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дополнительном образовании.</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Целью подпрограммы является повышение эффективности и результативности системы образования </w:t>
      </w:r>
      <w:r>
        <w:rPr>
          <w:rFonts w:ascii="Times New Roman" w:hAnsi="Times New Roman" w:cs="Times New Roman"/>
          <w:bCs/>
          <w:sz w:val="24"/>
          <w:szCs w:val="24"/>
        </w:rPr>
        <w:t>Глазовского района.</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Задачами подпрограммы являются:</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осуществление установленных полномочий (функций) Управлением образования </w:t>
      </w:r>
      <w:r>
        <w:rPr>
          <w:rFonts w:ascii="Times New Roman" w:hAnsi="Times New Roman" w:cs="Times New Roman"/>
          <w:sz w:val="24"/>
          <w:szCs w:val="24"/>
        </w:rPr>
        <w:t>Глазовского района</w:t>
      </w:r>
      <w:r w:rsidRPr="00536E4B">
        <w:rPr>
          <w:rFonts w:ascii="Times New Roman" w:hAnsi="Times New Roman" w:cs="Times New Roman"/>
          <w:sz w:val="24"/>
          <w:szCs w:val="24"/>
        </w:rPr>
        <w:t xml:space="preserve">, организация эффективного управления системой образования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методическое обеспечение образовательной деятельности, в том числе методическое сопровождение введения ФГОС;</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повышения квалификации педагогических работников и руководителей муниципальных образовательных учреждений</w:t>
      </w:r>
      <w:r w:rsidRPr="00536E4B">
        <w:rPr>
          <w:rFonts w:ascii="Times New Roman" w:hAnsi="Times New Roman" w:cs="Times New Roman"/>
          <w:bCs/>
          <w:sz w:val="24"/>
          <w:szCs w:val="24"/>
        </w:rPr>
        <w:t xml:space="preserve">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муниципальных образовательных учреждений квалифицированными кадрами;</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работы по развитию системы обратной связи с потребителями услуг образования.</w:t>
      </w:r>
    </w:p>
    <w:p w:rsidR="001232C9" w:rsidRDefault="001232C9" w:rsidP="001232C9">
      <w:pPr>
        <w:shd w:val="clear" w:color="auto" w:fill="FFFFFF"/>
        <w:tabs>
          <w:tab w:val="left" w:pos="1276"/>
        </w:tabs>
        <w:jc w:val="center"/>
        <w:rPr>
          <w:rFonts w:ascii="Times New Roman" w:hAnsi="Times New Roman" w:cs="Times New Roman"/>
          <w:b/>
          <w:sz w:val="24"/>
          <w:szCs w:val="24"/>
        </w:rPr>
      </w:pPr>
    </w:p>
    <w:p w:rsidR="001232C9" w:rsidRPr="00536E4B" w:rsidRDefault="001232C9" w:rsidP="001232C9">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1.5.3. Целевые показатели (индикаторы)</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i/>
          <w:sz w:val="24"/>
          <w:szCs w:val="24"/>
        </w:rPr>
      </w:pPr>
      <w:r w:rsidRPr="00536E4B">
        <w:rPr>
          <w:rFonts w:ascii="Times New Roman" w:hAnsi="Times New Roman" w:cs="Times New Roman"/>
          <w:sz w:val="24"/>
          <w:szCs w:val="24"/>
        </w:rPr>
        <w:t>Оценка качества муниципальной системы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Используется показатель, рассчитываемый Автономным учреждением Удмуртской Республики «Региональный центр информатизации и оценки качества образования», в ходе проведения оценки качества муниципальных систем образования.</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результативность системы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Удельный вес численности работников и руководителей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работников муниципальных образовательных организаций, процентов.</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квалификацию работников и руководителей муниципальных образовательных организаций.</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процентов.</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536E4B">
        <w:rPr>
          <w:rFonts w:ascii="Times New Roman" w:hAnsi="Times New Roman" w:cs="Times New Roman"/>
          <w:bCs/>
          <w:sz w:val="24"/>
          <w:szCs w:val="24"/>
        </w:rPr>
        <w:t>муниципальных образовательных учреждений</w:t>
      </w:r>
      <w:r w:rsidRPr="00536E4B">
        <w:rPr>
          <w:rFonts w:ascii="Times New Roman" w:hAnsi="Times New Roman" w:cs="Times New Roman"/>
          <w:spacing w:val="-2"/>
          <w:sz w:val="24"/>
          <w:szCs w:val="24"/>
        </w:rPr>
        <w:t xml:space="preserve">, влияет на качество </w:t>
      </w:r>
      <w:r w:rsidRPr="00536E4B">
        <w:rPr>
          <w:rFonts w:ascii="Times New Roman" w:hAnsi="Times New Roman" w:cs="Times New Roman"/>
          <w:sz w:val="24"/>
          <w:szCs w:val="24"/>
        </w:rPr>
        <w:t>образования.</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квалификацию руководителей и педагогических работников муниципальных образовательных организаций, влияет на качество образования.</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Количество вакансий в муниципальных образовательных организациях на начало учебного года, единиц.</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результативность мер по обеспечению кадрами  муниципальных образовательных организаций </w:t>
      </w:r>
      <w:r w:rsidRPr="00536E4B">
        <w:rPr>
          <w:rFonts w:ascii="Times New Roman" w:hAnsi="Times New Roman" w:cs="Times New Roman"/>
          <w:sz w:val="24"/>
          <w:szCs w:val="24"/>
        </w:rPr>
        <w:t>ммуниципального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hAnsi="Times New Roman" w:cs="Times New Roman"/>
          <w:bCs/>
          <w:sz w:val="24"/>
          <w:szCs w:val="24"/>
        </w:rPr>
        <w:t>.</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муниципальных образовательных организаций ммуниципального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 руководителями которых заключены эффективные контракты, процентов.</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от результатов их профессиональной служебной деятельности. Влияет на качество и доступность оказываемых муниципальных услуг в сфере образования,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 которыми заключены эффективные контракты, процентов.</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w:t>
      </w:r>
      <w:r w:rsidRPr="00536E4B">
        <w:rPr>
          <w:rFonts w:ascii="Times New Roman" w:hAnsi="Times New Roman" w:cs="Times New Roman"/>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w:t>
      </w:r>
      <w:r w:rsidRPr="00536E4B">
        <w:rPr>
          <w:rFonts w:ascii="Times New Roman" w:hAnsi="Times New Roman" w:cs="Times New Roman"/>
          <w:spacing w:val="-2"/>
          <w:sz w:val="24"/>
          <w:szCs w:val="24"/>
        </w:rPr>
        <w:t>от результатов их профессиональной служебной деятельности. Влияет на качество и доступность оказываемых муниципальных услуг в сфере образования, размер заработной платы и квалификацию педагогических работников.</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           8) Средняя заработная плата педагогических работников, реализующих общеобразовательные программы, рублей </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lastRenderedPageBreak/>
        <w:t>Показатель характеризует привлекательность профессии, влияет на качество и доступность оказываемых муниципальных услуг в сфере образования.</w:t>
      </w:r>
    </w:p>
    <w:p w:rsidR="001232C9" w:rsidRPr="00536E4B" w:rsidRDefault="001232C9" w:rsidP="001232C9">
      <w:pPr>
        <w:pStyle w:val="a8"/>
        <w:shd w:val="clear" w:color="auto" w:fill="FFFFFF"/>
        <w:tabs>
          <w:tab w:val="left" w:pos="1134"/>
        </w:tabs>
        <w:ind w:left="709"/>
        <w:contextualSpacing w:val="0"/>
        <w:jc w:val="both"/>
        <w:rPr>
          <w:rFonts w:ascii="Times New Roman" w:hAnsi="Times New Roman" w:cs="Times New Roman"/>
          <w:sz w:val="24"/>
          <w:szCs w:val="24"/>
        </w:rPr>
      </w:pPr>
      <w:r w:rsidRPr="00536E4B">
        <w:rPr>
          <w:rFonts w:ascii="Times New Roman" w:hAnsi="Times New Roman" w:cs="Times New Roman"/>
          <w:sz w:val="24"/>
          <w:szCs w:val="24"/>
        </w:rPr>
        <w:t>9)Количество программ (проектов) в сфере образования, реализуемых на территории города, получивших финансовую поддержку в виде грантов, ед.</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работу по привлечению дополнительных источников финансирования программ (проектов) в сфере культуры Глазовского  района.</w:t>
      </w:r>
    </w:p>
    <w:p w:rsidR="001232C9" w:rsidRPr="00536E4B" w:rsidRDefault="001232C9" w:rsidP="001232C9">
      <w:pPr>
        <w:pStyle w:val="a8"/>
        <w:shd w:val="clear" w:color="auto" w:fill="FFFFFF"/>
        <w:tabs>
          <w:tab w:val="left" w:pos="1134"/>
        </w:tabs>
        <w:ind w:left="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10)Удовлетворенность потребителей качеством оказания муниципальных услуг в сфере образования, процентов. </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оценку качества услуг в сфере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Для использования показателя используется внешняя оценка, проводимая Администрацией </w:t>
      </w:r>
      <w:r>
        <w:rPr>
          <w:rFonts w:ascii="Times New Roman" w:hAnsi="Times New Roman" w:cs="Times New Roman"/>
          <w:bCs/>
          <w:sz w:val="24"/>
          <w:szCs w:val="24"/>
        </w:rPr>
        <w:t>Глазовского района в лице Общественного совета.</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1.5.4. Сроки и этапы реализации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Подп</w:t>
      </w:r>
      <w:r w:rsidR="00563B54">
        <w:rPr>
          <w:rFonts w:ascii="Times New Roman" w:hAnsi="Times New Roman" w:cs="Times New Roman"/>
          <w:sz w:val="24"/>
          <w:szCs w:val="24"/>
        </w:rPr>
        <w:t>рограмма реализуется в 2015-2028</w:t>
      </w:r>
      <w:r w:rsidRPr="00536E4B">
        <w:rPr>
          <w:rFonts w:ascii="Times New Roman" w:hAnsi="Times New Roman" w:cs="Times New Roman"/>
          <w:sz w:val="24"/>
          <w:szCs w:val="24"/>
        </w:rPr>
        <w:t xml:space="preserve"> годах: </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563B54" w:rsidP="001232C9">
      <w:pPr>
        <w:spacing w:after="0"/>
        <w:jc w:val="both"/>
        <w:rPr>
          <w:rFonts w:ascii="Times New Roman" w:hAnsi="Times New Roman" w:cs="Times New Roman"/>
          <w:sz w:val="24"/>
          <w:szCs w:val="24"/>
        </w:rPr>
      </w:pPr>
      <w:r>
        <w:rPr>
          <w:rFonts w:ascii="Times New Roman" w:hAnsi="Times New Roman" w:cs="Times New Roman"/>
          <w:sz w:val="24"/>
          <w:szCs w:val="24"/>
        </w:rPr>
        <w:t>2 этап-2019-2028</w:t>
      </w:r>
      <w:r w:rsidR="001232C9" w:rsidRPr="00536E4B">
        <w:rPr>
          <w:rFonts w:ascii="Times New Roman" w:hAnsi="Times New Roman" w:cs="Times New Roman"/>
          <w:sz w:val="24"/>
          <w:szCs w:val="24"/>
        </w:rPr>
        <w:t xml:space="preserve"> годы.</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1.5.5. Основные мероприятия</w:t>
      </w:r>
    </w:p>
    <w:p w:rsidR="001232C9" w:rsidRPr="00536E4B" w:rsidRDefault="001232C9" w:rsidP="001232C9">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1232C9" w:rsidRPr="00536E4B" w:rsidRDefault="001232C9" w:rsidP="001232C9">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установленных полномочий (функций) Управлением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организация управления муниципальной программой «Развитие образования и воспитания».</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осуществляется финансирование расходов на содержание Управления образования (включая расходы на уплату налога на имущество организаций, на диспансеризацию муниципальных служащих Управления образования).</w:t>
      </w:r>
    </w:p>
    <w:p w:rsidR="001232C9" w:rsidRPr="00536E4B" w:rsidRDefault="001232C9" w:rsidP="001232C9">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бухгалтерского учета в общеобразовательных учреждениях, подведомственных Управлению образования.</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по договорам с муниципальными образовательными учреждениями, подведомственными Управлению образования, бухгалтерией, образованной в составе Управления образования, осуществляется ведение бухгалтерского учета и составления отчетности в соответствующих учреждениях.</w:t>
      </w:r>
    </w:p>
    <w:p w:rsidR="001232C9" w:rsidRPr="00536E4B" w:rsidRDefault="001232C9" w:rsidP="001232C9">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Организационно-методическое и информационное обеспечение деятельности общеобразовательных учреждений.</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4) Организация повышения квалификации педагогических работников, руководителей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осуществляется во взаимодействии с органами государственной власти Удмуртской Республики.</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5) Организация и проведение аттестации руководителей общеобразовательных учреждений, подведомственных Управлению образования.</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6) Проведение районных конкурсов и профессиональных праздников. </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7) Организация работ по повышению эффективности деятельности муниципальных общеобразовательных организаций, создание условий для развития негосударственного сектора в сфере образования.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деятельность по следующим направлениям:</w:t>
      </w:r>
    </w:p>
    <w:p w:rsidR="001232C9" w:rsidRPr="00536E4B" w:rsidRDefault="001232C9" w:rsidP="001232C9">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работ по уточнению ведомственного перечня муниципальных услуг в сфере образования. </w:t>
      </w:r>
    </w:p>
    <w:p w:rsidR="001232C9" w:rsidRPr="00536E4B" w:rsidRDefault="001232C9" w:rsidP="001232C9">
      <w:pPr>
        <w:pStyle w:val="a8"/>
        <w:shd w:val="clear" w:color="auto" w:fill="FFFFFF"/>
        <w:tabs>
          <w:tab w:val="left" w:pos="1134"/>
          <w:tab w:val="left" w:pos="9000"/>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Мероприятия будут реализовываться с учетом принятых правовых актов на федеральном и республиканском уровнях, определяющих базовый перечень государственных (муниципальных) услуг, а также регламентирующих порядок установления ведомственных перечней муниципальных услуг. Результатом должен стать муниципальный правовой акт.</w:t>
      </w:r>
    </w:p>
    <w:p w:rsidR="001232C9" w:rsidRPr="00536E4B" w:rsidRDefault="001232C9" w:rsidP="001232C9">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w:t>
      </w:r>
      <w:r w:rsidRPr="00536E4B">
        <w:rPr>
          <w:rFonts w:ascii="Times New Roman" w:hAnsi="Times New Roman" w:cs="Times New Roman"/>
          <w:bCs/>
          <w:sz w:val="24"/>
          <w:szCs w:val="24"/>
        </w:rPr>
        <w:t>Реализация мероприятия направлена на создание стимула для муниципальных общеобразовательных организаций к эффективному использованию бюджетных средств, а также развитию негосударственного сектора в дошкольном образовании, дополнительном образовании и воспитании детей.</w:t>
      </w:r>
    </w:p>
    <w:p w:rsidR="001232C9" w:rsidRPr="00536E4B" w:rsidRDefault="001232C9" w:rsidP="001232C9">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 После создания правовой базы – размещение муниципального заказа на оказание соответствующих услуг на конкурсной основе, в том числе – в негосударственном секторе.</w:t>
      </w:r>
    </w:p>
    <w:p w:rsidR="001232C9" w:rsidRDefault="001232C9" w:rsidP="00AE34BD">
      <w:pPr>
        <w:pStyle w:val="a8"/>
        <w:numPr>
          <w:ilvl w:val="0"/>
          <w:numId w:val="40"/>
        </w:numPr>
        <w:shd w:val="clear" w:color="auto" w:fill="FFFFFF"/>
        <w:tabs>
          <w:tab w:val="left" w:pos="1134"/>
        </w:tabs>
        <w:spacing w:after="0"/>
        <w:jc w:val="both"/>
        <w:rPr>
          <w:rFonts w:ascii="Times New Roman" w:hAnsi="Times New Roman" w:cs="Times New Roman"/>
          <w:sz w:val="24"/>
          <w:szCs w:val="24"/>
        </w:rPr>
      </w:pPr>
      <w:r w:rsidRPr="00536E4B">
        <w:rPr>
          <w:rFonts w:ascii="Times New Roman" w:hAnsi="Times New Roman" w:cs="Times New Roman"/>
          <w:sz w:val="24"/>
          <w:szCs w:val="24"/>
        </w:rPr>
        <w:t>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образовательных учреждений.</w:t>
      </w:r>
    </w:p>
    <w:p w:rsidR="00AE34BD" w:rsidRPr="00AE34BD" w:rsidRDefault="00AE34BD" w:rsidP="00AE34BD">
      <w:pPr>
        <w:shd w:val="clear" w:color="auto" w:fill="FFFFFF"/>
        <w:tabs>
          <w:tab w:val="left" w:pos="1134"/>
        </w:tabs>
        <w:spacing w:after="0"/>
        <w:jc w:val="both"/>
        <w:rPr>
          <w:rFonts w:ascii="Times New Roman" w:hAnsi="Times New Roman" w:cs="Times New Roman"/>
          <w:sz w:val="24"/>
          <w:szCs w:val="24"/>
        </w:rPr>
      </w:pPr>
      <w:r w:rsidRPr="00AE34BD">
        <w:rPr>
          <w:rFonts w:ascii="Times New Roman" w:hAnsi="Times New Roman"/>
          <w:sz w:val="24"/>
          <w:szCs w:val="24"/>
        </w:rPr>
        <w:t>1.Обеспечение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основного мероприятия направлена на создание материальных стимулов для руководителей и педагогических работников муниципальных образовательных учреждения для достижения результатов профессиональной служебной деятельности. В рамках подпрограммы необходимо организовать данную работу на всех уровнях образования: дошкольном, общем, дополнительном образовании детей.</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9) Организация работ по разработке и внедрению системы независимой оценки качества образования (по уровням образования).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Реализация основного мероприятия направлена на выявление резервов для повышения качества образования. В рамках подпрограммы необходимо организовать данную работу на всех уровнях образования: дошкольном, общем, дополнительном образовании детей. </w:t>
      </w:r>
    </w:p>
    <w:p w:rsidR="001232C9" w:rsidRPr="00536E4B" w:rsidRDefault="001232C9" w:rsidP="001232C9">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10) Организация работ по информированию населения об организации предоставления дошкольного, общего, доп</w:t>
      </w:r>
      <w:r>
        <w:rPr>
          <w:rFonts w:ascii="Times New Roman" w:hAnsi="Times New Roman" w:cs="Times New Roman"/>
          <w:sz w:val="24"/>
          <w:szCs w:val="24"/>
        </w:rPr>
        <w:t xml:space="preserve">олнительного образования детей </w:t>
      </w:r>
      <w:r w:rsidRPr="00536E4B">
        <w:rPr>
          <w:rFonts w:ascii="Times New Roman" w:hAnsi="Times New Roman" w:cs="Times New Roman"/>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направлено на обеспечение открытости данных в сфере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 Организация работ по развитию системы обратной связи с потребителями муниципальных услуг, оказываемых в сфере образования.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направлено на обеспечение взаимодействия с потребителями муниципальных услуг в сфере образования.</w:t>
      </w:r>
    </w:p>
    <w:p w:rsidR="001232C9" w:rsidRPr="00536E4B" w:rsidRDefault="001232C9" w:rsidP="001232C9">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12)Уплата налогов.</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данного мероприятия предусматривается: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p>
    <w:p w:rsidR="001232C9"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1232C9" w:rsidRDefault="00AE34BD" w:rsidP="001232C9">
      <w:pPr>
        <w:pStyle w:val="a8"/>
        <w:shd w:val="clear" w:color="auto" w:fill="FFFFFF"/>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1232C9">
        <w:rPr>
          <w:rFonts w:ascii="Times New Roman" w:hAnsi="Times New Roman" w:cs="Times New Roman"/>
          <w:sz w:val="24"/>
          <w:szCs w:val="24"/>
        </w:rPr>
        <w:t xml:space="preserve">13) </w:t>
      </w:r>
      <w:r w:rsidR="001232C9" w:rsidRPr="00F21328">
        <w:rPr>
          <w:rFonts w:ascii="Times New Roman" w:hAnsi="Times New Roman" w:cs="Times New Roman"/>
          <w:sz w:val="24"/>
          <w:szCs w:val="24"/>
        </w:rPr>
        <w:t>Круглосуточная охрана объектов (территорий) сотрудниками частных охранных предприятий</w:t>
      </w:r>
      <w:r w:rsidR="001232C9">
        <w:rPr>
          <w:rFonts w:ascii="Times New Roman" w:hAnsi="Times New Roman" w:cs="Times New Roman"/>
          <w:sz w:val="24"/>
          <w:szCs w:val="24"/>
        </w:rPr>
        <w:t>.</w:t>
      </w:r>
    </w:p>
    <w:p w:rsidR="00AE34BD" w:rsidRPr="00536E4B" w:rsidRDefault="00AE34BD" w:rsidP="00AE34BD">
      <w:pPr>
        <w:pStyle w:val="a8"/>
        <w:shd w:val="clear" w:color="auto" w:fill="FFFFFF"/>
        <w:tabs>
          <w:tab w:val="left" w:pos="1134"/>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14)</w:t>
      </w:r>
      <w:r w:rsidRPr="00AE34BD">
        <w:rPr>
          <w:rFonts w:ascii="Times New Roman" w:hAnsi="Times New Roman"/>
          <w:sz w:val="20"/>
          <w:szCs w:val="20"/>
        </w:rPr>
        <w:t xml:space="preserve"> </w:t>
      </w:r>
      <w:r w:rsidRPr="00AE34BD">
        <w:rPr>
          <w:rFonts w:ascii="Times New Roman" w:hAnsi="Times New Roman" w:cs="Times New Roman"/>
          <w:sz w:val="24"/>
          <w:szCs w:val="24"/>
        </w:rPr>
        <w:t>Оплата труда отдельных категорий работников муниципальных дошкольных образовательных организаций, находящихся на территории Удмуртской Республики.</w:t>
      </w:r>
    </w:p>
    <w:p w:rsidR="001232C9" w:rsidRPr="00536E4B" w:rsidRDefault="001232C9" w:rsidP="00AE34BD">
      <w:pPr>
        <w:tabs>
          <w:tab w:val="left" w:pos="1134"/>
        </w:tabs>
        <w:autoSpaceDE w:val="0"/>
        <w:autoSpaceDN w:val="0"/>
        <w:adjustRightInd w:val="0"/>
        <w:spacing w:after="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1.5.6. Меры муниципального регулирования</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Постановлением Администрации </w:t>
      </w:r>
      <w:r w:rsidRPr="00536E4B">
        <w:rPr>
          <w:rFonts w:ascii="Times New Roman" w:hAnsi="Times New Roman" w:cs="Times New Roman"/>
          <w:sz w:val="24"/>
          <w:szCs w:val="24"/>
        </w:rPr>
        <w:t xml:space="preserve">муниципального образования «Глазовский район» </w:t>
      </w:r>
      <w:r w:rsidRPr="00536E4B">
        <w:rPr>
          <w:rFonts w:ascii="Times New Roman" w:hAnsi="Times New Roman" w:cs="Times New Roman"/>
          <w:bCs/>
          <w:sz w:val="24"/>
          <w:szCs w:val="24"/>
        </w:rPr>
        <w:t xml:space="preserve">от 26 июня 2013 года №123 утвержден План мероприятий («дорожная карта») «Изменения в отраслях социальной сферы муниципального образования </w:t>
      </w:r>
      <w:r w:rsidRPr="00536E4B">
        <w:rPr>
          <w:rFonts w:ascii="Times New Roman" w:hAnsi="Times New Roman" w:cs="Times New Roman"/>
          <w:sz w:val="24"/>
          <w:szCs w:val="24"/>
        </w:rPr>
        <w:t xml:space="preserve"> «Глазовский район</w:t>
      </w:r>
      <w:r w:rsidRPr="00536E4B">
        <w:rPr>
          <w:rFonts w:ascii="Times New Roman" w:hAnsi="Times New Roman" w:cs="Times New Roman"/>
          <w:bCs/>
          <w:sz w:val="24"/>
          <w:szCs w:val="24"/>
        </w:rPr>
        <w:t>»,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Постановлением Администрации муниципального образования «Глазовский район» от 19 августа 2013 года № 90 утверждено Положение об оплате труда работников бюджетных, казенных образовательных организаций и иных учреждений муниципального образования «Глазовский район».</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Ведомственный перечень муниципальных услуг (работ), предоставляемых бюджетными учреждениями</w:t>
      </w:r>
      <w:r w:rsidRPr="00536E4B">
        <w:rPr>
          <w:rFonts w:ascii="Times New Roman" w:hAnsi="Times New Roman" w:cs="Times New Roman"/>
          <w:bCs/>
          <w:sz w:val="24"/>
          <w:szCs w:val="24"/>
        </w:rPr>
        <w:t xml:space="preserve"> муниципального образования </w:t>
      </w:r>
      <w:r w:rsidRPr="00536E4B">
        <w:rPr>
          <w:rFonts w:ascii="Times New Roman" w:hAnsi="Times New Roman" w:cs="Times New Roman"/>
          <w:sz w:val="24"/>
          <w:szCs w:val="24"/>
        </w:rPr>
        <w:t xml:space="preserve"> «Глазовский район» в качестве основных видов деятельности, утвержден Постановлением Администрации </w:t>
      </w:r>
      <w:r w:rsidRPr="00536E4B">
        <w:rPr>
          <w:rFonts w:ascii="Times New Roman" w:hAnsi="Times New Roman" w:cs="Times New Roman"/>
          <w:bCs/>
          <w:sz w:val="24"/>
          <w:szCs w:val="24"/>
        </w:rPr>
        <w:t xml:space="preserve">муниципального образования </w:t>
      </w:r>
      <w:r w:rsidRPr="00536E4B">
        <w:rPr>
          <w:rFonts w:ascii="Times New Roman" w:hAnsi="Times New Roman" w:cs="Times New Roman"/>
          <w:sz w:val="24"/>
          <w:szCs w:val="24"/>
        </w:rPr>
        <w:t xml:space="preserve"> «Глазовский район» от 29 декабря 2016 года №128.1.</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Порядок определения нормативных затрат на оказание муниципальных услуг и нормативных затрат на содержание имущества муниципальных бюджетных и автономных </w:t>
      </w:r>
      <w:r w:rsidRPr="00536E4B">
        <w:rPr>
          <w:rFonts w:ascii="Times New Roman" w:hAnsi="Times New Roman" w:cs="Times New Roman"/>
          <w:bCs/>
          <w:sz w:val="24"/>
          <w:szCs w:val="24"/>
        </w:rPr>
        <w:lastRenderedPageBreak/>
        <w:t xml:space="preserve">учреждений муниципального образования «Глазовский район» в сфере образования, в отношении которых функции и полномочия учредителя осуществляет Управление образования </w:t>
      </w:r>
      <w:r w:rsidRPr="00536E4B">
        <w:rPr>
          <w:rFonts w:ascii="Times New Roman" w:hAnsi="Times New Roman" w:cs="Times New Roman"/>
          <w:sz w:val="24"/>
          <w:szCs w:val="24"/>
        </w:rPr>
        <w:t>муниципального образования «Глазовский район»</w:t>
      </w:r>
      <w:r w:rsidRPr="00536E4B">
        <w:rPr>
          <w:rFonts w:ascii="Times New Roman" w:hAnsi="Times New Roman" w:cs="Times New Roman"/>
          <w:bCs/>
          <w:sz w:val="24"/>
          <w:szCs w:val="24"/>
        </w:rPr>
        <w:t xml:space="preserve">, утвержден Постановлением Администрации  муниципального образования </w:t>
      </w:r>
      <w:r w:rsidRPr="00536E4B">
        <w:rPr>
          <w:rFonts w:ascii="Times New Roman" w:hAnsi="Times New Roman" w:cs="Times New Roman"/>
          <w:sz w:val="24"/>
          <w:szCs w:val="24"/>
        </w:rPr>
        <w:t xml:space="preserve"> «Глазовский район» </w:t>
      </w:r>
      <w:r w:rsidRPr="00536E4B">
        <w:rPr>
          <w:rFonts w:ascii="Times New Roman" w:hAnsi="Times New Roman" w:cs="Times New Roman"/>
          <w:bCs/>
          <w:sz w:val="24"/>
          <w:szCs w:val="24"/>
        </w:rPr>
        <w:t xml:space="preserve">от 10 декабря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№238.6.</w:t>
      </w:r>
    </w:p>
    <w:p w:rsidR="001232C9" w:rsidRPr="00536E4B" w:rsidRDefault="001232C9" w:rsidP="001232C9">
      <w:pPr>
        <w:pStyle w:val="a8"/>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Решением Совета депутатов муниципальных образований, находящихся на территории муниципального образования “Глазовский район», руководствуясь главой 31 Налогового кодекса РФ  на территории муниципального поселения:</w:t>
      </w:r>
    </w:p>
    <w:p w:rsidR="001232C9" w:rsidRPr="00536E4B" w:rsidRDefault="001232C9" w:rsidP="001232C9">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освобождены от уплаты земельного налога муниципальные учреждения  общего, в т.ч. дошкольного образования.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1.5.7. Прогноз сводных показателей муниципальных заданий </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осуществляется выполнение муниципальных работ:</w:t>
      </w:r>
    </w:p>
    <w:p w:rsidR="001232C9" w:rsidRPr="00536E4B" w:rsidRDefault="001232C9" w:rsidP="001232C9">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Содержание и воспитание детей дошкольного возраста в образовательных учреждениях,</w:t>
      </w:r>
    </w:p>
    <w:p w:rsidR="001232C9" w:rsidRPr="00536E4B" w:rsidRDefault="001232C9" w:rsidP="001232C9">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начального общего, основного общего, среднего общего образования,</w:t>
      </w:r>
    </w:p>
    <w:p w:rsidR="001232C9" w:rsidRPr="00536E4B" w:rsidRDefault="001232C9" w:rsidP="001232C9">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Развитие дополнительных образовательных программ.</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536E4B">
        <w:rPr>
          <w:rFonts w:ascii="Times New Roman" w:hAnsi="Times New Roman" w:cs="Times New Roman"/>
          <w:sz w:val="24"/>
          <w:szCs w:val="24"/>
        </w:rPr>
        <w:t>к муниципальной программе.</w:t>
      </w:r>
    </w:p>
    <w:p w:rsidR="001232C9" w:rsidRPr="00536E4B" w:rsidRDefault="001232C9" w:rsidP="001232C9">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1.5.8. Взаимодействие с органами государственной власти и местного самоуправления, организациями и гражданами </w:t>
      </w:r>
    </w:p>
    <w:p w:rsidR="001232C9" w:rsidRPr="00536E4B" w:rsidRDefault="001232C9" w:rsidP="001232C9">
      <w:pPr>
        <w:ind w:firstLine="720"/>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во взаимодействии с органами государственной власти Удмуртской Республики решаются следующие вопросы:</w:t>
      </w:r>
    </w:p>
    <w:p w:rsidR="001232C9" w:rsidRPr="00536E4B" w:rsidRDefault="001232C9" w:rsidP="001232C9">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повышение квалификации кадров муниципальных образовательных учреждений;</w:t>
      </w:r>
    </w:p>
    <w:p w:rsidR="001232C9" w:rsidRPr="00536E4B" w:rsidRDefault="001232C9" w:rsidP="001232C9">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целевой контрактной подготовки;</w:t>
      </w:r>
    </w:p>
    <w:p w:rsidR="001232C9" w:rsidRPr="00536E4B" w:rsidRDefault="001232C9" w:rsidP="001232C9">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совершенствования системы оплаты труда, заключение эффективных контрактов с руководителями и педагогическими работниками муниципальных образовательных учреждений;</w:t>
      </w:r>
    </w:p>
    <w:p w:rsidR="001232C9" w:rsidRPr="00536E4B" w:rsidRDefault="001232C9" w:rsidP="001232C9">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разработка и внедрение системы независимой оценки качества образования (по уровням образования).</w:t>
      </w:r>
    </w:p>
    <w:p w:rsidR="001232C9" w:rsidRPr="00536E4B" w:rsidRDefault="001232C9" w:rsidP="001232C9">
      <w:pPr>
        <w:ind w:firstLine="720"/>
        <w:jc w:val="both"/>
        <w:rPr>
          <w:rFonts w:ascii="Times New Roman" w:hAnsi="Times New Roman" w:cs="Times New Roman"/>
          <w:sz w:val="24"/>
          <w:szCs w:val="24"/>
        </w:rPr>
      </w:pPr>
      <w:r w:rsidRPr="00536E4B">
        <w:rPr>
          <w:rFonts w:ascii="Times New Roman" w:eastAsia="Calibri" w:hAnsi="Times New Roman" w:cs="Times New Roman"/>
          <w:bCs/>
          <w:sz w:val="24"/>
          <w:szCs w:val="24"/>
        </w:rPr>
        <w:t xml:space="preserve">Аттестацию педагогических работников образовательных учреждений </w:t>
      </w:r>
      <w:r w:rsidRPr="00536E4B">
        <w:rPr>
          <w:rFonts w:ascii="Times New Roman" w:hAnsi="Times New Roman" w:cs="Times New Roman"/>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eastAsia="Calibri" w:hAnsi="Times New Roman" w:cs="Times New Roman"/>
          <w:bCs/>
          <w:sz w:val="24"/>
          <w:szCs w:val="24"/>
        </w:rPr>
        <w:t xml:space="preserve"> осуществляет Аттестационная комиссия Министерства образования и науки Удмуртской Республики.</w:t>
      </w:r>
    </w:p>
    <w:p w:rsidR="001232C9" w:rsidRPr="00536E4B" w:rsidRDefault="001232C9" w:rsidP="001232C9">
      <w:pPr>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Во взаимодействии с муниципальными образовательными организациями решаются вопросы, связанные с совершенствованием организационно-управленческих и финансово-экономических механизмов в системе образования муниципального образования </w:t>
      </w:r>
      <w:r w:rsidRPr="00536E4B">
        <w:rPr>
          <w:rFonts w:ascii="Times New Roman" w:hAnsi="Times New Roman" w:cs="Times New Roman"/>
          <w:sz w:val="24"/>
          <w:szCs w:val="24"/>
        </w:rPr>
        <w:lastRenderedPageBreak/>
        <w:t>«</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том числе выделения муниципальных услуг, определения нормативных финансовых затрат на их оказание,  определения показателей эффективности деятельности муниципальных образовательных учреждений, руководителей и педагогических работников муниципальных образовательных учреждений.</w:t>
      </w:r>
    </w:p>
    <w:p w:rsidR="001232C9" w:rsidRPr="00910EAF" w:rsidRDefault="001232C9" w:rsidP="001232C9">
      <w:pPr>
        <w:keepNext/>
        <w:shd w:val="clear" w:color="auto" w:fill="FFFFFF"/>
        <w:tabs>
          <w:tab w:val="left" w:pos="1276"/>
        </w:tabs>
        <w:ind w:right="-284"/>
        <w:jc w:val="center"/>
        <w:rPr>
          <w:rFonts w:ascii="Times New Roman" w:hAnsi="Times New Roman" w:cs="Times New Roman"/>
          <w:b/>
          <w:sz w:val="24"/>
          <w:szCs w:val="24"/>
        </w:rPr>
      </w:pPr>
      <w:r w:rsidRPr="00910EAF">
        <w:rPr>
          <w:rFonts w:ascii="Times New Roman" w:hAnsi="Times New Roman" w:cs="Times New Roman"/>
          <w:b/>
          <w:sz w:val="24"/>
          <w:szCs w:val="24"/>
        </w:rPr>
        <w:t xml:space="preserve">1.5.9. Ресурсное обеспечение </w:t>
      </w:r>
    </w:p>
    <w:p w:rsidR="001232C9" w:rsidRPr="00910EAF" w:rsidRDefault="001232C9" w:rsidP="001232C9">
      <w:pPr>
        <w:shd w:val="clear" w:color="auto" w:fill="FFFFFF"/>
        <w:spacing w:after="0"/>
        <w:ind w:hanging="142"/>
        <w:jc w:val="both"/>
        <w:rPr>
          <w:rFonts w:ascii="Times New Roman" w:hAnsi="Times New Roman" w:cs="Times New Roman"/>
          <w:sz w:val="24"/>
          <w:szCs w:val="24"/>
        </w:rPr>
      </w:pPr>
      <w:r w:rsidRPr="00910EAF">
        <w:rPr>
          <w:rFonts w:ascii="Times New Roman" w:hAnsi="Times New Roman" w:cs="Times New Roman"/>
          <w:sz w:val="24"/>
          <w:szCs w:val="24"/>
        </w:rPr>
        <w:t>Источниками ресурсного обеспечения подпрограммы являются:</w:t>
      </w:r>
    </w:p>
    <w:p w:rsidR="001232C9" w:rsidRPr="00910EAF" w:rsidRDefault="001232C9" w:rsidP="001232C9">
      <w:pPr>
        <w:pStyle w:val="a8"/>
        <w:shd w:val="clear" w:color="auto" w:fill="FFFFFF"/>
        <w:tabs>
          <w:tab w:val="left" w:pos="1134"/>
        </w:tabs>
        <w:spacing w:after="0" w:line="240" w:lineRule="auto"/>
        <w:ind w:left="-142"/>
        <w:jc w:val="both"/>
        <w:rPr>
          <w:rFonts w:ascii="Times New Roman" w:hAnsi="Times New Roman" w:cs="Times New Roman"/>
          <w:sz w:val="24"/>
          <w:szCs w:val="24"/>
        </w:rPr>
      </w:pPr>
      <w:r w:rsidRPr="00910EAF">
        <w:rPr>
          <w:rFonts w:ascii="Times New Roman" w:hAnsi="Times New Roman" w:cs="Times New Roman"/>
          <w:sz w:val="24"/>
          <w:szCs w:val="24"/>
        </w:rPr>
        <w:t>средства бюджета муниципального образования «Муниципальный округ Глазовский район Удмуртской Республики».</w:t>
      </w:r>
    </w:p>
    <w:p w:rsidR="001232C9" w:rsidRPr="00910EAF" w:rsidRDefault="001232C9" w:rsidP="001232C9">
      <w:pPr>
        <w:pStyle w:val="a8"/>
        <w:shd w:val="clear" w:color="auto" w:fill="FFFFFF"/>
        <w:tabs>
          <w:tab w:val="left" w:pos="1134"/>
        </w:tabs>
        <w:spacing w:after="0" w:line="240" w:lineRule="auto"/>
        <w:ind w:left="709"/>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57713" w:rsidRPr="00D77076" w:rsidTr="001232C9">
        <w:tc>
          <w:tcPr>
            <w:tcW w:w="9606" w:type="dxa"/>
          </w:tcPr>
          <w:p w:rsidR="00C57713" w:rsidRPr="00910EAF" w:rsidRDefault="00C57713" w:rsidP="00C57713">
            <w:pPr>
              <w:jc w:val="both"/>
              <w:rPr>
                <w:rFonts w:ascii="Times New Roman" w:hAnsi="Times New Roman" w:cs="Times New Roman"/>
                <w:sz w:val="24"/>
                <w:szCs w:val="24"/>
              </w:rPr>
            </w:pPr>
            <w:r w:rsidRPr="00910EAF">
              <w:rPr>
                <w:rFonts w:ascii="Times New Roman" w:hAnsi="Times New Roman" w:cs="Times New Roman"/>
                <w:sz w:val="24"/>
                <w:szCs w:val="24"/>
              </w:rPr>
              <w:t>Общий объем финансирования  муниципальной подпрограммы на 2015-202</w:t>
            </w:r>
            <w:r>
              <w:rPr>
                <w:rFonts w:ascii="Times New Roman" w:hAnsi="Times New Roman" w:cs="Times New Roman"/>
                <w:sz w:val="24"/>
                <w:szCs w:val="24"/>
              </w:rPr>
              <w:t>8</w:t>
            </w:r>
            <w:r w:rsidRPr="00910EAF">
              <w:rPr>
                <w:rFonts w:ascii="Times New Roman" w:hAnsi="Times New Roman" w:cs="Times New Roman"/>
                <w:sz w:val="24"/>
                <w:szCs w:val="24"/>
              </w:rPr>
              <w:t xml:space="preserve"> годы составляет </w:t>
            </w:r>
            <w:r>
              <w:rPr>
                <w:rFonts w:ascii="Times New Roman" w:hAnsi="Times New Roman" w:cs="Times New Roman"/>
                <w:sz w:val="24"/>
                <w:szCs w:val="24"/>
              </w:rPr>
              <w:t>840 914,5</w:t>
            </w:r>
            <w:r w:rsidRPr="00910EAF">
              <w:rPr>
                <w:rFonts w:ascii="Times New Roman" w:hAnsi="Times New Roman" w:cs="Times New Roman"/>
                <w:sz w:val="24"/>
                <w:szCs w:val="24"/>
              </w:rPr>
              <w:t xml:space="preserve">  тыс. руб., в том числе за счет субсидий из бюджета Удмуртской Республики – </w:t>
            </w:r>
            <w:r>
              <w:rPr>
                <w:rFonts w:ascii="Times New Roman" w:hAnsi="Times New Roman" w:cs="Times New Roman"/>
                <w:sz w:val="24"/>
                <w:szCs w:val="24"/>
              </w:rPr>
              <w:t>696 977,8</w:t>
            </w:r>
            <w:r w:rsidRPr="00910EAF">
              <w:rPr>
                <w:rFonts w:ascii="Times New Roman" w:hAnsi="Times New Roman" w:cs="Times New Roman"/>
                <w:sz w:val="24"/>
                <w:szCs w:val="24"/>
              </w:rPr>
              <w:t xml:space="preserve"> тыс. руб.</w:t>
            </w:r>
          </w:p>
          <w:p w:rsidR="00C57713" w:rsidRPr="00910EAF" w:rsidRDefault="00C57713" w:rsidP="00C57713">
            <w:pPr>
              <w:jc w:val="both"/>
              <w:rPr>
                <w:rFonts w:ascii="Times New Roman" w:hAnsi="Times New Roman" w:cs="Times New Roman"/>
                <w:sz w:val="24"/>
                <w:szCs w:val="24"/>
              </w:rPr>
            </w:pPr>
            <w:r w:rsidRPr="00910EAF">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25" w:type="dxa"/>
              <w:tblLayout w:type="fixed"/>
              <w:tblLook w:val="04A0" w:firstRow="1" w:lastRow="0" w:firstColumn="1" w:lastColumn="0" w:noHBand="0" w:noVBand="1"/>
            </w:tblPr>
            <w:tblGrid>
              <w:gridCol w:w="1588"/>
              <w:gridCol w:w="425"/>
              <w:gridCol w:w="425"/>
              <w:gridCol w:w="426"/>
              <w:gridCol w:w="425"/>
              <w:gridCol w:w="425"/>
              <w:gridCol w:w="425"/>
              <w:gridCol w:w="480"/>
              <w:gridCol w:w="480"/>
              <w:gridCol w:w="480"/>
              <w:gridCol w:w="480"/>
              <w:gridCol w:w="490"/>
              <w:gridCol w:w="425"/>
              <w:gridCol w:w="426"/>
              <w:gridCol w:w="425"/>
            </w:tblGrid>
            <w:tr w:rsidR="00C57713" w:rsidRPr="00EF40BD" w:rsidTr="00B91B64">
              <w:trPr>
                <w:trHeight w:val="255"/>
              </w:trPr>
              <w:tc>
                <w:tcPr>
                  <w:tcW w:w="1588" w:type="dxa"/>
                  <w:tcBorders>
                    <w:top w:val="single" w:sz="4" w:space="0" w:color="auto"/>
                    <w:left w:val="single" w:sz="4" w:space="0" w:color="auto"/>
                    <w:bottom w:val="single" w:sz="4" w:space="0" w:color="auto"/>
                    <w:right w:val="single" w:sz="4" w:space="0" w:color="auto"/>
                  </w:tcBorders>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Источник финансирования</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2015 год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2016 год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2017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2018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2019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2020 год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2021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2022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2023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2024 год</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2025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2026 год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2027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2028 год</w:t>
                  </w:r>
                </w:p>
              </w:tc>
            </w:tr>
            <w:tr w:rsidR="00C57713" w:rsidRPr="00EF40BD" w:rsidTr="00B91B64">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Всего</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10588,1</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11576,5</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12786,7</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13462,2</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12776,5</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12851</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10316,3</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24999,9</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42683</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68921,1</w:t>
                  </w:r>
                </w:p>
              </w:tc>
              <w:tc>
                <w:tcPr>
                  <w:tcW w:w="49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155596</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149407,8</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157474,7</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157474,7</w:t>
                  </w:r>
                </w:p>
              </w:tc>
            </w:tr>
            <w:tr w:rsidR="00C57713" w:rsidRPr="00EF40BD" w:rsidTr="00B91B64">
              <w:trPr>
                <w:trHeight w:val="390"/>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бюджет муниципального образования "Глазовский район"</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10588,1</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11576,5</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12786,7</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13462,2</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12776,5</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12851</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10316,3</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24999,9</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42683</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68921,1</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155596</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149407,8</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157474,7</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157474,7</w:t>
                  </w:r>
                </w:p>
              </w:tc>
            </w:tr>
            <w:tr w:rsidR="00C57713" w:rsidRPr="00EF40BD" w:rsidTr="00B91B64">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ind w:firstLineChars="100" w:firstLine="150"/>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в том числе:</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FF0000"/>
                      <w:sz w:val="15"/>
                      <w:szCs w:val="15"/>
                    </w:rPr>
                  </w:pPr>
                  <w:r>
                    <w:rPr>
                      <w:b/>
                      <w:bCs/>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FF0000"/>
                      <w:sz w:val="15"/>
                      <w:szCs w:val="15"/>
                    </w:rPr>
                  </w:pPr>
                  <w:r>
                    <w:rPr>
                      <w:b/>
                      <w:bCs/>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 </w:t>
                  </w:r>
                </w:p>
              </w:tc>
            </w:tr>
            <w:tr w:rsidR="00C57713" w:rsidRPr="00EF40BD" w:rsidTr="00B91B64">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субсидии из бюджета Удмуртской Республики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167,2</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148,2</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188,4</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212,8</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157,7</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176,7</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sz w:val="15"/>
                      <w:szCs w:val="15"/>
                    </w:rPr>
                  </w:pPr>
                  <w:r>
                    <w:rPr>
                      <w:sz w:val="15"/>
                      <w:szCs w:val="15"/>
                    </w:rPr>
                    <w:t>17870,3</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35056,5</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59147,7</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146570,8</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140382,5</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148449,5</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148449,5</w:t>
                  </w:r>
                </w:p>
              </w:tc>
            </w:tr>
            <w:tr w:rsidR="00C57713" w:rsidRPr="00EF40BD" w:rsidTr="00B91B64">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субвенции из бюджета Удмуртской Республики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r>
            <w:tr w:rsidR="00C57713" w:rsidRPr="00EF40BD" w:rsidTr="00B91B64">
              <w:trPr>
                <w:trHeight w:val="390"/>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r>
            <w:tr w:rsidR="00C57713" w:rsidRPr="00EF40BD" w:rsidTr="00B91B64">
              <w:trPr>
                <w:trHeight w:val="390"/>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r>
            <w:tr w:rsidR="00C57713" w:rsidRPr="00EF40BD" w:rsidTr="00B91B64">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иные источники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FF0000"/>
                      <w:sz w:val="15"/>
                      <w:szCs w:val="15"/>
                    </w:rPr>
                  </w:pPr>
                  <w:r>
                    <w:rPr>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r>
          </w:tbl>
          <w:p w:rsidR="00C57713" w:rsidRPr="00910EAF" w:rsidRDefault="00C57713" w:rsidP="00C57713">
            <w:pPr>
              <w:rPr>
                <w:rFonts w:ascii="Times New Roman" w:hAnsi="Times New Roman" w:cs="Times New Roman"/>
                <w:sz w:val="24"/>
                <w:szCs w:val="24"/>
              </w:rPr>
            </w:pPr>
          </w:p>
        </w:tc>
      </w:tr>
    </w:tbl>
    <w:p w:rsidR="001232C9" w:rsidRPr="009408A2" w:rsidRDefault="001232C9" w:rsidP="001232C9">
      <w:pPr>
        <w:ind w:firstLine="709"/>
        <w:jc w:val="both"/>
        <w:rPr>
          <w:rFonts w:ascii="Times New Roman" w:hAnsi="Times New Roman" w:cs="Times New Roman"/>
          <w:sz w:val="24"/>
          <w:szCs w:val="24"/>
        </w:rPr>
      </w:pPr>
    </w:p>
    <w:p w:rsidR="001232C9" w:rsidRPr="00910EAF" w:rsidRDefault="001232C9" w:rsidP="001232C9">
      <w:pPr>
        <w:spacing w:after="0"/>
        <w:ind w:firstLine="709"/>
        <w:jc w:val="both"/>
        <w:rPr>
          <w:rFonts w:ascii="Times New Roman" w:hAnsi="Times New Roman" w:cs="Times New Roman"/>
          <w:sz w:val="24"/>
          <w:szCs w:val="24"/>
        </w:rPr>
      </w:pPr>
      <w:r w:rsidRPr="00910EAF">
        <w:rPr>
          <w:rFonts w:ascii="Times New Roman" w:hAnsi="Times New Roman" w:cs="Times New Roman"/>
          <w:sz w:val="24"/>
          <w:szCs w:val="24"/>
        </w:rPr>
        <w:t>Ресурсное обеспечение подпрограммы за счет средств бюджета муниципального образования «Муниципальный округ Глазовский район Удмуртской Республики» сформировано:</w:t>
      </w:r>
    </w:p>
    <w:p w:rsidR="001232C9" w:rsidRPr="00910EAF" w:rsidRDefault="001232C9" w:rsidP="001232C9">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910EAF">
        <w:rPr>
          <w:rFonts w:ascii="Times New Roman" w:hAnsi="Times New Roman" w:cs="Times New Roman"/>
          <w:sz w:val="24"/>
          <w:szCs w:val="24"/>
        </w:rPr>
        <w:lastRenderedPageBreak/>
        <w:t>на 2015,2016,2017,2018,2019,2020,2021</w:t>
      </w:r>
      <w:r w:rsidR="009408A2" w:rsidRPr="00910EAF">
        <w:rPr>
          <w:rFonts w:ascii="Times New Roman" w:hAnsi="Times New Roman" w:cs="Times New Roman"/>
          <w:sz w:val="24"/>
          <w:szCs w:val="24"/>
        </w:rPr>
        <w:t>,2022</w:t>
      </w:r>
      <w:r w:rsidR="00EF40BD">
        <w:rPr>
          <w:rFonts w:ascii="Times New Roman" w:hAnsi="Times New Roman" w:cs="Times New Roman"/>
          <w:sz w:val="24"/>
          <w:szCs w:val="24"/>
        </w:rPr>
        <w:t>,2023</w:t>
      </w:r>
      <w:r w:rsidR="00D73379">
        <w:rPr>
          <w:rFonts w:ascii="Times New Roman" w:hAnsi="Times New Roman" w:cs="Times New Roman"/>
          <w:sz w:val="24"/>
          <w:szCs w:val="24"/>
        </w:rPr>
        <w:t>.2024</w:t>
      </w:r>
      <w:r w:rsidRPr="00910EAF">
        <w:rPr>
          <w:rFonts w:ascii="Times New Roman" w:hAnsi="Times New Roman" w:cs="Times New Roman"/>
          <w:sz w:val="24"/>
          <w:szCs w:val="24"/>
        </w:rPr>
        <w:t xml:space="preserve"> годы – в соответствии с уточненным планом на 2015, 2016,2017,2018,2019,2020,2021</w:t>
      </w:r>
      <w:r w:rsidR="009408A2" w:rsidRPr="00910EAF">
        <w:rPr>
          <w:rFonts w:ascii="Times New Roman" w:hAnsi="Times New Roman" w:cs="Times New Roman"/>
          <w:sz w:val="24"/>
          <w:szCs w:val="24"/>
        </w:rPr>
        <w:t>,2022</w:t>
      </w:r>
      <w:r w:rsidR="00EF40BD">
        <w:rPr>
          <w:rFonts w:ascii="Times New Roman" w:hAnsi="Times New Roman" w:cs="Times New Roman"/>
          <w:sz w:val="24"/>
          <w:szCs w:val="24"/>
        </w:rPr>
        <w:t>,2023</w:t>
      </w:r>
      <w:r w:rsidR="00D73379">
        <w:rPr>
          <w:rFonts w:ascii="Times New Roman" w:hAnsi="Times New Roman" w:cs="Times New Roman"/>
          <w:sz w:val="24"/>
          <w:szCs w:val="24"/>
        </w:rPr>
        <w:t>,2024</w:t>
      </w:r>
      <w:r w:rsidRPr="00910EAF">
        <w:rPr>
          <w:rFonts w:ascii="Times New Roman" w:hAnsi="Times New Roman" w:cs="Times New Roman"/>
          <w:sz w:val="24"/>
          <w:szCs w:val="24"/>
        </w:rPr>
        <w:t xml:space="preserve"> годы;</w:t>
      </w:r>
    </w:p>
    <w:p w:rsidR="001232C9" w:rsidRPr="00910EAF" w:rsidRDefault="001232C9" w:rsidP="001232C9">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910EAF">
        <w:rPr>
          <w:rFonts w:ascii="Times New Roman" w:hAnsi="Times New Roman" w:cs="Times New Roman"/>
          <w:sz w:val="24"/>
          <w:szCs w:val="24"/>
        </w:rPr>
        <w:t>на 2025</w:t>
      </w:r>
      <w:r w:rsidR="009408A2" w:rsidRPr="00910EAF">
        <w:rPr>
          <w:rFonts w:ascii="Times New Roman" w:hAnsi="Times New Roman" w:cs="Times New Roman"/>
          <w:sz w:val="24"/>
          <w:szCs w:val="24"/>
        </w:rPr>
        <w:t>, 2026</w:t>
      </w:r>
      <w:r w:rsidR="00EF40BD">
        <w:rPr>
          <w:rFonts w:ascii="Times New Roman" w:hAnsi="Times New Roman" w:cs="Times New Roman"/>
          <w:sz w:val="24"/>
          <w:szCs w:val="24"/>
        </w:rPr>
        <w:t>,2027,2028</w:t>
      </w:r>
      <w:r w:rsidRPr="00910EAF">
        <w:rPr>
          <w:rFonts w:ascii="Times New Roman" w:hAnsi="Times New Roman" w:cs="Times New Roman"/>
          <w:sz w:val="24"/>
          <w:szCs w:val="24"/>
        </w:rPr>
        <w:t xml:space="preserve"> годы – в соответствии с проектом решения о бюджете муниципального образования «Муниципальный округ Глазовский район Удмуртской Республики»  на плановый период 202</w:t>
      </w:r>
      <w:r w:rsidR="00EF40BD">
        <w:rPr>
          <w:rFonts w:ascii="Times New Roman" w:hAnsi="Times New Roman" w:cs="Times New Roman"/>
          <w:sz w:val="24"/>
          <w:szCs w:val="24"/>
        </w:rPr>
        <w:t>5</w:t>
      </w:r>
      <w:r w:rsidRPr="00910EAF">
        <w:rPr>
          <w:rFonts w:ascii="Times New Roman" w:hAnsi="Times New Roman" w:cs="Times New Roman"/>
          <w:sz w:val="24"/>
          <w:szCs w:val="24"/>
        </w:rPr>
        <w:t>, 202</w:t>
      </w:r>
      <w:r w:rsidR="00EF40BD">
        <w:rPr>
          <w:rFonts w:ascii="Times New Roman" w:hAnsi="Times New Roman" w:cs="Times New Roman"/>
          <w:sz w:val="24"/>
          <w:szCs w:val="24"/>
        </w:rPr>
        <w:t>6, 2027, 2028, 2029</w:t>
      </w:r>
      <w:r w:rsidRPr="00910EAF">
        <w:rPr>
          <w:rFonts w:ascii="Times New Roman" w:hAnsi="Times New Roman" w:cs="Times New Roman"/>
          <w:sz w:val="24"/>
          <w:szCs w:val="24"/>
        </w:rPr>
        <w:t xml:space="preserve"> годы.</w:t>
      </w:r>
    </w:p>
    <w:p w:rsidR="001232C9" w:rsidRPr="00910EAF" w:rsidRDefault="001232C9" w:rsidP="001232C9">
      <w:pPr>
        <w:ind w:firstLine="709"/>
        <w:jc w:val="both"/>
        <w:rPr>
          <w:rFonts w:ascii="Times New Roman" w:hAnsi="Times New Roman" w:cs="Times New Roman"/>
          <w:sz w:val="24"/>
          <w:szCs w:val="24"/>
        </w:rPr>
      </w:pPr>
      <w:r w:rsidRPr="00910EAF">
        <w:rPr>
          <w:rFonts w:ascii="Times New Roman" w:hAnsi="Times New Roman" w:cs="Times New Roman"/>
          <w:sz w:val="24"/>
          <w:szCs w:val="24"/>
        </w:rPr>
        <w:t>Ресурсное обеспечение подпрограммы за счет средств бюджета муниципального образования «Муниципальный округ Глазовский район Удмуртской Республики» подлежит уточнению в рамках бюджетного цикла.</w:t>
      </w:r>
    </w:p>
    <w:p w:rsidR="001232C9" w:rsidRPr="00910EAF" w:rsidRDefault="001232C9" w:rsidP="001232C9">
      <w:pPr>
        <w:ind w:firstLine="709"/>
        <w:jc w:val="both"/>
        <w:rPr>
          <w:rFonts w:ascii="Times New Roman" w:hAnsi="Times New Roman" w:cs="Times New Roman"/>
          <w:sz w:val="24"/>
          <w:szCs w:val="24"/>
        </w:rPr>
      </w:pPr>
      <w:r w:rsidRPr="00910EAF">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«Муниципальный округ Глазовский район Удмуртской Республики»  представлено в приложении 5 к муниципальной программе.</w:t>
      </w:r>
    </w:p>
    <w:p w:rsidR="001232C9" w:rsidRPr="00910EAF" w:rsidRDefault="001232C9" w:rsidP="001232C9">
      <w:pPr>
        <w:ind w:firstLine="709"/>
        <w:jc w:val="both"/>
        <w:rPr>
          <w:rFonts w:ascii="Times New Roman" w:hAnsi="Times New Roman" w:cs="Times New Roman"/>
          <w:sz w:val="24"/>
          <w:szCs w:val="24"/>
        </w:rPr>
      </w:pPr>
      <w:r w:rsidRPr="00910EAF">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b/>
          <w:sz w:val="24"/>
          <w:szCs w:val="24"/>
        </w:rPr>
        <w:t xml:space="preserve">     1.5.10. Риски и меры по управлению рисками</w:t>
      </w:r>
    </w:p>
    <w:p w:rsidR="001232C9" w:rsidRPr="00536E4B" w:rsidRDefault="001232C9" w:rsidP="001232C9">
      <w:pPr>
        <w:pStyle w:val="a8"/>
        <w:numPr>
          <w:ilvl w:val="0"/>
          <w:numId w:val="43"/>
        </w:numPr>
        <w:spacing w:after="0" w:line="240" w:lineRule="auto"/>
        <w:ind w:left="426" w:hanging="425"/>
        <w:jc w:val="both"/>
        <w:rPr>
          <w:rFonts w:ascii="Times New Roman" w:hAnsi="Times New Roman" w:cs="Times New Roman"/>
          <w:sz w:val="24"/>
          <w:szCs w:val="24"/>
        </w:rPr>
      </w:pPr>
      <w:r w:rsidRPr="00536E4B">
        <w:rPr>
          <w:rFonts w:ascii="Times New Roman" w:hAnsi="Times New Roman" w:cs="Times New Roman"/>
          <w:sz w:val="24"/>
          <w:szCs w:val="24"/>
        </w:rPr>
        <w:t xml:space="preserve">  Организационно-управленческие риски</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Организационно-управленческие риски связаны с межведомственным характером сферы образования в части дополнительного образования и воспитания детей. В связи с внедрением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воспитания», особенно в части дополнительного образования детей и реализации молодежной политики. Предстоит сформировать механизмы межведомственного взаимодействия между структурными подразделениями Администрации муниципального образования «Глазовский район», настроить их работу на конечный результат в интересах населения района. Планируется образовать межведомственные рабочие группы для управления подпрограммами «Развитие дополнительного образования детей» и «Реализация молодежной политики».</w:t>
      </w:r>
    </w:p>
    <w:p w:rsidR="001232C9" w:rsidRPr="00536E4B" w:rsidRDefault="001232C9" w:rsidP="001232C9">
      <w:pPr>
        <w:pStyle w:val="a8"/>
        <w:numPr>
          <w:ilvl w:val="0"/>
          <w:numId w:val="43"/>
        </w:numPr>
        <w:spacing w:after="0" w:line="240" w:lineRule="auto"/>
        <w:ind w:left="426" w:hanging="425"/>
        <w:jc w:val="both"/>
        <w:rPr>
          <w:rFonts w:ascii="Times New Roman" w:hAnsi="Times New Roman" w:cs="Times New Roman"/>
          <w:sz w:val="24"/>
          <w:szCs w:val="24"/>
        </w:rPr>
      </w:pPr>
      <w:r w:rsidRPr="00536E4B">
        <w:rPr>
          <w:rFonts w:ascii="Times New Roman" w:hAnsi="Times New Roman" w:cs="Times New Roman"/>
          <w:sz w:val="24"/>
          <w:szCs w:val="24"/>
        </w:rPr>
        <w:t xml:space="preserve">Правовые риски </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образовательных учреждений, формирования перечней государственных (муниципальных) услуг, оказываемых государственными (муниципальными) учреждениями, определения нормативов затрат на оказание государственных (муниципальных) услуг (работ) и порядка их применения при формировании бюджета.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При необходимости будет осуществляться уточнение системы мероприятий и целевых показателей, предусмотренных подпрограммой.</w:t>
      </w:r>
    </w:p>
    <w:p w:rsidR="001232C9" w:rsidRPr="00536E4B" w:rsidRDefault="001232C9" w:rsidP="001232C9">
      <w:pPr>
        <w:pStyle w:val="a8"/>
        <w:numPr>
          <w:ilvl w:val="0"/>
          <w:numId w:val="43"/>
        </w:numPr>
        <w:spacing w:after="0" w:line="240" w:lineRule="auto"/>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Данная группа рисков связана с необходимостью внедрения эффективных  трудовых контрактов в сфере культуры, а также совершенствованием механизма формирования </w:t>
      </w:r>
      <w:r w:rsidRPr="00536E4B">
        <w:rPr>
          <w:rFonts w:ascii="Times New Roman" w:hAnsi="Times New Roman" w:cs="Times New Roman"/>
          <w:bCs/>
          <w:sz w:val="24"/>
          <w:szCs w:val="24"/>
        </w:rPr>
        <w:lastRenderedPageBreak/>
        <w:t>муниципальных заданий и субсидий на их финансовое обеспечение. Для управления 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A50C1D" w:rsidRDefault="00A50C1D" w:rsidP="001232C9">
      <w:pPr>
        <w:shd w:val="clear" w:color="auto" w:fill="FFFFFF"/>
        <w:tabs>
          <w:tab w:val="left" w:pos="1276"/>
        </w:tabs>
        <w:jc w:val="center"/>
        <w:rPr>
          <w:rFonts w:ascii="Times New Roman" w:hAnsi="Times New Roman" w:cs="Times New Roman"/>
          <w:b/>
          <w:sz w:val="24"/>
          <w:szCs w:val="24"/>
        </w:rPr>
      </w:pPr>
    </w:p>
    <w:p w:rsidR="001232C9" w:rsidRPr="00536E4B" w:rsidRDefault="001232C9" w:rsidP="00A50C1D">
      <w:pPr>
        <w:shd w:val="clear" w:color="auto" w:fill="FFFFFF"/>
        <w:tabs>
          <w:tab w:val="left" w:pos="1276"/>
        </w:tabs>
        <w:ind w:right="141"/>
        <w:jc w:val="center"/>
        <w:rPr>
          <w:rFonts w:ascii="Times New Roman" w:hAnsi="Times New Roman" w:cs="Times New Roman"/>
          <w:b/>
          <w:sz w:val="24"/>
          <w:szCs w:val="24"/>
        </w:rPr>
      </w:pPr>
      <w:r w:rsidRPr="00536E4B">
        <w:rPr>
          <w:rFonts w:ascii="Times New Roman" w:hAnsi="Times New Roman" w:cs="Times New Roman"/>
          <w:b/>
          <w:sz w:val="24"/>
          <w:szCs w:val="24"/>
        </w:rPr>
        <w:t>1.5.11. Конечные результаты и показатели эффективности</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Конечными результатами реализации подпрограммы является:</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1) выполнение полномочий в сфере образования, отнесенных к вопросам местного значения муниципального образования, а также переданных государственных полномочий Удмуртской Республики;</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2) повышение эффективности и результативности деятельности сферы образования </w:t>
      </w:r>
      <w:r>
        <w:rPr>
          <w:rFonts w:ascii="Times New Roman" w:hAnsi="Times New Roman" w:cs="Times New Roman"/>
          <w:sz w:val="24"/>
          <w:szCs w:val="24"/>
        </w:rPr>
        <w:t>Глазовского района.</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1232C9" w:rsidRPr="00536E4B" w:rsidRDefault="001232C9" w:rsidP="001232C9">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36E4B">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1232C9" w:rsidRPr="00536E4B" w:rsidRDefault="001232C9" w:rsidP="001232C9">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36E4B">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результате  реализации планируемых мер к 2020 году:</w:t>
      </w:r>
    </w:p>
    <w:p w:rsidR="001232C9" w:rsidRPr="00536E4B" w:rsidRDefault="001232C9" w:rsidP="001232C9">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оценка качества муниципальной системы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1232C9" w:rsidRPr="00536E4B" w:rsidRDefault="001232C9" w:rsidP="001232C9">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со всеми руководителями, педагогическими работниками, иными специалистами муниципальных 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»будут заключены эффективные контракты;</w:t>
      </w:r>
    </w:p>
    <w:p w:rsidR="001232C9" w:rsidRPr="00536E4B" w:rsidRDefault="001232C9" w:rsidP="001232C9">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1232C9" w:rsidRPr="00536E4B" w:rsidRDefault="001232C9" w:rsidP="001232C9">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p w:rsidR="001232C9" w:rsidRPr="00536E4B" w:rsidRDefault="001232C9" w:rsidP="00E04F15">
      <w:pPr>
        <w:pStyle w:val="23"/>
        <w:numPr>
          <w:ilvl w:val="1"/>
          <w:numId w:val="63"/>
        </w:numPr>
        <w:spacing w:after="0" w:line="240" w:lineRule="auto"/>
        <w:jc w:val="center"/>
        <w:rPr>
          <w:b/>
        </w:rPr>
      </w:pPr>
      <w:r w:rsidRPr="00536E4B">
        <w:rPr>
          <w:b/>
          <w:iCs/>
        </w:rPr>
        <w:t>Подпрограмма</w:t>
      </w:r>
    </w:p>
    <w:p w:rsidR="001232C9" w:rsidRPr="00536E4B" w:rsidRDefault="001232C9" w:rsidP="001232C9">
      <w:pPr>
        <w:pStyle w:val="23"/>
        <w:spacing w:before="0" w:after="0" w:line="240" w:lineRule="auto"/>
        <w:rPr>
          <w:b/>
        </w:rPr>
      </w:pPr>
      <w:r w:rsidRPr="00536E4B">
        <w:rPr>
          <w:b/>
        </w:rPr>
        <w:t xml:space="preserve">«Организация отдыха, оздоровления и занятости  детей в каникулярное время» </w:t>
      </w:r>
    </w:p>
    <w:p w:rsidR="001232C9" w:rsidRPr="00536E4B" w:rsidRDefault="001232C9" w:rsidP="001232C9">
      <w:pPr>
        <w:pStyle w:val="23"/>
        <w:spacing w:after="0" w:line="240" w:lineRule="auto"/>
        <w:ind w:firstLine="720"/>
        <w:jc w:val="center"/>
        <w:rPr>
          <w:b/>
          <w:iCs/>
        </w:rPr>
      </w:pPr>
      <w:r w:rsidRPr="00536E4B">
        <w:lastRenderedPageBreak/>
        <w:t xml:space="preserve">Краткая характеристика (паспорт) Подпрограммы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8289"/>
      </w:tblGrid>
      <w:tr w:rsidR="001232C9" w:rsidRPr="00536E4B" w:rsidTr="00E04F15">
        <w:tc>
          <w:tcPr>
            <w:tcW w:w="1600" w:type="dxa"/>
          </w:tcPr>
          <w:p w:rsidR="001232C9" w:rsidRPr="00536E4B" w:rsidRDefault="001232C9" w:rsidP="001232C9">
            <w:pPr>
              <w:pStyle w:val="23"/>
              <w:spacing w:before="0" w:after="0" w:line="240" w:lineRule="auto"/>
            </w:pPr>
            <w:r w:rsidRPr="00536E4B">
              <w:t>Наименование Подпрограммы</w:t>
            </w:r>
          </w:p>
        </w:tc>
        <w:tc>
          <w:tcPr>
            <w:tcW w:w="8289" w:type="dxa"/>
          </w:tcPr>
          <w:p w:rsidR="001232C9" w:rsidRPr="00536E4B" w:rsidRDefault="001232C9" w:rsidP="001232C9">
            <w:pPr>
              <w:pStyle w:val="23"/>
              <w:spacing w:before="0" w:after="0" w:line="240" w:lineRule="auto"/>
            </w:pPr>
            <w:r w:rsidRPr="00536E4B">
              <w:rPr>
                <w:iCs/>
              </w:rPr>
              <w:t>Подпрограмма</w:t>
            </w:r>
            <w:r w:rsidRPr="00536E4B">
              <w:t xml:space="preserve"> «Организация отдыха, оздоровления  и занятости детей в каникулярное время»</w:t>
            </w:r>
            <w:r w:rsidRPr="00536E4B">
              <w:br/>
              <w:t xml:space="preserve"> (далее – Подпрограмма)</w:t>
            </w:r>
          </w:p>
        </w:tc>
      </w:tr>
      <w:tr w:rsidR="001232C9" w:rsidRPr="00536E4B" w:rsidTr="00E04F15">
        <w:tc>
          <w:tcPr>
            <w:tcW w:w="1600" w:type="dxa"/>
          </w:tcPr>
          <w:p w:rsidR="001232C9" w:rsidRPr="00536E4B" w:rsidRDefault="001232C9" w:rsidP="001232C9">
            <w:pPr>
              <w:pStyle w:val="23"/>
              <w:spacing w:before="0" w:after="0" w:line="240" w:lineRule="auto"/>
            </w:pPr>
            <w:r w:rsidRPr="00536E4B">
              <w:t>Координатор программы</w:t>
            </w:r>
          </w:p>
        </w:tc>
        <w:tc>
          <w:tcPr>
            <w:tcW w:w="8289" w:type="dxa"/>
          </w:tcPr>
          <w:p w:rsidR="001232C9" w:rsidRPr="00536E4B" w:rsidRDefault="001232C9" w:rsidP="001232C9">
            <w:pPr>
              <w:pStyle w:val="23"/>
              <w:spacing w:before="0" w:after="0" w:line="240" w:lineRule="auto"/>
            </w:pPr>
            <w:r w:rsidRPr="00536E4B">
              <w:t>Заместитель главы Администрации муниципального образования  «</w:t>
            </w:r>
            <w:r>
              <w:t xml:space="preserve">Муниципальный округ </w:t>
            </w:r>
            <w:r w:rsidRPr="00536E4B">
              <w:t>Глазовский район</w:t>
            </w:r>
            <w:r>
              <w:t xml:space="preserve"> Удмуртской Республики</w:t>
            </w:r>
            <w:r w:rsidRPr="00536E4B">
              <w:t>» по социальной сфере</w:t>
            </w:r>
          </w:p>
        </w:tc>
      </w:tr>
      <w:tr w:rsidR="001232C9" w:rsidRPr="00536E4B" w:rsidTr="00E04F15">
        <w:tc>
          <w:tcPr>
            <w:tcW w:w="1600" w:type="dxa"/>
          </w:tcPr>
          <w:p w:rsidR="001232C9" w:rsidRPr="00536E4B" w:rsidRDefault="001232C9" w:rsidP="001232C9">
            <w:pPr>
              <w:pStyle w:val="23"/>
              <w:spacing w:before="0" w:after="0" w:line="240" w:lineRule="auto"/>
            </w:pPr>
            <w:r w:rsidRPr="00536E4B">
              <w:t>Ответственные исполнители</w:t>
            </w:r>
          </w:p>
        </w:tc>
        <w:tc>
          <w:tcPr>
            <w:tcW w:w="8289" w:type="dxa"/>
          </w:tcPr>
          <w:p w:rsidR="001232C9" w:rsidRPr="00536E4B" w:rsidRDefault="001232C9" w:rsidP="001232C9">
            <w:pPr>
              <w:pStyle w:val="23"/>
              <w:spacing w:before="0" w:after="0" w:line="240" w:lineRule="auto"/>
            </w:pPr>
            <w:r w:rsidRPr="00536E4B">
              <w:t>Управление образования Администрации муниципального образования « «</w:t>
            </w:r>
            <w:r>
              <w:t xml:space="preserve">Муниципальный округ </w:t>
            </w:r>
            <w:r w:rsidRPr="00536E4B">
              <w:t>Глазовский район</w:t>
            </w:r>
            <w:r>
              <w:t xml:space="preserve"> Удмуртской Республики</w:t>
            </w:r>
            <w:r w:rsidRPr="00536E4B">
              <w:t>»</w:t>
            </w:r>
          </w:p>
        </w:tc>
      </w:tr>
      <w:tr w:rsidR="001232C9" w:rsidRPr="00536E4B" w:rsidTr="00E04F15">
        <w:tc>
          <w:tcPr>
            <w:tcW w:w="1600" w:type="dxa"/>
          </w:tcPr>
          <w:p w:rsidR="001232C9" w:rsidRPr="00536E4B" w:rsidRDefault="001232C9" w:rsidP="001232C9">
            <w:pPr>
              <w:pStyle w:val="23"/>
              <w:spacing w:before="0" w:after="0" w:line="240" w:lineRule="auto"/>
            </w:pPr>
            <w:r w:rsidRPr="00536E4B">
              <w:t>Соисполни</w:t>
            </w:r>
            <w:r>
              <w:t>-</w:t>
            </w:r>
            <w:r w:rsidRPr="00536E4B">
              <w:t>тели</w:t>
            </w:r>
          </w:p>
        </w:tc>
        <w:tc>
          <w:tcPr>
            <w:tcW w:w="8289" w:type="dxa"/>
          </w:tcPr>
          <w:p w:rsidR="001232C9" w:rsidRDefault="001232C9" w:rsidP="001232C9">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Отдел</w:t>
            </w:r>
            <w:r>
              <w:rPr>
                <w:rFonts w:ascii="Times New Roman" w:hAnsi="Times New Roman" w:cs="Times New Roman"/>
                <w:sz w:val="24"/>
                <w:szCs w:val="24"/>
              </w:rPr>
              <w:t xml:space="preserve"> по культуре,  молодежной политикеи </w:t>
            </w:r>
            <w:r>
              <w:rPr>
                <w:rFonts w:ascii="Times New Roman" w:hAnsi="Times New Roman" w:cs="Times New Roman"/>
                <w:color w:val="000000"/>
                <w:sz w:val="24"/>
                <w:szCs w:val="24"/>
              </w:rPr>
              <w:t>физической культуре</w:t>
            </w:r>
            <w:r w:rsidRPr="00FC2F5D">
              <w:rPr>
                <w:rFonts w:ascii="Times New Roman" w:hAnsi="Times New Roman" w:cs="Times New Roman"/>
                <w:color w:val="000000"/>
                <w:sz w:val="24"/>
                <w:szCs w:val="24"/>
              </w:rPr>
              <w:t xml:space="preserve"> и спорт</w:t>
            </w:r>
            <w:r>
              <w:rPr>
                <w:rFonts w:ascii="Times New Roman" w:hAnsi="Times New Roman" w:cs="Times New Roman"/>
                <w:color w:val="000000"/>
                <w:sz w:val="24"/>
                <w:szCs w:val="24"/>
              </w:rPr>
              <w:t>у</w:t>
            </w:r>
            <w:r>
              <w:rPr>
                <w:rFonts w:ascii="Times New Roman" w:hAnsi="Times New Roman" w:cs="Times New Roman"/>
                <w:sz w:val="24"/>
                <w:szCs w:val="24"/>
              </w:rPr>
              <w:t xml:space="preserve"> АдминистрацииГлазовского района</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Комплексный центр социа</w:t>
            </w:r>
            <w:r>
              <w:rPr>
                <w:rFonts w:ascii="Times New Roman" w:hAnsi="Times New Roman" w:cs="Times New Roman"/>
                <w:sz w:val="24"/>
                <w:szCs w:val="24"/>
              </w:rPr>
              <w:t xml:space="preserve">льного обслуживания населения </w:t>
            </w:r>
            <w:r w:rsidRPr="00536E4B">
              <w:rPr>
                <w:rFonts w:ascii="Times New Roman" w:hAnsi="Times New Roman" w:cs="Times New Roman"/>
                <w:sz w:val="24"/>
                <w:szCs w:val="24"/>
              </w:rPr>
              <w:t xml:space="preserve">(по согласованию), </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sz w:val="24"/>
                <w:szCs w:val="24"/>
              </w:rPr>
              <w:t>МБУЗ УР «Районная центральная больница Министерства здравоохранения Удмуртской Республики» (по согласованию).</w:t>
            </w:r>
          </w:p>
        </w:tc>
      </w:tr>
      <w:tr w:rsidR="001232C9" w:rsidRPr="00536E4B" w:rsidTr="00E04F15">
        <w:tc>
          <w:tcPr>
            <w:tcW w:w="1600" w:type="dxa"/>
          </w:tcPr>
          <w:p w:rsidR="001232C9" w:rsidRPr="00536E4B" w:rsidRDefault="001232C9" w:rsidP="001232C9">
            <w:pPr>
              <w:pStyle w:val="23"/>
              <w:spacing w:before="0" w:after="0" w:line="240" w:lineRule="auto"/>
            </w:pPr>
            <w:r w:rsidRPr="00536E4B">
              <w:t>Цель</w:t>
            </w:r>
          </w:p>
        </w:tc>
        <w:tc>
          <w:tcPr>
            <w:tcW w:w="8289" w:type="dxa"/>
          </w:tcPr>
          <w:p w:rsidR="001232C9" w:rsidRPr="00536E4B" w:rsidRDefault="001232C9" w:rsidP="001232C9">
            <w:pPr>
              <w:pStyle w:val="23"/>
              <w:spacing w:before="0" w:after="0" w:line="240" w:lineRule="auto"/>
              <w:jc w:val="both"/>
            </w:pPr>
            <w:r w:rsidRPr="00536E4B">
              <w:t>Сохранение и укрепление здоровья детей и подростков, улучшение качества организации отдыха, оздоровления и  занятости детей, создание экономических, правовых, организационных условий, обеспечивающих эффективное функционирование системы детского оздоровления и отдыха, выработка правовых мер, механизмов её регулирования и государственной поддержки.</w:t>
            </w:r>
          </w:p>
        </w:tc>
      </w:tr>
      <w:tr w:rsidR="001232C9" w:rsidRPr="00536E4B" w:rsidTr="00E04F15">
        <w:trPr>
          <w:trHeight w:val="70"/>
        </w:trPr>
        <w:tc>
          <w:tcPr>
            <w:tcW w:w="1600" w:type="dxa"/>
          </w:tcPr>
          <w:p w:rsidR="001232C9" w:rsidRPr="00536E4B" w:rsidRDefault="001232C9" w:rsidP="001232C9">
            <w:pPr>
              <w:pStyle w:val="23"/>
              <w:spacing w:before="0" w:after="0" w:line="240" w:lineRule="auto"/>
            </w:pPr>
            <w:r w:rsidRPr="00536E4B">
              <w:t xml:space="preserve">Задачи </w:t>
            </w:r>
          </w:p>
        </w:tc>
        <w:tc>
          <w:tcPr>
            <w:tcW w:w="8289" w:type="dxa"/>
          </w:tcPr>
          <w:p w:rsidR="001232C9" w:rsidRPr="00536E4B" w:rsidRDefault="001232C9" w:rsidP="001232C9">
            <w:pPr>
              <w:pStyle w:val="28"/>
              <w:shd w:val="clear" w:color="auto" w:fill="FFFFFF"/>
              <w:suppressAutoHyphens/>
              <w:spacing w:after="0" w:line="240" w:lineRule="auto"/>
              <w:ind w:left="0"/>
              <w:jc w:val="both"/>
              <w:rPr>
                <w:rFonts w:ascii="Times New Roman" w:hAnsi="Times New Roman"/>
                <w:bCs/>
                <w:iCs/>
                <w:sz w:val="24"/>
                <w:szCs w:val="24"/>
              </w:rPr>
            </w:pPr>
            <w:r w:rsidRPr="00536E4B">
              <w:rPr>
                <w:rStyle w:val="apple-converted-space"/>
                <w:rFonts w:ascii="Times New Roman" w:hAnsi="Times New Roman"/>
                <w:sz w:val="24"/>
                <w:szCs w:val="24"/>
                <w:shd w:val="clear" w:color="auto" w:fill="FFFFFF"/>
              </w:rPr>
              <w:t>1) </w:t>
            </w:r>
            <w:r w:rsidRPr="00536E4B">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1232C9" w:rsidRPr="00536E4B" w:rsidRDefault="001232C9" w:rsidP="001232C9">
            <w:pPr>
              <w:pStyle w:val="28"/>
              <w:shd w:val="clear" w:color="auto" w:fill="FFFFFF"/>
              <w:suppressAutoHyphens/>
              <w:spacing w:after="0" w:line="240" w:lineRule="auto"/>
              <w:ind w:left="0"/>
              <w:jc w:val="both"/>
              <w:rPr>
                <w:rFonts w:ascii="Times New Roman" w:hAnsi="Times New Roman"/>
                <w:bCs/>
                <w:iCs/>
                <w:sz w:val="24"/>
                <w:szCs w:val="24"/>
              </w:rPr>
            </w:pPr>
            <w:r w:rsidRPr="00536E4B">
              <w:rPr>
                <w:rFonts w:ascii="Times New Roman" w:hAnsi="Times New Roman"/>
                <w:sz w:val="24"/>
                <w:szCs w:val="24"/>
              </w:rPr>
              <w:t>2)Укрепление материально-технической базы учреждений, оказывающих муниципальную услугу по организации отдыха и оздоровления детей;</w:t>
            </w:r>
          </w:p>
          <w:p w:rsidR="001232C9" w:rsidRPr="00536E4B" w:rsidRDefault="001232C9" w:rsidP="001232C9">
            <w:pPr>
              <w:pStyle w:val="28"/>
              <w:shd w:val="clear" w:color="auto" w:fill="FFFFFF"/>
              <w:tabs>
                <w:tab w:val="left" w:pos="0"/>
                <w:tab w:val="left" w:pos="404"/>
              </w:tabs>
              <w:spacing w:after="0" w:line="240" w:lineRule="auto"/>
              <w:ind w:left="0"/>
              <w:jc w:val="both"/>
              <w:rPr>
                <w:rFonts w:ascii="Times New Roman" w:hAnsi="Times New Roman"/>
                <w:i/>
                <w:sz w:val="24"/>
                <w:szCs w:val="24"/>
              </w:rPr>
            </w:pPr>
            <w:r w:rsidRPr="00536E4B">
              <w:rPr>
                <w:rFonts w:ascii="Times New Roman" w:hAnsi="Times New Roman"/>
                <w:bCs/>
                <w:iCs/>
                <w:sz w:val="24"/>
                <w:szCs w:val="24"/>
              </w:rPr>
              <w:t>3)Привлечение организаций различных организационно-правовых форм собственности для организации детского отдыха и оздоровления;</w:t>
            </w:r>
          </w:p>
          <w:p w:rsidR="001232C9" w:rsidRPr="00536E4B" w:rsidRDefault="001232C9" w:rsidP="001232C9">
            <w:pPr>
              <w:pStyle w:val="28"/>
              <w:shd w:val="clear" w:color="auto" w:fill="FFFFFF"/>
              <w:tabs>
                <w:tab w:val="left" w:pos="560"/>
              </w:tabs>
              <w:suppressAutoHyphens/>
              <w:spacing w:after="0" w:line="240" w:lineRule="auto"/>
              <w:ind w:left="0"/>
              <w:jc w:val="both"/>
              <w:rPr>
                <w:rFonts w:ascii="Times New Roman" w:hAnsi="Times New Roman"/>
                <w:i/>
                <w:sz w:val="24"/>
                <w:szCs w:val="24"/>
              </w:rPr>
            </w:pPr>
            <w:r w:rsidRPr="00536E4B">
              <w:rPr>
                <w:rFonts w:ascii="Times New Roman" w:hAnsi="Times New Roman"/>
                <w:bCs/>
                <w:iCs/>
                <w:sz w:val="24"/>
                <w:szCs w:val="24"/>
              </w:rPr>
              <w:t>4)Повышение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1232C9" w:rsidRPr="00536E4B" w:rsidRDefault="001232C9" w:rsidP="001232C9">
            <w:pPr>
              <w:pStyle w:val="Default"/>
              <w:jc w:val="both"/>
              <w:rPr>
                <w:color w:val="auto"/>
              </w:rPr>
            </w:pPr>
            <w:r w:rsidRPr="00536E4B">
              <w:rPr>
                <w:color w:val="auto"/>
              </w:rPr>
              <w:t xml:space="preserve">5) Сохранение сети лагерей с дневным пребыванием. </w:t>
            </w:r>
          </w:p>
          <w:p w:rsidR="001232C9" w:rsidRPr="00536E4B" w:rsidRDefault="001232C9" w:rsidP="001232C9">
            <w:pPr>
              <w:pStyle w:val="Default"/>
              <w:jc w:val="both"/>
              <w:rPr>
                <w:color w:val="auto"/>
              </w:rPr>
            </w:pPr>
            <w:r w:rsidRPr="00536E4B">
              <w:rPr>
                <w:color w:val="auto"/>
              </w:rPr>
              <w:t xml:space="preserve">6) Создание условий для обеспечения безопасности жизни и здоровья детей, находящихся в лагерях дневным пребыванием. </w:t>
            </w:r>
          </w:p>
          <w:p w:rsidR="001232C9" w:rsidRPr="00536E4B" w:rsidRDefault="001232C9" w:rsidP="001232C9">
            <w:pPr>
              <w:pStyle w:val="Default"/>
              <w:jc w:val="both"/>
              <w:rPr>
                <w:color w:val="auto"/>
              </w:rPr>
            </w:pPr>
            <w:r w:rsidRPr="00536E4B">
              <w:rPr>
                <w:color w:val="auto"/>
              </w:rPr>
              <w:t xml:space="preserve">7) Обеспечение отдыхом и оздоровлением детей, находящихся в социально опасном положении. </w:t>
            </w:r>
          </w:p>
          <w:p w:rsidR="001232C9" w:rsidRPr="00536E4B" w:rsidRDefault="001232C9" w:rsidP="001232C9">
            <w:pPr>
              <w:pStyle w:val="Default"/>
              <w:jc w:val="both"/>
              <w:rPr>
                <w:color w:val="auto"/>
              </w:rPr>
            </w:pPr>
            <w:r w:rsidRPr="00536E4B">
              <w:rPr>
                <w:color w:val="auto"/>
              </w:rPr>
              <w:t xml:space="preserve">8) Реализация мер по профилактике безнадзорности и правонарушений среди несовершеннолетних. </w:t>
            </w:r>
          </w:p>
          <w:p w:rsidR="001232C9" w:rsidRPr="00536E4B" w:rsidRDefault="001232C9" w:rsidP="001232C9">
            <w:pPr>
              <w:pStyle w:val="Default"/>
              <w:jc w:val="both"/>
              <w:rPr>
                <w:color w:val="auto"/>
              </w:rPr>
            </w:pPr>
            <w:r w:rsidRPr="00536E4B">
              <w:rPr>
                <w:color w:val="auto"/>
              </w:rPr>
              <w:t xml:space="preserve">9)Организация общественно-полезной деятельности несовершеннолетних в каникулярный период. </w:t>
            </w:r>
          </w:p>
        </w:tc>
      </w:tr>
      <w:tr w:rsidR="001232C9" w:rsidRPr="00536E4B" w:rsidTr="00E04F15">
        <w:tc>
          <w:tcPr>
            <w:tcW w:w="1600" w:type="dxa"/>
          </w:tcPr>
          <w:p w:rsidR="001232C9" w:rsidRPr="00536E4B" w:rsidRDefault="001232C9" w:rsidP="001232C9">
            <w:pPr>
              <w:pStyle w:val="23"/>
              <w:spacing w:before="0" w:after="0" w:line="240" w:lineRule="auto"/>
            </w:pPr>
            <w:r w:rsidRPr="00536E4B">
              <w:t>Целевые индикаторы Подпрограм</w:t>
            </w:r>
            <w:r>
              <w:t>-</w:t>
            </w:r>
            <w:r w:rsidRPr="00536E4B">
              <w:t>мы</w:t>
            </w:r>
          </w:p>
        </w:tc>
        <w:tc>
          <w:tcPr>
            <w:tcW w:w="8289" w:type="dxa"/>
          </w:tcPr>
          <w:p w:rsidR="001232C9" w:rsidRPr="00536E4B" w:rsidRDefault="001232C9" w:rsidP="001232C9">
            <w:pPr>
              <w:pStyle w:val="ConsPlusNonformat"/>
              <w:widowControl/>
              <w:jc w:val="both"/>
              <w:rPr>
                <w:rFonts w:ascii="Times New Roman" w:hAnsi="Times New Roman" w:cs="Times New Roman"/>
                <w:sz w:val="24"/>
                <w:szCs w:val="24"/>
              </w:rPr>
            </w:pPr>
            <w:r w:rsidRPr="00536E4B">
              <w:rPr>
                <w:rFonts w:ascii="Times New Roman" w:hAnsi="Times New Roman" w:cs="Times New Roman"/>
                <w:sz w:val="24"/>
                <w:szCs w:val="24"/>
              </w:rPr>
              <w:t>3.1. Удельный вес детей и подростков, охваченных всеми формами отдыха, оздоровления и занятости (к общему числу детей от 6,6 до 17 лет).</w:t>
            </w:r>
          </w:p>
          <w:p w:rsidR="001232C9" w:rsidRPr="00536E4B" w:rsidRDefault="001232C9" w:rsidP="001232C9">
            <w:pPr>
              <w:pStyle w:val="ConsPlusNonformat"/>
              <w:widowControl/>
              <w:jc w:val="both"/>
              <w:rPr>
                <w:rFonts w:ascii="Times New Roman" w:hAnsi="Times New Roman" w:cs="Times New Roman"/>
                <w:sz w:val="24"/>
                <w:szCs w:val="24"/>
              </w:rPr>
            </w:pPr>
            <w:r w:rsidRPr="00536E4B">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lastRenderedPageBreak/>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получивших финансовую поддержку.</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r>
      <w:tr w:rsidR="001232C9" w:rsidRPr="00536E4B" w:rsidTr="00E04F15">
        <w:tc>
          <w:tcPr>
            <w:tcW w:w="1600" w:type="dxa"/>
          </w:tcPr>
          <w:p w:rsidR="001232C9" w:rsidRPr="00536E4B" w:rsidRDefault="001232C9" w:rsidP="001232C9">
            <w:pPr>
              <w:pStyle w:val="23"/>
              <w:spacing w:before="0" w:after="0" w:line="240" w:lineRule="auto"/>
            </w:pPr>
            <w:r w:rsidRPr="00536E4B">
              <w:lastRenderedPageBreak/>
              <w:t>Сроки и этапы реализации</w:t>
            </w:r>
          </w:p>
        </w:tc>
        <w:tc>
          <w:tcPr>
            <w:tcW w:w="8289" w:type="dxa"/>
          </w:tcPr>
          <w:p w:rsidR="001232C9" w:rsidRPr="00536E4B" w:rsidRDefault="001232C9" w:rsidP="001232C9">
            <w:pPr>
              <w:pStyle w:val="23"/>
              <w:spacing w:before="0" w:after="0" w:line="240" w:lineRule="auto"/>
            </w:pPr>
            <w:r w:rsidRPr="00536E4B">
              <w:t>Подпрограмма реализуется в два этапа:</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563B54" w:rsidP="001232C9">
            <w:pPr>
              <w:jc w:val="both"/>
              <w:rPr>
                <w:rFonts w:ascii="Times New Roman" w:hAnsi="Times New Roman" w:cs="Times New Roman"/>
                <w:sz w:val="24"/>
                <w:szCs w:val="24"/>
              </w:rPr>
            </w:pPr>
            <w:r>
              <w:rPr>
                <w:rFonts w:ascii="Times New Roman" w:hAnsi="Times New Roman" w:cs="Times New Roman"/>
                <w:sz w:val="24"/>
                <w:szCs w:val="24"/>
              </w:rPr>
              <w:t>2 этап-2019-2028</w:t>
            </w:r>
            <w:r w:rsidR="001232C9" w:rsidRPr="00536E4B">
              <w:rPr>
                <w:rFonts w:ascii="Times New Roman" w:hAnsi="Times New Roman" w:cs="Times New Roman"/>
                <w:sz w:val="24"/>
                <w:szCs w:val="24"/>
              </w:rPr>
              <w:t xml:space="preserve"> годы </w:t>
            </w:r>
          </w:p>
        </w:tc>
      </w:tr>
      <w:tr w:rsidR="001232C9" w:rsidRPr="00536E4B" w:rsidTr="00E04F15">
        <w:tc>
          <w:tcPr>
            <w:tcW w:w="1600" w:type="dxa"/>
          </w:tcPr>
          <w:p w:rsidR="001232C9" w:rsidRPr="00C57713" w:rsidRDefault="001232C9" w:rsidP="001232C9">
            <w:pPr>
              <w:pStyle w:val="23"/>
              <w:spacing w:before="0" w:after="0" w:line="240" w:lineRule="auto"/>
            </w:pPr>
            <w:r w:rsidRPr="00C57713">
              <w:rPr>
                <w:sz w:val="22"/>
                <w:szCs w:val="22"/>
              </w:rPr>
              <w:t>Объем финансирова-ния  на реализацию муниципальной программы</w:t>
            </w:r>
          </w:p>
        </w:tc>
        <w:tc>
          <w:tcPr>
            <w:tcW w:w="8289" w:type="dxa"/>
          </w:tcPr>
          <w:p w:rsidR="00E04F15" w:rsidRPr="00910EAF" w:rsidRDefault="001232C9" w:rsidP="001232C9">
            <w:pPr>
              <w:jc w:val="both"/>
              <w:rPr>
                <w:rFonts w:ascii="Times New Roman" w:hAnsi="Times New Roman" w:cs="Times New Roman"/>
                <w:sz w:val="24"/>
                <w:szCs w:val="24"/>
              </w:rPr>
            </w:pPr>
            <w:r w:rsidRPr="00910EAF">
              <w:rPr>
                <w:rFonts w:ascii="Times New Roman" w:hAnsi="Times New Roman" w:cs="Times New Roman"/>
                <w:sz w:val="24"/>
                <w:szCs w:val="24"/>
              </w:rPr>
              <w:t xml:space="preserve">Общий объем финансирования  муниципальной </w:t>
            </w:r>
            <w:r w:rsidR="00EF40BD">
              <w:rPr>
                <w:rFonts w:ascii="Times New Roman" w:hAnsi="Times New Roman" w:cs="Times New Roman"/>
                <w:sz w:val="24"/>
                <w:szCs w:val="24"/>
              </w:rPr>
              <w:t>подпрограммы на 2015-2028</w:t>
            </w:r>
          </w:p>
          <w:p w:rsidR="001232C9" w:rsidRPr="00910EAF" w:rsidRDefault="001232C9" w:rsidP="001232C9">
            <w:pPr>
              <w:jc w:val="both"/>
              <w:rPr>
                <w:rFonts w:ascii="Times New Roman" w:hAnsi="Times New Roman" w:cs="Times New Roman"/>
                <w:sz w:val="24"/>
                <w:szCs w:val="24"/>
              </w:rPr>
            </w:pPr>
            <w:r w:rsidRPr="00910EAF">
              <w:rPr>
                <w:rFonts w:ascii="Times New Roman" w:hAnsi="Times New Roman" w:cs="Times New Roman"/>
                <w:sz w:val="24"/>
                <w:szCs w:val="24"/>
              </w:rPr>
              <w:t xml:space="preserve"> годы составляет </w:t>
            </w:r>
            <w:r w:rsidR="00C57713">
              <w:rPr>
                <w:rFonts w:ascii="Times New Roman" w:hAnsi="Times New Roman" w:cs="Times New Roman"/>
                <w:sz w:val="24"/>
                <w:szCs w:val="24"/>
              </w:rPr>
              <w:t>32 759,0</w:t>
            </w:r>
            <w:r w:rsidRPr="00910EAF">
              <w:rPr>
                <w:rFonts w:ascii="Times New Roman" w:hAnsi="Times New Roman" w:cs="Times New Roman"/>
                <w:sz w:val="24"/>
                <w:szCs w:val="24"/>
              </w:rPr>
              <w:t xml:space="preserve">  тыс. руб., в том числе за счет субсидий из бюджета Удмуртской Республики –</w:t>
            </w:r>
            <w:r w:rsidR="00D73379">
              <w:rPr>
                <w:rFonts w:ascii="Times New Roman" w:hAnsi="Times New Roman" w:cs="Times New Roman"/>
                <w:sz w:val="24"/>
                <w:szCs w:val="24"/>
              </w:rPr>
              <w:t xml:space="preserve"> </w:t>
            </w:r>
            <w:r w:rsidR="00C57713">
              <w:rPr>
                <w:rFonts w:ascii="Times New Roman" w:hAnsi="Times New Roman" w:cs="Times New Roman"/>
                <w:sz w:val="24"/>
                <w:szCs w:val="24"/>
              </w:rPr>
              <w:t>27 611,0</w:t>
            </w:r>
            <w:r w:rsidRPr="00910EAF">
              <w:rPr>
                <w:rFonts w:ascii="Times New Roman" w:hAnsi="Times New Roman" w:cs="Times New Roman"/>
                <w:sz w:val="24"/>
                <w:szCs w:val="24"/>
              </w:rPr>
              <w:t xml:space="preserve"> тыс. руб., иных источников – </w:t>
            </w:r>
            <w:r w:rsidR="00D73379">
              <w:rPr>
                <w:rFonts w:ascii="Times New Roman" w:hAnsi="Times New Roman" w:cs="Times New Roman"/>
                <w:sz w:val="24"/>
                <w:szCs w:val="24"/>
              </w:rPr>
              <w:t>3</w:t>
            </w:r>
            <w:r w:rsidR="00C57713">
              <w:rPr>
                <w:rFonts w:ascii="Times New Roman" w:hAnsi="Times New Roman" w:cs="Times New Roman"/>
                <w:sz w:val="24"/>
                <w:szCs w:val="24"/>
              </w:rPr>
              <w:t> </w:t>
            </w:r>
            <w:r w:rsidR="00D73379">
              <w:rPr>
                <w:rFonts w:ascii="Times New Roman" w:hAnsi="Times New Roman" w:cs="Times New Roman"/>
                <w:sz w:val="24"/>
                <w:szCs w:val="24"/>
              </w:rPr>
              <w:t>8</w:t>
            </w:r>
            <w:r w:rsidR="00C57713">
              <w:rPr>
                <w:rFonts w:ascii="Times New Roman" w:hAnsi="Times New Roman" w:cs="Times New Roman"/>
                <w:sz w:val="24"/>
                <w:szCs w:val="24"/>
              </w:rPr>
              <w:t>48,2</w:t>
            </w:r>
            <w:r w:rsidRPr="00910EAF">
              <w:rPr>
                <w:rFonts w:ascii="Times New Roman" w:hAnsi="Times New Roman" w:cs="Times New Roman"/>
                <w:sz w:val="24"/>
                <w:szCs w:val="24"/>
              </w:rPr>
              <w:t xml:space="preserve"> тыс. руб.</w:t>
            </w:r>
          </w:p>
          <w:p w:rsidR="001232C9" w:rsidRPr="00910EAF" w:rsidRDefault="001232C9" w:rsidP="001232C9">
            <w:pPr>
              <w:jc w:val="both"/>
              <w:rPr>
                <w:rFonts w:ascii="Times New Roman" w:hAnsi="Times New Roman" w:cs="Times New Roman"/>
                <w:sz w:val="24"/>
                <w:szCs w:val="24"/>
              </w:rPr>
            </w:pPr>
            <w:r w:rsidRPr="00910EAF">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644" w:type="dxa"/>
              <w:tblLayout w:type="fixed"/>
              <w:tblLook w:val="04A0" w:firstRow="1" w:lastRow="0" w:firstColumn="1" w:lastColumn="0" w:noHBand="0" w:noVBand="1"/>
            </w:tblPr>
            <w:tblGrid>
              <w:gridCol w:w="1407"/>
              <w:gridCol w:w="425"/>
              <w:gridCol w:w="425"/>
              <w:gridCol w:w="425"/>
              <w:gridCol w:w="426"/>
              <w:gridCol w:w="425"/>
              <w:gridCol w:w="425"/>
              <w:gridCol w:w="480"/>
              <w:gridCol w:w="480"/>
              <w:gridCol w:w="480"/>
              <w:gridCol w:w="480"/>
              <w:gridCol w:w="490"/>
              <w:gridCol w:w="425"/>
              <w:gridCol w:w="425"/>
              <w:gridCol w:w="426"/>
            </w:tblGrid>
            <w:tr w:rsidR="00EF40BD" w:rsidRPr="00EF40BD" w:rsidTr="00EF40BD">
              <w:trPr>
                <w:trHeight w:val="255"/>
              </w:trPr>
              <w:tc>
                <w:tcPr>
                  <w:tcW w:w="1407" w:type="dxa"/>
                  <w:tcBorders>
                    <w:top w:val="single" w:sz="4" w:space="0" w:color="auto"/>
                    <w:left w:val="single" w:sz="4" w:space="0" w:color="auto"/>
                    <w:bottom w:val="single" w:sz="4" w:space="0" w:color="auto"/>
                    <w:right w:val="single" w:sz="4" w:space="0" w:color="auto"/>
                  </w:tcBorders>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Источник финансирования</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2015 год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2016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2017 год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2018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2019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2020 год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2021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2022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2023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2024 год</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2025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2026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2027 год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2028 год</w:t>
                  </w:r>
                </w:p>
              </w:tc>
            </w:tr>
            <w:tr w:rsidR="00C57713" w:rsidRPr="00EF40BD" w:rsidTr="008E5D20">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Всего</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1544,6</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1624,4</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1602</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1743,2</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2170,9</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6789,9</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2641,4</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2315</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1718,4</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1882,3</w:t>
                  </w:r>
                </w:p>
              </w:tc>
              <w:tc>
                <w:tcPr>
                  <w:tcW w:w="49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2426,2</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2106,3</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2097,2</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2097,2</w:t>
                  </w:r>
                </w:p>
              </w:tc>
            </w:tr>
            <w:tr w:rsidR="00C57713" w:rsidRPr="00EF40BD" w:rsidTr="008E5D20">
              <w:trPr>
                <w:trHeight w:val="390"/>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бюджет муниципального образования "Глазовский район"</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1544,6</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1624,4</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1602</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1743,2</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2170,9</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6789,9</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2641,4</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2315</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1718,4</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1882,3</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2426,2</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2106,3</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2097,2</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2097,2</w:t>
                  </w:r>
                </w:p>
              </w:tc>
            </w:tr>
            <w:tr w:rsidR="00C57713" w:rsidRPr="00EF40BD" w:rsidTr="008E5D20">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ind w:firstLineChars="100" w:firstLine="150"/>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в том числе:</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r>
            <w:tr w:rsidR="00C57713" w:rsidRPr="00EF40BD" w:rsidTr="008E5D20">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субсидии из бюджета Удмуртской Республики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1305,7</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1363,2</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1223,4</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1254,9</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1379,2</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6007,4</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2048,5</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1833,2</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1518,8</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1667,4</w:t>
                  </w:r>
                </w:p>
              </w:tc>
              <w:tc>
                <w:tcPr>
                  <w:tcW w:w="49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2246,8</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1926,9</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1917,8</w:t>
                  </w:r>
                </w:p>
              </w:tc>
              <w:tc>
                <w:tcPr>
                  <w:tcW w:w="426"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1917,8</w:t>
                  </w:r>
                </w:p>
              </w:tc>
            </w:tr>
            <w:tr w:rsidR="00C57713" w:rsidRPr="00EF40BD" w:rsidTr="008E5D20">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субвенции из бюджета Удмуртской Республики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r>
            <w:tr w:rsidR="00C57713" w:rsidRPr="00EF40BD" w:rsidTr="008E5D20">
              <w:trPr>
                <w:trHeight w:val="390"/>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r>
            <w:tr w:rsidR="00C57713" w:rsidRPr="00EF40BD" w:rsidTr="008E5D20">
              <w:trPr>
                <w:trHeight w:val="390"/>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r>
            <w:tr w:rsidR="00C57713" w:rsidRPr="00EF40BD" w:rsidTr="008E5D20">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иные источники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228,9</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203,7</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236,9</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471,3</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668,1</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158,6</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513,0</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273,1</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180,8</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196,2</w:t>
                  </w:r>
                </w:p>
              </w:tc>
              <w:tc>
                <w:tcPr>
                  <w:tcW w:w="49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179,4</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179,4</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179,4</w:t>
                  </w:r>
                </w:p>
              </w:tc>
              <w:tc>
                <w:tcPr>
                  <w:tcW w:w="426"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179,4</w:t>
                  </w:r>
                </w:p>
              </w:tc>
            </w:tr>
          </w:tbl>
          <w:p w:rsidR="001232C9" w:rsidRPr="00910EAF" w:rsidRDefault="001232C9" w:rsidP="001232C9">
            <w:pPr>
              <w:jc w:val="both"/>
              <w:rPr>
                <w:rFonts w:ascii="Times New Roman" w:hAnsi="Times New Roman" w:cs="Times New Roman"/>
                <w:sz w:val="24"/>
                <w:szCs w:val="24"/>
              </w:rPr>
            </w:pPr>
          </w:p>
        </w:tc>
      </w:tr>
      <w:tr w:rsidR="001232C9" w:rsidRPr="00536E4B" w:rsidTr="00E04F15">
        <w:tc>
          <w:tcPr>
            <w:tcW w:w="1600" w:type="dxa"/>
          </w:tcPr>
          <w:p w:rsidR="001232C9" w:rsidRPr="00536E4B" w:rsidRDefault="001232C9" w:rsidP="001232C9">
            <w:pPr>
              <w:pStyle w:val="23"/>
              <w:spacing w:before="0" w:after="0" w:line="240" w:lineRule="auto"/>
              <w:rPr>
                <w:sz w:val="22"/>
                <w:szCs w:val="22"/>
              </w:rPr>
            </w:pPr>
          </w:p>
          <w:p w:rsidR="001232C9" w:rsidRPr="00536E4B" w:rsidRDefault="001232C9" w:rsidP="001232C9">
            <w:pPr>
              <w:pStyle w:val="23"/>
              <w:spacing w:before="0" w:after="0" w:line="240" w:lineRule="auto"/>
            </w:pPr>
            <w:r w:rsidRPr="00536E4B">
              <w:rPr>
                <w:sz w:val="22"/>
                <w:szCs w:val="22"/>
              </w:rPr>
              <w:lastRenderedPageBreak/>
              <w:t>Ожидаемые конечные результаты реализации муниципальной программы, оценка планируемой эффективности ее реализации</w:t>
            </w:r>
          </w:p>
        </w:tc>
        <w:tc>
          <w:tcPr>
            <w:tcW w:w="8289" w:type="dxa"/>
          </w:tcPr>
          <w:p w:rsidR="001232C9" w:rsidRPr="00536E4B" w:rsidRDefault="001232C9" w:rsidP="001232C9">
            <w:pPr>
              <w:pStyle w:val="23"/>
              <w:spacing w:before="0" w:after="0" w:line="240" w:lineRule="auto"/>
            </w:pPr>
          </w:p>
          <w:p w:rsidR="001232C9" w:rsidRPr="00536E4B" w:rsidRDefault="001232C9" w:rsidP="001232C9">
            <w:pPr>
              <w:pStyle w:val="23"/>
              <w:spacing w:before="0" w:after="0" w:line="240" w:lineRule="auto"/>
            </w:pPr>
            <w:r w:rsidRPr="00536E4B">
              <w:t xml:space="preserve"> В результате реализации Подпрограммы  предполагается:</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1)Увеличение числа детей и подростков, обучающихся в общеобразовательных учреждениях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охваченных разными формами отдыха, оздоровления и занятости в каникулярное время. </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2)Снижение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прав.)</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5)Сокращение количества правонарушений и преступлений, совершаемых несовершеннолетними.</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tc>
      </w:tr>
    </w:tbl>
    <w:p w:rsidR="001232C9" w:rsidRPr="00536E4B" w:rsidRDefault="001232C9" w:rsidP="001232C9">
      <w:pPr>
        <w:pStyle w:val="23"/>
        <w:spacing w:after="0" w:line="240" w:lineRule="auto"/>
        <w:rPr>
          <w:iCs/>
        </w:rPr>
      </w:pPr>
    </w:p>
    <w:p w:rsidR="001232C9" w:rsidRPr="00536E4B" w:rsidRDefault="001232C9" w:rsidP="001232C9">
      <w:pPr>
        <w:pStyle w:val="23"/>
        <w:spacing w:before="0" w:after="0" w:line="240" w:lineRule="auto"/>
        <w:jc w:val="center"/>
        <w:rPr>
          <w:b/>
          <w:iCs/>
        </w:rPr>
      </w:pPr>
      <w:r w:rsidRPr="00536E4B">
        <w:rPr>
          <w:b/>
          <w:iCs/>
        </w:rPr>
        <w:t>1.6.1. Характеристика сферы деятельности</w:t>
      </w:r>
    </w:p>
    <w:p w:rsidR="001232C9" w:rsidRPr="00536E4B" w:rsidRDefault="001232C9" w:rsidP="001232C9">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Совершенствование системы организации отдыха, оздоровления и занятости детей, подростков напрямую связано с сохранением здоровья населения Глазовского района, поэтому за счет субсидий, выделенных из бюджета УР 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ежегодно Управление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организует лагеря с дневным пребыванием и предоставляет  путевки и компенсацию согласно постановлениям и решениям межведомственной  комиссии при Правительстве УР по организации оздоровительной кампании детей, подростков и молодежи.</w:t>
      </w:r>
    </w:p>
    <w:p w:rsidR="001232C9" w:rsidRPr="00536E4B" w:rsidRDefault="001232C9" w:rsidP="001232C9">
      <w:pPr>
        <w:pStyle w:val="aa"/>
        <w:suppressAutoHyphens/>
        <w:spacing w:after="0"/>
        <w:ind w:firstLine="720"/>
        <w:jc w:val="both"/>
        <w:rPr>
          <w:rFonts w:ascii="Times New Roman" w:hAnsi="Times New Roman" w:cs="Times New Roman"/>
          <w:iCs/>
          <w:sz w:val="24"/>
          <w:szCs w:val="24"/>
        </w:rPr>
      </w:pPr>
      <w:r w:rsidRPr="00536E4B">
        <w:rPr>
          <w:rFonts w:ascii="Times New Roman" w:hAnsi="Times New Roman" w:cs="Times New Roman"/>
          <w:sz w:val="24"/>
          <w:szCs w:val="24"/>
        </w:rPr>
        <w:t xml:space="preserve">Период реформирования в нашей стране качественно отразился на характере развития детей, подростков и молодёжи: претерпел изменения образовательный, культурный и нравственный уровень их развития. В немалой степени утрачена заинтересованность детей и подростков в труде. Детская и подростковая среда нередко стала являться опасным криминогенным участком. Угрожающим фактом стало всеобщее ухудшение состояния физического и психологического здоровья современного ребёнка;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w:t>
      </w:r>
      <w:r w:rsidRPr="00536E4B">
        <w:rPr>
          <w:rFonts w:ascii="Times New Roman" w:hAnsi="Times New Roman" w:cs="Times New Roman"/>
          <w:iCs/>
          <w:sz w:val="24"/>
          <w:szCs w:val="24"/>
        </w:rPr>
        <w:t>оздоровление, отдых и занятость детей, подростков и молодёжи.</w:t>
      </w:r>
    </w:p>
    <w:p w:rsidR="001232C9" w:rsidRPr="00536E4B" w:rsidRDefault="001232C9" w:rsidP="001232C9">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Обострение социальных проблем, затрагивающих права, интересы детей и подростков, ухудшение их положения вызывают необходимость принятия серьёзных мер по усилению социально-правовой защиты детей и подростков. </w:t>
      </w:r>
    </w:p>
    <w:p w:rsidR="001232C9" w:rsidRPr="00536E4B" w:rsidRDefault="001232C9" w:rsidP="001232C9">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Данная Подпрограмма ориентирована на сохранение и стабилизацию системы детского, подросткового отдыха, оздоровления и занятости в современных условиях; расширение сети организаций детского, подросткового отдыха и оздоровления на основе различных форм собственности; увеличение числа детей, подростков, охваченных организованными формами  отдыха; разработку методических и правовых основ организации отдыха, оздоровления и занятости детей, подростков в современных условиях; организационное, санитарно-медицинское и кадровое обеспечение организаций отдыха и оздоровления детей, подростков; повышение эффективности отдыха, оздоровления и занятости и формирования здорового образа жизни у детей и подростков.</w:t>
      </w:r>
    </w:p>
    <w:p w:rsidR="001232C9" w:rsidRPr="00536E4B" w:rsidRDefault="001232C9" w:rsidP="001232C9">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Система финансирования отдыха, оздоровления и занятости детей и подростков строится на привлечении средств из следующих источников:  бюджета Удмуртской Республики, местного бюджета, средств организаций, родителей.</w:t>
      </w:r>
    </w:p>
    <w:p w:rsidR="001232C9" w:rsidRPr="00536E4B" w:rsidRDefault="001232C9" w:rsidP="001232C9">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оздоровления, отдыха и занятости детей и подростков в районе осуществляется круглогодично. Основным периодом организации оздоровления, отдыха и занятости детей и подростков является летняя оздоровительная кампания, в которой функционируют </w:t>
      </w:r>
      <w:r w:rsidRPr="00536E4B">
        <w:rPr>
          <w:rFonts w:ascii="Times New Roman" w:hAnsi="Times New Roman" w:cs="Times New Roman"/>
          <w:spacing w:val="-2"/>
          <w:sz w:val="24"/>
          <w:szCs w:val="24"/>
        </w:rPr>
        <w:t>18 лагерей с дневным пребыванием для детей и подростков на базе образовательных учреждений.</w:t>
      </w:r>
    </w:p>
    <w:p w:rsidR="001232C9" w:rsidRPr="00536E4B" w:rsidRDefault="001232C9" w:rsidP="001232C9">
      <w:pPr>
        <w:shd w:val="clear" w:color="auto" w:fill="FFFFFF"/>
        <w:suppressAutoHyphens/>
        <w:ind w:firstLine="72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В 2015 году в возрасте от 6,5 до 15 лет в летний период времени в загородных оздоровительных лагерях и лагерях с дневным пребыванием оздоровилось 804 человек (59,7%).</w:t>
      </w:r>
    </w:p>
    <w:p w:rsidR="001232C9" w:rsidRPr="00FC2F5D" w:rsidRDefault="001232C9" w:rsidP="001232C9">
      <w:pPr>
        <w:shd w:val="clear" w:color="auto" w:fill="FFFFFF"/>
        <w:suppressAutoHyphens/>
        <w:ind w:firstLine="720"/>
        <w:jc w:val="both"/>
        <w:rPr>
          <w:rFonts w:ascii="Times New Roman" w:hAnsi="Times New Roman" w:cs="Times New Roman"/>
          <w:spacing w:val="-2"/>
          <w:sz w:val="24"/>
          <w:szCs w:val="24"/>
        </w:rPr>
      </w:pPr>
      <w:r w:rsidRPr="00536E4B">
        <w:rPr>
          <w:rFonts w:ascii="Times New Roman" w:hAnsi="Times New Roman" w:cs="Times New Roman"/>
          <w:sz w:val="24"/>
          <w:szCs w:val="24"/>
        </w:rPr>
        <w:t>Организация оздоровления, отдыха и занятости детей, подростков в районе должна стать неотъемлемой частью социальной политики муниципального образования «Глазовский  район», политики развития человеческого потенциала, главный ориентир которой – вклад в повышение</w:t>
      </w:r>
      <w:r w:rsidRPr="00FC2F5D">
        <w:rPr>
          <w:rFonts w:ascii="Times New Roman" w:hAnsi="Times New Roman" w:cs="Times New Roman"/>
          <w:sz w:val="24"/>
          <w:szCs w:val="24"/>
        </w:rPr>
        <w:t xml:space="preserve"> общего качества жизни детей и подростков.</w:t>
      </w:r>
    </w:p>
    <w:p w:rsidR="001232C9" w:rsidRPr="00FC2F5D" w:rsidRDefault="001232C9" w:rsidP="001232C9">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Существует ряд проблем по организации оздоровительной кампании:</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сокращается количество ведомственных оздоровительных организаций на территории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p w:rsidR="001232C9" w:rsidRPr="00FC2F5D" w:rsidRDefault="001232C9" w:rsidP="001232C9">
      <w:pPr>
        <w:shd w:val="clear" w:color="auto" w:fill="FFFFFF"/>
        <w:tabs>
          <w:tab w:val="left" w:pos="72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стремительно стареет материально-техническая база организаций оздоровления и отдыха.</w:t>
      </w:r>
    </w:p>
    <w:p w:rsidR="001232C9" w:rsidRPr="00FC2F5D" w:rsidRDefault="001232C9" w:rsidP="001232C9">
      <w:pPr>
        <w:shd w:val="clear" w:color="auto" w:fill="FFFFFF"/>
        <w:suppressAutoHyphens/>
        <w:ind w:firstLine="720"/>
        <w:jc w:val="both"/>
        <w:rPr>
          <w:rFonts w:ascii="Times New Roman" w:hAnsi="Times New Roman" w:cs="Times New Roman"/>
          <w:i/>
          <w:sz w:val="24"/>
          <w:szCs w:val="24"/>
        </w:rPr>
      </w:pPr>
      <w:r w:rsidRPr="00FC2F5D">
        <w:rPr>
          <w:rFonts w:ascii="Times New Roman" w:hAnsi="Times New Roman" w:cs="Times New Roman"/>
          <w:sz w:val="24"/>
          <w:szCs w:val="24"/>
        </w:rPr>
        <w:t>С учётом актуальности задач содействия демографическому росту в районе, органы государственной власти, органы местного самоуправления видят свою задачу в том, чтобы повысить эффективность системы оздоровления, отдыха и занятости детей, подростков.</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pacing w:val="-2"/>
          <w:sz w:val="24"/>
          <w:szCs w:val="24"/>
        </w:rPr>
        <w:t>Инфраструктура организаций отдыха, оздоровления и занятости в районе нуждается в систематизации и целевом программном обеспечении,</w:t>
      </w:r>
      <w:r w:rsidRPr="00FC2F5D">
        <w:rPr>
          <w:rFonts w:ascii="Times New Roman" w:hAnsi="Times New Roman" w:cs="Times New Roman"/>
          <w:sz w:val="24"/>
          <w:szCs w:val="24"/>
        </w:rPr>
        <w:t xml:space="preserve"> основными принципами которого должны стать:</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обеспечение государственных гарантий в соблюдении и защите прав ребенка на оздоровление, отдых и занятость; </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удовлетворение интересов детей и семей в оздоровлении, отдыхе, занятости, сохранение права выбора;</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доступность для детей и подростков всех слоев и групп населения различных форм эффективного оздоровления, отдыха, развития и занятости;</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приоритетности оздоровления, непрерывного развития и воспитания детей и подростков в период оздоровительной кампании;</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безопасности жизнедеятельности детей и подростков в процессе круглогодичного оздоровления, отдыха, занятости;</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сочетание механизмов рыночного регулирования и предоставление государственных гарантий на оздоровление, отдых, занятость детей  и подростков; </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координация деятельности и повышение ответственности структурных         подразделений органов местного самоуправления, институтов гражданского общества, коммерческих организаций в решении проблем оздоровления, развития, отдыха и занятости детей.</w:t>
      </w:r>
    </w:p>
    <w:p w:rsidR="001232C9" w:rsidRPr="009B6CA2" w:rsidRDefault="001232C9" w:rsidP="001232C9">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Применение программно-целевого метода позволит комплексно и системно решать проблемы по вопросам отдыха, оздоровления и занятости детей и подростков, а также осуществлять координацию действий субъектов управления в этой сфере.</w:t>
      </w:r>
    </w:p>
    <w:p w:rsidR="001232C9" w:rsidRPr="00FC2F5D" w:rsidRDefault="001232C9" w:rsidP="001232C9">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lang w:val="en-US"/>
        </w:rPr>
        <w:t>I</w:t>
      </w:r>
      <w:r w:rsidRPr="00FC2F5D">
        <w:rPr>
          <w:rFonts w:ascii="Times New Roman" w:hAnsi="Times New Roman" w:cs="Times New Roman"/>
          <w:b/>
          <w:sz w:val="24"/>
          <w:szCs w:val="24"/>
        </w:rPr>
        <w:t xml:space="preserve">.6.2. Приоритеты, цели и задачи </w:t>
      </w:r>
    </w:p>
    <w:p w:rsidR="001232C9" w:rsidRPr="00FC2F5D" w:rsidRDefault="001232C9" w:rsidP="001232C9">
      <w:pPr>
        <w:pStyle w:val="ae"/>
        <w:shd w:val="clear" w:color="auto" w:fill="FFFFFF"/>
        <w:suppressAutoHyphens/>
        <w:spacing w:before="0" w:after="0"/>
        <w:ind w:firstLine="720"/>
        <w:jc w:val="both"/>
      </w:pPr>
      <w:r w:rsidRPr="00FC2F5D">
        <w:t xml:space="preserve">    Целью Подпрограммы является сохранение и укрепление здоровья детей и подростков, улучшение качества организации отдыха, оздоровления и занятости детей и подростков, создание экономических, правовых, организационных условий, обеспечивающих эффективное функционирование системы оздоровления и отдыха, выработка правовых мер, механизмов её регулирования и государственной поддержки.</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Для достижения указанной цели решаются следующие задачи:</w:t>
      </w:r>
    </w:p>
    <w:p w:rsidR="001232C9" w:rsidRPr="00FC2F5D" w:rsidRDefault="001232C9" w:rsidP="001232C9">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1232C9" w:rsidRPr="00FC2F5D" w:rsidRDefault="001232C9" w:rsidP="001232C9">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Укрепление материально-технической базы учреждений, оказывающих муниципальную услугу по организации отдыха и оздоровления детей;</w:t>
      </w:r>
    </w:p>
    <w:p w:rsidR="001232C9" w:rsidRPr="00FC2F5D" w:rsidRDefault="001232C9" w:rsidP="001232C9">
      <w:pPr>
        <w:pStyle w:val="28"/>
        <w:numPr>
          <w:ilvl w:val="0"/>
          <w:numId w:val="53"/>
        </w:numPr>
        <w:shd w:val="clear" w:color="auto" w:fill="FFFFFF"/>
        <w:tabs>
          <w:tab w:val="left" w:pos="0"/>
          <w:tab w:val="left" w:pos="404"/>
        </w:tab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Привлечение организаций различных организационно-правовых форм собственности для организации детского отдыха и оздоровления;</w:t>
      </w:r>
    </w:p>
    <w:p w:rsidR="001232C9" w:rsidRPr="00FC2F5D" w:rsidRDefault="001232C9" w:rsidP="001232C9">
      <w:pPr>
        <w:pStyle w:val="28"/>
        <w:numPr>
          <w:ilvl w:val="0"/>
          <w:numId w:val="53"/>
        </w:numPr>
        <w:shd w:val="clear" w:color="auto" w:fill="FFFFFF"/>
        <w:tabs>
          <w:tab w:val="left" w:pos="380"/>
          <w:tab w:val="left" w:pos="560"/>
        </w:tabs>
        <w:suppressAutoHyphen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1232C9" w:rsidRPr="00FC2F5D" w:rsidRDefault="001232C9" w:rsidP="001232C9">
      <w:pPr>
        <w:pStyle w:val="Default"/>
        <w:ind w:firstLine="720"/>
        <w:jc w:val="both"/>
        <w:rPr>
          <w:color w:val="auto"/>
        </w:rPr>
      </w:pPr>
      <w:r w:rsidRPr="00FC2F5D">
        <w:rPr>
          <w:color w:val="auto"/>
        </w:rPr>
        <w:t xml:space="preserve">5)        Сохранение сети лагерей с дневным пребыванием. </w:t>
      </w:r>
    </w:p>
    <w:p w:rsidR="001232C9" w:rsidRPr="00FC2F5D" w:rsidRDefault="001232C9" w:rsidP="001232C9">
      <w:pPr>
        <w:pStyle w:val="Default"/>
        <w:ind w:firstLine="720"/>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1232C9" w:rsidRPr="00FC2F5D" w:rsidRDefault="001232C9" w:rsidP="001232C9">
      <w:pPr>
        <w:pStyle w:val="Default"/>
        <w:ind w:firstLine="720"/>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1232C9" w:rsidRPr="00FC2F5D" w:rsidRDefault="001232C9" w:rsidP="001232C9">
      <w:pPr>
        <w:pStyle w:val="Default"/>
        <w:ind w:firstLine="720"/>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1232C9" w:rsidRPr="00FC2F5D" w:rsidRDefault="001232C9" w:rsidP="001232C9">
      <w:pPr>
        <w:pStyle w:val="Default"/>
        <w:ind w:firstLine="720"/>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p w:rsidR="001232C9" w:rsidRPr="00FC2F5D" w:rsidRDefault="001232C9" w:rsidP="001232C9">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Подпрограмма имеет циклический характер,  предусматривает достижение целей к концу 2020 года. Этапом реализации Подпрограммы определяется один календарный год. По итогам каждого этапа проводится анализ эффективности проведения мероприятий Программы, расходования бюджетных средств на основе оценки основных целевых индикаторов и показателей, а также определяются промежуточные результаты реализации Подпрограммы.</w:t>
      </w:r>
    </w:p>
    <w:p w:rsidR="001232C9" w:rsidRPr="00C76511" w:rsidRDefault="001232C9" w:rsidP="001232C9">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Реализация мероприятий Подпрограммы будет происходить в соответствии с утвержденным планом.</w:t>
      </w:r>
    </w:p>
    <w:p w:rsidR="001232C9" w:rsidRPr="00123E1B" w:rsidRDefault="001232C9" w:rsidP="001232C9">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rPr>
        <w:t>1.6.3 Целевые индикаторы</w:t>
      </w:r>
    </w:p>
    <w:p w:rsidR="001232C9" w:rsidRPr="00FC2F5D" w:rsidRDefault="001232C9" w:rsidP="001232C9">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Оценка эффективности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 Они представлены качественными и количественными параметрами.</w:t>
      </w:r>
    </w:p>
    <w:p w:rsidR="001232C9" w:rsidRPr="00390B64" w:rsidRDefault="001232C9" w:rsidP="001232C9">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w:t>
      </w:r>
      <w:r>
        <w:rPr>
          <w:rFonts w:ascii="Times New Roman" w:hAnsi="Times New Roman" w:cs="Times New Roman"/>
          <w:sz w:val="24"/>
          <w:szCs w:val="24"/>
        </w:rPr>
        <w:t xml:space="preserve">сти (к общему числу детей </w:t>
      </w:r>
      <w:r w:rsidRPr="00390B64">
        <w:rPr>
          <w:rFonts w:ascii="Times New Roman" w:hAnsi="Times New Roman" w:cs="Times New Roman"/>
          <w:sz w:val="24"/>
          <w:szCs w:val="24"/>
        </w:rPr>
        <w:t>от 6,6 до 17 лет).</w:t>
      </w:r>
    </w:p>
    <w:p w:rsidR="001232C9" w:rsidRPr="00FC2F5D" w:rsidRDefault="001232C9" w:rsidP="001232C9">
      <w:pPr>
        <w:widowControl w:val="0"/>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Показатель характеризует охват детей от 6,6 до 17 лет</w:t>
      </w:r>
      <w:r w:rsidRPr="00FC2F5D">
        <w:rPr>
          <w:rFonts w:ascii="Times New Roman" w:hAnsi="Times New Roman" w:cs="Times New Roman"/>
          <w:sz w:val="24"/>
          <w:szCs w:val="24"/>
        </w:rPr>
        <w:t xml:space="preserve">  различными формами отдыха, оздоровления и занятости.</w:t>
      </w:r>
    </w:p>
    <w:p w:rsidR="001232C9" w:rsidRPr="00FC2F5D" w:rsidRDefault="001232C9" w:rsidP="001232C9">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1232C9" w:rsidRPr="00FC2F5D" w:rsidRDefault="001232C9" w:rsidP="001232C9">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доступность различных форм отдыха и оздоровления и занятости для детей и подростков, находящихся в трудной жизненной ситуации.</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мер по организации оздоровления в  учреждениях отдыха детей.</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получивших финансовую поддержку.</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работу по привлечению дополнительных источников финансирования программ (проектов), реализуемых в сфере организации каникулярного отдыха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Показатель характеризует уровень удовлетворенности граждан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качеством предоставления услуг по организации отдыха и оздоровления детей в оздоровительных лагерях с дневным пребыванием в загородных детских оздоровительных лагерях</w:t>
      </w:r>
    </w:p>
    <w:p w:rsidR="001232C9" w:rsidRPr="009B6CA2" w:rsidRDefault="001232C9" w:rsidP="001232C9">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Сведения о составе и значениях целевых показателей (индикаторов) Подпрограммы представлены в Приложении 1 к настоящей программе</w:t>
      </w:r>
    </w:p>
    <w:p w:rsidR="001232C9" w:rsidRPr="00FC2F5D" w:rsidRDefault="001232C9" w:rsidP="001232C9">
      <w:pPr>
        <w:keepNext/>
        <w:shd w:val="clear" w:color="auto" w:fill="FFFFFF"/>
        <w:tabs>
          <w:tab w:val="left" w:pos="1276"/>
        </w:tabs>
        <w:ind w:firstLine="720"/>
        <w:rPr>
          <w:rFonts w:ascii="Times New Roman" w:hAnsi="Times New Roman" w:cs="Times New Roman"/>
          <w:b/>
          <w:sz w:val="24"/>
          <w:szCs w:val="24"/>
        </w:rPr>
      </w:pPr>
      <w:r w:rsidRPr="00FC2F5D">
        <w:rPr>
          <w:rFonts w:ascii="Times New Roman" w:hAnsi="Times New Roman" w:cs="Times New Roman"/>
          <w:b/>
          <w:sz w:val="24"/>
          <w:szCs w:val="24"/>
        </w:rPr>
        <w:t>1.6.4. Сроки и этапы реализации Подпрограммы</w:t>
      </w:r>
    </w:p>
    <w:p w:rsidR="001232C9" w:rsidRDefault="001232C9" w:rsidP="001232C9">
      <w:pPr>
        <w:pStyle w:val="28"/>
        <w:tabs>
          <w:tab w:val="left" w:pos="1134"/>
        </w:tabs>
        <w:autoSpaceDE w:val="0"/>
        <w:autoSpaceDN w:val="0"/>
        <w:adjustRightInd w:val="0"/>
        <w:spacing w:after="0" w:line="240" w:lineRule="auto"/>
        <w:ind w:left="0" w:firstLine="720"/>
        <w:jc w:val="both"/>
        <w:rPr>
          <w:rFonts w:ascii="Times New Roman" w:hAnsi="Times New Roman"/>
          <w:bCs/>
          <w:sz w:val="24"/>
          <w:szCs w:val="24"/>
        </w:rPr>
      </w:pPr>
      <w:r w:rsidRPr="00FC2F5D">
        <w:rPr>
          <w:rFonts w:ascii="Times New Roman" w:hAnsi="Times New Roman"/>
          <w:bCs/>
          <w:sz w:val="24"/>
          <w:szCs w:val="24"/>
        </w:rPr>
        <w:t>Подпрограмм</w:t>
      </w:r>
      <w:r w:rsidR="00A50C1D">
        <w:rPr>
          <w:rFonts w:ascii="Times New Roman" w:hAnsi="Times New Roman"/>
          <w:bCs/>
          <w:sz w:val="24"/>
          <w:szCs w:val="24"/>
        </w:rPr>
        <w:t xml:space="preserve">а реализуется в </w:t>
      </w:r>
      <w:r w:rsidR="00563B54">
        <w:rPr>
          <w:rFonts w:ascii="Times New Roman" w:hAnsi="Times New Roman"/>
          <w:bCs/>
          <w:sz w:val="24"/>
          <w:szCs w:val="24"/>
        </w:rPr>
        <w:t>2015-2028</w:t>
      </w:r>
      <w:r>
        <w:rPr>
          <w:rFonts w:ascii="Times New Roman" w:hAnsi="Times New Roman"/>
          <w:bCs/>
          <w:sz w:val="24"/>
          <w:szCs w:val="24"/>
        </w:rPr>
        <w:t xml:space="preserve"> годах:</w:t>
      </w:r>
    </w:p>
    <w:p w:rsidR="001232C9" w:rsidRPr="00D85E4E" w:rsidRDefault="001232C9" w:rsidP="001232C9">
      <w:pPr>
        <w:spacing w:after="0"/>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1232C9" w:rsidRPr="00D85E4E" w:rsidRDefault="001232C9" w:rsidP="001232C9">
      <w:pPr>
        <w:spacing w:after="0"/>
        <w:jc w:val="both"/>
        <w:rPr>
          <w:rFonts w:ascii="Times New Roman" w:hAnsi="Times New Roman" w:cs="Times New Roman"/>
          <w:sz w:val="24"/>
          <w:szCs w:val="24"/>
        </w:rPr>
      </w:pPr>
      <w:r w:rsidRPr="00D85E4E">
        <w:rPr>
          <w:rFonts w:ascii="Times New Roman" w:hAnsi="Times New Roman" w:cs="Times New Roman"/>
          <w:sz w:val="24"/>
          <w:szCs w:val="24"/>
        </w:rPr>
        <w:t>2 этап-2</w:t>
      </w:r>
      <w:r w:rsidR="00563B54">
        <w:rPr>
          <w:rFonts w:ascii="Times New Roman" w:hAnsi="Times New Roman" w:cs="Times New Roman"/>
          <w:sz w:val="24"/>
          <w:szCs w:val="24"/>
        </w:rPr>
        <w:t>019-2028</w:t>
      </w:r>
      <w:r w:rsidRPr="00D85E4E">
        <w:rPr>
          <w:rFonts w:ascii="Times New Roman" w:hAnsi="Times New Roman" w:cs="Times New Roman"/>
          <w:sz w:val="24"/>
          <w:szCs w:val="24"/>
        </w:rPr>
        <w:t xml:space="preserve"> годы </w:t>
      </w:r>
    </w:p>
    <w:p w:rsidR="001232C9" w:rsidRPr="00FC2F5D" w:rsidRDefault="001232C9" w:rsidP="001232C9">
      <w:pPr>
        <w:keepNext/>
        <w:shd w:val="clear" w:color="auto" w:fill="FFFFFF"/>
        <w:ind w:firstLine="720"/>
        <w:jc w:val="both"/>
        <w:rPr>
          <w:rFonts w:ascii="Times New Roman" w:hAnsi="Times New Roman" w:cs="Times New Roman"/>
          <w:b/>
          <w:sz w:val="24"/>
          <w:szCs w:val="24"/>
        </w:rPr>
      </w:pPr>
      <w:r w:rsidRPr="00FC2F5D">
        <w:rPr>
          <w:rFonts w:ascii="Times New Roman" w:hAnsi="Times New Roman" w:cs="Times New Roman"/>
          <w:b/>
          <w:iCs/>
          <w:sz w:val="24"/>
          <w:szCs w:val="24"/>
        </w:rPr>
        <w:t xml:space="preserve">1.6.5. </w:t>
      </w:r>
      <w:r w:rsidRPr="00FC2F5D">
        <w:rPr>
          <w:rFonts w:ascii="Times New Roman" w:hAnsi="Times New Roman" w:cs="Times New Roman"/>
          <w:b/>
          <w:sz w:val="24"/>
          <w:szCs w:val="24"/>
        </w:rPr>
        <w:t>Основные мероприятия в сфере реализации Подпрограммы.</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мероприятий определяется основными целями и задачами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План мероприятий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представлен в приложении 1 к настоящей Подпрограмме.</w:t>
      </w:r>
    </w:p>
    <w:p w:rsidR="001232C9" w:rsidRPr="00FC2F5D" w:rsidRDefault="001232C9" w:rsidP="001232C9">
      <w:pPr>
        <w:pStyle w:val="28"/>
        <w:shd w:val="clear" w:color="auto" w:fill="FFFFFF"/>
        <w:tabs>
          <w:tab w:val="left" w:pos="380"/>
          <w:tab w:val="left" w:pos="560"/>
        </w:tabs>
        <w:suppressAutoHyphens/>
        <w:spacing w:after="0" w:line="240" w:lineRule="auto"/>
        <w:ind w:left="0" w:firstLine="720"/>
        <w:jc w:val="both"/>
        <w:rPr>
          <w:rFonts w:ascii="Times New Roman" w:hAnsi="Times New Roman"/>
          <w:sz w:val="24"/>
          <w:szCs w:val="24"/>
        </w:rPr>
      </w:pPr>
      <w:r w:rsidRPr="00FC2F5D">
        <w:rPr>
          <w:rFonts w:ascii="Times New Roman" w:hAnsi="Times New Roman"/>
          <w:sz w:val="24"/>
          <w:szCs w:val="24"/>
        </w:rPr>
        <w:t xml:space="preserve">1. Организация  отдыха детей в каникулярное время. </w:t>
      </w:r>
    </w:p>
    <w:p w:rsidR="001232C9" w:rsidRPr="00FC2F5D" w:rsidRDefault="001232C9" w:rsidP="001232C9">
      <w:pPr>
        <w:pStyle w:val="Default"/>
        <w:ind w:firstLine="720"/>
        <w:jc w:val="both"/>
        <w:rPr>
          <w:color w:val="auto"/>
        </w:rPr>
      </w:pPr>
      <w:r w:rsidRPr="00FC2F5D">
        <w:rPr>
          <w:color w:val="auto"/>
        </w:rPr>
        <w:t>В рамках основного мероприятия осуществляется оказание услуг (выполнение работ) Управлением образования  Администрации муниципального образования «</w:t>
      </w:r>
      <w:r>
        <w:t xml:space="preserve">Муниципальный округ </w:t>
      </w:r>
      <w:r w:rsidRPr="00536E4B">
        <w:t>Глазовский район</w:t>
      </w:r>
      <w:r>
        <w:t xml:space="preserve"> Удмуртской Республики</w:t>
      </w:r>
      <w:r w:rsidRPr="00FC2F5D">
        <w:rPr>
          <w:color w:val="auto"/>
        </w:rPr>
        <w:t xml:space="preserve">». Финансирование основного мероприятия осуществляется путем предоставления субсидий на выполнение муниципального задания из бюджета Удмуртской Республики и за счет софинансирования предприятий, организаций и родителей учащихся. </w:t>
      </w:r>
    </w:p>
    <w:p w:rsidR="001232C9" w:rsidRPr="00FC2F5D" w:rsidRDefault="001232C9" w:rsidP="001232C9">
      <w:pPr>
        <w:pStyle w:val="Default"/>
        <w:ind w:firstLine="720"/>
        <w:rPr>
          <w:color w:val="auto"/>
        </w:rPr>
      </w:pPr>
      <w:r w:rsidRPr="00FC2F5D">
        <w:rPr>
          <w:color w:val="auto"/>
        </w:rPr>
        <w:t>Данное мероприятие предполагает следующее направление деятельности-</w:t>
      </w:r>
    </w:p>
    <w:p w:rsidR="001232C9" w:rsidRPr="00FC2F5D" w:rsidRDefault="001232C9" w:rsidP="001232C9">
      <w:pPr>
        <w:pStyle w:val="Default"/>
        <w:ind w:firstLine="720"/>
        <w:jc w:val="both"/>
        <w:rPr>
          <w:color w:val="auto"/>
        </w:rPr>
      </w:pPr>
      <w:r w:rsidRPr="00FC2F5D">
        <w:rPr>
          <w:color w:val="auto"/>
        </w:rPr>
        <w:t>Организация оздоровления и отдыха детей и подростков.</w:t>
      </w:r>
    </w:p>
    <w:p w:rsidR="001232C9" w:rsidRPr="00FC2F5D" w:rsidRDefault="001232C9" w:rsidP="001232C9">
      <w:pPr>
        <w:ind w:firstLine="720"/>
        <w:jc w:val="both"/>
        <w:rPr>
          <w:rFonts w:ascii="Times New Roman" w:hAnsi="Times New Roman" w:cs="Times New Roman"/>
          <w:b/>
          <w:sz w:val="24"/>
          <w:szCs w:val="24"/>
        </w:rPr>
      </w:pPr>
      <w:r w:rsidRPr="00FC2F5D">
        <w:rPr>
          <w:rFonts w:ascii="Times New Roman" w:hAnsi="Times New Roman" w:cs="Times New Roman"/>
          <w:sz w:val="24"/>
          <w:szCs w:val="24"/>
        </w:rPr>
        <w:t>2. Организация отдыха детей в профильных лагерях</w:t>
      </w:r>
      <w:r w:rsidRPr="00FC2F5D">
        <w:rPr>
          <w:rFonts w:ascii="Times New Roman" w:hAnsi="Times New Roman" w:cs="Times New Roman"/>
          <w:b/>
          <w:sz w:val="24"/>
          <w:szCs w:val="24"/>
        </w:rPr>
        <w:t xml:space="preserve">. </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ряд мероприятий:</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детей в профильных сменах и лагерях;</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деятельности лагерей труда и отдыха;</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в лагерях и сменах для одаренных детей;</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профильных смен и лагерей для детей, находящихся в трудной жизненной ситуации;</w:t>
      </w:r>
    </w:p>
    <w:p w:rsidR="001232C9" w:rsidRPr="00FC2F5D" w:rsidRDefault="001232C9" w:rsidP="001232C9">
      <w:pPr>
        <w:pStyle w:val="Default"/>
        <w:ind w:firstLine="720"/>
        <w:jc w:val="both"/>
        <w:rPr>
          <w:color w:val="auto"/>
        </w:rPr>
      </w:pPr>
      <w:r w:rsidRPr="00FC2F5D">
        <w:rPr>
          <w:color w:val="auto"/>
        </w:rPr>
        <w:t>3.Организация спортивно-оздоровительных лагерей и спортивных мероприятий.</w:t>
      </w:r>
    </w:p>
    <w:p w:rsidR="001232C9" w:rsidRPr="00FC2F5D" w:rsidRDefault="001232C9" w:rsidP="001232C9">
      <w:pPr>
        <w:pStyle w:val="Default"/>
        <w:ind w:firstLine="720"/>
        <w:jc w:val="both"/>
        <w:rPr>
          <w:color w:val="auto"/>
        </w:rPr>
      </w:pPr>
      <w:r w:rsidRPr="00FC2F5D">
        <w:rPr>
          <w:color w:val="auto"/>
        </w:rPr>
        <w:t>В рамках основного мероприятия осуществляется ряд мероприятий  спортивного направления.</w:t>
      </w:r>
    </w:p>
    <w:p w:rsidR="001232C9" w:rsidRPr="00FC2F5D" w:rsidRDefault="001232C9" w:rsidP="001232C9">
      <w:pPr>
        <w:pStyle w:val="Default"/>
        <w:ind w:firstLine="720"/>
        <w:rPr>
          <w:color w:val="auto"/>
        </w:rPr>
      </w:pPr>
      <w:r w:rsidRPr="00FC2F5D">
        <w:rPr>
          <w:color w:val="auto"/>
        </w:rPr>
        <w:t xml:space="preserve">4.Организация трудоустройства подростков в летний период. </w:t>
      </w:r>
    </w:p>
    <w:p w:rsidR="001232C9" w:rsidRPr="00FC2F5D" w:rsidRDefault="001232C9" w:rsidP="001232C9">
      <w:pPr>
        <w:pStyle w:val="Default"/>
        <w:ind w:firstLine="720"/>
        <w:jc w:val="both"/>
        <w:rPr>
          <w:color w:val="auto"/>
        </w:rPr>
      </w:pPr>
      <w:r w:rsidRPr="00FC2F5D">
        <w:rPr>
          <w:color w:val="auto"/>
        </w:rPr>
        <w:t>Основное мероприятие реализуется совместно с бюджетным учреждением Удмуртской Республики «Республиканский центр содействия трудоустройству молодежи», с Государственным казённым учреждением Удмуртской Республики «Центр занятости населения города Глазова», Администрацией муниципального образования «</w:t>
      </w:r>
      <w:r>
        <w:t xml:space="preserve">Муниципальный округ </w:t>
      </w:r>
      <w:r w:rsidRPr="00536E4B">
        <w:t>Глазовский район</w:t>
      </w:r>
      <w:r>
        <w:t xml:space="preserve"> Удмуртской Республики</w:t>
      </w:r>
      <w:r w:rsidRPr="00FC2F5D">
        <w:rPr>
          <w:color w:val="auto"/>
        </w:rPr>
        <w:t>».</w:t>
      </w:r>
    </w:p>
    <w:p w:rsidR="001232C9" w:rsidRPr="00FC2F5D" w:rsidRDefault="001232C9" w:rsidP="001232C9">
      <w:pPr>
        <w:pStyle w:val="28"/>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lastRenderedPageBreak/>
        <w:t>5. Укрепление материально-технической базы учреждений, организующих отдых и оздоровление несовершеннолетних;</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приобретение оборудования и инвентаря для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 Финансирование мероприятий осуществляется путем выделения субсидий на иные цели муниципальным учреждениям, оказывающих услуги (выполняющих работы) по организации и проведению мероприятий для детей.</w:t>
      </w:r>
    </w:p>
    <w:p w:rsidR="001232C9" w:rsidRPr="00FC2F5D" w:rsidRDefault="001232C9" w:rsidP="001232C9">
      <w:pPr>
        <w:pStyle w:val="Default"/>
        <w:ind w:firstLine="720"/>
        <w:jc w:val="both"/>
        <w:rPr>
          <w:color w:val="auto"/>
        </w:rPr>
      </w:pPr>
      <w:r w:rsidRPr="00FC2F5D">
        <w:rPr>
          <w:color w:val="auto"/>
        </w:rPr>
        <w:t>6. 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7. 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 представляет собой перечисление на расчетный счет заявителя  (физического лица (родители (законные представители: опекуны (попечители), приемные родители, усыновители) и юридического лица (организации, учреждения) и индивидуальные предприниматели) суммы частичного возмещения (компенсации) стоимости путевки для детей в загородные детские оздоровительные лагеря с продолжительностью смены, устанавливаемой ежегодно Правительством Удмуртской Республики,  лицам, дети которых обучаются в общеобразовательных учреждениях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в в</w:t>
      </w:r>
      <w:r>
        <w:rPr>
          <w:rFonts w:ascii="Times New Roman" w:hAnsi="Times New Roman" w:cs="Times New Roman"/>
          <w:sz w:val="24"/>
          <w:szCs w:val="24"/>
        </w:rPr>
        <w:t xml:space="preserve">озрасте от </w:t>
      </w:r>
      <w:r w:rsidRPr="00390B64">
        <w:rPr>
          <w:rFonts w:ascii="Times New Roman" w:hAnsi="Times New Roman" w:cs="Times New Roman"/>
          <w:sz w:val="24"/>
          <w:szCs w:val="24"/>
        </w:rPr>
        <w:t>6 лет 6 месяцев до 17 лет</w:t>
      </w:r>
      <w:r w:rsidRPr="00FC2F5D">
        <w:rPr>
          <w:rFonts w:ascii="Times New Roman" w:hAnsi="Times New Roman" w:cs="Times New Roman"/>
          <w:sz w:val="24"/>
          <w:szCs w:val="24"/>
        </w:rPr>
        <w:t xml:space="preserve"> включительно.</w:t>
      </w:r>
    </w:p>
    <w:p w:rsidR="001232C9" w:rsidRPr="00FC2F5D" w:rsidRDefault="001232C9" w:rsidP="001232C9">
      <w:pPr>
        <w:pStyle w:val="Default"/>
        <w:ind w:firstLine="720"/>
        <w:rPr>
          <w:color w:val="auto"/>
        </w:rPr>
      </w:pPr>
      <w:r w:rsidRPr="00FC2F5D">
        <w:rPr>
          <w:color w:val="auto"/>
        </w:rPr>
        <w:t xml:space="preserve">8. Мониторинг деятельности детских оздоровительных лагерей и лагерей труда и отдыха с дневным пребыванием детей. </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 целях анализа организации и проведения лагерных смен по отдыху детей, разработки мер муниципального регулирования данной сферы.</w:t>
      </w:r>
    </w:p>
    <w:p w:rsidR="001232C9" w:rsidRPr="00FC2F5D" w:rsidRDefault="001232C9" w:rsidP="001232C9">
      <w:pPr>
        <w:pStyle w:val="Default"/>
        <w:ind w:firstLine="720"/>
        <w:rPr>
          <w:color w:val="auto"/>
        </w:rPr>
      </w:pPr>
      <w:r w:rsidRPr="00FC2F5D">
        <w:rPr>
          <w:color w:val="auto"/>
        </w:rPr>
        <w:t>9. Обеспечение и развитие системы обратной связи с  гражданами  по организации отдыха детей.</w:t>
      </w:r>
    </w:p>
    <w:p w:rsidR="001232C9" w:rsidRPr="00FC2F5D" w:rsidRDefault="001232C9" w:rsidP="001232C9">
      <w:pPr>
        <w:pStyle w:val="Default"/>
        <w:ind w:firstLine="720"/>
        <w:jc w:val="both"/>
        <w:rPr>
          <w:color w:val="auto"/>
        </w:rPr>
      </w:pPr>
      <w:r w:rsidRPr="00FC2F5D">
        <w:rPr>
          <w:color w:val="auto"/>
        </w:rPr>
        <w:t xml:space="preserve">В рамках основного мероприятия планируется: </w:t>
      </w:r>
    </w:p>
    <w:p w:rsidR="001232C9" w:rsidRPr="00FC2F5D" w:rsidRDefault="001232C9" w:rsidP="001232C9">
      <w:pPr>
        <w:pStyle w:val="Default"/>
        <w:ind w:firstLine="720"/>
        <w:jc w:val="both"/>
        <w:rPr>
          <w:color w:val="auto"/>
        </w:rPr>
      </w:pPr>
      <w:r w:rsidRPr="00FC2F5D">
        <w:rPr>
          <w:color w:val="auto"/>
        </w:rPr>
        <w:t xml:space="preserve">а) организация системы регулярного мониторинга удовлетворенности граждан по организации отдыха детей; </w:t>
      </w:r>
    </w:p>
    <w:p w:rsidR="001232C9" w:rsidRPr="00FC2F5D" w:rsidRDefault="001232C9" w:rsidP="001232C9">
      <w:pPr>
        <w:pStyle w:val="Default"/>
        <w:ind w:firstLine="720"/>
        <w:jc w:val="both"/>
        <w:rPr>
          <w:color w:val="auto"/>
        </w:rPr>
      </w:pPr>
      <w:r w:rsidRPr="00FC2F5D">
        <w:rPr>
          <w:color w:val="auto"/>
        </w:rPr>
        <w:t xml:space="preserve">б) рассмотрение обращений граждан по вопросам организации отдыха детей, принятие мер реагирования; </w:t>
      </w:r>
    </w:p>
    <w:p w:rsidR="001232C9" w:rsidRPr="00FC2F5D" w:rsidRDefault="001232C9" w:rsidP="001232C9">
      <w:pPr>
        <w:pStyle w:val="Default"/>
        <w:ind w:firstLine="720"/>
        <w:jc w:val="both"/>
        <w:rPr>
          <w:color w:val="auto"/>
        </w:rPr>
      </w:pPr>
      <w:r w:rsidRPr="00FC2F5D">
        <w:rPr>
          <w:color w:val="auto"/>
        </w:rPr>
        <w:t xml:space="preserve">в) публикация на официальном сайтах Администрации </w:t>
      </w:r>
      <w:r w:rsidR="00A50C1D">
        <w:rPr>
          <w:color w:val="auto"/>
        </w:rPr>
        <w:t>Глазовского района</w:t>
      </w:r>
      <w:r w:rsidRPr="00FC2F5D">
        <w:rPr>
          <w:color w:val="auto"/>
        </w:rPr>
        <w:t xml:space="preserve">, Управления образования и поддержание в актуальном состоянии информации о структурных подразделениях и должностных лицах Администрации </w:t>
      </w:r>
      <w:r w:rsidR="00A50C1D">
        <w:rPr>
          <w:color w:val="auto"/>
        </w:rPr>
        <w:t>Глазовского района</w:t>
      </w:r>
      <w:r w:rsidRPr="00FC2F5D">
        <w:rPr>
          <w:color w:val="auto"/>
        </w:rPr>
        <w:t xml:space="preserve">, организующих отдых детей в каникулярное время, а также муниципальных организациях, предоставляющих такие услуги (выполняющие работы), их контактных телефонах и адресах электронной почты.   </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AD675F" w:rsidRPr="00AD675F" w:rsidRDefault="001232C9" w:rsidP="00AD675F">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                                  1.6.6. Ме</w:t>
      </w:r>
      <w:r w:rsidR="00AD675F">
        <w:rPr>
          <w:rFonts w:ascii="Times New Roman" w:hAnsi="Times New Roman" w:cs="Times New Roman"/>
          <w:b/>
          <w:bCs/>
          <w:sz w:val="24"/>
          <w:szCs w:val="24"/>
        </w:rPr>
        <w:t>ры муниципального регулирования</w:t>
      </w:r>
    </w:p>
    <w:p w:rsidR="00AD675F" w:rsidRDefault="00AD675F" w:rsidP="00AD675F">
      <w:pPr>
        <w:shd w:val="clear" w:color="auto" w:fill="FFFFFF"/>
        <w:spacing w:before="100" w:beforeAutospacing="1" w:after="100" w:afterAutospacing="1" w:line="240" w:lineRule="auto"/>
        <w:jc w:val="both"/>
        <w:rPr>
          <w:rFonts w:ascii="Times New Roman" w:eastAsia="Times New Roman" w:hAnsi="Times New Roman" w:cs="Times New Roman"/>
          <w:bCs/>
          <w:sz w:val="21"/>
          <w:szCs w:val="21"/>
        </w:rPr>
      </w:pPr>
      <w:r w:rsidRPr="00AD675F">
        <w:rPr>
          <w:rFonts w:ascii="Arial" w:eastAsia="Times New Roman" w:hAnsi="Arial" w:cs="Arial"/>
          <w:color w:val="2C2D2E"/>
          <w:sz w:val="23"/>
          <w:szCs w:val="23"/>
        </w:rPr>
        <w:t> </w:t>
      </w:r>
      <w:r w:rsidR="001232C9" w:rsidRPr="00AD675F">
        <w:rPr>
          <w:rFonts w:ascii="Times New Roman" w:hAnsi="Times New Roman" w:cs="Times New Roman"/>
          <w:sz w:val="24"/>
          <w:szCs w:val="24"/>
        </w:rPr>
        <w:t xml:space="preserve">Постановлением </w:t>
      </w:r>
      <w:r w:rsidRPr="00AD675F">
        <w:rPr>
          <w:rFonts w:ascii="Times New Roman" w:hAnsi="Times New Roman" w:cs="Times New Roman"/>
          <w:sz w:val="24"/>
          <w:szCs w:val="24"/>
        </w:rPr>
        <w:t>Главы</w:t>
      </w:r>
      <w:r w:rsidR="001232C9" w:rsidRPr="00AD675F">
        <w:rPr>
          <w:rFonts w:ascii="Times New Roman" w:hAnsi="Times New Roman" w:cs="Times New Roman"/>
          <w:sz w:val="24"/>
          <w:szCs w:val="24"/>
        </w:rPr>
        <w:t xml:space="preserve"> муниципального образования </w:t>
      </w:r>
      <w:r w:rsidRPr="00AD675F">
        <w:rPr>
          <w:rFonts w:ascii="Times New Roman" w:hAnsi="Times New Roman" w:cs="Times New Roman"/>
          <w:sz w:val="24"/>
          <w:szCs w:val="24"/>
        </w:rPr>
        <w:t>«</w:t>
      </w:r>
      <w:r w:rsidRPr="00AD675F">
        <w:rPr>
          <w:rFonts w:ascii="Times New Roman" w:eastAsia="Times New Roman" w:hAnsi="Times New Roman" w:cs="Times New Roman"/>
          <w:bCs/>
          <w:sz w:val="24"/>
          <w:szCs w:val="24"/>
        </w:rPr>
        <w:t>Муниципальный округ Глазовский район Удмуртской Республики»    от 04 марта 2022 года №1.116 </w:t>
      </w:r>
      <w:r w:rsidR="001232C9" w:rsidRPr="00AD675F">
        <w:rPr>
          <w:rFonts w:ascii="Times New Roman" w:hAnsi="Times New Roman" w:cs="Times New Roman"/>
          <w:sz w:val="24"/>
          <w:szCs w:val="24"/>
        </w:rPr>
        <w:t xml:space="preserve">утвержден Административный регламент </w:t>
      </w:r>
      <w:r w:rsidRPr="00AD675F">
        <w:rPr>
          <w:rFonts w:ascii="Times New Roman" w:eastAsia="Times New Roman" w:hAnsi="Times New Roman" w:cs="Times New Roman"/>
          <w:bCs/>
          <w:sz w:val="21"/>
          <w:szCs w:val="21"/>
        </w:rPr>
        <w:t>«Предоставление частичного возмещения (компенсации)стоимости путевки для детей в загородные детские оздоровительные лагеря»</w:t>
      </w:r>
      <w:r>
        <w:rPr>
          <w:rFonts w:ascii="Times New Roman" w:eastAsia="Times New Roman" w:hAnsi="Times New Roman" w:cs="Times New Roman"/>
          <w:bCs/>
          <w:sz w:val="21"/>
          <w:szCs w:val="21"/>
        </w:rPr>
        <w:t>.</w:t>
      </w:r>
    </w:p>
    <w:p w:rsidR="001232C9" w:rsidRPr="00AD675F" w:rsidRDefault="001232C9" w:rsidP="00AD675F">
      <w:pPr>
        <w:shd w:val="clear" w:color="auto" w:fill="FFFFFF"/>
        <w:spacing w:before="100" w:beforeAutospacing="1" w:after="100" w:afterAutospacing="1" w:line="240" w:lineRule="auto"/>
        <w:jc w:val="both"/>
        <w:rPr>
          <w:rFonts w:ascii="Arial" w:eastAsia="Times New Roman" w:hAnsi="Arial" w:cs="Arial"/>
          <w:sz w:val="23"/>
          <w:szCs w:val="23"/>
        </w:rPr>
      </w:pPr>
      <w:r w:rsidRPr="00AD675F">
        <w:rPr>
          <w:rFonts w:ascii="Times New Roman" w:hAnsi="Times New Roman" w:cs="Times New Roman"/>
          <w:sz w:val="24"/>
          <w:szCs w:val="24"/>
        </w:rPr>
        <w:t>Постановлением Администрации Глазовского района ежегодно утверждаются локальные акты:</w:t>
      </w:r>
    </w:p>
    <w:p w:rsidR="001232C9" w:rsidRPr="00390B64" w:rsidRDefault="001232C9" w:rsidP="00E04F15">
      <w:pPr>
        <w:pStyle w:val="a8"/>
        <w:numPr>
          <w:ilvl w:val="0"/>
          <w:numId w:val="64"/>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 xml:space="preserve"> «Положение об организации отдыха и оздоровления  детей в каникулярное время».</w:t>
      </w:r>
    </w:p>
    <w:p w:rsidR="001232C9" w:rsidRPr="00390B64" w:rsidRDefault="001232C9" w:rsidP="00E04F15">
      <w:pPr>
        <w:pStyle w:val="a8"/>
        <w:numPr>
          <w:ilvl w:val="0"/>
          <w:numId w:val="64"/>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«Положение о межведомственной комиссии по организации отдыха, оздоровления, занятости детей и подростков».</w:t>
      </w:r>
    </w:p>
    <w:p w:rsidR="001232C9" w:rsidRPr="00390B64" w:rsidRDefault="001232C9" w:rsidP="00AD675F">
      <w:pPr>
        <w:jc w:val="both"/>
        <w:rPr>
          <w:rFonts w:ascii="Times New Roman" w:hAnsi="Times New Roman" w:cs="Times New Roman"/>
          <w:sz w:val="24"/>
          <w:szCs w:val="24"/>
        </w:rPr>
      </w:pPr>
      <w:r w:rsidRPr="00390B64">
        <w:rPr>
          <w:rFonts w:ascii="Times New Roman" w:hAnsi="Times New Roman" w:cs="Times New Roman"/>
          <w:sz w:val="24"/>
          <w:szCs w:val="24"/>
        </w:rPr>
        <w:t>Вопросы, связанные с оплатой труда сотрудников детских оздоровительных лагерей с дневным пребыванием детей и лагерей труда и отдыха в настоящее время регулируются Положением «Об оплате труда работников бюджетных, казенных образовательных организаций и иных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390B64">
        <w:rPr>
          <w:rFonts w:ascii="Times New Roman" w:hAnsi="Times New Roman" w:cs="Times New Roman"/>
          <w:sz w:val="24"/>
          <w:szCs w:val="24"/>
        </w:rPr>
        <w:t>», которое ежегодно утверждается  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390B64">
        <w:rPr>
          <w:rFonts w:ascii="Times New Roman" w:hAnsi="Times New Roman" w:cs="Times New Roman"/>
          <w:sz w:val="24"/>
          <w:szCs w:val="24"/>
        </w:rPr>
        <w:t>».</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Финансовая оценка мер муниципального регулирования представлена в Приложении 3 к муниципальной программе.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b/>
          <w:bCs/>
          <w:sz w:val="24"/>
          <w:szCs w:val="24"/>
        </w:rPr>
        <w:t>1.6.7</w:t>
      </w:r>
      <w:r>
        <w:rPr>
          <w:rFonts w:ascii="Times New Roman" w:hAnsi="Times New Roman" w:cs="Times New Roman"/>
          <w:b/>
          <w:bCs/>
          <w:sz w:val="24"/>
          <w:szCs w:val="24"/>
        </w:rPr>
        <w:t>.</w:t>
      </w:r>
      <w:r w:rsidRPr="00FC2F5D">
        <w:rPr>
          <w:rFonts w:ascii="Times New Roman" w:hAnsi="Times New Roman" w:cs="Times New Roman"/>
          <w:b/>
          <w:bCs/>
          <w:sz w:val="24"/>
          <w:szCs w:val="24"/>
        </w:rPr>
        <w:t xml:space="preserve"> Прогноз сводных показателей муниципальных заданий </w:t>
      </w:r>
    </w:p>
    <w:p w:rsidR="001232C9" w:rsidRPr="009B6CA2"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Муниципальное задание на оказание муниципальных услуг (выполнение муниципальных работ) в рамках Подпрограммы не формируется.</w:t>
      </w:r>
    </w:p>
    <w:p w:rsidR="001232C9" w:rsidRPr="00FC2F5D" w:rsidRDefault="001232C9" w:rsidP="001232C9">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1.6.8. Взаимодействие с органами государственной власти и местного самоуправления, организациями и гражданами </w:t>
      </w:r>
    </w:p>
    <w:p w:rsidR="001232C9" w:rsidRPr="00390B64" w:rsidRDefault="001232C9" w:rsidP="001232C9">
      <w:pPr>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 xml:space="preserve">В рамках Подпрограммы осуществляется взаимодействие с Министерством образования и науки Удмуртской Республики в соответствии с Постановлением Правительства Удмуртской Республики «Об организации и обеспечении оздоровления и отдыха детей в Удмуртской Республике»). </w:t>
      </w:r>
    </w:p>
    <w:p w:rsidR="001232C9" w:rsidRPr="00FC2F5D" w:rsidRDefault="001232C9" w:rsidP="001232C9">
      <w:pPr>
        <w:autoSpaceDE w:val="0"/>
        <w:autoSpaceDN w:val="0"/>
        <w:adjustRightInd w:val="0"/>
        <w:ind w:firstLine="720"/>
        <w:jc w:val="both"/>
        <w:rPr>
          <w:rFonts w:ascii="Times New Roman" w:hAnsi="Times New Roman" w:cs="Times New Roman"/>
          <w:bCs/>
          <w:sz w:val="24"/>
          <w:szCs w:val="24"/>
        </w:rPr>
      </w:pPr>
      <w:r w:rsidRPr="00FC2F5D">
        <w:rPr>
          <w:rFonts w:ascii="Times New Roman" w:hAnsi="Times New Roman" w:cs="Times New Roman"/>
          <w:bCs/>
          <w:sz w:val="24"/>
          <w:szCs w:val="24"/>
        </w:rPr>
        <w:t xml:space="preserve">Мероприятия Подпрограммы реализуются при участии образовательных учреждений, </w:t>
      </w:r>
      <w:r w:rsidRPr="00FC2F5D">
        <w:rPr>
          <w:rFonts w:ascii="Times New Roman" w:hAnsi="Times New Roman" w:cs="Times New Roman"/>
          <w:sz w:val="24"/>
          <w:szCs w:val="24"/>
        </w:rPr>
        <w:t xml:space="preserve">Управления культуры, молодежной политики, отдела физической культуры и спорта Администрации </w:t>
      </w:r>
      <w:r>
        <w:rPr>
          <w:rFonts w:ascii="Times New Roman" w:hAnsi="Times New Roman" w:cs="Times New Roman"/>
          <w:sz w:val="24"/>
          <w:szCs w:val="24"/>
        </w:rPr>
        <w:t>Глазовского района,</w:t>
      </w:r>
      <w:r w:rsidRPr="00FC2F5D">
        <w:rPr>
          <w:rFonts w:ascii="Times New Roman" w:hAnsi="Times New Roman" w:cs="Times New Roman"/>
          <w:sz w:val="24"/>
          <w:szCs w:val="24"/>
        </w:rPr>
        <w:t xml:space="preserve"> Отдела по делам опеки, попечительства, семьи и несовершеннолетних, Комплексного центра социального обслуживания населения, детских общественных объединений,  МБУЗ УР «Районная центральная больница Министерства здравоохранения Удмуртской Республики» (по согласованию).</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Организация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«Центр занятости населения города Глазова».</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профилактики правонарушений несовершеннолетними в возрасте до 18 лет, осуществляется взаимодействие с органами внутренних дел и Комиссией по делам несовершеннолетних и защите их прав. </w:t>
      </w:r>
    </w:p>
    <w:p w:rsidR="001232C9" w:rsidRPr="00FC2F5D" w:rsidRDefault="001232C9" w:rsidP="001232C9">
      <w:pPr>
        <w:shd w:val="clear" w:color="auto" w:fill="FFFFFF"/>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развитие системы обратной связи с потребителями муниципальных услуг по организации отдыха детей в каникулярное время,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предоставления  и доступностью оказываемых услуг. </w:t>
      </w:r>
    </w:p>
    <w:p w:rsidR="001232C9" w:rsidRPr="00C76511" w:rsidRDefault="001232C9" w:rsidP="001232C9">
      <w:pPr>
        <w:shd w:val="clear" w:color="auto" w:fill="FFFFFF"/>
        <w:ind w:firstLine="720"/>
        <w:jc w:val="both"/>
        <w:rPr>
          <w:rFonts w:ascii="Times New Roman" w:hAnsi="Times New Roman" w:cs="Times New Roman"/>
          <w:sz w:val="24"/>
          <w:szCs w:val="24"/>
        </w:rPr>
      </w:pPr>
      <w:r w:rsidRPr="00FC2F5D">
        <w:rPr>
          <w:rFonts w:ascii="Times New Roman" w:hAnsi="Times New Roman" w:cs="Times New Roman"/>
          <w:sz w:val="24"/>
          <w:szCs w:val="24"/>
        </w:rPr>
        <w:t>Информационное обеспечение услуг по организации отдыха, оздоровления и занятости детей осуществляется через официальный сайт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w:t>
      </w:r>
      <w:hyperlink r:id="rId10" w:history="1">
        <w:r w:rsidRPr="00695104">
          <w:rPr>
            <w:rStyle w:val="a7"/>
            <w:rFonts w:ascii="Times New Roman" w:hAnsi="Times New Roman" w:cs="Times New Roman"/>
            <w:sz w:val="24"/>
            <w:szCs w:val="24"/>
          </w:rPr>
          <w:t>http://glazra</w:t>
        </w:r>
        <w:r w:rsidRPr="00695104">
          <w:rPr>
            <w:rStyle w:val="a7"/>
            <w:rFonts w:ascii="Times New Roman" w:hAnsi="Times New Roman" w:cs="Times New Roman"/>
            <w:sz w:val="24"/>
            <w:szCs w:val="24"/>
            <w:lang w:val="en-US"/>
          </w:rPr>
          <w:t>y</w:t>
        </w:r>
        <w:r w:rsidRPr="00695104">
          <w:rPr>
            <w:rStyle w:val="a7"/>
            <w:rFonts w:ascii="Times New Roman" w:hAnsi="Times New Roman" w:cs="Times New Roman"/>
            <w:sz w:val="24"/>
            <w:szCs w:val="24"/>
          </w:rPr>
          <w:t>on.ru/</w:t>
        </w:r>
      </w:hyperlink>
      <w:r w:rsidRPr="00FC2F5D">
        <w:rPr>
          <w:rFonts w:ascii="Times New Roman" w:hAnsi="Times New Roman" w:cs="Times New Roman"/>
          <w:sz w:val="24"/>
          <w:szCs w:val="24"/>
        </w:rPr>
        <w:t xml:space="preserve"> , содержащий информацию о предоставлении муниципальной услуги «Предоставление частичного возмещения (компенсации) стоимости путёвки для детей в загородные детские оздоровительные лагеря», сайт Управления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на образовательном портале Удмуртской Республики:_ </w:t>
      </w:r>
      <w:hyperlink r:id="rId11" w:history="1">
        <w:r w:rsidRPr="00FC2F5D">
          <w:rPr>
            <w:rStyle w:val="a7"/>
            <w:rFonts w:ascii="Times New Roman" w:hAnsi="Times New Roman" w:cs="Times New Roman"/>
            <w:sz w:val="24"/>
            <w:szCs w:val="24"/>
          </w:rPr>
          <w:t>http://ciur.ru/glr/default.aspx</w:t>
        </w:r>
      </w:hyperlink>
      <w:r w:rsidRPr="00FC2F5D">
        <w:rPr>
          <w:rFonts w:ascii="Times New Roman" w:hAnsi="Times New Roman" w:cs="Times New Roman"/>
          <w:sz w:val="24"/>
          <w:szCs w:val="24"/>
        </w:rPr>
        <w:t>, средства массовой информации.</w:t>
      </w:r>
    </w:p>
    <w:p w:rsidR="001232C9" w:rsidRPr="00910EAF" w:rsidRDefault="001232C9" w:rsidP="001232C9">
      <w:pPr>
        <w:pStyle w:val="33"/>
        <w:jc w:val="center"/>
        <w:rPr>
          <w:rFonts w:ascii="Times New Roman" w:hAnsi="Times New Roman"/>
          <w:b/>
          <w:i/>
          <w:sz w:val="24"/>
          <w:szCs w:val="24"/>
        </w:rPr>
      </w:pPr>
      <w:r w:rsidRPr="00910EAF">
        <w:rPr>
          <w:rFonts w:ascii="Times New Roman" w:hAnsi="Times New Roman"/>
          <w:b/>
          <w:sz w:val="24"/>
          <w:szCs w:val="24"/>
        </w:rPr>
        <w:t>1.6.9.Обоснование ресурсного  обеспечения Подпрограммы</w:t>
      </w:r>
    </w:p>
    <w:p w:rsidR="001232C9" w:rsidRPr="00910EAF" w:rsidRDefault="001232C9" w:rsidP="001232C9">
      <w:pPr>
        <w:suppressAutoHyphens/>
        <w:ind w:firstLine="720"/>
        <w:jc w:val="both"/>
        <w:rPr>
          <w:rFonts w:ascii="Times New Roman" w:hAnsi="Times New Roman" w:cs="Times New Roman"/>
          <w:sz w:val="24"/>
          <w:szCs w:val="24"/>
        </w:rPr>
      </w:pPr>
      <w:r w:rsidRPr="00910EAF">
        <w:rPr>
          <w:rFonts w:ascii="Times New Roman" w:hAnsi="Times New Roman" w:cs="Times New Roman"/>
          <w:sz w:val="24"/>
          <w:szCs w:val="24"/>
        </w:rPr>
        <w:t xml:space="preserve">Заказчиком Подпрограммы является Администрация муниципального образования «Муниципальный округ Глазовский район Удмуртской Республики». Программа реализуется путём координации деятельности органов местного самоуправления, заинтересованных организаций. </w:t>
      </w:r>
    </w:p>
    <w:p w:rsidR="001232C9" w:rsidRPr="00910EAF" w:rsidRDefault="001232C9" w:rsidP="001232C9">
      <w:pPr>
        <w:suppressAutoHyphens/>
        <w:autoSpaceDE w:val="0"/>
        <w:autoSpaceDN w:val="0"/>
        <w:adjustRightInd w:val="0"/>
        <w:ind w:firstLine="720"/>
        <w:jc w:val="both"/>
        <w:rPr>
          <w:rFonts w:ascii="Times New Roman" w:hAnsi="Times New Roman" w:cs="Times New Roman"/>
          <w:sz w:val="24"/>
          <w:szCs w:val="24"/>
        </w:rPr>
      </w:pPr>
      <w:r w:rsidRPr="00910EAF">
        <w:rPr>
          <w:rFonts w:ascii="Times New Roman" w:hAnsi="Times New Roman" w:cs="Times New Roman"/>
          <w:sz w:val="24"/>
          <w:szCs w:val="24"/>
        </w:rPr>
        <w:t xml:space="preserve">Расходование бюджетных средств в рамках реализации Подпрограммы осуществляется в соответствии с порядком, предусмотренным Федеральным законодательством. </w:t>
      </w:r>
    </w:p>
    <w:p w:rsidR="001232C9" w:rsidRPr="00910EAF" w:rsidRDefault="001232C9" w:rsidP="001232C9">
      <w:pPr>
        <w:autoSpaceDE w:val="0"/>
        <w:autoSpaceDN w:val="0"/>
        <w:adjustRightInd w:val="0"/>
        <w:ind w:firstLine="720"/>
        <w:jc w:val="both"/>
        <w:rPr>
          <w:rFonts w:ascii="Times New Roman" w:hAnsi="Times New Roman" w:cs="Times New Roman"/>
          <w:sz w:val="24"/>
          <w:szCs w:val="24"/>
        </w:rPr>
      </w:pPr>
      <w:r w:rsidRPr="00910EAF">
        <w:rPr>
          <w:rFonts w:ascii="Times New Roman" w:hAnsi="Times New Roman" w:cs="Times New Roman"/>
          <w:sz w:val="24"/>
          <w:szCs w:val="24"/>
        </w:rPr>
        <w:t xml:space="preserve">Источниками ресурсного обеспечения Подпрограммы являются: </w:t>
      </w:r>
    </w:p>
    <w:p w:rsidR="001232C9" w:rsidRPr="00910EAF" w:rsidRDefault="001232C9" w:rsidP="001232C9">
      <w:pPr>
        <w:autoSpaceDE w:val="0"/>
        <w:autoSpaceDN w:val="0"/>
        <w:adjustRightInd w:val="0"/>
        <w:spacing w:line="240" w:lineRule="auto"/>
        <w:ind w:firstLine="720"/>
        <w:jc w:val="both"/>
        <w:rPr>
          <w:rFonts w:ascii="Times New Roman" w:hAnsi="Times New Roman" w:cs="Times New Roman"/>
          <w:sz w:val="24"/>
          <w:szCs w:val="24"/>
        </w:rPr>
      </w:pPr>
      <w:r w:rsidRPr="00910EAF">
        <w:rPr>
          <w:rFonts w:ascii="Times New Roman" w:hAnsi="Times New Roman" w:cs="Times New Roman"/>
          <w:sz w:val="24"/>
          <w:szCs w:val="24"/>
        </w:rPr>
        <w:t xml:space="preserve">1) средства бюджета муниципального образования «Муниципальный округ Глазовский район Удмуртской Республики»; </w:t>
      </w:r>
    </w:p>
    <w:p w:rsidR="001232C9" w:rsidRPr="00910EAF" w:rsidRDefault="001232C9" w:rsidP="001232C9">
      <w:pPr>
        <w:autoSpaceDE w:val="0"/>
        <w:autoSpaceDN w:val="0"/>
        <w:adjustRightInd w:val="0"/>
        <w:spacing w:line="240" w:lineRule="auto"/>
        <w:ind w:firstLine="720"/>
        <w:jc w:val="both"/>
        <w:rPr>
          <w:rFonts w:ascii="Times New Roman" w:hAnsi="Times New Roman" w:cs="Times New Roman"/>
          <w:sz w:val="24"/>
          <w:szCs w:val="24"/>
        </w:rPr>
      </w:pPr>
      <w:r w:rsidRPr="00910EAF">
        <w:rPr>
          <w:rFonts w:ascii="Times New Roman" w:hAnsi="Times New Roman" w:cs="Times New Roman"/>
          <w:sz w:val="24"/>
          <w:szCs w:val="24"/>
        </w:rPr>
        <w:t xml:space="preserve">2) средства родителей, спонсоров; </w:t>
      </w:r>
    </w:p>
    <w:p w:rsidR="001232C9" w:rsidRPr="00910EAF" w:rsidRDefault="001232C9" w:rsidP="001232C9">
      <w:pPr>
        <w:autoSpaceDE w:val="0"/>
        <w:autoSpaceDN w:val="0"/>
        <w:adjustRightInd w:val="0"/>
        <w:spacing w:line="240" w:lineRule="auto"/>
        <w:ind w:firstLine="720"/>
        <w:jc w:val="both"/>
        <w:rPr>
          <w:rFonts w:ascii="Times New Roman" w:hAnsi="Times New Roman" w:cs="Times New Roman"/>
          <w:sz w:val="24"/>
          <w:szCs w:val="24"/>
        </w:rPr>
      </w:pPr>
      <w:r w:rsidRPr="00910EAF">
        <w:rPr>
          <w:rFonts w:ascii="Times New Roman" w:hAnsi="Times New Roman" w:cs="Times New Roman"/>
          <w:sz w:val="24"/>
          <w:szCs w:val="24"/>
        </w:rPr>
        <w:t>3) средства предприятий и организаций;</w:t>
      </w:r>
    </w:p>
    <w:p w:rsidR="001232C9" w:rsidRPr="00910EAF" w:rsidRDefault="001232C9" w:rsidP="001232C9">
      <w:pPr>
        <w:autoSpaceDE w:val="0"/>
        <w:autoSpaceDN w:val="0"/>
        <w:adjustRightInd w:val="0"/>
        <w:spacing w:line="240" w:lineRule="auto"/>
        <w:ind w:firstLine="720"/>
        <w:jc w:val="both"/>
        <w:rPr>
          <w:rFonts w:ascii="Times New Roman" w:hAnsi="Times New Roman" w:cs="Times New Roman"/>
          <w:sz w:val="24"/>
          <w:szCs w:val="24"/>
        </w:rPr>
      </w:pPr>
      <w:r w:rsidRPr="00910EAF">
        <w:rPr>
          <w:rFonts w:ascii="Times New Roman" w:hAnsi="Times New Roman" w:cs="Times New Roman"/>
          <w:sz w:val="24"/>
          <w:szCs w:val="24"/>
        </w:rPr>
        <w:t>4) средства бюджета Удмуртской Республики, планируемые к привлечению.</w:t>
      </w:r>
    </w:p>
    <w:p w:rsidR="001232C9" w:rsidRPr="00910EAF" w:rsidRDefault="001232C9" w:rsidP="001232C9">
      <w:pPr>
        <w:pStyle w:val="ConsPlusNormal"/>
        <w:ind w:firstLine="0"/>
        <w:jc w:val="both"/>
        <w:rPr>
          <w:rFonts w:ascii="Times New Roman" w:hAnsi="Times New Roman" w:cs="Times New Roman"/>
          <w:sz w:val="24"/>
          <w:szCs w:val="24"/>
        </w:rPr>
      </w:pPr>
      <w:r w:rsidRPr="00910EAF">
        <w:rPr>
          <w:rFonts w:ascii="Times New Roman" w:hAnsi="Times New Roman" w:cs="Times New Roman"/>
          <w:sz w:val="24"/>
          <w:szCs w:val="24"/>
        </w:rPr>
        <w:t xml:space="preserve">         Финансирование Подпрограммы предусматривается за счёт средств бюджета Удмуртской Республики, выделяемых на организацию отдыха, оздоровления и занятости детей, подростков и бюджета муниципального образования «Муниципальный округ Глазовский район Удмуртской Республики». </w:t>
      </w:r>
    </w:p>
    <w:p w:rsidR="001232C9" w:rsidRPr="00910EAF" w:rsidRDefault="001232C9" w:rsidP="001232C9">
      <w:pPr>
        <w:pStyle w:val="ConsPlusNormal"/>
        <w:ind w:firstLine="0"/>
        <w:jc w:val="both"/>
        <w:rPr>
          <w:rFonts w:ascii="Times New Roman" w:hAnsi="Times New Roman" w:cs="Times New Roman"/>
          <w:sz w:val="24"/>
          <w:szCs w:val="24"/>
        </w:rPr>
      </w:pPr>
      <w:r w:rsidRPr="00910EAF">
        <w:rPr>
          <w:rFonts w:ascii="Times New Roman" w:hAnsi="Times New Roman" w:cs="Times New Roman"/>
          <w:sz w:val="24"/>
          <w:szCs w:val="24"/>
        </w:rPr>
        <w:t xml:space="preserve">         Для выполнения мероприятий Подпрограммы возможно привлечение источников финансирования в соответствии с законодательством Российской Федерации. </w:t>
      </w:r>
    </w:p>
    <w:p w:rsidR="001232C9" w:rsidRPr="00D77076" w:rsidRDefault="001232C9" w:rsidP="001232C9">
      <w:pPr>
        <w:jc w:val="both"/>
        <w:rPr>
          <w:color w:val="FF000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3"/>
      </w:tblGrid>
      <w:tr w:rsidR="00C57713" w:rsidRPr="006B2BBC" w:rsidTr="00D73379">
        <w:tc>
          <w:tcPr>
            <w:tcW w:w="9663" w:type="dxa"/>
          </w:tcPr>
          <w:p w:rsidR="00C57713" w:rsidRPr="00910EAF" w:rsidRDefault="00C57713" w:rsidP="00C57713">
            <w:pPr>
              <w:jc w:val="both"/>
              <w:rPr>
                <w:rFonts w:ascii="Times New Roman" w:hAnsi="Times New Roman" w:cs="Times New Roman"/>
                <w:sz w:val="24"/>
                <w:szCs w:val="24"/>
              </w:rPr>
            </w:pPr>
            <w:r w:rsidRPr="00910EAF">
              <w:rPr>
                <w:rFonts w:ascii="Times New Roman" w:hAnsi="Times New Roman" w:cs="Times New Roman"/>
                <w:sz w:val="24"/>
                <w:szCs w:val="24"/>
              </w:rPr>
              <w:t xml:space="preserve">Общий объем финансирования  муниципальной </w:t>
            </w:r>
            <w:r>
              <w:rPr>
                <w:rFonts w:ascii="Times New Roman" w:hAnsi="Times New Roman" w:cs="Times New Roman"/>
                <w:sz w:val="24"/>
                <w:szCs w:val="24"/>
              </w:rPr>
              <w:t>подпрограммы на 2015-2028</w:t>
            </w:r>
          </w:p>
          <w:p w:rsidR="00C57713" w:rsidRPr="00910EAF" w:rsidRDefault="00C57713" w:rsidP="00C57713">
            <w:pPr>
              <w:jc w:val="both"/>
              <w:rPr>
                <w:rFonts w:ascii="Times New Roman" w:hAnsi="Times New Roman" w:cs="Times New Roman"/>
                <w:sz w:val="24"/>
                <w:szCs w:val="24"/>
              </w:rPr>
            </w:pPr>
            <w:r w:rsidRPr="00910EAF">
              <w:rPr>
                <w:rFonts w:ascii="Times New Roman" w:hAnsi="Times New Roman" w:cs="Times New Roman"/>
                <w:sz w:val="24"/>
                <w:szCs w:val="24"/>
              </w:rPr>
              <w:t xml:space="preserve"> годы составляет </w:t>
            </w:r>
            <w:r>
              <w:rPr>
                <w:rFonts w:ascii="Times New Roman" w:hAnsi="Times New Roman" w:cs="Times New Roman"/>
                <w:sz w:val="24"/>
                <w:szCs w:val="24"/>
              </w:rPr>
              <w:t>32 759,0</w:t>
            </w:r>
            <w:r w:rsidRPr="00910EAF">
              <w:rPr>
                <w:rFonts w:ascii="Times New Roman" w:hAnsi="Times New Roman" w:cs="Times New Roman"/>
                <w:sz w:val="24"/>
                <w:szCs w:val="24"/>
              </w:rPr>
              <w:t xml:space="preserve">  тыс. руб., в том числе за счет субсидий из бюджета Удмуртской Республики –</w:t>
            </w:r>
            <w:r>
              <w:rPr>
                <w:rFonts w:ascii="Times New Roman" w:hAnsi="Times New Roman" w:cs="Times New Roman"/>
                <w:sz w:val="24"/>
                <w:szCs w:val="24"/>
              </w:rPr>
              <w:t xml:space="preserve"> 27 611,0</w:t>
            </w:r>
            <w:r w:rsidRPr="00910EAF">
              <w:rPr>
                <w:rFonts w:ascii="Times New Roman" w:hAnsi="Times New Roman" w:cs="Times New Roman"/>
                <w:sz w:val="24"/>
                <w:szCs w:val="24"/>
              </w:rPr>
              <w:t xml:space="preserve"> тыс. руб., иных источников – </w:t>
            </w:r>
            <w:r>
              <w:rPr>
                <w:rFonts w:ascii="Times New Roman" w:hAnsi="Times New Roman" w:cs="Times New Roman"/>
                <w:sz w:val="24"/>
                <w:szCs w:val="24"/>
              </w:rPr>
              <w:t>3 848,2</w:t>
            </w:r>
            <w:r w:rsidRPr="00910EAF">
              <w:rPr>
                <w:rFonts w:ascii="Times New Roman" w:hAnsi="Times New Roman" w:cs="Times New Roman"/>
                <w:sz w:val="24"/>
                <w:szCs w:val="24"/>
              </w:rPr>
              <w:t xml:space="preserve"> тыс. руб.</w:t>
            </w:r>
          </w:p>
          <w:p w:rsidR="00C57713" w:rsidRPr="00910EAF" w:rsidRDefault="00C57713" w:rsidP="00C57713">
            <w:pPr>
              <w:jc w:val="both"/>
              <w:rPr>
                <w:rFonts w:ascii="Times New Roman" w:hAnsi="Times New Roman" w:cs="Times New Roman"/>
                <w:sz w:val="24"/>
                <w:szCs w:val="24"/>
              </w:rPr>
            </w:pPr>
            <w:r w:rsidRPr="00910EAF">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644" w:type="dxa"/>
              <w:tblLook w:val="04A0" w:firstRow="1" w:lastRow="0" w:firstColumn="1" w:lastColumn="0" w:noHBand="0" w:noVBand="1"/>
            </w:tblPr>
            <w:tblGrid>
              <w:gridCol w:w="1429"/>
              <w:gridCol w:w="573"/>
              <w:gridCol w:w="573"/>
              <w:gridCol w:w="571"/>
              <w:gridCol w:w="572"/>
              <w:gridCol w:w="572"/>
              <w:gridCol w:w="572"/>
              <w:gridCol w:w="572"/>
              <w:gridCol w:w="571"/>
              <w:gridCol w:w="572"/>
              <w:gridCol w:w="572"/>
              <w:gridCol w:w="572"/>
              <w:gridCol w:w="572"/>
              <w:gridCol w:w="572"/>
              <w:gridCol w:w="572"/>
            </w:tblGrid>
            <w:tr w:rsidR="00C57713" w:rsidRPr="00EF40BD" w:rsidTr="00B91B64">
              <w:trPr>
                <w:trHeight w:val="255"/>
              </w:trPr>
              <w:tc>
                <w:tcPr>
                  <w:tcW w:w="1407" w:type="dxa"/>
                  <w:tcBorders>
                    <w:top w:val="single" w:sz="4" w:space="0" w:color="auto"/>
                    <w:left w:val="single" w:sz="4" w:space="0" w:color="auto"/>
                    <w:bottom w:val="single" w:sz="4" w:space="0" w:color="auto"/>
                    <w:right w:val="single" w:sz="4" w:space="0" w:color="auto"/>
                  </w:tcBorders>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Источник финансирования</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2015 год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2016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2017 год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2018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2019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2020 год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2021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2022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2023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2024 год</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2025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2026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2027 год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2028 год</w:t>
                  </w:r>
                </w:p>
              </w:tc>
            </w:tr>
            <w:tr w:rsidR="00C57713" w:rsidRPr="00EF40BD" w:rsidTr="00B91B64">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Всего</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1544,6</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1624,4</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1602</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1743,2</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2170,9</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6789,9</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2641,4</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2315</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1718,4</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1882,3</w:t>
                  </w:r>
                </w:p>
              </w:tc>
              <w:tc>
                <w:tcPr>
                  <w:tcW w:w="490"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2426,2</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2106,3</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2097,2</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C57713" w:rsidRDefault="00C57713" w:rsidP="00C57713">
                  <w:pPr>
                    <w:jc w:val="right"/>
                    <w:rPr>
                      <w:b/>
                      <w:bCs/>
                      <w:color w:val="000000"/>
                      <w:sz w:val="15"/>
                      <w:szCs w:val="15"/>
                    </w:rPr>
                  </w:pPr>
                  <w:r>
                    <w:rPr>
                      <w:b/>
                      <w:bCs/>
                      <w:color w:val="000000"/>
                      <w:sz w:val="15"/>
                      <w:szCs w:val="15"/>
                    </w:rPr>
                    <w:t>2097,2</w:t>
                  </w:r>
                </w:p>
              </w:tc>
            </w:tr>
            <w:tr w:rsidR="00C57713" w:rsidRPr="00EF40BD" w:rsidTr="00B91B64">
              <w:trPr>
                <w:trHeight w:val="390"/>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бюджет муниципального образования "Глазовский район"</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1544,6</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1624,4</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1602</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1743,2</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2170,9</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6789,9</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2641,4</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2315</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1718,4</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1882,3</w:t>
                  </w:r>
                </w:p>
              </w:tc>
              <w:tc>
                <w:tcPr>
                  <w:tcW w:w="49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2426,2</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2106,3</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2097,2</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2097,2</w:t>
                  </w:r>
                </w:p>
              </w:tc>
            </w:tr>
            <w:tr w:rsidR="00C57713" w:rsidRPr="00EF40BD" w:rsidTr="00B91B64">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ind w:firstLineChars="100" w:firstLine="150"/>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в том числе:</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r>
            <w:tr w:rsidR="00C57713" w:rsidRPr="00EF40BD" w:rsidTr="00B91B64">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субсидии из бюджета Удмуртской Республики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1305,7</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1363,2</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1223,4</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1254,9</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1379,2</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6007,4</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2048,5</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1833,2</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1518,8</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1667,4</w:t>
                  </w:r>
                </w:p>
              </w:tc>
              <w:tc>
                <w:tcPr>
                  <w:tcW w:w="49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2246,8</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1926,9</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1917,8</w:t>
                  </w:r>
                </w:p>
              </w:tc>
              <w:tc>
                <w:tcPr>
                  <w:tcW w:w="426"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1917,8</w:t>
                  </w:r>
                </w:p>
              </w:tc>
            </w:tr>
            <w:tr w:rsidR="00C57713" w:rsidRPr="00EF40BD" w:rsidTr="00B91B64">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субвенции из бюджета Удмуртской Республики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r>
            <w:tr w:rsidR="00C57713" w:rsidRPr="00EF40BD" w:rsidTr="00B91B64">
              <w:trPr>
                <w:trHeight w:val="390"/>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r>
            <w:tr w:rsidR="00C57713" w:rsidRPr="00EF40BD" w:rsidTr="00B91B64">
              <w:trPr>
                <w:trHeight w:val="390"/>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9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c>
                <w:tcPr>
                  <w:tcW w:w="426"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rPr>
                      <w:color w:val="000000"/>
                      <w:sz w:val="15"/>
                      <w:szCs w:val="15"/>
                    </w:rPr>
                  </w:pPr>
                  <w:r>
                    <w:rPr>
                      <w:color w:val="000000"/>
                      <w:sz w:val="15"/>
                      <w:szCs w:val="15"/>
                    </w:rPr>
                    <w:t> </w:t>
                  </w:r>
                </w:p>
              </w:tc>
            </w:tr>
            <w:tr w:rsidR="00C57713" w:rsidRPr="00EF40BD" w:rsidTr="00B91B64">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C57713" w:rsidRPr="00EF40BD" w:rsidRDefault="00C57713" w:rsidP="00C57713">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иные источники</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228,9</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203,7</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236,9</w:t>
                  </w:r>
                </w:p>
              </w:tc>
              <w:tc>
                <w:tcPr>
                  <w:tcW w:w="426"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471,3</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668,1</w:t>
                  </w:r>
                </w:p>
              </w:tc>
              <w:tc>
                <w:tcPr>
                  <w:tcW w:w="425"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158,6</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513,0</w:t>
                  </w:r>
                </w:p>
              </w:tc>
              <w:tc>
                <w:tcPr>
                  <w:tcW w:w="480" w:type="dxa"/>
                  <w:tcBorders>
                    <w:top w:val="nil"/>
                    <w:left w:val="nil"/>
                    <w:bottom w:val="single" w:sz="4" w:space="0" w:color="auto"/>
                    <w:right w:val="single" w:sz="4" w:space="0" w:color="auto"/>
                  </w:tcBorders>
                  <w:shd w:val="clear" w:color="000000" w:fill="FFFFFF"/>
                  <w:noWrap/>
                  <w:vAlign w:val="center"/>
                  <w:hideMark/>
                </w:tcPr>
                <w:p w:rsidR="00C57713" w:rsidRDefault="00C57713" w:rsidP="00C57713">
                  <w:pPr>
                    <w:jc w:val="right"/>
                    <w:rPr>
                      <w:color w:val="000000"/>
                      <w:sz w:val="15"/>
                      <w:szCs w:val="15"/>
                    </w:rPr>
                  </w:pPr>
                  <w:r>
                    <w:rPr>
                      <w:color w:val="000000"/>
                      <w:sz w:val="15"/>
                      <w:szCs w:val="15"/>
                    </w:rPr>
                    <w:t>273,1</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180,8</w:t>
                  </w:r>
                </w:p>
              </w:tc>
              <w:tc>
                <w:tcPr>
                  <w:tcW w:w="48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196,2</w:t>
                  </w:r>
                </w:p>
              </w:tc>
              <w:tc>
                <w:tcPr>
                  <w:tcW w:w="490"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179,4</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179,4</w:t>
                  </w:r>
                </w:p>
              </w:tc>
              <w:tc>
                <w:tcPr>
                  <w:tcW w:w="425"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179,4</w:t>
                  </w:r>
                </w:p>
              </w:tc>
              <w:tc>
                <w:tcPr>
                  <w:tcW w:w="426" w:type="dxa"/>
                  <w:tcBorders>
                    <w:top w:val="nil"/>
                    <w:left w:val="nil"/>
                    <w:bottom w:val="single" w:sz="4" w:space="0" w:color="auto"/>
                    <w:right w:val="single" w:sz="4" w:space="0" w:color="auto"/>
                  </w:tcBorders>
                  <w:shd w:val="clear" w:color="auto" w:fill="auto"/>
                  <w:noWrap/>
                  <w:vAlign w:val="center"/>
                  <w:hideMark/>
                </w:tcPr>
                <w:p w:rsidR="00C57713" w:rsidRDefault="00C57713" w:rsidP="00C57713">
                  <w:pPr>
                    <w:jc w:val="right"/>
                    <w:rPr>
                      <w:color w:val="000000"/>
                      <w:sz w:val="15"/>
                      <w:szCs w:val="15"/>
                    </w:rPr>
                  </w:pPr>
                  <w:r>
                    <w:rPr>
                      <w:color w:val="000000"/>
                      <w:sz w:val="15"/>
                      <w:szCs w:val="15"/>
                    </w:rPr>
                    <w:t>179,4</w:t>
                  </w:r>
                </w:p>
              </w:tc>
            </w:tr>
          </w:tbl>
          <w:p w:rsidR="00C57713" w:rsidRPr="00910EAF" w:rsidRDefault="00C57713" w:rsidP="00C57713">
            <w:pPr>
              <w:jc w:val="both"/>
              <w:rPr>
                <w:rFonts w:ascii="Times New Roman" w:hAnsi="Times New Roman" w:cs="Times New Roman"/>
                <w:sz w:val="24"/>
                <w:szCs w:val="24"/>
              </w:rPr>
            </w:pPr>
          </w:p>
        </w:tc>
      </w:tr>
    </w:tbl>
    <w:p w:rsidR="001232C9" w:rsidRPr="006B2BBC" w:rsidRDefault="001232C9" w:rsidP="001232C9">
      <w:pPr>
        <w:jc w:val="both"/>
        <w:rPr>
          <w:color w:val="FF0000"/>
        </w:rPr>
      </w:pPr>
    </w:p>
    <w:p w:rsidR="001232C9" w:rsidRPr="00910EAF" w:rsidRDefault="001232C9" w:rsidP="001232C9">
      <w:pPr>
        <w:pStyle w:val="Default"/>
        <w:ind w:firstLine="720"/>
        <w:jc w:val="both"/>
        <w:rPr>
          <w:color w:val="auto"/>
        </w:rPr>
      </w:pPr>
      <w:r w:rsidRPr="00910EAF">
        <w:rPr>
          <w:color w:val="auto"/>
        </w:rPr>
        <w:t xml:space="preserve">Ресурсное обеспечение Подпрограммы  сформировано: </w:t>
      </w:r>
    </w:p>
    <w:p w:rsidR="001232C9" w:rsidRPr="00910EAF" w:rsidRDefault="001232C9" w:rsidP="001232C9">
      <w:pPr>
        <w:pStyle w:val="Default"/>
        <w:ind w:firstLine="720"/>
        <w:jc w:val="both"/>
        <w:rPr>
          <w:color w:val="auto"/>
        </w:rPr>
      </w:pPr>
    </w:p>
    <w:p w:rsidR="001232C9" w:rsidRPr="00910EAF" w:rsidRDefault="001232C9" w:rsidP="001232C9">
      <w:pPr>
        <w:autoSpaceDE w:val="0"/>
        <w:autoSpaceDN w:val="0"/>
        <w:adjustRightInd w:val="0"/>
        <w:spacing w:after="47"/>
        <w:ind w:firstLine="720"/>
        <w:jc w:val="both"/>
        <w:rPr>
          <w:rFonts w:ascii="Times New Roman" w:hAnsi="Times New Roman" w:cs="Times New Roman"/>
          <w:sz w:val="24"/>
          <w:szCs w:val="24"/>
        </w:rPr>
      </w:pPr>
      <w:r w:rsidRPr="00910EAF">
        <w:rPr>
          <w:rFonts w:ascii="Times New Roman" w:hAnsi="Times New Roman" w:cs="Times New Roman"/>
          <w:sz w:val="24"/>
          <w:szCs w:val="24"/>
        </w:rPr>
        <w:t>- на 2015,2016,2017,2018,2019,2020,2021</w:t>
      </w:r>
      <w:r w:rsidR="00780780" w:rsidRPr="00910EAF">
        <w:rPr>
          <w:rFonts w:ascii="Times New Roman" w:hAnsi="Times New Roman" w:cs="Times New Roman"/>
          <w:sz w:val="24"/>
          <w:szCs w:val="24"/>
        </w:rPr>
        <w:t>,2022</w:t>
      </w:r>
      <w:r w:rsidR="00EF40BD">
        <w:rPr>
          <w:rFonts w:ascii="Times New Roman" w:hAnsi="Times New Roman" w:cs="Times New Roman"/>
          <w:sz w:val="24"/>
          <w:szCs w:val="24"/>
        </w:rPr>
        <w:t>,2023</w:t>
      </w:r>
      <w:r w:rsidR="00D73379">
        <w:rPr>
          <w:rFonts w:ascii="Times New Roman" w:hAnsi="Times New Roman" w:cs="Times New Roman"/>
          <w:sz w:val="24"/>
          <w:szCs w:val="24"/>
        </w:rPr>
        <w:t>,2024</w:t>
      </w:r>
      <w:r w:rsidRPr="00910EAF">
        <w:rPr>
          <w:rFonts w:ascii="Times New Roman" w:hAnsi="Times New Roman" w:cs="Times New Roman"/>
          <w:sz w:val="24"/>
          <w:szCs w:val="24"/>
        </w:rPr>
        <w:t xml:space="preserve"> годы – в соответствии с уточненным планом за 2015, 2016,2017,2018,2019,2020,2021</w:t>
      </w:r>
      <w:r w:rsidR="00780780" w:rsidRPr="00910EAF">
        <w:rPr>
          <w:rFonts w:ascii="Times New Roman" w:hAnsi="Times New Roman" w:cs="Times New Roman"/>
          <w:sz w:val="24"/>
          <w:szCs w:val="24"/>
        </w:rPr>
        <w:t>,2022</w:t>
      </w:r>
      <w:r w:rsidR="00EF40BD">
        <w:rPr>
          <w:rFonts w:ascii="Times New Roman" w:hAnsi="Times New Roman" w:cs="Times New Roman"/>
          <w:sz w:val="24"/>
          <w:szCs w:val="24"/>
        </w:rPr>
        <w:t>,2023</w:t>
      </w:r>
      <w:r w:rsidR="00D73379">
        <w:rPr>
          <w:rFonts w:ascii="Times New Roman" w:hAnsi="Times New Roman" w:cs="Times New Roman"/>
          <w:sz w:val="24"/>
          <w:szCs w:val="24"/>
        </w:rPr>
        <w:t>,2024</w:t>
      </w:r>
      <w:r w:rsidRPr="00910EAF">
        <w:rPr>
          <w:rFonts w:ascii="Times New Roman" w:hAnsi="Times New Roman" w:cs="Times New Roman"/>
          <w:sz w:val="24"/>
          <w:szCs w:val="24"/>
        </w:rPr>
        <w:t xml:space="preserve"> годы; </w:t>
      </w:r>
    </w:p>
    <w:p w:rsidR="001232C9" w:rsidRPr="00910EAF" w:rsidRDefault="001232C9" w:rsidP="001232C9">
      <w:pPr>
        <w:autoSpaceDE w:val="0"/>
        <w:autoSpaceDN w:val="0"/>
        <w:adjustRightInd w:val="0"/>
        <w:spacing w:after="47"/>
        <w:ind w:firstLine="720"/>
        <w:jc w:val="both"/>
        <w:rPr>
          <w:rFonts w:ascii="Times New Roman" w:hAnsi="Times New Roman" w:cs="Times New Roman"/>
          <w:sz w:val="24"/>
          <w:szCs w:val="24"/>
        </w:rPr>
      </w:pPr>
      <w:r w:rsidRPr="00910EAF">
        <w:rPr>
          <w:rFonts w:ascii="Times New Roman" w:hAnsi="Times New Roman" w:cs="Times New Roman"/>
          <w:sz w:val="24"/>
          <w:szCs w:val="24"/>
        </w:rPr>
        <w:t>- на</w:t>
      </w:r>
      <w:r w:rsidR="00D73379">
        <w:rPr>
          <w:rFonts w:ascii="Times New Roman" w:hAnsi="Times New Roman" w:cs="Times New Roman"/>
          <w:sz w:val="24"/>
          <w:szCs w:val="24"/>
        </w:rPr>
        <w:t xml:space="preserve"> </w:t>
      </w:r>
      <w:r w:rsidRPr="00910EAF">
        <w:rPr>
          <w:rFonts w:ascii="Times New Roman" w:hAnsi="Times New Roman" w:cs="Times New Roman"/>
          <w:sz w:val="24"/>
          <w:szCs w:val="24"/>
        </w:rPr>
        <w:t>2025</w:t>
      </w:r>
      <w:r w:rsidR="00780780" w:rsidRPr="00910EAF">
        <w:rPr>
          <w:rFonts w:ascii="Times New Roman" w:hAnsi="Times New Roman" w:cs="Times New Roman"/>
          <w:sz w:val="24"/>
          <w:szCs w:val="24"/>
        </w:rPr>
        <w:t>,2026</w:t>
      </w:r>
      <w:r w:rsidR="00EF40BD">
        <w:rPr>
          <w:rFonts w:ascii="Times New Roman" w:hAnsi="Times New Roman" w:cs="Times New Roman"/>
          <w:sz w:val="24"/>
          <w:szCs w:val="24"/>
        </w:rPr>
        <w:t>,2027,2028</w:t>
      </w:r>
      <w:r w:rsidRPr="00910EAF">
        <w:rPr>
          <w:rFonts w:ascii="Times New Roman" w:hAnsi="Times New Roman" w:cs="Times New Roman"/>
          <w:sz w:val="24"/>
          <w:szCs w:val="24"/>
        </w:rPr>
        <w:t xml:space="preserve"> годы – в соответствии с проектом решения о бюджете Глазовского района  на плановый период </w:t>
      </w:r>
      <w:r w:rsidR="00EF40BD">
        <w:rPr>
          <w:rFonts w:ascii="Times New Roman" w:hAnsi="Times New Roman" w:cs="Times New Roman"/>
          <w:sz w:val="24"/>
          <w:szCs w:val="24"/>
        </w:rPr>
        <w:t>2025</w:t>
      </w:r>
      <w:r w:rsidRPr="00910EAF">
        <w:rPr>
          <w:rFonts w:ascii="Times New Roman" w:hAnsi="Times New Roman" w:cs="Times New Roman"/>
          <w:sz w:val="24"/>
          <w:szCs w:val="24"/>
        </w:rPr>
        <w:t>, 202</w:t>
      </w:r>
      <w:r w:rsidR="00EF40BD">
        <w:rPr>
          <w:rFonts w:ascii="Times New Roman" w:hAnsi="Times New Roman" w:cs="Times New Roman"/>
          <w:sz w:val="24"/>
          <w:szCs w:val="24"/>
        </w:rPr>
        <w:t>6</w:t>
      </w:r>
      <w:r w:rsidR="00780780" w:rsidRPr="00910EAF">
        <w:rPr>
          <w:rFonts w:ascii="Times New Roman" w:hAnsi="Times New Roman" w:cs="Times New Roman"/>
          <w:sz w:val="24"/>
          <w:szCs w:val="24"/>
        </w:rPr>
        <w:t>, 202</w:t>
      </w:r>
      <w:r w:rsidR="00EF40BD">
        <w:rPr>
          <w:rFonts w:ascii="Times New Roman" w:hAnsi="Times New Roman" w:cs="Times New Roman"/>
          <w:sz w:val="24"/>
          <w:szCs w:val="24"/>
        </w:rPr>
        <w:t>7, 2028</w:t>
      </w:r>
      <w:r w:rsidRPr="00910EAF">
        <w:rPr>
          <w:rFonts w:ascii="Times New Roman" w:hAnsi="Times New Roman" w:cs="Times New Roman"/>
          <w:sz w:val="24"/>
          <w:szCs w:val="24"/>
        </w:rPr>
        <w:t xml:space="preserve"> годы.</w:t>
      </w:r>
    </w:p>
    <w:p w:rsidR="001232C9" w:rsidRPr="00910EAF" w:rsidRDefault="001232C9" w:rsidP="001232C9">
      <w:pPr>
        <w:autoSpaceDE w:val="0"/>
        <w:autoSpaceDN w:val="0"/>
        <w:adjustRightInd w:val="0"/>
        <w:ind w:firstLine="720"/>
        <w:jc w:val="both"/>
        <w:rPr>
          <w:rFonts w:ascii="Times New Roman" w:hAnsi="Times New Roman" w:cs="Times New Roman"/>
          <w:sz w:val="24"/>
          <w:szCs w:val="24"/>
        </w:rPr>
      </w:pPr>
      <w:r w:rsidRPr="00910EAF">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«Муниципальный округ Глазовский район Удмуртской Республики» представлено в приложении 5 к муниципальной программе.</w:t>
      </w:r>
    </w:p>
    <w:p w:rsidR="001232C9" w:rsidRPr="00910EAF" w:rsidRDefault="001232C9" w:rsidP="001232C9">
      <w:pPr>
        <w:suppressAutoHyphens/>
        <w:autoSpaceDE w:val="0"/>
        <w:autoSpaceDN w:val="0"/>
        <w:adjustRightInd w:val="0"/>
        <w:ind w:firstLine="720"/>
        <w:jc w:val="both"/>
        <w:rPr>
          <w:rFonts w:ascii="Times New Roman" w:hAnsi="Times New Roman" w:cs="Times New Roman"/>
          <w:sz w:val="24"/>
          <w:szCs w:val="24"/>
        </w:rPr>
      </w:pPr>
      <w:r w:rsidRPr="00910EAF">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1232C9" w:rsidRPr="00FC2F5D" w:rsidRDefault="001232C9" w:rsidP="001232C9">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lastRenderedPageBreak/>
        <w:t>1.6.10 Риски и меры по управлению рисками</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Организационно-управленческие риски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управления подпрограммой будет образована межведомственная рабочая группа под</w:t>
      </w:r>
      <w:r>
        <w:rPr>
          <w:rFonts w:ascii="Times New Roman" w:hAnsi="Times New Roman" w:cs="Times New Roman"/>
          <w:sz w:val="24"/>
          <w:szCs w:val="24"/>
        </w:rPr>
        <w:t xml:space="preserve"> председательством Заместителя Главы А</w:t>
      </w:r>
      <w:r w:rsidRPr="00FC2F5D">
        <w:rPr>
          <w:rFonts w:ascii="Times New Roman" w:hAnsi="Times New Roman" w:cs="Times New Roman"/>
          <w:sz w:val="24"/>
          <w:szCs w:val="24"/>
        </w:rPr>
        <w:t xml:space="preserve">дминистрации по социальным вопросам; в состав рабочей группы в обязательном порядке войдут представители Управления культуры и молодежной политики, Управления образования, Отдела социальной защиты населения (по согласованию), Отдела по делам опеки, попечительства, семьи и несовершеннолетних(по согласованию), МБУЗ УР «ЦРБ МЗ УР» (по согласованию).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Финансовые риски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требуемые объемы бюджетного финансирования обосновываются в рамках бюджетного цикла;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контроль за выполнением муниципальных заданий.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Правовые риски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с руководителями и работниками муниципальных бюджетных учреждений, с уточнением перечней муниципальных услуг.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Социально-психологические риски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с руководителями и работниками муниципальных бюджетных учреждений. Для управления риском будут проводиться семинары, совещания с руководителями муниципальных учреждений, разъяснительная работа в трудовых коллективах.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Кадровые риски </w:t>
      </w:r>
    </w:p>
    <w:p w:rsidR="001232C9" w:rsidRPr="009B6CA2" w:rsidRDefault="001232C9" w:rsidP="001232C9">
      <w:pPr>
        <w:pStyle w:val="33"/>
        <w:suppressAutoHyphens/>
        <w:spacing w:after="0"/>
        <w:ind w:firstLine="720"/>
        <w:jc w:val="both"/>
        <w:rPr>
          <w:rFonts w:ascii="Times New Roman" w:hAnsi="Times New Roman"/>
          <w:sz w:val="24"/>
          <w:szCs w:val="24"/>
        </w:rPr>
      </w:pPr>
      <w:r w:rsidRPr="00FC2F5D">
        <w:rPr>
          <w:rFonts w:ascii="Times New Roman" w:hAnsi="Times New Roman"/>
          <w:iCs/>
          <w:sz w:val="24"/>
          <w:szCs w:val="24"/>
        </w:rPr>
        <w:lastRenderedPageBreak/>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муниципальные бюджетные учреждения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 </w:t>
      </w:r>
    </w:p>
    <w:p w:rsidR="00D77076" w:rsidRDefault="00D77076" w:rsidP="001232C9">
      <w:pPr>
        <w:autoSpaceDE w:val="0"/>
        <w:autoSpaceDN w:val="0"/>
        <w:adjustRightInd w:val="0"/>
        <w:ind w:firstLine="720"/>
        <w:jc w:val="center"/>
        <w:rPr>
          <w:rFonts w:ascii="Times New Roman" w:hAnsi="Times New Roman" w:cs="Times New Roman"/>
          <w:b/>
          <w:bCs/>
          <w:sz w:val="24"/>
          <w:szCs w:val="24"/>
        </w:rPr>
      </w:pPr>
    </w:p>
    <w:p w:rsidR="001232C9" w:rsidRPr="00FC2F5D" w:rsidRDefault="001232C9" w:rsidP="001232C9">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1.6.11. Конечные результаты и оценка эффективности</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Подпрограммы позволит создать дополнительные возможности для организации отдыха детей в каникулярный период, что поможет улучшить состояние здоровья детей и подростков, развить творческие способности, обеспечить их максимальную занятость, будет способствовать профилактике правонарушений среди несовершеннолетних.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Программа направлена на максимальное использование баз образовательных учреждений, учреждений культуры и спорта для обеспечения полноценного отдыха, оздоровления и занятости детей и подростков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Основными конечными результатами реализации программы являются: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1) Увеличение числа детей и подростков, обучающихся в общеобразовательных учреждениях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охваченных разными формами отдыха, оздоровления и занятости в каникулярное время.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Сокращение количества правонарушений и преступлений, совершаемых несовершеннолетними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 </w:t>
      </w:r>
    </w:p>
    <w:p w:rsidR="001232C9"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Эффективность реализации программы определяется ежегодно на основе целевых показателей Подпрограммы, исходя из соответствия текущих значений показателей (индикаторов) с их целевыми значениями, в соответствии с приложением 1 к Программе.</w:t>
      </w:r>
    </w:p>
    <w:p w:rsidR="001232C9" w:rsidRDefault="001232C9" w:rsidP="001232C9">
      <w:pPr>
        <w:ind w:firstLine="720"/>
        <w:jc w:val="both"/>
        <w:rPr>
          <w:rFonts w:ascii="Times New Roman" w:hAnsi="Times New Roman" w:cs="Times New Roman"/>
          <w:sz w:val="24"/>
          <w:szCs w:val="24"/>
        </w:rPr>
        <w:sectPr w:rsidR="001232C9" w:rsidSect="001232C9">
          <w:pgSz w:w="11906" w:h="16838"/>
          <w:pgMar w:top="1134" w:right="850" w:bottom="1134" w:left="1701" w:header="709" w:footer="709" w:gutter="0"/>
          <w:cols w:space="708"/>
          <w:docGrid w:linePitch="360"/>
        </w:sectPr>
      </w:pPr>
    </w:p>
    <w:tbl>
      <w:tblPr>
        <w:tblW w:w="16302" w:type="dxa"/>
        <w:tblInd w:w="108" w:type="dxa"/>
        <w:tblLayout w:type="fixed"/>
        <w:tblLook w:val="04A0" w:firstRow="1" w:lastRow="0" w:firstColumn="1" w:lastColumn="0" w:noHBand="0" w:noVBand="1"/>
      </w:tblPr>
      <w:tblGrid>
        <w:gridCol w:w="16302"/>
      </w:tblGrid>
      <w:tr w:rsidR="001232C9" w:rsidTr="005E639F">
        <w:trPr>
          <w:trHeight w:val="349"/>
        </w:trPr>
        <w:tc>
          <w:tcPr>
            <w:tcW w:w="16302" w:type="dxa"/>
            <w:noWrap/>
            <w:vAlign w:val="center"/>
            <w:hideMark/>
          </w:tcPr>
          <w:p w:rsidR="001232C9" w:rsidRPr="007831C7" w:rsidRDefault="001232C9" w:rsidP="001232C9">
            <w:pPr>
              <w:spacing w:after="0" w:line="240" w:lineRule="auto"/>
              <w:jc w:val="right"/>
              <w:rPr>
                <w:rFonts w:eastAsia="Times New Roman"/>
                <w:b/>
                <w:color w:val="000000"/>
              </w:rPr>
            </w:pPr>
            <w:r w:rsidRPr="007831C7">
              <w:rPr>
                <w:rFonts w:ascii="Times New Roman" w:eastAsia="Times New Roman" w:hAnsi="Times New Roman"/>
                <w:b/>
                <w:sz w:val="20"/>
                <w:szCs w:val="20"/>
              </w:rPr>
              <w:lastRenderedPageBreak/>
              <w:t>Приложение 1</w:t>
            </w:r>
          </w:p>
        </w:tc>
      </w:tr>
      <w:tr w:rsidR="001232C9" w:rsidTr="005E639F">
        <w:trPr>
          <w:trHeight w:val="349"/>
        </w:trPr>
        <w:tc>
          <w:tcPr>
            <w:tcW w:w="16302" w:type="dxa"/>
            <w:noWrap/>
            <w:vAlign w:val="center"/>
            <w:hideMark/>
          </w:tcPr>
          <w:p w:rsidR="001232C9" w:rsidRPr="007831C7" w:rsidRDefault="001232C9" w:rsidP="001232C9">
            <w:pPr>
              <w:spacing w:after="0" w:line="240" w:lineRule="auto"/>
              <w:jc w:val="right"/>
              <w:rPr>
                <w:rFonts w:eastAsia="Times New Roman"/>
                <w:b/>
                <w:color w:val="000000"/>
              </w:rPr>
            </w:pPr>
            <w:r w:rsidRPr="007831C7">
              <w:rPr>
                <w:rFonts w:ascii="Times New Roman" w:eastAsia="Times New Roman" w:hAnsi="Times New Roman"/>
                <w:b/>
                <w:sz w:val="20"/>
                <w:szCs w:val="20"/>
              </w:rPr>
              <w:t>к муниципальной программе</w:t>
            </w:r>
          </w:p>
        </w:tc>
      </w:tr>
      <w:tr w:rsidR="001232C9" w:rsidTr="005E639F">
        <w:trPr>
          <w:trHeight w:val="349"/>
        </w:trPr>
        <w:tc>
          <w:tcPr>
            <w:tcW w:w="16302" w:type="dxa"/>
            <w:noWrap/>
            <w:vAlign w:val="center"/>
            <w:hideMark/>
          </w:tcPr>
          <w:p w:rsidR="001232C9" w:rsidRPr="007831C7" w:rsidRDefault="001232C9" w:rsidP="001232C9">
            <w:pPr>
              <w:spacing w:after="0" w:line="240" w:lineRule="auto"/>
              <w:jc w:val="right"/>
              <w:rPr>
                <w:rFonts w:ascii="Times New Roman" w:eastAsia="Times New Roman" w:hAnsi="Times New Roman"/>
                <w:b/>
                <w:sz w:val="20"/>
                <w:szCs w:val="20"/>
              </w:rPr>
            </w:pPr>
            <w:r w:rsidRPr="007831C7">
              <w:rPr>
                <w:rFonts w:ascii="Times New Roman" w:eastAsia="Times New Roman" w:hAnsi="Times New Roman"/>
                <w:b/>
                <w:sz w:val="20"/>
                <w:szCs w:val="20"/>
              </w:rPr>
              <w:t>Глазовского района</w:t>
            </w:r>
          </w:p>
        </w:tc>
      </w:tr>
      <w:tr w:rsidR="001232C9" w:rsidTr="005E639F">
        <w:trPr>
          <w:trHeight w:val="349"/>
        </w:trPr>
        <w:tc>
          <w:tcPr>
            <w:tcW w:w="16302" w:type="dxa"/>
            <w:noWrap/>
            <w:vAlign w:val="center"/>
            <w:hideMark/>
          </w:tcPr>
          <w:p w:rsidR="001232C9" w:rsidRPr="007831C7" w:rsidRDefault="001232C9" w:rsidP="001232C9">
            <w:pPr>
              <w:spacing w:after="0" w:line="240" w:lineRule="auto"/>
              <w:jc w:val="right"/>
              <w:rPr>
                <w:rFonts w:ascii="Times New Roman" w:eastAsia="Times New Roman" w:hAnsi="Times New Roman"/>
                <w:b/>
                <w:color w:val="000000"/>
                <w:sz w:val="20"/>
                <w:szCs w:val="20"/>
              </w:rPr>
            </w:pPr>
            <w:r w:rsidRPr="007831C7">
              <w:rPr>
                <w:rFonts w:ascii="Times New Roman" w:eastAsia="Times New Roman" w:hAnsi="Times New Roman"/>
                <w:b/>
                <w:color w:val="000000"/>
                <w:sz w:val="20"/>
                <w:szCs w:val="20"/>
              </w:rPr>
              <w:t>"Развитие образования и воспитание"</w:t>
            </w:r>
          </w:p>
        </w:tc>
      </w:tr>
    </w:tbl>
    <w:p w:rsidR="001232C9" w:rsidRDefault="001232C9" w:rsidP="001232C9">
      <w:pPr>
        <w:pStyle w:val="ac"/>
      </w:pPr>
    </w:p>
    <w:p w:rsidR="001232C9" w:rsidRPr="007C0A55" w:rsidRDefault="001232C9" w:rsidP="001232C9">
      <w:pPr>
        <w:spacing w:after="0" w:line="240" w:lineRule="auto"/>
        <w:jc w:val="center"/>
        <w:rPr>
          <w:rFonts w:ascii="Times New Roman" w:eastAsia="Times New Roman" w:hAnsi="Times New Roman"/>
          <w:b/>
          <w:sz w:val="20"/>
          <w:szCs w:val="20"/>
        </w:rPr>
      </w:pPr>
      <w:r w:rsidRPr="007C0A55">
        <w:rPr>
          <w:rFonts w:ascii="Times New Roman" w:eastAsia="Times New Roman" w:hAnsi="Times New Roman"/>
          <w:b/>
          <w:sz w:val="20"/>
          <w:szCs w:val="20"/>
        </w:rPr>
        <w:t>Сведения о составе и значениях целевых показателей (индикаторов) муниципальной программы</w:t>
      </w:r>
    </w:p>
    <w:p w:rsidR="001232C9" w:rsidRDefault="001232C9" w:rsidP="001232C9">
      <w:pPr>
        <w:pStyle w:val="ac"/>
        <w:ind w:left="-426"/>
      </w:pPr>
    </w:p>
    <w:tbl>
      <w:tblPr>
        <w:tblW w:w="16317" w:type="dxa"/>
        <w:tblInd w:w="93" w:type="dxa"/>
        <w:tblLayout w:type="fixed"/>
        <w:tblLook w:val="04A0" w:firstRow="1" w:lastRow="0" w:firstColumn="1" w:lastColumn="0" w:noHBand="0" w:noVBand="1"/>
      </w:tblPr>
      <w:tblGrid>
        <w:gridCol w:w="573"/>
        <w:gridCol w:w="666"/>
        <w:gridCol w:w="456"/>
        <w:gridCol w:w="854"/>
        <w:gridCol w:w="567"/>
        <w:gridCol w:w="284"/>
        <w:gridCol w:w="567"/>
        <w:gridCol w:w="682"/>
        <w:gridCol w:w="1134"/>
        <w:gridCol w:w="780"/>
        <w:gridCol w:w="708"/>
        <w:gridCol w:w="709"/>
        <w:gridCol w:w="76"/>
        <w:gridCol w:w="633"/>
        <w:gridCol w:w="709"/>
        <w:gridCol w:w="708"/>
        <w:gridCol w:w="709"/>
        <w:gridCol w:w="680"/>
        <w:gridCol w:w="596"/>
        <w:gridCol w:w="709"/>
        <w:gridCol w:w="569"/>
        <w:gridCol w:w="678"/>
        <w:gridCol w:w="43"/>
        <w:gridCol w:w="526"/>
        <w:gridCol w:w="567"/>
        <w:gridCol w:w="567"/>
        <w:gridCol w:w="567"/>
      </w:tblGrid>
      <w:tr w:rsidR="00563B54" w:rsidTr="002570A0">
        <w:trPr>
          <w:trHeight w:val="300"/>
        </w:trPr>
        <w:tc>
          <w:tcPr>
            <w:tcW w:w="1239" w:type="dxa"/>
            <w:gridSpan w:val="2"/>
            <w:vMerge w:val="restart"/>
            <w:tcBorders>
              <w:top w:val="single" w:sz="4" w:space="0" w:color="808080"/>
              <w:left w:val="single" w:sz="4" w:space="0" w:color="808080"/>
              <w:bottom w:val="single" w:sz="4" w:space="0" w:color="808080"/>
              <w:right w:val="single" w:sz="4" w:space="0" w:color="808080"/>
            </w:tcBorders>
            <w:vAlign w:val="center"/>
            <w:hideMark/>
          </w:tcPr>
          <w:p w:rsidR="00563B54" w:rsidRDefault="00563B54" w:rsidP="001232C9">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Код аналитической программной классификации</w:t>
            </w:r>
          </w:p>
        </w:tc>
        <w:tc>
          <w:tcPr>
            <w:tcW w:w="456" w:type="dxa"/>
            <w:vMerge w:val="restart"/>
            <w:tcBorders>
              <w:top w:val="single" w:sz="4" w:space="0" w:color="808080"/>
              <w:left w:val="single" w:sz="4" w:space="0" w:color="808080"/>
              <w:bottom w:val="single" w:sz="4" w:space="0" w:color="808080"/>
              <w:right w:val="nil"/>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п/п</w:t>
            </w:r>
          </w:p>
        </w:tc>
        <w:tc>
          <w:tcPr>
            <w:tcW w:w="295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Наименование целевого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Единица измерения</w:t>
            </w:r>
          </w:p>
        </w:tc>
        <w:tc>
          <w:tcPr>
            <w:tcW w:w="780" w:type="dxa"/>
            <w:tcBorders>
              <w:top w:val="single" w:sz="4" w:space="0" w:color="auto"/>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tc>
        <w:tc>
          <w:tcPr>
            <w:tcW w:w="708" w:type="dxa"/>
            <w:tcBorders>
              <w:top w:val="single" w:sz="4" w:space="0" w:color="auto"/>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tc>
        <w:tc>
          <w:tcPr>
            <w:tcW w:w="785" w:type="dxa"/>
            <w:gridSpan w:val="2"/>
            <w:tcBorders>
              <w:top w:val="single" w:sz="4" w:space="0" w:color="auto"/>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tc>
        <w:tc>
          <w:tcPr>
            <w:tcW w:w="8261" w:type="dxa"/>
            <w:gridSpan w:val="14"/>
            <w:tcBorders>
              <w:top w:val="single" w:sz="4" w:space="0" w:color="auto"/>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Значения целевых показателей (индикаторов)</w:t>
            </w:r>
          </w:p>
        </w:tc>
      </w:tr>
      <w:tr w:rsidR="00563B54" w:rsidTr="00D9002D">
        <w:trPr>
          <w:trHeight w:val="70"/>
        </w:trPr>
        <w:tc>
          <w:tcPr>
            <w:tcW w:w="1239" w:type="dxa"/>
            <w:gridSpan w:val="2"/>
            <w:vMerge/>
            <w:tcBorders>
              <w:top w:val="single" w:sz="4" w:space="0" w:color="808080"/>
              <w:left w:val="single" w:sz="4" w:space="0" w:color="808080"/>
              <w:bottom w:val="single" w:sz="4" w:space="0" w:color="808080"/>
              <w:right w:val="single" w:sz="4" w:space="0" w:color="808080"/>
            </w:tcBorders>
            <w:vAlign w:val="center"/>
            <w:hideMark/>
          </w:tcPr>
          <w:p w:rsidR="00563B54" w:rsidRDefault="00563B54" w:rsidP="001232C9">
            <w:pPr>
              <w:spacing w:after="0" w:line="240" w:lineRule="auto"/>
              <w:rPr>
                <w:rFonts w:ascii="Times New Roman" w:eastAsia="Times New Roman" w:hAnsi="Times New Roman"/>
                <w:sz w:val="16"/>
                <w:szCs w:val="16"/>
              </w:rPr>
            </w:pPr>
          </w:p>
        </w:tc>
        <w:tc>
          <w:tcPr>
            <w:tcW w:w="456" w:type="dxa"/>
            <w:vMerge/>
            <w:tcBorders>
              <w:top w:val="single" w:sz="4" w:space="0" w:color="808080"/>
              <w:left w:val="single" w:sz="4" w:space="0" w:color="808080"/>
              <w:bottom w:val="single" w:sz="4" w:space="0" w:color="808080"/>
              <w:right w:val="nil"/>
            </w:tcBorders>
            <w:vAlign w:val="center"/>
            <w:hideMark/>
          </w:tcPr>
          <w:p w:rsidR="00563B54" w:rsidRDefault="00563B54" w:rsidP="001232C9">
            <w:pPr>
              <w:spacing w:after="0" w:line="240" w:lineRule="auto"/>
              <w:rPr>
                <w:rFonts w:ascii="Times New Roman" w:eastAsia="Times New Roman" w:hAnsi="Times New Roman"/>
                <w:sz w:val="18"/>
                <w:szCs w:val="18"/>
              </w:rPr>
            </w:pPr>
          </w:p>
        </w:tc>
        <w:tc>
          <w:tcPr>
            <w:tcW w:w="2954" w:type="dxa"/>
            <w:gridSpan w:val="5"/>
            <w:vMerge/>
            <w:tcBorders>
              <w:top w:val="single" w:sz="4" w:space="0" w:color="auto"/>
              <w:left w:val="single" w:sz="4" w:space="0" w:color="auto"/>
              <w:bottom w:val="single" w:sz="4" w:space="0" w:color="auto"/>
              <w:right w:val="single" w:sz="4" w:space="0" w:color="auto"/>
            </w:tcBorders>
            <w:vAlign w:val="center"/>
            <w:hideMark/>
          </w:tcPr>
          <w:p w:rsidR="00563B54" w:rsidRDefault="00563B54" w:rsidP="001232C9">
            <w:pPr>
              <w:spacing w:after="0" w:line="240" w:lineRule="auto"/>
              <w:rPr>
                <w:rFonts w:ascii="Times New Roman" w:eastAsia="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3B54" w:rsidRDefault="00563B54" w:rsidP="001232C9">
            <w:pPr>
              <w:spacing w:after="0" w:line="240" w:lineRule="auto"/>
              <w:rPr>
                <w:rFonts w:ascii="Times New Roman" w:eastAsia="Times New Roman" w:hAnsi="Times New Roman"/>
                <w:sz w:val="18"/>
                <w:szCs w:val="18"/>
              </w:rPr>
            </w:pPr>
          </w:p>
        </w:tc>
        <w:tc>
          <w:tcPr>
            <w:tcW w:w="780" w:type="dxa"/>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2013 год</w:t>
            </w:r>
          </w:p>
        </w:tc>
        <w:tc>
          <w:tcPr>
            <w:tcW w:w="708" w:type="dxa"/>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2014 год</w:t>
            </w:r>
          </w:p>
        </w:tc>
        <w:tc>
          <w:tcPr>
            <w:tcW w:w="709" w:type="dxa"/>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2015 год</w:t>
            </w:r>
          </w:p>
        </w:tc>
        <w:tc>
          <w:tcPr>
            <w:tcW w:w="709" w:type="dxa"/>
            <w:gridSpan w:val="2"/>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2016 год</w:t>
            </w:r>
          </w:p>
        </w:tc>
        <w:tc>
          <w:tcPr>
            <w:tcW w:w="709" w:type="dxa"/>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2017 год</w:t>
            </w:r>
          </w:p>
        </w:tc>
        <w:tc>
          <w:tcPr>
            <w:tcW w:w="708" w:type="dxa"/>
            <w:tcBorders>
              <w:top w:val="nil"/>
              <w:left w:val="nil"/>
              <w:bottom w:val="single" w:sz="4" w:space="0" w:color="auto"/>
              <w:right w:val="single" w:sz="4" w:space="0" w:color="auto"/>
            </w:tcBorders>
            <w:vAlign w:val="center"/>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2018 год</w:t>
            </w:r>
          </w:p>
        </w:tc>
        <w:tc>
          <w:tcPr>
            <w:tcW w:w="709" w:type="dxa"/>
            <w:tcBorders>
              <w:top w:val="nil"/>
              <w:left w:val="nil"/>
              <w:bottom w:val="single" w:sz="4" w:space="0" w:color="auto"/>
              <w:right w:val="single" w:sz="4" w:space="0" w:color="auto"/>
            </w:tcBorders>
            <w:vAlign w:val="center"/>
            <w:hideMark/>
          </w:tcPr>
          <w:p w:rsidR="00563B54" w:rsidRPr="00946439" w:rsidRDefault="00563B54" w:rsidP="001232C9">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2019 год</w:t>
            </w:r>
          </w:p>
        </w:tc>
        <w:tc>
          <w:tcPr>
            <w:tcW w:w="680" w:type="dxa"/>
            <w:tcBorders>
              <w:top w:val="nil"/>
              <w:left w:val="nil"/>
              <w:bottom w:val="single" w:sz="4" w:space="0" w:color="auto"/>
              <w:right w:val="single" w:sz="4" w:space="0" w:color="auto"/>
            </w:tcBorders>
            <w:vAlign w:val="center"/>
            <w:hideMark/>
          </w:tcPr>
          <w:p w:rsidR="00563B54" w:rsidRPr="004E055E" w:rsidRDefault="00563B54" w:rsidP="001232C9">
            <w:pPr>
              <w:spacing w:after="0" w:line="240" w:lineRule="auto"/>
              <w:jc w:val="center"/>
              <w:rPr>
                <w:rFonts w:ascii="Times New Roman" w:eastAsia="Times New Roman" w:hAnsi="Times New Roman"/>
                <w:i/>
                <w:sz w:val="18"/>
                <w:szCs w:val="18"/>
              </w:rPr>
            </w:pPr>
            <w:r w:rsidRPr="004E055E">
              <w:rPr>
                <w:rFonts w:ascii="Times New Roman" w:eastAsia="Times New Roman" w:hAnsi="Times New Roman"/>
                <w:i/>
                <w:sz w:val="18"/>
                <w:szCs w:val="18"/>
              </w:rPr>
              <w:t>2020 год</w:t>
            </w:r>
          </w:p>
        </w:tc>
        <w:tc>
          <w:tcPr>
            <w:tcW w:w="596" w:type="dxa"/>
            <w:tcBorders>
              <w:top w:val="nil"/>
              <w:left w:val="nil"/>
              <w:bottom w:val="single" w:sz="4" w:space="0" w:color="auto"/>
              <w:right w:val="single" w:sz="4" w:space="0" w:color="auto"/>
            </w:tcBorders>
            <w:vAlign w:val="center"/>
          </w:tcPr>
          <w:p w:rsidR="00563B54" w:rsidRPr="00B00712" w:rsidRDefault="00563B54" w:rsidP="001232C9">
            <w:pPr>
              <w:spacing w:after="0" w:line="240" w:lineRule="auto"/>
              <w:jc w:val="center"/>
              <w:rPr>
                <w:rFonts w:ascii="Times New Roman" w:eastAsia="Times New Roman" w:hAnsi="Times New Roman"/>
                <w:i/>
                <w:sz w:val="18"/>
                <w:szCs w:val="18"/>
              </w:rPr>
            </w:pPr>
            <w:r w:rsidRPr="00B00712">
              <w:rPr>
                <w:rFonts w:ascii="Times New Roman" w:eastAsia="Times New Roman" w:hAnsi="Times New Roman"/>
                <w:i/>
                <w:sz w:val="18"/>
                <w:szCs w:val="18"/>
              </w:rPr>
              <w:t>2021 год</w:t>
            </w:r>
          </w:p>
        </w:tc>
        <w:tc>
          <w:tcPr>
            <w:tcW w:w="709" w:type="dxa"/>
            <w:tcBorders>
              <w:top w:val="nil"/>
              <w:left w:val="nil"/>
              <w:bottom w:val="single" w:sz="4" w:space="0" w:color="auto"/>
              <w:right w:val="single" w:sz="4" w:space="0" w:color="auto"/>
            </w:tcBorders>
            <w:vAlign w:val="center"/>
          </w:tcPr>
          <w:p w:rsidR="00563B54" w:rsidRPr="00001C11" w:rsidRDefault="00563B54" w:rsidP="001232C9">
            <w:pPr>
              <w:spacing w:after="0" w:line="240" w:lineRule="auto"/>
              <w:jc w:val="center"/>
              <w:rPr>
                <w:rFonts w:ascii="Times New Roman" w:eastAsia="Times New Roman" w:hAnsi="Times New Roman"/>
                <w:sz w:val="18"/>
                <w:szCs w:val="18"/>
              </w:rPr>
            </w:pPr>
            <w:r w:rsidRPr="00001C11">
              <w:rPr>
                <w:rFonts w:ascii="Times New Roman" w:eastAsia="Times New Roman" w:hAnsi="Times New Roman"/>
                <w:sz w:val="18"/>
                <w:szCs w:val="18"/>
              </w:rPr>
              <w:t>2022 год</w:t>
            </w:r>
          </w:p>
        </w:tc>
        <w:tc>
          <w:tcPr>
            <w:tcW w:w="569" w:type="dxa"/>
            <w:tcBorders>
              <w:top w:val="nil"/>
              <w:left w:val="nil"/>
              <w:bottom w:val="single" w:sz="4" w:space="0" w:color="auto"/>
              <w:right w:val="single" w:sz="4" w:space="0" w:color="auto"/>
            </w:tcBorders>
            <w:vAlign w:val="center"/>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2023 год</w:t>
            </w:r>
          </w:p>
        </w:tc>
        <w:tc>
          <w:tcPr>
            <w:tcW w:w="678" w:type="dxa"/>
            <w:tcBorders>
              <w:top w:val="nil"/>
              <w:left w:val="nil"/>
              <w:bottom w:val="single" w:sz="4" w:space="0" w:color="auto"/>
              <w:right w:val="single" w:sz="4" w:space="0" w:color="auto"/>
            </w:tcBorders>
            <w:vAlign w:val="center"/>
          </w:tcPr>
          <w:p w:rsidR="00563B54" w:rsidRPr="000E15AE" w:rsidRDefault="00563B54" w:rsidP="001232C9">
            <w:pPr>
              <w:spacing w:after="0" w:line="240" w:lineRule="auto"/>
              <w:jc w:val="center"/>
              <w:rPr>
                <w:rFonts w:ascii="Times New Roman" w:eastAsia="Times New Roman" w:hAnsi="Times New Roman"/>
                <w:sz w:val="18"/>
                <w:szCs w:val="18"/>
              </w:rPr>
            </w:pPr>
            <w:r w:rsidRPr="000E15AE">
              <w:rPr>
                <w:rFonts w:ascii="Times New Roman" w:eastAsia="Times New Roman" w:hAnsi="Times New Roman"/>
                <w:sz w:val="18"/>
                <w:szCs w:val="18"/>
              </w:rPr>
              <w:t>2024 год</w:t>
            </w:r>
          </w:p>
        </w:tc>
        <w:tc>
          <w:tcPr>
            <w:tcW w:w="569" w:type="dxa"/>
            <w:gridSpan w:val="2"/>
            <w:tcBorders>
              <w:top w:val="nil"/>
              <w:left w:val="single" w:sz="4" w:space="0" w:color="auto"/>
              <w:bottom w:val="single" w:sz="4" w:space="0" w:color="auto"/>
              <w:right w:val="single" w:sz="4" w:space="0" w:color="auto"/>
            </w:tcBorders>
            <w:vAlign w:val="center"/>
          </w:tcPr>
          <w:p w:rsidR="00563B54" w:rsidRPr="005631F7" w:rsidRDefault="00563B54" w:rsidP="001232C9">
            <w:pPr>
              <w:spacing w:after="0" w:line="240" w:lineRule="auto"/>
              <w:jc w:val="center"/>
              <w:rPr>
                <w:rFonts w:ascii="Times New Roman" w:eastAsia="Times New Roman" w:hAnsi="Times New Roman"/>
                <w:sz w:val="18"/>
                <w:szCs w:val="18"/>
              </w:rPr>
            </w:pPr>
            <w:r w:rsidRPr="005631F7">
              <w:rPr>
                <w:rFonts w:ascii="Times New Roman" w:eastAsia="Times New Roman" w:hAnsi="Times New Roman"/>
                <w:sz w:val="18"/>
                <w:szCs w:val="18"/>
              </w:rPr>
              <w:t>2025 год</w:t>
            </w:r>
          </w:p>
        </w:tc>
        <w:tc>
          <w:tcPr>
            <w:tcW w:w="567" w:type="dxa"/>
            <w:tcBorders>
              <w:top w:val="nil"/>
              <w:left w:val="nil"/>
              <w:bottom w:val="single" w:sz="4" w:space="0" w:color="auto"/>
              <w:right w:val="single" w:sz="4" w:space="0" w:color="auto"/>
            </w:tcBorders>
          </w:tcPr>
          <w:p w:rsidR="00563B54" w:rsidRPr="005631F7" w:rsidRDefault="00563B54" w:rsidP="007709F7">
            <w:pPr>
              <w:spacing w:after="0" w:line="240" w:lineRule="auto"/>
              <w:rPr>
                <w:rFonts w:ascii="Times New Roman" w:eastAsia="Times New Roman" w:hAnsi="Times New Roman"/>
                <w:sz w:val="18"/>
                <w:szCs w:val="18"/>
              </w:rPr>
            </w:pPr>
            <w:r w:rsidRPr="005631F7">
              <w:rPr>
                <w:rFonts w:ascii="Times New Roman" w:eastAsia="Times New Roman" w:hAnsi="Times New Roman"/>
                <w:sz w:val="18"/>
                <w:szCs w:val="18"/>
              </w:rPr>
              <w:t>2026 год</w:t>
            </w:r>
          </w:p>
        </w:tc>
        <w:tc>
          <w:tcPr>
            <w:tcW w:w="567" w:type="dxa"/>
            <w:tcBorders>
              <w:top w:val="nil"/>
              <w:left w:val="single" w:sz="4" w:space="0" w:color="auto"/>
              <w:bottom w:val="single" w:sz="4" w:space="0" w:color="auto"/>
              <w:right w:val="single" w:sz="4" w:space="0" w:color="auto"/>
            </w:tcBorders>
          </w:tcPr>
          <w:p w:rsidR="00563B54" w:rsidRPr="005631F7" w:rsidRDefault="00563B54" w:rsidP="007709F7">
            <w:pPr>
              <w:spacing w:after="0" w:line="240" w:lineRule="auto"/>
              <w:rPr>
                <w:rFonts w:ascii="Times New Roman" w:eastAsia="Times New Roman" w:hAnsi="Times New Roman"/>
                <w:sz w:val="18"/>
                <w:szCs w:val="18"/>
              </w:rPr>
            </w:pPr>
          </w:p>
          <w:p w:rsidR="00563B54" w:rsidRPr="005631F7" w:rsidRDefault="00563B54" w:rsidP="00563B54">
            <w:pPr>
              <w:rPr>
                <w:rFonts w:ascii="Times New Roman" w:eastAsia="Times New Roman" w:hAnsi="Times New Roman"/>
                <w:sz w:val="18"/>
                <w:szCs w:val="18"/>
              </w:rPr>
            </w:pPr>
            <w:r w:rsidRPr="005631F7">
              <w:rPr>
                <w:rFonts w:ascii="Times New Roman" w:eastAsia="Times New Roman" w:hAnsi="Times New Roman"/>
                <w:sz w:val="18"/>
                <w:szCs w:val="18"/>
              </w:rPr>
              <w:t>2027 год</w:t>
            </w:r>
          </w:p>
        </w:tc>
        <w:tc>
          <w:tcPr>
            <w:tcW w:w="567" w:type="dxa"/>
            <w:tcBorders>
              <w:top w:val="nil"/>
              <w:left w:val="single" w:sz="4" w:space="0" w:color="auto"/>
              <w:bottom w:val="single" w:sz="4" w:space="0" w:color="auto"/>
              <w:right w:val="single" w:sz="4" w:space="0" w:color="auto"/>
            </w:tcBorders>
          </w:tcPr>
          <w:p w:rsidR="00563B54" w:rsidRPr="000E15AE" w:rsidRDefault="00563B54" w:rsidP="007709F7">
            <w:pPr>
              <w:spacing w:after="0" w:line="240" w:lineRule="auto"/>
              <w:rPr>
                <w:rFonts w:ascii="Times New Roman" w:eastAsia="Times New Roman" w:hAnsi="Times New Roman"/>
                <w:sz w:val="18"/>
                <w:szCs w:val="18"/>
              </w:rPr>
            </w:pPr>
            <w:r>
              <w:rPr>
                <w:rFonts w:ascii="Times New Roman" w:eastAsia="Times New Roman" w:hAnsi="Times New Roman"/>
                <w:sz w:val="18"/>
                <w:szCs w:val="18"/>
              </w:rPr>
              <w:t>2028 год</w:t>
            </w:r>
          </w:p>
        </w:tc>
      </w:tr>
      <w:tr w:rsidR="00563B54" w:rsidTr="00D9002D">
        <w:trPr>
          <w:trHeight w:val="70"/>
        </w:trPr>
        <w:tc>
          <w:tcPr>
            <w:tcW w:w="573" w:type="dxa"/>
            <w:tcBorders>
              <w:top w:val="nil"/>
              <w:left w:val="single" w:sz="4" w:space="0" w:color="808080"/>
              <w:bottom w:val="single" w:sz="4" w:space="0" w:color="808080"/>
              <w:right w:val="single" w:sz="4" w:space="0" w:color="808080"/>
            </w:tcBorders>
            <w:noWrap/>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МП</w:t>
            </w:r>
          </w:p>
        </w:tc>
        <w:tc>
          <w:tcPr>
            <w:tcW w:w="666" w:type="dxa"/>
            <w:tcBorders>
              <w:top w:val="nil"/>
              <w:left w:val="nil"/>
              <w:bottom w:val="single" w:sz="4" w:space="0" w:color="808080"/>
              <w:right w:val="single" w:sz="4" w:space="0" w:color="808080"/>
            </w:tcBorders>
            <w:noWrap/>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Пп</w:t>
            </w:r>
          </w:p>
        </w:tc>
        <w:tc>
          <w:tcPr>
            <w:tcW w:w="456" w:type="dxa"/>
            <w:vMerge/>
            <w:tcBorders>
              <w:top w:val="single" w:sz="4" w:space="0" w:color="808080"/>
              <w:left w:val="single" w:sz="4" w:space="0" w:color="808080"/>
              <w:bottom w:val="single" w:sz="4" w:space="0" w:color="808080"/>
              <w:right w:val="nil"/>
            </w:tcBorders>
            <w:vAlign w:val="center"/>
            <w:hideMark/>
          </w:tcPr>
          <w:p w:rsidR="00563B54" w:rsidRDefault="00563B54" w:rsidP="001232C9">
            <w:pPr>
              <w:spacing w:after="0" w:line="240" w:lineRule="auto"/>
              <w:rPr>
                <w:rFonts w:ascii="Times New Roman" w:eastAsia="Times New Roman" w:hAnsi="Times New Roman"/>
                <w:sz w:val="18"/>
                <w:szCs w:val="18"/>
              </w:rPr>
            </w:pPr>
          </w:p>
        </w:tc>
        <w:tc>
          <w:tcPr>
            <w:tcW w:w="2954" w:type="dxa"/>
            <w:gridSpan w:val="5"/>
            <w:vMerge/>
            <w:tcBorders>
              <w:top w:val="single" w:sz="4" w:space="0" w:color="auto"/>
              <w:left w:val="single" w:sz="4" w:space="0" w:color="auto"/>
              <w:bottom w:val="single" w:sz="4" w:space="0" w:color="auto"/>
              <w:right w:val="single" w:sz="4" w:space="0" w:color="auto"/>
            </w:tcBorders>
            <w:vAlign w:val="center"/>
            <w:hideMark/>
          </w:tcPr>
          <w:p w:rsidR="00563B54" w:rsidRDefault="00563B54" w:rsidP="001232C9">
            <w:pPr>
              <w:spacing w:after="0" w:line="240" w:lineRule="auto"/>
              <w:rPr>
                <w:rFonts w:ascii="Times New Roman" w:eastAsia="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3B54" w:rsidRDefault="00563B54" w:rsidP="001232C9">
            <w:pPr>
              <w:spacing w:after="0" w:line="240" w:lineRule="auto"/>
              <w:rPr>
                <w:rFonts w:ascii="Times New Roman" w:eastAsia="Times New Roman" w:hAnsi="Times New Roman"/>
                <w:sz w:val="18"/>
                <w:szCs w:val="18"/>
              </w:rPr>
            </w:pPr>
          </w:p>
        </w:tc>
        <w:tc>
          <w:tcPr>
            <w:tcW w:w="780" w:type="dxa"/>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708" w:type="dxa"/>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709" w:type="dxa"/>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709" w:type="dxa"/>
            <w:gridSpan w:val="2"/>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709" w:type="dxa"/>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708" w:type="dxa"/>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709" w:type="dxa"/>
            <w:tcBorders>
              <w:top w:val="nil"/>
              <w:left w:val="nil"/>
              <w:bottom w:val="single" w:sz="4" w:space="0" w:color="auto"/>
              <w:right w:val="single" w:sz="4" w:space="0" w:color="auto"/>
            </w:tcBorders>
            <w:vAlign w:val="center"/>
            <w:hideMark/>
          </w:tcPr>
          <w:p w:rsidR="00563B54" w:rsidRPr="005E7B24" w:rsidRDefault="00563B54" w:rsidP="001232C9">
            <w:pPr>
              <w:spacing w:after="0" w:line="240" w:lineRule="auto"/>
              <w:jc w:val="center"/>
              <w:rPr>
                <w:rFonts w:ascii="Times New Roman" w:eastAsia="Times New Roman" w:hAnsi="Times New Roman"/>
                <w:sz w:val="18"/>
                <w:szCs w:val="18"/>
              </w:rPr>
            </w:pPr>
            <w:r w:rsidRPr="005E7B24">
              <w:rPr>
                <w:rFonts w:ascii="Times New Roman" w:eastAsia="Times New Roman" w:hAnsi="Times New Roman"/>
                <w:sz w:val="18"/>
                <w:szCs w:val="18"/>
              </w:rPr>
              <w:t>отчет</w:t>
            </w:r>
          </w:p>
        </w:tc>
        <w:tc>
          <w:tcPr>
            <w:tcW w:w="680" w:type="dxa"/>
            <w:tcBorders>
              <w:top w:val="nil"/>
              <w:left w:val="nil"/>
              <w:bottom w:val="single" w:sz="4" w:space="0" w:color="auto"/>
              <w:right w:val="single" w:sz="4" w:space="0" w:color="auto"/>
            </w:tcBorders>
            <w:vAlign w:val="center"/>
            <w:hideMark/>
          </w:tcPr>
          <w:p w:rsidR="00563B54" w:rsidRPr="005E7B24" w:rsidRDefault="00563B54" w:rsidP="001232C9">
            <w:pPr>
              <w:spacing w:after="0" w:line="240" w:lineRule="auto"/>
              <w:jc w:val="center"/>
              <w:rPr>
                <w:rFonts w:ascii="Times New Roman" w:eastAsia="Times New Roman" w:hAnsi="Times New Roman"/>
                <w:sz w:val="18"/>
                <w:szCs w:val="18"/>
              </w:rPr>
            </w:pPr>
            <w:r w:rsidRPr="005E7B24">
              <w:rPr>
                <w:rFonts w:ascii="Times New Roman" w:eastAsia="Times New Roman" w:hAnsi="Times New Roman"/>
                <w:sz w:val="18"/>
                <w:szCs w:val="18"/>
              </w:rPr>
              <w:t>отчет</w:t>
            </w:r>
          </w:p>
        </w:tc>
        <w:tc>
          <w:tcPr>
            <w:tcW w:w="596" w:type="dxa"/>
            <w:tcBorders>
              <w:top w:val="nil"/>
              <w:left w:val="nil"/>
              <w:bottom w:val="single" w:sz="4" w:space="0" w:color="auto"/>
              <w:right w:val="single" w:sz="4" w:space="0" w:color="auto"/>
            </w:tcBorders>
            <w:vAlign w:val="center"/>
          </w:tcPr>
          <w:p w:rsidR="00563B54" w:rsidRPr="005E7B24" w:rsidRDefault="00563B54" w:rsidP="001232C9">
            <w:pPr>
              <w:spacing w:after="0" w:line="240" w:lineRule="auto"/>
              <w:jc w:val="center"/>
              <w:rPr>
                <w:rFonts w:ascii="Times New Roman" w:eastAsia="Times New Roman" w:hAnsi="Times New Roman"/>
                <w:sz w:val="18"/>
                <w:szCs w:val="18"/>
              </w:rPr>
            </w:pPr>
            <w:r w:rsidRPr="005E7B24">
              <w:rPr>
                <w:rFonts w:ascii="Times New Roman" w:eastAsia="Times New Roman" w:hAnsi="Times New Roman"/>
                <w:sz w:val="18"/>
                <w:szCs w:val="18"/>
              </w:rPr>
              <w:t>отчет</w:t>
            </w:r>
          </w:p>
        </w:tc>
        <w:tc>
          <w:tcPr>
            <w:tcW w:w="709" w:type="dxa"/>
            <w:tcBorders>
              <w:top w:val="nil"/>
              <w:left w:val="nil"/>
              <w:bottom w:val="single" w:sz="4" w:space="0" w:color="auto"/>
              <w:right w:val="single" w:sz="4" w:space="0" w:color="auto"/>
            </w:tcBorders>
            <w:vAlign w:val="center"/>
          </w:tcPr>
          <w:p w:rsidR="00563B54" w:rsidRPr="00001C11" w:rsidRDefault="00563B54" w:rsidP="001232C9">
            <w:pPr>
              <w:spacing w:after="0" w:line="240" w:lineRule="auto"/>
              <w:jc w:val="center"/>
              <w:rPr>
                <w:rFonts w:ascii="Times New Roman" w:eastAsia="Times New Roman" w:hAnsi="Times New Roman"/>
                <w:sz w:val="18"/>
                <w:szCs w:val="18"/>
              </w:rPr>
            </w:pPr>
            <w:r w:rsidRPr="00001C11">
              <w:rPr>
                <w:rFonts w:ascii="Times New Roman" w:eastAsia="Times New Roman" w:hAnsi="Times New Roman"/>
                <w:sz w:val="18"/>
                <w:szCs w:val="18"/>
              </w:rPr>
              <w:t>отчет</w:t>
            </w:r>
          </w:p>
        </w:tc>
        <w:tc>
          <w:tcPr>
            <w:tcW w:w="569" w:type="dxa"/>
            <w:tcBorders>
              <w:top w:val="nil"/>
              <w:left w:val="nil"/>
              <w:bottom w:val="single" w:sz="4" w:space="0" w:color="auto"/>
              <w:right w:val="single" w:sz="4" w:space="0" w:color="auto"/>
            </w:tcBorders>
            <w:vAlign w:val="center"/>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678" w:type="dxa"/>
            <w:tcBorders>
              <w:top w:val="nil"/>
              <w:left w:val="nil"/>
              <w:bottom w:val="single" w:sz="4" w:space="0" w:color="auto"/>
              <w:right w:val="single" w:sz="4" w:space="0" w:color="auto"/>
            </w:tcBorders>
          </w:tcPr>
          <w:p w:rsidR="00563B54" w:rsidRDefault="00D9002D"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569" w:type="dxa"/>
            <w:gridSpan w:val="2"/>
            <w:tcBorders>
              <w:top w:val="nil"/>
              <w:left w:val="single" w:sz="4" w:space="0" w:color="auto"/>
              <w:bottom w:val="single" w:sz="4" w:space="0" w:color="auto"/>
              <w:right w:val="single" w:sz="4" w:space="0" w:color="auto"/>
            </w:tcBorders>
            <w:vAlign w:val="center"/>
          </w:tcPr>
          <w:p w:rsidR="00563B54" w:rsidRPr="005631F7" w:rsidRDefault="00563B54" w:rsidP="001232C9">
            <w:pPr>
              <w:spacing w:after="0" w:line="240" w:lineRule="auto"/>
              <w:jc w:val="center"/>
              <w:rPr>
                <w:rFonts w:ascii="Times New Roman" w:eastAsia="Times New Roman" w:hAnsi="Times New Roman"/>
                <w:sz w:val="18"/>
                <w:szCs w:val="18"/>
              </w:rPr>
            </w:pPr>
            <w:r w:rsidRPr="005631F7">
              <w:rPr>
                <w:rFonts w:ascii="Times New Roman" w:eastAsia="Times New Roman" w:hAnsi="Times New Roman"/>
                <w:sz w:val="18"/>
                <w:szCs w:val="18"/>
              </w:rPr>
              <w:t>прогноз</w:t>
            </w:r>
          </w:p>
        </w:tc>
        <w:tc>
          <w:tcPr>
            <w:tcW w:w="567" w:type="dxa"/>
            <w:tcBorders>
              <w:top w:val="nil"/>
              <w:left w:val="nil"/>
              <w:bottom w:val="single" w:sz="4" w:space="0" w:color="auto"/>
              <w:right w:val="single" w:sz="4" w:space="0" w:color="auto"/>
            </w:tcBorders>
          </w:tcPr>
          <w:p w:rsidR="00563B54" w:rsidRPr="005631F7" w:rsidRDefault="00563B54" w:rsidP="001232C9">
            <w:pPr>
              <w:spacing w:after="0" w:line="240" w:lineRule="auto"/>
              <w:jc w:val="center"/>
              <w:rPr>
                <w:rFonts w:ascii="Times New Roman" w:eastAsia="Times New Roman" w:hAnsi="Times New Roman"/>
                <w:sz w:val="18"/>
                <w:szCs w:val="18"/>
              </w:rPr>
            </w:pPr>
            <w:r w:rsidRPr="005631F7">
              <w:rPr>
                <w:rFonts w:ascii="Times New Roman" w:eastAsia="Times New Roman" w:hAnsi="Times New Roman"/>
                <w:sz w:val="18"/>
                <w:szCs w:val="18"/>
              </w:rPr>
              <w:t>прогноз</w:t>
            </w:r>
          </w:p>
        </w:tc>
        <w:tc>
          <w:tcPr>
            <w:tcW w:w="567" w:type="dxa"/>
            <w:tcBorders>
              <w:top w:val="nil"/>
              <w:left w:val="single" w:sz="4" w:space="0" w:color="auto"/>
              <w:bottom w:val="single" w:sz="4" w:space="0" w:color="auto"/>
              <w:right w:val="single" w:sz="4" w:space="0" w:color="auto"/>
            </w:tcBorders>
          </w:tcPr>
          <w:p w:rsidR="00563B54" w:rsidRPr="005631F7" w:rsidRDefault="00563B54" w:rsidP="001232C9">
            <w:pPr>
              <w:spacing w:after="0" w:line="240" w:lineRule="auto"/>
              <w:jc w:val="center"/>
              <w:rPr>
                <w:rFonts w:ascii="Times New Roman" w:eastAsia="Times New Roman" w:hAnsi="Times New Roman"/>
                <w:sz w:val="18"/>
                <w:szCs w:val="18"/>
              </w:rPr>
            </w:pPr>
            <w:r w:rsidRPr="005631F7">
              <w:rPr>
                <w:rFonts w:ascii="Times New Roman" w:eastAsia="Times New Roman" w:hAnsi="Times New Roman"/>
                <w:sz w:val="18"/>
                <w:szCs w:val="18"/>
              </w:rPr>
              <w:t>прогноз</w:t>
            </w:r>
          </w:p>
        </w:tc>
        <w:tc>
          <w:tcPr>
            <w:tcW w:w="567" w:type="dxa"/>
            <w:tcBorders>
              <w:top w:val="nil"/>
              <w:left w:val="single" w:sz="4" w:space="0" w:color="auto"/>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r>
      <w:tr w:rsidR="006B2BBC" w:rsidTr="002570A0">
        <w:trPr>
          <w:trHeight w:val="300"/>
        </w:trPr>
        <w:tc>
          <w:tcPr>
            <w:tcW w:w="573" w:type="dxa"/>
            <w:tcBorders>
              <w:top w:val="nil"/>
              <w:left w:val="single" w:sz="4" w:space="0" w:color="808080"/>
              <w:bottom w:val="nil"/>
              <w:right w:val="single" w:sz="4" w:space="0" w:color="808080"/>
            </w:tcBorders>
            <w:noWrap/>
            <w:vAlign w:val="center"/>
            <w:hideMark/>
          </w:tcPr>
          <w:p w:rsidR="006B2BBC" w:rsidRDefault="006B2BBC" w:rsidP="001232C9">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66" w:type="dxa"/>
            <w:tcBorders>
              <w:top w:val="nil"/>
              <w:left w:val="nil"/>
              <w:bottom w:val="nil"/>
              <w:right w:val="single" w:sz="4" w:space="0" w:color="808080"/>
            </w:tcBorders>
            <w:noWrap/>
            <w:vAlign w:val="center"/>
            <w:hideMark/>
          </w:tcPr>
          <w:p w:rsidR="006B2BBC" w:rsidRDefault="006B2BBC" w:rsidP="001232C9">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1</w:t>
            </w:r>
          </w:p>
        </w:tc>
        <w:tc>
          <w:tcPr>
            <w:tcW w:w="456" w:type="dxa"/>
            <w:noWrap/>
            <w:vAlign w:val="center"/>
            <w:hideMark/>
          </w:tcPr>
          <w:p w:rsidR="006B2BBC" w:rsidRDefault="006B2BBC" w:rsidP="001232C9">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9120" w:type="dxa"/>
            <w:gridSpan w:val="14"/>
            <w:tcBorders>
              <w:top w:val="single" w:sz="4" w:space="0" w:color="auto"/>
              <w:left w:val="single" w:sz="4" w:space="0" w:color="auto"/>
              <w:bottom w:val="nil"/>
              <w:right w:val="single" w:sz="4" w:space="0" w:color="auto"/>
            </w:tcBorders>
            <w:noWrap/>
            <w:vAlign w:val="bottom"/>
            <w:hideMark/>
          </w:tcPr>
          <w:p w:rsidR="006B2BBC" w:rsidRDefault="006B2BBC" w:rsidP="001232C9">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дошкольного образования</w:t>
            </w:r>
          </w:p>
        </w:tc>
        <w:tc>
          <w:tcPr>
            <w:tcW w:w="680" w:type="dxa"/>
            <w:tcBorders>
              <w:top w:val="nil"/>
              <w:left w:val="nil"/>
              <w:bottom w:val="nil"/>
              <w:right w:val="nil"/>
            </w:tcBorders>
          </w:tcPr>
          <w:p w:rsidR="006B2BBC" w:rsidRPr="004E055E" w:rsidRDefault="006B2BBC" w:rsidP="001232C9">
            <w:pPr>
              <w:spacing w:after="0" w:line="240" w:lineRule="auto"/>
              <w:rPr>
                <w:rFonts w:eastAsia="Times New Roman"/>
                <w:b/>
                <w:bCs/>
                <w:sz w:val="18"/>
                <w:szCs w:val="18"/>
              </w:rPr>
            </w:pPr>
          </w:p>
        </w:tc>
        <w:tc>
          <w:tcPr>
            <w:tcW w:w="2552" w:type="dxa"/>
            <w:gridSpan w:val="4"/>
            <w:tcBorders>
              <w:top w:val="nil"/>
              <w:left w:val="nil"/>
              <w:bottom w:val="nil"/>
              <w:right w:val="single" w:sz="4" w:space="0" w:color="auto"/>
            </w:tcBorders>
            <w:noWrap/>
            <w:vAlign w:val="bottom"/>
            <w:hideMark/>
          </w:tcPr>
          <w:p w:rsidR="006B2BBC" w:rsidRPr="004E055E" w:rsidRDefault="006B2BBC" w:rsidP="001232C9">
            <w:pPr>
              <w:spacing w:after="0" w:line="240" w:lineRule="auto"/>
              <w:rPr>
                <w:rFonts w:eastAsia="Times New Roman"/>
                <w:b/>
                <w:bCs/>
                <w:sz w:val="18"/>
                <w:szCs w:val="18"/>
              </w:rPr>
            </w:pPr>
            <w:r w:rsidRPr="004E055E">
              <w:rPr>
                <w:rFonts w:eastAsia="Times New Roman"/>
                <w:b/>
                <w:bCs/>
                <w:sz w:val="18"/>
                <w:szCs w:val="18"/>
              </w:rPr>
              <w:t> </w:t>
            </w:r>
          </w:p>
        </w:tc>
        <w:tc>
          <w:tcPr>
            <w:tcW w:w="569" w:type="dxa"/>
            <w:gridSpan w:val="2"/>
            <w:tcBorders>
              <w:top w:val="nil"/>
              <w:left w:val="nil"/>
              <w:bottom w:val="nil"/>
              <w:right w:val="single" w:sz="4" w:space="0" w:color="auto"/>
            </w:tcBorders>
            <w:vAlign w:val="bottom"/>
          </w:tcPr>
          <w:p w:rsidR="006B2BBC" w:rsidRPr="004E055E" w:rsidRDefault="006B2BBC" w:rsidP="006B2BBC">
            <w:pPr>
              <w:spacing w:after="0" w:line="240" w:lineRule="auto"/>
              <w:rPr>
                <w:rFonts w:eastAsia="Times New Roman"/>
                <w:b/>
                <w:bCs/>
                <w:sz w:val="18"/>
                <w:szCs w:val="18"/>
              </w:rPr>
            </w:pPr>
          </w:p>
        </w:tc>
        <w:tc>
          <w:tcPr>
            <w:tcW w:w="567" w:type="dxa"/>
            <w:tcBorders>
              <w:top w:val="nil"/>
              <w:left w:val="nil"/>
              <w:bottom w:val="nil"/>
              <w:right w:val="single" w:sz="4" w:space="0" w:color="auto"/>
            </w:tcBorders>
          </w:tcPr>
          <w:p w:rsidR="006B2BBC" w:rsidRPr="004E055E" w:rsidRDefault="006B2BBC" w:rsidP="001232C9">
            <w:pPr>
              <w:spacing w:after="0" w:line="240" w:lineRule="auto"/>
              <w:rPr>
                <w:rFonts w:eastAsia="Times New Roman"/>
                <w:b/>
                <w:bCs/>
                <w:sz w:val="18"/>
                <w:szCs w:val="18"/>
              </w:rPr>
            </w:pPr>
          </w:p>
        </w:tc>
        <w:tc>
          <w:tcPr>
            <w:tcW w:w="567" w:type="dxa"/>
            <w:tcBorders>
              <w:top w:val="nil"/>
              <w:left w:val="single" w:sz="4" w:space="0" w:color="auto"/>
              <w:bottom w:val="nil"/>
              <w:right w:val="single" w:sz="4" w:space="0" w:color="auto"/>
            </w:tcBorders>
          </w:tcPr>
          <w:p w:rsidR="006B2BBC" w:rsidRPr="004E055E" w:rsidRDefault="006B2BBC" w:rsidP="001232C9">
            <w:pPr>
              <w:spacing w:after="0" w:line="240" w:lineRule="auto"/>
              <w:rPr>
                <w:rFonts w:eastAsia="Times New Roman"/>
                <w:b/>
                <w:bCs/>
                <w:sz w:val="18"/>
                <w:szCs w:val="18"/>
              </w:rPr>
            </w:pPr>
          </w:p>
        </w:tc>
        <w:tc>
          <w:tcPr>
            <w:tcW w:w="567" w:type="dxa"/>
            <w:tcBorders>
              <w:top w:val="nil"/>
              <w:left w:val="single" w:sz="4" w:space="0" w:color="auto"/>
              <w:bottom w:val="nil"/>
              <w:right w:val="single" w:sz="4" w:space="0" w:color="auto"/>
            </w:tcBorders>
          </w:tcPr>
          <w:p w:rsidR="006B2BBC" w:rsidRPr="004E055E" w:rsidRDefault="006B2BBC" w:rsidP="001232C9">
            <w:pPr>
              <w:spacing w:after="0" w:line="240" w:lineRule="auto"/>
              <w:rPr>
                <w:rFonts w:eastAsia="Times New Roman"/>
                <w:b/>
                <w:bCs/>
                <w:sz w:val="18"/>
                <w:szCs w:val="18"/>
              </w:rPr>
            </w:pPr>
          </w:p>
        </w:tc>
      </w:tr>
      <w:tr w:rsidR="00563B54" w:rsidRPr="00536E4B" w:rsidTr="00D9002D">
        <w:trPr>
          <w:trHeight w:val="1275"/>
        </w:trPr>
        <w:tc>
          <w:tcPr>
            <w:tcW w:w="573" w:type="dxa"/>
            <w:tcBorders>
              <w:top w:val="single" w:sz="4" w:space="0" w:color="auto"/>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4" w:type="dxa"/>
            <w:gridSpan w:val="5"/>
            <w:tcBorders>
              <w:top w:val="single" w:sz="4" w:space="0" w:color="auto"/>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134"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55,6</w:t>
            </w:r>
          </w:p>
        </w:tc>
        <w:tc>
          <w:tcPr>
            <w:tcW w:w="708"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50,8</w:t>
            </w:r>
          </w:p>
        </w:tc>
        <w:tc>
          <w:tcPr>
            <w:tcW w:w="709"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53,0</w:t>
            </w:r>
          </w:p>
        </w:tc>
        <w:tc>
          <w:tcPr>
            <w:tcW w:w="709" w:type="dxa"/>
            <w:gridSpan w:val="2"/>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56,2</w:t>
            </w:r>
          </w:p>
        </w:tc>
        <w:tc>
          <w:tcPr>
            <w:tcW w:w="709"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56,2</w:t>
            </w:r>
          </w:p>
        </w:tc>
        <w:tc>
          <w:tcPr>
            <w:tcW w:w="708"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56,5</w:t>
            </w:r>
          </w:p>
        </w:tc>
        <w:tc>
          <w:tcPr>
            <w:tcW w:w="709"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57,0</w:t>
            </w:r>
          </w:p>
        </w:tc>
        <w:tc>
          <w:tcPr>
            <w:tcW w:w="680" w:type="dxa"/>
            <w:tcBorders>
              <w:top w:val="single" w:sz="4" w:space="0" w:color="auto"/>
              <w:left w:val="nil"/>
              <w:bottom w:val="single" w:sz="4" w:space="0" w:color="auto"/>
              <w:right w:val="single" w:sz="4" w:space="0" w:color="auto"/>
            </w:tcBorders>
            <w:noWrap/>
            <w:vAlign w:val="center"/>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53,3</w:t>
            </w:r>
          </w:p>
        </w:tc>
        <w:tc>
          <w:tcPr>
            <w:tcW w:w="596" w:type="dxa"/>
            <w:tcBorders>
              <w:top w:val="single" w:sz="4" w:space="0" w:color="auto"/>
              <w:left w:val="nil"/>
              <w:bottom w:val="single" w:sz="4" w:space="0" w:color="auto"/>
              <w:right w:val="single" w:sz="4" w:space="0" w:color="auto"/>
            </w:tcBorders>
            <w:vAlign w:val="center"/>
          </w:tcPr>
          <w:p w:rsidR="00563B54" w:rsidRPr="006136EC"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57,5</w:t>
            </w:r>
          </w:p>
        </w:tc>
        <w:tc>
          <w:tcPr>
            <w:tcW w:w="709" w:type="dxa"/>
            <w:tcBorders>
              <w:top w:val="single" w:sz="4" w:space="0" w:color="auto"/>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57,7</w:t>
            </w:r>
          </w:p>
        </w:tc>
        <w:tc>
          <w:tcPr>
            <w:tcW w:w="569" w:type="dxa"/>
            <w:tcBorders>
              <w:top w:val="single" w:sz="4" w:space="0" w:color="auto"/>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51,0</w:t>
            </w:r>
          </w:p>
        </w:tc>
        <w:tc>
          <w:tcPr>
            <w:tcW w:w="678" w:type="dxa"/>
            <w:tcBorders>
              <w:top w:val="single" w:sz="4" w:space="0" w:color="auto"/>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9B6139" w:rsidP="001232C9">
            <w:pPr>
              <w:spacing w:after="0" w:line="240" w:lineRule="auto"/>
              <w:rPr>
                <w:rFonts w:ascii="Times New Roman" w:eastAsia="Times New Roman" w:hAnsi="Times New Roman"/>
                <w:sz w:val="18"/>
                <w:szCs w:val="18"/>
              </w:rPr>
            </w:pPr>
            <w:r>
              <w:rPr>
                <w:rFonts w:ascii="Times New Roman" w:eastAsia="Times New Roman" w:hAnsi="Times New Roman"/>
                <w:sz w:val="18"/>
                <w:szCs w:val="18"/>
              </w:rPr>
              <w:t>54,27</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52,0</w:t>
            </w:r>
          </w:p>
        </w:tc>
        <w:tc>
          <w:tcPr>
            <w:tcW w:w="567" w:type="dxa"/>
            <w:tcBorders>
              <w:top w:val="single" w:sz="4" w:space="0" w:color="auto"/>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52,0</w:t>
            </w:r>
          </w:p>
        </w:tc>
        <w:tc>
          <w:tcPr>
            <w:tcW w:w="567" w:type="dxa"/>
            <w:tcBorders>
              <w:top w:val="single" w:sz="4" w:space="0" w:color="auto"/>
              <w:left w:val="single" w:sz="4" w:space="0" w:color="auto"/>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52,0</w:t>
            </w:r>
          </w:p>
        </w:tc>
        <w:tc>
          <w:tcPr>
            <w:tcW w:w="567" w:type="dxa"/>
            <w:tcBorders>
              <w:top w:val="single" w:sz="4" w:space="0" w:color="auto"/>
              <w:left w:val="single" w:sz="4" w:space="0" w:color="auto"/>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52,0</w:t>
            </w:r>
          </w:p>
        </w:tc>
      </w:tr>
      <w:tr w:rsidR="00563B54" w:rsidRPr="00536E4B" w:rsidTr="00D9002D">
        <w:trPr>
          <w:trHeight w:val="112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1-6 лет, состоящих на учете для определения в  дошкольные группы муниципальных образовательных учреждений, в общей численности детей в возрасте 1-6 лет</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5,1</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3,6</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680" w:type="dxa"/>
            <w:tcBorders>
              <w:top w:val="nil"/>
              <w:left w:val="nil"/>
              <w:bottom w:val="single" w:sz="4" w:space="0" w:color="auto"/>
              <w:right w:val="single" w:sz="4" w:space="0" w:color="auto"/>
            </w:tcBorders>
            <w:noWrap/>
            <w:vAlign w:val="center"/>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0</w:t>
            </w:r>
          </w:p>
        </w:tc>
        <w:tc>
          <w:tcPr>
            <w:tcW w:w="596" w:type="dxa"/>
            <w:tcBorders>
              <w:top w:val="nil"/>
              <w:left w:val="nil"/>
              <w:bottom w:val="single" w:sz="4" w:space="0" w:color="auto"/>
              <w:right w:val="single" w:sz="4" w:space="0" w:color="auto"/>
            </w:tcBorders>
            <w:vAlign w:val="center"/>
          </w:tcPr>
          <w:p w:rsidR="00563B54" w:rsidRPr="006136EC"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2,45</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2,45</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678"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p w:rsidR="00563B54" w:rsidRPr="00536E4B" w:rsidRDefault="00563B54" w:rsidP="001232C9">
            <w:pPr>
              <w:spacing w:after="0" w:line="240" w:lineRule="auto"/>
              <w:jc w:val="center"/>
              <w:rPr>
                <w:rFonts w:ascii="Times New Roman" w:eastAsia="Times New Roman" w:hAnsi="Times New Roman"/>
                <w:sz w:val="18"/>
                <w:szCs w:val="18"/>
              </w:rPr>
            </w:pPr>
          </w:p>
        </w:tc>
        <w:tc>
          <w:tcPr>
            <w:tcW w:w="569" w:type="dxa"/>
            <w:gridSpan w:val="2"/>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r>
      <w:tr w:rsidR="00563B54" w:rsidRPr="00536E4B" w:rsidTr="00D9002D">
        <w:trPr>
          <w:trHeight w:val="557"/>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98,9</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80" w:type="dxa"/>
            <w:tcBorders>
              <w:top w:val="nil"/>
              <w:left w:val="nil"/>
              <w:bottom w:val="single" w:sz="4" w:space="0" w:color="auto"/>
              <w:right w:val="single" w:sz="4" w:space="0" w:color="auto"/>
            </w:tcBorders>
            <w:noWrap/>
            <w:vAlign w:val="center"/>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596"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78"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9" w:type="dxa"/>
            <w:gridSpan w:val="2"/>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563B54" w:rsidRPr="00536E4B" w:rsidTr="00D9002D">
        <w:trPr>
          <w:trHeight w:val="199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стандартам (требованиям) дошкольного образования, в общей численности воспитанников дошкольных групп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Symbol" w:eastAsia="Times New Roman" w:hAnsi="Symbol"/>
                <w:sz w:val="18"/>
                <w:szCs w:val="18"/>
              </w:rPr>
            </w:pPr>
            <w:r w:rsidRPr="00536E4B">
              <w:rPr>
                <w:rFonts w:ascii="Symbol" w:eastAsia="Times New Roman" w:hAnsi="Symbol"/>
                <w:sz w:val="18"/>
                <w:szCs w:val="18"/>
              </w:rPr>
              <w:t></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80" w:type="dxa"/>
            <w:tcBorders>
              <w:top w:val="nil"/>
              <w:left w:val="nil"/>
              <w:bottom w:val="single" w:sz="4" w:space="0" w:color="auto"/>
              <w:right w:val="single" w:sz="4" w:space="0" w:color="auto"/>
            </w:tcBorders>
            <w:noWrap/>
            <w:vAlign w:val="center"/>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596"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78"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9" w:type="dxa"/>
            <w:gridSpan w:val="2"/>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563B54" w:rsidRPr="00536E4B" w:rsidTr="00D9002D">
        <w:trPr>
          <w:trHeight w:val="154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12,5</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12,5</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680" w:type="dxa"/>
            <w:tcBorders>
              <w:top w:val="nil"/>
              <w:left w:val="nil"/>
              <w:bottom w:val="single" w:sz="4" w:space="0" w:color="auto"/>
              <w:right w:val="single" w:sz="4" w:space="0" w:color="auto"/>
            </w:tcBorders>
            <w:noWrap/>
            <w:vAlign w:val="center"/>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0</w:t>
            </w:r>
          </w:p>
        </w:tc>
        <w:tc>
          <w:tcPr>
            <w:tcW w:w="596"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678"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569" w:type="dxa"/>
            <w:gridSpan w:val="2"/>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r>
      <w:tr w:rsidR="00D413F7" w:rsidRPr="00536E4B" w:rsidTr="00D9002D">
        <w:trPr>
          <w:trHeight w:val="780"/>
        </w:trPr>
        <w:tc>
          <w:tcPr>
            <w:tcW w:w="573" w:type="dxa"/>
            <w:tcBorders>
              <w:top w:val="nil"/>
              <w:left w:val="single" w:sz="4" w:space="0" w:color="auto"/>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4" w:type="dxa"/>
            <w:gridSpan w:val="5"/>
            <w:tcBorders>
              <w:top w:val="nil"/>
              <w:left w:val="nil"/>
              <w:bottom w:val="single" w:sz="4" w:space="0" w:color="auto"/>
              <w:right w:val="single" w:sz="4" w:space="0" w:color="auto"/>
            </w:tcBorders>
            <w:hideMark/>
          </w:tcPr>
          <w:p w:rsidR="00D413F7" w:rsidRPr="008E5D20" w:rsidRDefault="00D413F7" w:rsidP="00D413F7">
            <w:pPr>
              <w:spacing w:after="0" w:line="240" w:lineRule="auto"/>
              <w:rPr>
                <w:rFonts w:ascii="Times New Roman" w:eastAsia="Times New Roman" w:hAnsi="Times New Roman"/>
                <w:sz w:val="18"/>
                <w:szCs w:val="18"/>
              </w:rPr>
            </w:pPr>
            <w:r w:rsidRPr="008E5D20">
              <w:rPr>
                <w:rFonts w:ascii="Times New Roman" w:eastAsia="Times New Roman" w:hAnsi="Times New Roman"/>
                <w:sz w:val="18"/>
                <w:szCs w:val="18"/>
              </w:rPr>
              <w:t>Средняя заработная плата  работников, реализующих программы дошкольного образования, рублей</w:t>
            </w:r>
          </w:p>
        </w:tc>
        <w:tc>
          <w:tcPr>
            <w:tcW w:w="1134"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рублей</w:t>
            </w:r>
          </w:p>
        </w:tc>
        <w:tc>
          <w:tcPr>
            <w:tcW w:w="780"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18 673</w:t>
            </w:r>
          </w:p>
        </w:tc>
        <w:tc>
          <w:tcPr>
            <w:tcW w:w="708"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21 415</w:t>
            </w:r>
          </w:p>
        </w:tc>
        <w:tc>
          <w:tcPr>
            <w:tcW w:w="709"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23 379</w:t>
            </w:r>
          </w:p>
        </w:tc>
        <w:tc>
          <w:tcPr>
            <w:tcW w:w="709" w:type="dxa"/>
            <w:gridSpan w:val="2"/>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15 674</w:t>
            </w:r>
          </w:p>
        </w:tc>
        <w:tc>
          <w:tcPr>
            <w:tcW w:w="709"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16 552</w:t>
            </w:r>
          </w:p>
        </w:tc>
        <w:tc>
          <w:tcPr>
            <w:tcW w:w="708"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19 511</w:t>
            </w:r>
          </w:p>
        </w:tc>
        <w:tc>
          <w:tcPr>
            <w:tcW w:w="709" w:type="dxa"/>
            <w:tcBorders>
              <w:top w:val="nil"/>
              <w:left w:val="nil"/>
              <w:bottom w:val="single" w:sz="4" w:space="0" w:color="auto"/>
              <w:right w:val="single" w:sz="4" w:space="0" w:color="auto"/>
            </w:tcBorders>
            <w:noWrap/>
            <w:vAlign w:val="center"/>
            <w:hideMark/>
          </w:tcPr>
          <w:p w:rsidR="00D413F7" w:rsidRPr="00BA59A2" w:rsidRDefault="00D413F7" w:rsidP="00D413F7">
            <w:pPr>
              <w:spacing w:after="0" w:line="240" w:lineRule="auto"/>
              <w:jc w:val="center"/>
              <w:rPr>
                <w:rFonts w:ascii="Times New Roman" w:eastAsia="Times New Roman" w:hAnsi="Times New Roman"/>
                <w:sz w:val="18"/>
                <w:szCs w:val="18"/>
              </w:rPr>
            </w:pPr>
            <w:r w:rsidRPr="00BA59A2">
              <w:rPr>
                <w:rFonts w:ascii="Times New Roman" w:eastAsia="Times New Roman" w:hAnsi="Times New Roman"/>
                <w:sz w:val="18"/>
                <w:szCs w:val="18"/>
              </w:rPr>
              <w:t>20 695</w:t>
            </w:r>
          </w:p>
        </w:tc>
        <w:tc>
          <w:tcPr>
            <w:tcW w:w="680" w:type="dxa"/>
            <w:tcBorders>
              <w:top w:val="nil"/>
              <w:left w:val="nil"/>
              <w:bottom w:val="single" w:sz="4" w:space="0" w:color="auto"/>
              <w:right w:val="single" w:sz="4" w:space="0" w:color="auto"/>
            </w:tcBorders>
            <w:noWrap/>
            <w:vAlign w:val="center"/>
            <w:hideMark/>
          </w:tcPr>
          <w:p w:rsidR="00D413F7" w:rsidRPr="0076780D" w:rsidRDefault="00D413F7" w:rsidP="00D413F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21798</w:t>
            </w:r>
          </w:p>
        </w:tc>
        <w:tc>
          <w:tcPr>
            <w:tcW w:w="596" w:type="dxa"/>
            <w:tcBorders>
              <w:top w:val="nil"/>
              <w:left w:val="nil"/>
              <w:bottom w:val="single" w:sz="4" w:space="0" w:color="auto"/>
              <w:right w:val="single" w:sz="4" w:space="0" w:color="auto"/>
            </w:tcBorders>
            <w:vAlign w:val="center"/>
          </w:tcPr>
          <w:p w:rsidR="00D413F7" w:rsidRPr="009709B1" w:rsidRDefault="00D413F7" w:rsidP="00D413F7">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22181</w:t>
            </w:r>
          </w:p>
        </w:tc>
        <w:tc>
          <w:tcPr>
            <w:tcW w:w="709" w:type="dxa"/>
            <w:tcBorders>
              <w:top w:val="nil"/>
              <w:left w:val="nil"/>
              <w:bottom w:val="single" w:sz="4" w:space="0" w:color="auto"/>
              <w:right w:val="single" w:sz="4" w:space="0" w:color="auto"/>
            </w:tcBorders>
            <w:vAlign w:val="center"/>
          </w:tcPr>
          <w:p w:rsidR="00D413F7" w:rsidRPr="0093702D" w:rsidRDefault="00D413F7" w:rsidP="00D413F7">
            <w:pPr>
              <w:spacing w:after="0" w:line="240" w:lineRule="auto"/>
              <w:jc w:val="center"/>
              <w:rPr>
                <w:rFonts w:ascii="Times New Roman" w:eastAsia="Times New Roman" w:hAnsi="Times New Roman"/>
                <w:sz w:val="18"/>
                <w:szCs w:val="18"/>
              </w:rPr>
            </w:pPr>
            <w:r w:rsidRPr="0093702D">
              <w:rPr>
                <w:rFonts w:ascii="Times New Roman" w:eastAsia="Times New Roman" w:hAnsi="Times New Roman"/>
                <w:sz w:val="18"/>
                <w:szCs w:val="18"/>
              </w:rPr>
              <w:t>37089</w:t>
            </w:r>
          </w:p>
        </w:tc>
        <w:tc>
          <w:tcPr>
            <w:tcW w:w="569" w:type="dxa"/>
            <w:tcBorders>
              <w:top w:val="nil"/>
              <w:left w:val="nil"/>
              <w:bottom w:val="single" w:sz="4" w:space="0" w:color="auto"/>
              <w:right w:val="single" w:sz="4" w:space="0" w:color="auto"/>
            </w:tcBorders>
            <w:vAlign w:val="center"/>
          </w:tcPr>
          <w:p w:rsidR="00D413F7" w:rsidRPr="00AD0482" w:rsidRDefault="00D413F7" w:rsidP="00D413F7">
            <w:pPr>
              <w:spacing w:after="0" w:line="240" w:lineRule="auto"/>
              <w:jc w:val="center"/>
              <w:rPr>
                <w:rFonts w:ascii="Times New Roman" w:eastAsia="Times New Roman" w:hAnsi="Times New Roman"/>
                <w:sz w:val="18"/>
                <w:szCs w:val="18"/>
              </w:rPr>
            </w:pPr>
            <w:r w:rsidRPr="006A4068">
              <w:rPr>
                <w:rFonts w:ascii="Times New Roman" w:eastAsia="Times New Roman" w:hAnsi="Times New Roman"/>
                <w:color w:val="000000" w:themeColor="text1"/>
                <w:sz w:val="18"/>
                <w:szCs w:val="18"/>
                <w:lang w:val="en-US"/>
              </w:rPr>
              <w:t>44687</w:t>
            </w:r>
            <w:r>
              <w:rPr>
                <w:rFonts w:ascii="Times New Roman" w:eastAsia="Times New Roman" w:hAnsi="Times New Roman"/>
                <w:color w:val="000000" w:themeColor="text1"/>
                <w:sz w:val="18"/>
                <w:szCs w:val="18"/>
              </w:rPr>
              <w:t>,0</w:t>
            </w:r>
          </w:p>
        </w:tc>
        <w:tc>
          <w:tcPr>
            <w:tcW w:w="678" w:type="dxa"/>
            <w:tcBorders>
              <w:top w:val="nil"/>
              <w:left w:val="nil"/>
              <w:bottom w:val="single" w:sz="4" w:space="0" w:color="auto"/>
              <w:right w:val="single" w:sz="4" w:space="0" w:color="auto"/>
            </w:tcBorders>
          </w:tcPr>
          <w:p w:rsidR="00D413F7" w:rsidRPr="008E5D20" w:rsidRDefault="00D413F7" w:rsidP="00D413F7">
            <w:pPr>
              <w:spacing w:after="0" w:line="240" w:lineRule="auto"/>
              <w:rPr>
                <w:rFonts w:ascii="Times New Roman" w:eastAsia="Times New Roman" w:hAnsi="Times New Roman"/>
                <w:sz w:val="18"/>
                <w:szCs w:val="18"/>
              </w:rPr>
            </w:pPr>
            <w:r>
              <w:rPr>
                <w:rFonts w:ascii="Times New Roman" w:hAnsi="Times New Roman"/>
                <w:color w:val="000000" w:themeColor="text1"/>
                <w:sz w:val="18"/>
                <w:szCs w:val="18"/>
              </w:rPr>
              <w:t>44931,85</w:t>
            </w:r>
          </w:p>
        </w:tc>
        <w:tc>
          <w:tcPr>
            <w:tcW w:w="569" w:type="dxa"/>
            <w:gridSpan w:val="2"/>
            <w:tcBorders>
              <w:top w:val="nil"/>
              <w:left w:val="single" w:sz="4" w:space="0" w:color="auto"/>
              <w:bottom w:val="single" w:sz="4" w:space="0" w:color="auto"/>
              <w:right w:val="single" w:sz="4" w:space="0" w:color="auto"/>
            </w:tcBorders>
          </w:tcPr>
          <w:p w:rsidR="00D413F7" w:rsidRPr="00D413F7" w:rsidRDefault="00D413F7" w:rsidP="00D413F7">
            <w:pPr>
              <w:spacing w:after="0" w:line="240" w:lineRule="auto"/>
              <w:rPr>
                <w:rFonts w:ascii="Times New Roman" w:eastAsia="Times New Roman" w:hAnsi="Times New Roman"/>
                <w:sz w:val="18"/>
                <w:szCs w:val="18"/>
              </w:rPr>
            </w:pPr>
            <w:r w:rsidRPr="00D413F7">
              <w:rPr>
                <w:rFonts w:ascii="Times New Roman" w:eastAsia="Times New Roman" w:hAnsi="Times New Roman"/>
                <w:sz w:val="18"/>
                <w:szCs w:val="18"/>
              </w:rPr>
              <w:t>51082,00</w:t>
            </w:r>
          </w:p>
        </w:tc>
        <w:tc>
          <w:tcPr>
            <w:tcW w:w="567" w:type="dxa"/>
            <w:tcBorders>
              <w:top w:val="nil"/>
              <w:left w:val="nil"/>
              <w:bottom w:val="single" w:sz="4" w:space="0" w:color="auto"/>
              <w:right w:val="single" w:sz="4" w:space="0" w:color="auto"/>
            </w:tcBorders>
          </w:tcPr>
          <w:p w:rsidR="00D413F7" w:rsidRPr="00D413F7" w:rsidRDefault="00D413F7" w:rsidP="00D413F7">
            <w:pPr>
              <w:spacing w:after="0" w:line="240" w:lineRule="auto"/>
              <w:rPr>
                <w:rFonts w:ascii="Times New Roman" w:eastAsia="Times New Roman" w:hAnsi="Times New Roman"/>
                <w:sz w:val="18"/>
                <w:szCs w:val="18"/>
              </w:rPr>
            </w:pPr>
            <w:r w:rsidRPr="00D413F7">
              <w:rPr>
                <w:rFonts w:ascii="Times New Roman" w:eastAsia="Times New Roman" w:hAnsi="Times New Roman"/>
                <w:sz w:val="18"/>
                <w:szCs w:val="18"/>
              </w:rPr>
              <w:t>51082,00</w:t>
            </w:r>
          </w:p>
        </w:tc>
        <w:tc>
          <w:tcPr>
            <w:tcW w:w="567" w:type="dxa"/>
            <w:tcBorders>
              <w:top w:val="nil"/>
              <w:left w:val="single" w:sz="4" w:space="0" w:color="auto"/>
              <w:bottom w:val="single" w:sz="4" w:space="0" w:color="auto"/>
              <w:right w:val="single" w:sz="4" w:space="0" w:color="auto"/>
            </w:tcBorders>
          </w:tcPr>
          <w:p w:rsidR="00D413F7" w:rsidRPr="00D413F7" w:rsidRDefault="00D413F7" w:rsidP="00D413F7">
            <w:pPr>
              <w:spacing w:after="0" w:line="240" w:lineRule="auto"/>
              <w:rPr>
                <w:rFonts w:ascii="Times New Roman" w:eastAsia="Times New Roman" w:hAnsi="Times New Roman"/>
                <w:sz w:val="18"/>
                <w:szCs w:val="18"/>
              </w:rPr>
            </w:pPr>
            <w:r w:rsidRPr="00D413F7">
              <w:rPr>
                <w:rFonts w:ascii="Times New Roman" w:eastAsia="Times New Roman" w:hAnsi="Times New Roman"/>
                <w:sz w:val="18"/>
                <w:szCs w:val="18"/>
              </w:rPr>
              <w:t>51082,00</w:t>
            </w:r>
          </w:p>
        </w:tc>
        <w:tc>
          <w:tcPr>
            <w:tcW w:w="567" w:type="dxa"/>
            <w:tcBorders>
              <w:top w:val="nil"/>
              <w:left w:val="single" w:sz="4" w:space="0" w:color="auto"/>
              <w:bottom w:val="single" w:sz="4" w:space="0" w:color="auto"/>
              <w:right w:val="single" w:sz="4" w:space="0" w:color="auto"/>
            </w:tcBorders>
          </w:tcPr>
          <w:p w:rsidR="00D413F7" w:rsidRPr="00D413F7" w:rsidRDefault="00D413F7" w:rsidP="00D413F7">
            <w:pPr>
              <w:spacing w:after="0" w:line="240" w:lineRule="auto"/>
              <w:rPr>
                <w:rFonts w:ascii="Times New Roman" w:eastAsia="Times New Roman" w:hAnsi="Times New Roman"/>
                <w:sz w:val="18"/>
                <w:szCs w:val="18"/>
              </w:rPr>
            </w:pPr>
            <w:r w:rsidRPr="00D413F7">
              <w:rPr>
                <w:rFonts w:ascii="Times New Roman" w:eastAsia="Times New Roman" w:hAnsi="Times New Roman"/>
                <w:sz w:val="18"/>
                <w:szCs w:val="18"/>
              </w:rPr>
              <w:t>51082,00</w:t>
            </w:r>
          </w:p>
        </w:tc>
      </w:tr>
      <w:tr w:rsidR="00563B54" w:rsidRPr="00536E4B" w:rsidTr="00D9002D">
        <w:trPr>
          <w:trHeight w:val="1080"/>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Укомплектованность  дошкольных групп муниципальных общеобразовательных учреждений персоналом в соответствии со штатным расписанием</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bottom"/>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noWrap/>
            <w:vAlign w:val="bottom"/>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noWrap/>
            <w:vAlign w:val="bottom"/>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gridSpan w:val="2"/>
            <w:tcBorders>
              <w:top w:val="nil"/>
              <w:left w:val="nil"/>
              <w:bottom w:val="single" w:sz="4" w:space="0" w:color="auto"/>
              <w:right w:val="single" w:sz="4" w:space="0" w:color="auto"/>
            </w:tcBorders>
            <w:noWrap/>
            <w:vAlign w:val="bottom"/>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noWrap/>
            <w:vAlign w:val="bottom"/>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noWrap/>
            <w:vAlign w:val="bottom"/>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noWrap/>
            <w:vAlign w:val="bottom"/>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80" w:type="dxa"/>
            <w:tcBorders>
              <w:top w:val="nil"/>
              <w:left w:val="nil"/>
              <w:bottom w:val="single" w:sz="4" w:space="0" w:color="auto"/>
              <w:right w:val="single" w:sz="4" w:space="0" w:color="auto"/>
            </w:tcBorders>
            <w:noWrap/>
            <w:vAlign w:val="bottom"/>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596" w:type="dxa"/>
            <w:tcBorders>
              <w:top w:val="nil"/>
              <w:left w:val="nil"/>
              <w:bottom w:val="single" w:sz="4" w:space="0" w:color="auto"/>
              <w:right w:val="single" w:sz="4" w:space="0" w:color="auto"/>
            </w:tcBorders>
            <w:vAlign w:val="bottom"/>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bottom"/>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9" w:type="dxa"/>
            <w:tcBorders>
              <w:top w:val="nil"/>
              <w:left w:val="nil"/>
              <w:bottom w:val="single" w:sz="4" w:space="0" w:color="auto"/>
              <w:right w:val="single" w:sz="4" w:space="0" w:color="auto"/>
            </w:tcBorders>
            <w:vAlign w:val="bottom"/>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78"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rPr>
                <w:rFonts w:ascii="Times New Roman" w:eastAsia="Times New Roman" w:hAnsi="Times New Roman"/>
                <w:sz w:val="18"/>
                <w:szCs w:val="18"/>
              </w:rPr>
            </w:pPr>
            <w:r>
              <w:rPr>
                <w:rFonts w:ascii="Times New Roman" w:eastAsia="Times New Roman" w:hAnsi="Times New Roman"/>
                <w:sz w:val="18"/>
                <w:szCs w:val="18"/>
              </w:rPr>
              <w:t>100</w:t>
            </w:r>
          </w:p>
        </w:tc>
        <w:tc>
          <w:tcPr>
            <w:tcW w:w="569" w:type="dxa"/>
            <w:gridSpan w:val="2"/>
            <w:tcBorders>
              <w:top w:val="nil"/>
              <w:left w:val="single" w:sz="4" w:space="0" w:color="auto"/>
              <w:bottom w:val="single" w:sz="4" w:space="0" w:color="auto"/>
              <w:right w:val="single" w:sz="4" w:space="0" w:color="auto"/>
            </w:tcBorders>
            <w:vAlign w:val="bottom"/>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vAlign w:val="bottom"/>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563B54" w:rsidRPr="00536E4B" w:rsidTr="00D9002D">
        <w:trPr>
          <w:trHeight w:val="193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58</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680" w:type="dxa"/>
            <w:tcBorders>
              <w:top w:val="nil"/>
              <w:left w:val="nil"/>
              <w:bottom w:val="single" w:sz="4" w:space="0" w:color="auto"/>
              <w:right w:val="single" w:sz="4" w:space="0" w:color="auto"/>
            </w:tcBorders>
            <w:noWrap/>
            <w:vAlign w:val="center"/>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70</w:t>
            </w:r>
          </w:p>
        </w:tc>
        <w:tc>
          <w:tcPr>
            <w:tcW w:w="596" w:type="dxa"/>
            <w:tcBorders>
              <w:top w:val="nil"/>
              <w:left w:val="nil"/>
              <w:bottom w:val="single" w:sz="4" w:space="0" w:color="auto"/>
              <w:right w:val="single" w:sz="4" w:space="0" w:color="auto"/>
            </w:tcBorders>
            <w:vAlign w:val="center"/>
          </w:tcPr>
          <w:p w:rsidR="00563B54" w:rsidRPr="006136EC" w:rsidRDefault="00563B54"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78"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9" w:type="dxa"/>
            <w:gridSpan w:val="2"/>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563B54" w:rsidRPr="00536E4B" w:rsidTr="00D9002D">
        <w:trPr>
          <w:trHeight w:val="1230"/>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руководителей  дошкольных групп  муниципальных общеобразовательных учреждений </w:t>
            </w:r>
            <w:r>
              <w:rPr>
                <w:rFonts w:ascii="Times New Roman" w:eastAsia="Times New Roman" w:hAnsi="Times New Roman"/>
                <w:sz w:val="18"/>
                <w:szCs w:val="18"/>
              </w:rPr>
              <w:t>Глазовского района</w:t>
            </w:r>
            <w:r w:rsidRPr="00536E4B">
              <w:rPr>
                <w:rFonts w:ascii="Times New Roman" w:eastAsia="Times New Roman" w:hAnsi="Times New Roman"/>
                <w:sz w:val="18"/>
                <w:szCs w:val="18"/>
              </w:rPr>
              <w:t>,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80" w:type="dxa"/>
            <w:tcBorders>
              <w:top w:val="nil"/>
              <w:left w:val="nil"/>
              <w:bottom w:val="single" w:sz="4" w:space="0" w:color="auto"/>
              <w:right w:val="single" w:sz="4" w:space="0" w:color="auto"/>
            </w:tcBorders>
            <w:noWrap/>
            <w:vAlign w:val="center"/>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596"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78"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9" w:type="dxa"/>
            <w:gridSpan w:val="2"/>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563B54" w:rsidRPr="00536E4B" w:rsidTr="00D9002D">
        <w:trPr>
          <w:trHeight w:val="1260"/>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педагогических работников дошкольных групп общеобразовательных учреждений </w:t>
            </w:r>
            <w:r>
              <w:rPr>
                <w:rFonts w:ascii="Times New Roman" w:eastAsia="Times New Roman" w:hAnsi="Times New Roman"/>
                <w:sz w:val="18"/>
                <w:szCs w:val="18"/>
              </w:rPr>
              <w:t>Глазовского района</w:t>
            </w:r>
            <w:r w:rsidRPr="00536E4B">
              <w:rPr>
                <w:rFonts w:ascii="Times New Roman" w:eastAsia="Times New Roman" w:hAnsi="Times New Roman"/>
                <w:sz w:val="18"/>
                <w:szCs w:val="18"/>
              </w:rPr>
              <w:t>,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80" w:type="dxa"/>
            <w:tcBorders>
              <w:top w:val="nil"/>
              <w:left w:val="nil"/>
              <w:bottom w:val="single" w:sz="4" w:space="0" w:color="auto"/>
              <w:right w:val="single" w:sz="4" w:space="0" w:color="auto"/>
            </w:tcBorders>
            <w:noWrap/>
            <w:vAlign w:val="center"/>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596"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78"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9" w:type="dxa"/>
            <w:gridSpan w:val="2"/>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563B54" w:rsidRPr="00536E4B" w:rsidTr="00D9002D">
        <w:trPr>
          <w:trHeight w:val="178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31,7</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709" w:type="dxa"/>
            <w:tcBorders>
              <w:top w:val="nil"/>
              <w:left w:val="nil"/>
              <w:bottom w:val="single" w:sz="4" w:space="0" w:color="auto"/>
              <w:right w:val="single" w:sz="4" w:space="0" w:color="auto"/>
            </w:tcBorders>
            <w:noWrap/>
            <w:vAlign w:val="center"/>
            <w:hideMark/>
          </w:tcPr>
          <w:p w:rsidR="00563B54" w:rsidRPr="00767F6C" w:rsidRDefault="00563B54" w:rsidP="001232C9">
            <w:pPr>
              <w:spacing w:after="0" w:line="240" w:lineRule="auto"/>
              <w:jc w:val="center"/>
              <w:rPr>
                <w:rFonts w:ascii="Times New Roman" w:eastAsia="Times New Roman" w:hAnsi="Times New Roman"/>
                <w:sz w:val="18"/>
                <w:szCs w:val="18"/>
              </w:rPr>
            </w:pPr>
            <w:r w:rsidRPr="00767F6C">
              <w:rPr>
                <w:rFonts w:ascii="Times New Roman" w:eastAsia="Times New Roman" w:hAnsi="Times New Roman"/>
                <w:sz w:val="18"/>
                <w:szCs w:val="18"/>
              </w:rPr>
              <w:t>35,0</w:t>
            </w:r>
          </w:p>
        </w:tc>
        <w:tc>
          <w:tcPr>
            <w:tcW w:w="680" w:type="dxa"/>
            <w:tcBorders>
              <w:top w:val="nil"/>
              <w:left w:val="nil"/>
              <w:bottom w:val="single" w:sz="4" w:space="0" w:color="auto"/>
              <w:right w:val="single" w:sz="4" w:space="0" w:color="auto"/>
            </w:tcBorders>
            <w:noWrap/>
            <w:vAlign w:val="center"/>
            <w:hideMark/>
          </w:tcPr>
          <w:p w:rsidR="00563B54" w:rsidRPr="0076780D" w:rsidRDefault="00563B54" w:rsidP="001232C9">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31,6</w:t>
            </w:r>
          </w:p>
        </w:tc>
        <w:tc>
          <w:tcPr>
            <w:tcW w:w="596" w:type="dxa"/>
            <w:tcBorders>
              <w:top w:val="nil"/>
              <w:left w:val="nil"/>
              <w:bottom w:val="single" w:sz="4" w:space="0" w:color="auto"/>
              <w:right w:val="single" w:sz="4" w:space="0" w:color="auto"/>
            </w:tcBorders>
            <w:vAlign w:val="center"/>
          </w:tcPr>
          <w:p w:rsidR="00563B54" w:rsidRPr="006136EC" w:rsidRDefault="00563B54"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41,0</w:t>
            </w:r>
          </w:p>
        </w:tc>
        <w:tc>
          <w:tcPr>
            <w:tcW w:w="709" w:type="dxa"/>
            <w:tcBorders>
              <w:top w:val="nil"/>
              <w:left w:val="nil"/>
              <w:bottom w:val="single" w:sz="4" w:space="0" w:color="auto"/>
              <w:right w:val="single" w:sz="4" w:space="0" w:color="auto"/>
            </w:tcBorders>
            <w:vAlign w:val="center"/>
          </w:tcPr>
          <w:p w:rsidR="00563B54" w:rsidRPr="00767F6C"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569" w:type="dxa"/>
            <w:tcBorders>
              <w:top w:val="nil"/>
              <w:left w:val="nil"/>
              <w:bottom w:val="single" w:sz="4" w:space="0" w:color="auto"/>
              <w:right w:val="single" w:sz="4" w:space="0" w:color="auto"/>
            </w:tcBorders>
            <w:vAlign w:val="center"/>
          </w:tcPr>
          <w:p w:rsidR="00563B54" w:rsidRPr="00767F6C" w:rsidRDefault="009B6139"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69,2</w:t>
            </w:r>
          </w:p>
        </w:tc>
        <w:tc>
          <w:tcPr>
            <w:tcW w:w="678"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9B6139"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69,2</w:t>
            </w:r>
          </w:p>
        </w:tc>
        <w:tc>
          <w:tcPr>
            <w:tcW w:w="569" w:type="dxa"/>
            <w:gridSpan w:val="2"/>
            <w:tcBorders>
              <w:top w:val="nil"/>
              <w:left w:val="single" w:sz="4" w:space="0" w:color="auto"/>
              <w:bottom w:val="single" w:sz="4" w:space="0" w:color="auto"/>
              <w:right w:val="single" w:sz="4" w:space="0" w:color="auto"/>
            </w:tcBorders>
            <w:vAlign w:val="center"/>
          </w:tcPr>
          <w:p w:rsidR="00563B54" w:rsidRPr="00767F6C"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567" w:type="dxa"/>
            <w:tcBorders>
              <w:top w:val="nil"/>
              <w:left w:val="nil"/>
              <w:bottom w:val="single" w:sz="4" w:space="0" w:color="auto"/>
              <w:right w:val="single" w:sz="4" w:space="0" w:color="auto"/>
            </w:tcBorders>
          </w:tcPr>
          <w:p w:rsidR="00563B54"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567" w:type="dxa"/>
            <w:tcBorders>
              <w:top w:val="nil"/>
              <w:left w:val="single" w:sz="4" w:space="0" w:color="auto"/>
              <w:bottom w:val="single" w:sz="4" w:space="0" w:color="auto"/>
              <w:right w:val="single" w:sz="4" w:space="0" w:color="auto"/>
            </w:tcBorders>
          </w:tcPr>
          <w:p w:rsidR="00563B54"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567" w:type="dxa"/>
            <w:tcBorders>
              <w:top w:val="nil"/>
              <w:left w:val="single" w:sz="4" w:space="0" w:color="auto"/>
              <w:bottom w:val="single" w:sz="4" w:space="0" w:color="auto"/>
              <w:right w:val="single" w:sz="4" w:space="0" w:color="auto"/>
            </w:tcBorders>
            <w:vAlign w:val="center"/>
          </w:tcPr>
          <w:p w:rsidR="00563B54" w:rsidRPr="00767F6C" w:rsidRDefault="00563B5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r>
      <w:tr w:rsidR="00563B54" w:rsidRPr="00536E4B" w:rsidTr="00D9002D">
        <w:trPr>
          <w:trHeight w:val="79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дошкольного образования</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680" w:type="dxa"/>
            <w:tcBorders>
              <w:top w:val="nil"/>
              <w:left w:val="nil"/>
              <w:bottom w:val="single" w:sz="4" w:space="0" w:color="auto"/>
              <w:right w:val="single" w:sz="4" w:space="0" w:color="auto"/>
            </w:tcBorders>
            <w:noWrap/>
            <w:vAlign w:val="bottom"/>
            <w:hideMark/>
          </w:tcPr>
          <w:p w:rsidR="00563B54" w:rsidRPr="00C23ED1" w:rsidRDefault="00563B54" w:rsidP="001232C9">
            <w:pPr>
              <w:spacing w:after="0" w:line="240" w:lineRule="auto"/>
              <w:rPr>
                <w:rFonts w:eastAsia="Times New Roman"/>
                <w:color w:val="FF0000"/>
                <w:sz w:val="18"/>
                <w:szCs w:val="18"/>
              </w:rPr>
            </w:pPr>
            <w:r w:rsidRPr="00C23ED1">
              <w:rPr>
                <w:rFonts w:eastAsia="Times New Roman"/>
                <w:color w:val="FF0000"/>
                <w:sz w:val="18"/>
                <w:szCs w:val="18"/>
              </w:rPr>
              <w:t> </w:t>
            </w:r>
            <w:r>
              <w:rPr>
                <w:rFonts w:eastAsia="Times New Roman"/>
                <w:color w:val="FF0000"/>
                <w:sz w:val="18"/>
                <w:szCs w:val="18"/>
              </w:rPr>
              <w:t>-</w:t>
            </w:r>
          </w:p>
        </w:tc>
        <w:tc>
          <w:tcPr>
            <w:tcW w:w="596" w:type="dxa"/>
            <w:tcBorders>
              <w:top w:val="nil"/>
              <w:left w:val="nil"/>
              <w:bottom w:val="single" w:sz="4" w:space="0" w:color="auto"/>
              <w:right w:val="single" w:sz="4" w:space="0" w:color="auto"/>
            </w:tcBorders>
            <w:vAlign w:val="bottom"/>
          </w:tcPr>
          <w:p w:rsidR="00563B54" w:rsidRPr="00536E4B" w:rsidRDefault="00563B54" w:rsidP="001232C9">
            <w:pPr>
              <w:spacing w:after="0" w:line="240" w:lineRule="auto"/>
              <w:rPr>
                <w:rFonts w:eastAsia="Times New Roman"/>
                <w:sz w:val="18"/>
                <w:szCs w:val="18"/>
              </w:rPr>
            </w:pPr>
            <w:r>
              <w:rPr>
                <w:rFonts w:eastAsia="Times New Roman"/>
                <w:sz w:val="18"/>
                <w:szCs w:val="18"/>
              </w:rPr>
              <w:t>-</w:t>
            </w:r>
          </w:p>
        </w:tc>
        <w:tc>
          <w:tcPr>
            <w:tcW w:w="709" w:type="dxa"/>
            <w:tcBorders>
              <w:top w:val="nil"/>
              <w:left w:val="nil"/>
              <w:bottom w:val="single" w:sz="4" w:space="0" w:color="auto"/>
              <w:right w:val="single" w:sz="4" w:space="0" w:color="auto"/>
            </w:tcBorders>
            <w:vAlign w:val="bottom"/>
          </w:tcPr>
          <w:p w:rsidR="00563B54" w:rsidRPr="00536E4B" w:rsidRDefault="00563B54" w:rsidP="001232C9">
            <w:pPr>
              <w:spacing w:after="0" w:line="240" w:lineRule="auto"/>
              <w:rPr>
                <w:rFonts w:eastAsia="Times New Roman"/>
                <w:sz w:val="18"/>
                <w:szCs w:val="18"/>
              </w:rPr>
            </w:pPr>
            <w:r>
              <w:rPr>
                <w:rFonts w:eastAsia="Times New Roman"/>
                <w:sz w:val="18"/>
                <w:szCs w:val="18"/>
              </w:rPr>
              <w:t>-</w:t>
            </w:r>
          </w:p>
        </w:tc>
        <w:tc>
          <w:tcPr>
            <w:tcW w:w="569" w:type="dxa"/>
            <w:tcBorders>
              <w:top w:val="nil"/>
              <w:left w:val="nil"/>
              <w:bottom w:val="single" w:sz="4" w:space="0" w:color="auto"/>
              <w:right w:val="single" w:sz="4" w:space="0" w:color="auto"/>
            </w:tcBorders>
            <w:vAlign w:val="bottom"/>
          </w:tcPr>
          <w:p w:rsidR="00563B54" w:rsidRPr="00536E4B" w:rsidRDefault="00563B54" w:rsidP="001232C9">
            <w:pPr>
              <w:spacing w:after="0" w:line="240" w:lineRule="auto"/>
              <w:rPr>
                <w:rFonts w:eastAsia="Times New Roman"/>
                <w:sz w:val="18"/>
                <w:szCs w:val="18"/>
              </w:rPr>
            </w:pPr>
            <w:r>
              <w:rPr>
                <w:rFonts w:eastAsia="Times New Roman"/>
                <w:sz w:val="18"/>
                <w:szCs w:val="18"/>
              </w:rPr>
              <w:t>-</w:t>
            </w:r>
          </w:p>
        </w:tc>
        <w:tc>
          <w:tcPr>
            <w:tcW w:w="678" w:type="dxa"/>
            <w:tcBorders>
              <w:top w:val="nil"/>
              <w:left w:val="nil"/>
              <w:bottom w:val="single" w:sz="4" w:space="0" w:color="auto"/>
              <w:right w:val="single" w:sz="4" w:space="0" w:color="auto"/>
            </w:tcBorders>
          </w:tcPr>
          <w:p w:rsidR="00563B54" w:rsidRPr="00536E4B" w:rsidRDefault="00563B54" w:rsidP="001232C9">
            <w:pPr>
              <w:spacing w:after="0" w:line="240" w:lineRule="auto"/>
              <w:rPr>
                <w:rFonts w:eastAsia="Times New Roman"/>
                <w:sz w:val="18"/>
                <w:szCs w:val="18"/>
              </w:rPr>
            </w:pPr>
            <w:r>
              <w:rPr>
                <w:rFonts w:eastAsia="Times New Roman"/>
                <w:sz w:val="18"/>
                <w:szCs w:val="18"/>
              </w:rPr>
              <w:t>-</w:t>
            </w:r>
          </w:p>
        </w:tc>
        <w:tc>
          <w:tcPr>
            <w:tcW w:w="569" w:type="dxa"/>
            <w:gridSpan w:val="2"/>
            <w:tcBorders>
              <w:top w:val="nil"/>
              <w:left w:val="single" w:sz="4" w:space="0" w:color="auto"/>
              <w:bottom w:val="single" w:sz="4" w:space="0" w:color="auto"/>
              <w:right w:val="single" w:sz="4" w:space="0" w:color="auto"/>
            </w:tcBorders>
            <w:vAlign w:val="bottom"/>
          </w:tcPr>
          <w:p w:rsidR="00563B54" w:rsidRPr="00536E4B" w:rsidRDefault="00563B54" w:rsidP="001232C9">
            <w:pPr>
              <w:spacing w:after="0" w:line="240" w:lineRule="auto"/>
              <w:rPr>
                <w:rFonts w:eastAsia="Times New Roman"/>
                <w:sz w:val="18"/>
                <w:szCs w:val="18"/>
              </w:rPr>
            </w:pPr>
            <w:r>
              <w:rPr>
                <w:rFonts w:eastAsia="Times New Roman"/>
                <w:sz w:val="18"/>
                <w:szCs w:val="18"/>
              </w:rPr>
              <w:t>-</w:t>
            </w:r>
          </w:p>
        </w:tc>
        <w:tc>
          <w:tcPr>
            <w:tcW w:w="567" w:type="dxa"/>
            <w:tcBorders>
              <w:top w:val="nil"/>
              <w:left w:val="nil"/>
              <w:bottom w:val="single" w:sz="4" w:space="0" w:color="auto"/>
              <w:right w:val="single" w:sz="4" w:space="0" w:color="auto"/>
            </w:tcBorders>
          </w:tcPr>
          <w:p w:rsidR="00563B54" w:rsidRDefault="006131CF" w:rsidP="001A286B">
            <w:pPr>
              <w:spacing w:after="0" w:line="240" w:lineRule="auto"/>
              <w:rPr>
                <w:rFonts w:eastAsia="Times New Roman"/>
                <w:sz w:val="18"/>
                <w:szCs w:val="18"/>
              </w:rPr>
            </w:pPr>
            <w:r>
              <w:rPr>
                <w:rFonts w:eastAsia="Times New Roman"/>
                <w:sz w:val="18"/>
                <w:szCs w:val="18"/>
              </w:rPr>
              <w:t>-</w:t>
            </w:r>
          </w:p>
        </w:tc>
        <w:tc>
          <w:tcPr>
            <w:tcW w:w="567" w:type="dxa"/>
            <w:tcBorders>
              <w:top w:val="nil"/>
              <w:left w:val="single" w:sz="4" w:space="0" w:color="auto"/>
              <w:bottom w:val="single" w:sz="4" w:space="0" w:color="auto"/>
              <w:right w:val="single" w:sz="4" w:space="0" w:color="auto"/>
            </w:tcBorders>
          </w:tcPr>
          <w:p w:rsidR="00563B54" w:rsidRDefault="006131CF" w:rsidP="001A286B">
            <w:pPr>
              <w:spacing w:after="0" w:line="240" w:lineRule="auto"/>
              <w:rPr>
                <w:rFonts w:eastAsia="Times New Roman"/>
                <w:sz w:val="18"/>
                <w:szCs w:val="18"/>
              </w:rPr>
            </w:pPr>
            <w:r>
              <w:rPr>
                <w:rFonts w:eastAsia="Times New Roman"/>
                <w:sz w:val="18"/>
                <w:szCs w:val="18"/>
              </w:rPr>
              <w:t>-</w:t>
            </w:r>
          </w:p>
        </w:tc>
        <w:tc>
          <w:tcPr>
            <w:tcW w:w="567" w:type="dxa"/>
            <w:tcBorders>
              <w:top w:val="nil"/>
              <w:left w:val="single" w:sz="4" w:space="0" w:color="auto"/>
              <w:bottom w:val="single" w:sz="4" w:space="0" w:color="auto"/>
              <w:right w:val="single" w:sz="4" w:space="0" w:color="auto"/>
            </w:tcBorders>
            <w:vAlign w:val="bottom"/>
          </w:tcPr>
          <w:p w:rsidR="00563B54" w:rsidRPr="00536E4B" w:rsidRDefault="00563B54" w:rsidP="001A286B">
            <w:pPr>
              <w:spacing w:after="0" w:line="240" w:lineRule="auto"/>
              <w:rPr>
                <w:rFonts w:eastAsia="Times New Roman"/>
                <w:sz w:val="18"/>
                <w:szCs w:val="18"/>
              </w:rPr>
            </w:pPr>
            <w:r>
              <w:rPr>
                <w:rFonts w:eastAsia="Times New Roman"/>
                <w:sz w:val="18"/>
                <w:szCs w:val="18"/>
              </w:rPr>
              <w:t>-</w:t>
            </w:r>
          </w:p>
        </w:tc>
      </w:tr>
      <w:tr w:rsidR="00563B54" w:rsidRPr="00536E4B" w:rsidTr="00D9002D">
        <w:trPr>
          <w:trHeight w:val="103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родителей качеством оказания муниципальных услуг по предоставлению общедоступного и бесплатного дошкольного образования</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91</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r>
              <w:rPr>
                <w:rFonts w:ascii="Times New Roman" w:eastAsia="Times New Roman" w:hAnsi="Times New Roman"/>
                <w:sz w:val="18"/>
                <w:szCs w:val="18"/>
              </w:rPr>
              <w:t>,0</w:t>
            </w:r>
          </w:p>
        </w:tc>
        <w:tc>
          <w:tcPr>
            <w:tcW w:w="680" w:type="dxa"/>
            <w:tcBorders>
              <w:top w:val="nil"/>
              <w:left w:val="nil"/>
              <w:bottom w:val="single" w:sz="4" w:space="0" w:color="auto"/>
              <w:right w:val="single" w:sz="4" w:space="0" w:color="auto"/>
            </w:tcBorders>
            <w:noWrap/>
            <w:vAlign w:val="center"/>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98</w:t>
            </w:r>
            <w:r>
              <w:rPr>
                <w:rFonts w:ascii="Times New Roman" w:eastAsia="Times New Roman" w:hAnsi="Times New Roman"/>
                <w:sz w:val="18"/>
                <w:szCs w:val="18"/>
              </w:rPr>
              <w:t>,0</w:t>
            </w:r>
          </w:p>
        </w:tc>
        <w:tc>
          <w:tcPr>
            <w:tcW w:w="596" w:type="dxa"/>
            <w:tcBorders>
              <w:top w:val="nil"/>
              <w:left w:val="nil"/>
              <w:bottom w:val="single" w:sz="4" w:space="0" w:color="auto"/>
              <w:right w:val="single" w:sz="4" w:space="0" w:color="auto"/>
            </w:tcBorders>
            <w:vAlign w:val="center"/>
          </w:tcPr>
          <w:p w:rsidR="00563B54" w:rsidRDefault="00563B54" w:rsidP="001232C9">
            <w:pPr>
              <w:spacing w:after="0" w:line="240" w:lineRule="auto"/>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569" w:type="dxa"/>
            <w:tcBorders>
              <w:top w:val="nil"/>
              <w:left w:val="nil"/>
              <w:bottom w:val="single" w:sz="4" w:space="0" w:color="auto"/>
              <w:right w:val="single" w:sz="4" w:space="0" w:color="auto"/>
            </w:tcBorders>
            <w:vAlign w:val="center"/>
          </w:tcPr>
          <w:p w:rsidR="00563B54" w:rsidRPr="00536E4B" w:rsidRDefault="005E639F" w:rsidP="005E639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678"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9B613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w:t>
            </w:r>
            <w:r w:rsidR="009B6139">
              <w:rPr>
                <w:rFonts w:ascii="Times New Roman" w:eastAsia="Times New Roman" w:hAnsi="Times New Roman"/>
                <w:sz w:val="18"/>
                <w:szCs w:val="18"/>
              </w:rPr>
              <w:t>4</w:t>
            </w:r>
          </w:p>
        </w:tc>
        <w:tc>
          <w:tcPr>
            <w:tcW w:w="569" w:type="dxa"/>
            <w:gridSpan w:val="2"/>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567" w:type="dxa"/>
            <w:tcBorders>
              <w:top w:val="nil"/>
              <w:left w:val="nil"/>
              <w:bottom w:val="single" w:sz="4" w:space="0" w:color="auto"/>
              <w:right w:val="single" w:sz="4" w:space="0" w:color="auto"/>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98,5</w:t>
            </w:r>
          </w:p>
        </w:tc>
        <w:tc>
          <w:tcPr>
            <w:tcW w:w="567" w:type="dxa"/>
            <w:tcBorders>
              <w:top w:val="nil"/>
              <w:left w:val="single" w:sz="4" w:space="0" w:color="auto"/>
              <w:bottom w:val="single" w:sz="4" w:space="0" w:color="auto"/>
              <w:right w:val="single" w:sz="4" w:space="0" w:color="auto"/>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98,5</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r>
      <w:tr w:rsidR="00563B54" w:rsidRPr="00536E4B" w:rsidTr="00D9002D">
        <w:trPr>
          <w:trHeight w:val="85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54" w:type="dxa"/>
            <w:gridSpan w:val="5"/>
            <w:tcBorders>
              <w:top w:val="nil"/>
              <w:left w:val="nil"/>
              <w:bottom w:val="single" w:sz="4" w:space="0" w:color="auto"/>
              <w:right w:val="single" w:sz="4" w:space="0" w:color="auto"/>
            </w:tcBorders>
            <w:noWrap/>
            <w:vAlign w:val="bottom"/>
            <w:hideMark/>
          </w:tcPr>
          <w:p w:rsidR="00563B54" w:rsidRPr="00536E4B" w:rsidRDefault="00563B54" w:rsidP="001232C9">
            <w:pPr>
              <w:spacing w:after="0" w:line="240" w:lineRule="auto"/>
              <w:jc w:val="both"/>
              <w:rPr>
                <w:rFonts w:ascii="Times New Roman" w:eastAsia="Times New Roman" w:hAnsi="Times New Roman"/>
                <w:sz w:val="18"/>
                <w:szCs w:val="18"/>
              </w:rPr>
            </w:pPr>
            <w:r w:rsidRPr="00536E4B">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709" w:type="dxa"/>
            <w:tcBorders>
              <w:top w:val="nil"/>
              <w:left w:val="nil"/>
              <w:bottom w:val="single" w:sz="4" w:space="0" w:color="auto"/>
              <w:right w:val="single" w:sz="4" w:space="0" w:color="auto"/>
            </w:tcBorders>
            <w:noWrap/>
            <w:hideMark/>
          </w:tcPr>
          <w:p w:rsidR="00563B54" w:rsidRPr="00536E4B" w:rsidRDefault="00563B54" w:rsidP="001232C9">
            <w:pPr>
              <w:jc w:val="center"/>
            </w:pPr>
            <w:r w:rsidRPr="00536E4B">
              <w:rPr>
                <w:rFonts w:ascii="Times New Roman" w:eastAsia="Times New Roman" w:hAnsi="Times New Roman"/>
                <w:sz w:val="18"/>
                <w:szCs w:val="18"/>
              </w:rPr>
              <w:t>80,0</w:t>
            </w:r>
          </w:p>
        </w:tc>
        <w:tc>
          <w:tcPr>
            <w:tcW w:w="680" w:type="dxa"/>
            <w:tcBorders>
              <w:top w:val="nil"/>
              <w:left w:val="nil"/>
              <w:bottom w:val="single" w:sz="4" w:space="0" w:color="auto"/>
              <w:right w:val="single" w:sz="4" w:space="0" w:color="auto"/>
            </w:tcBorders>
            <w:noWrap/>
            <w:hideMark/>
          </w:tcPr>
          <w:p w:rsidR="00563B54" w:rsidRPr="004E055E" w:rsidRDefault="00563B54" w:rsidP="001232C9">
            <w:pPr>
              <w:jc w:val="center"/>
            </w:pPr>
            <w:r w:rsidRPr="004E055E">
              <w:rPr>
                <w:rFonts w:ascii="Times New Roman" w:eastAsia="Times New Roman" w:hAnsi="Times New Roman"/>
                <w:sz w:val="18"/>
                <w:szCs w:val="18"/>
              </w:rPr>
              <w:t>80,0</w:t>
            </w:r>
          </w:p>
        </w:tc>
        <w:tc>
          <w:tcPr>
            <w:tcW w:w="596" w:type="dxa"/>
            <w:tcBorders>
              <w:top w:val="nil"/>
              <w:left w:val="nil"/>
              <w:bottom w:val="single" w:sz="4" w:space="0" w:color="auto"/>
              <w:right w:val="single" w:sz="4" w:space="0" w:color="auto"/>
            </w:tcBorders>
          </w:tcPr>
          <w:p w:rsidR="00563B54" w:rsidRPr="00536E4B" w:rsidRDefault="00563B54" w:rsidP="001232C9">
            <w:pPr>
              <w:jc w:val="center"/>
            </w:pPr>
            <w:r w:rsidRPr="00536E4B">
              <w:rPr>
                <w:rFonts w:ascii="Times New Roman" w:eastAsia="Times New Roman" w:hAnsi="Times New Roman"/>
                <w:sz w:val="18"/>
                <w:szCs w:val="18"/>
              </w:rPr>
              <w:t>80,0</w:t>
            </w:r>
          </w:p>
        </w:tc>
        <w:tc>
          <w:tcPr>
            <w:tcW w:w="709" w:type="dxa"/>
            <w:tcBorders>
              <w:top w:val="nil"/>
              <w:left w:val="nil"/>
              <w:bottom w:val="single" w:sz="4" w:space="0" w:color="auto"/>
              <w:right w:val="single" w:sz="4" w:space="0" w:color="auto"/>
            </w:tcBorders>
          </w:tcPr>
          <w:p w:rsidR="00563B54" w:rsidRPr="00536E4B" w:rsidRDefault="00563B54" w:rsidP="001232C9">
            <w:pPr>
              <w:jc w:val="center"/>
            </w:pPr>
            <w:r w:rsidRPr="00536E4B">
              <w:rPr>
                <w:rFonts w:ascii="Times New Roman" w:eastAsia="Times New Roman" w:hAnsi="Times New Roman"/>
                <w:sz w:val="18"/>
                <w:szCs w:val="18"/>
              </w:rPr>
              <w:t>80,0</w:t>
            </w:r>
          </w:p>
        </w:tc>
        <w:tc>
          <w:tcPr>
            <w:tcW w:w="569" w:type="dxa"/>
            <w:tcBorders>
              <w:top w:val="nil"/>
              <w:left w:val="nil"/>
              <w:bottom w:val="single" w:sz="4" w:space="0" w:color="auto"/>
              <w:right w:val="single" w:sz="4" w:space="0" w:color="auto"/>
            </w:tcBorders>
          </w:tcPr>
          <w:p w:rsidR="00563B54" w:rsidRPr="00536E4B" w:rsidRDefault="00563B54" w:rsidP="001232C9">
            <w:pPr>
              <w:jc w:val="center"/>
            </w:pPr>
            <w:r w:rsidRPr="00536E4B">
              <w:rPr>
                <w:rFonts w:ascii="Times New Roman" w:eastAsia="Times New Roman" w:hAnsi="Times New Roman"/>
                <w:sz w:val="18"/>
                <w:szCs w:val="18"/>
              </w:rPr>
              <w:t>80,0</w:t>
            </w:r>
          </w:p>
        </w:tc>
        <w:tc>
          <w:tcPr>
            <w:tcW w:w="678" w:type="dxa"/>
            <w:tcBorders>
              <w:top w:val="nil"/>
              <w:left w:val="nil"/>
              <w:bottom w:val="single" w:sz="4" w:space="0" w:color="auto"/>
              <w:right w:val="single" w:sz="4" w:space="0" w:color="auto"/>
            </w:tcBorders>
          </w:tcPr>
          <w:p w:rsidR="00563B54" w:rsidRPr="00536E4B" w:rsidRDefault="009B6139" w:rsidP="001232C9">
            <w:pPr>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9" w:type="dxa"/>
            <w:gridSpan w:val="2"/>
            <w:tcBorders>
              <w:top w:val="nil"/>
              <w:left w:val="single" w:sz="4" w:space="0" w:color="auto"/>
              <w:bottom w:val="single" w:sz="4" w:space="0" w:color="auto"/>
              <w:right w:val="single" w:sz="4" w:space="0" w:color="auto"/>
            </w:tcBorders>
          </w:tcPr>
          <w:p w:rsidR="00563B54" w:rsidRPr="00536E4B" w:rsidRDefault="00563B54" w:rsidP="001232C9">
            <w:pPr>
              <w:jc w:val="center"/>
            </w:pPr>
            <w:r w:rsidRPr="00536E4B">
              <w:rPr>
                <w:rFonts w:ascii="Times New Roman" w:eastAsia="Times New Roman" w:hAnsi="Times New Roman"/>
                <w:sz w:val="18"/>
                <w:szCs w:val="18"/>
              </w:rPr>
              <w:t>80,0</w:t>
            </w:r>
          </w:p>
        </w:tc>
        <w:tc>
          <w:tcPr>
            <w:tcW w:w="567" w:type="dxa"/>
            <w:tcBorders>
              <w:top w:val="nil"/>
              <w:left w:val="nil"/>
              <w:bottom w:val="single" w:sz="4" w:space="0" w:color="auto"/>
              <w:right w:val="single" w:sz="4" w:space="0" w:color="auto"/>
            </w:tcBorders>
          </w:tcPr>
          <w:p w:rsidR="00563B54" w:rsidRPr="00536E4B" w:rsidRDefault="006131CF" w:rsidP="001A286B">
            <w:pPr>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567" w:type="dxa"/>
            <w:tcBorders>
              <w:top w:val="nil"/>
              <w:left w:val="single" w:sz="4" w:space="0" w:color="auto"/>
              <w:bottom w:val="single" w:sz="4" w:space="0" w:color="auto"/>
              <w:right w:val="single" w:sz="4" w:space="0" w:color="auto"/>
            </w:tcBorders>
          </w:tcPr>
          <w:p w:rsidR="00563B54" w:rsidRPr="00536E4B" w:rsidRDefault="006131CF" w:rsidP="001A286B">
            <w:pPr>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567" w:type="dxa"/>
            <w:tcBorders>
              <w:top w:val="nil"/>
              <w:left w:val="single" w:sz="4" w:space="0" w:color="auto"/>
              <w:bottom w:val="single" w:sz="4" w:space="0" w:color="auto"/>
              <w:right w:val="single" w:sz="4" w:space="0" w:color="auto"/>
            </w:tcBorders>
          </w:tcPr>
          <w:p w:rsidR="00563B54" w:rsidRPr="00536E4B" w:rsidRDefault="00563B54" w:rsidP="001A286B">
            <w:pPr>
              <w:jc w:val="center"/>
            </w:pPr>
            <w:r w:rsidRPr="00536E4B">
              <w:rPr>
                <w:rFonts w:ascii="Times New Roman" w:eastAsia="Times New Roman" w:hAnsi="Times New Roman"/>
                <w:sz w:val="18"/>
                <w:szCs w:val="18"/>
              </w:rPr>
              <w:t>80,0</w:t>
            </w:r>
          </w:p>
        </w:tc>
      </w:tr>
      <w:tr w:rsidR="00563B54" w:rsidRPr="00536E4B" w:rsidTr="002570A0">
        <w:trPr>
          <w:trHeight w:val="300"/>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2921" w:type="dxa"/>
            <w:gridSpan w:val="21"/>
            <w:tcBorders>
              <w:top w:val="single" w:sz="4" w:space="0" w:color="auto"/>
              <w:left w:val="nil"/>
              <w:bottom w:val="single" w:sz="4" w:space="0" w:color="auto"/>
              <w:right w:val="single" w:sz="4" w:space="0" w:color="auto"/>
            </w:tcBorders>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Развитие общего образования</w:t>
            </w:r>
          </w:p>
        </w:tc>
        <w:tc>
          <w:tcPr>
            <w:tcW w:w="567" w:type="dxa"/>
            <w:tcBorders>
              <w:top w:val="single" w:sz="4" w:space="0" w:color="auto"/>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c>
          <w:tcPr>
            <w:tcW w:w="567" w:type="dxa"/>
            <w:tcBorders>
              <w:top w:val="single" w:sz="4" w:space="0" w:color="auto"/>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c>
          <w:tcPr>
            <w:tcW w:w="567" w:type="dxa"/>
            <w:tcBorders>
              <w:top w:val="single" w:sz="4" w:space="0" w:color="auto"/>
              <w:left w:val="nil"/>
              <w:bottom w:val="single" w:sz="4" w:space="0" w:color="auto"/>
              <w:right w:val="single" w:sz="4" w:space="0" w:color="auto"/>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r>
      <w:tr w:rsidR="006B2BBC" w:rsidRPr="00536E4B" w:rsidTr="00D9002D">
        <w:trPr>
          <w:trHeight w:val="2040"/>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96" w:type="dxa"/>
            <w:tcBorders>
              <w:top w:val="nil"/>
              <w:left w:val="nil"/>
              <w:bottom w:val="single" w:sz="4" w:space="0" w:color="auto"/>
              <w:right w:val="single" w:sz="4" w:space="0" w:color="auto"/>
            </w:tcBorders>
            <w:vAlign w:val="center"/>
          </w:tcPr>
          <w:p w:rsidR="00563B54" w:rsidRPr="00BC5974" w:rsidRDefault="00563B54" w:rsidP="001232C9">
            <w:pPr>
              <w:spacing w:after="0" w:line="240" w:lineRule="auto"/>
              <w:rPr>
                <w:rFonts w:ascii="Times New Roman" w:eastAsia="Times New Roman" w:hAnsi="Times New Roman"/>
                <w:color w:val="FF0000"/>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9" w:type="dxa"/>
            <w:tcBorders>
              <w:top w:val="nil"/>
              <w:left w:val="nil"/>
              <w:bottom w:val="single" w:sz="4" w:space="0" w:color="auto"/>
              <w:right w:val="single" w:sz="4" w:space="0" w:color="auto"/>
            </w:tcBorders>
            <w:vAlign w:val="center"/>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721" w:type="dxa"/>
            <w:gridSpan w:val="2"/>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26" w:type="dxa"/>
            <w:tcBorders>
              <w:top w:val="nil"/>
              <w:left w:val="single" w:sz="4" w:space="0" w:color="auto"/>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6B2BBC" w:rsidRPr="00536E4B" w:rsidTr="00D9002D">
        <w:trPr>
          <w:trHeight w:val="124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6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596" w:type="dxa"/>
            <w:tcBorders>
              <w:top w:val="nil"/>
              <w:left w:val="nil"/>
              <w:bottom w:val="single" w:sz="4" w:space="0" w:color="auto"/>
              <w:right w:val="single" w:sz="4" w:space="0" w:color="auto"/>
            </w:tcBorders>
            <w:vAlign w:val="center"/>
          </w:tcPr>
          <w:p w:rsidR="00563B54" w:rsidRPr="00BC5974" w:rsidRDefault="00563B54" w:rsidP="001232C9">
            <w:pPr>
              <w:spacing w:after="0" w:line="240" w:lineRule="auto"/>
              <w:jc w:val="center"/>
              <w:rPr>
                <w:rFonts w:ascii="Times New Roman" w:eastAsia="Times New Roman" w:hAnsi="Times New Roman"/>
                <w:sz w:val="18"/>
                <w:szCs w:val="18"/>
              </w:rPr>
            </w:pPr>
            <w:r w:rsidRPr="00BC5974">
              <w:rPr>
                <w:rFonts w:ascii="Times New Roman" w:eastAsia="Times New Roman" w:hAnsi="Times New Roman"/>
                <w:sz w:val="18"/>
                <w:szCs w:val="18"/>
              </w:rPr>
              <w:t>4</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569" w:type="dxa"/>
            <w:tcBorders>
              <w:top w:val="nil"/>
              <w:left w:val="nil"/>
              <w:bottom w:val="single" w:sz="4" w:space="0" w:color="auto"/>
              <w:right w:val="single" w:sz="4" w:space="0" w:color="auto"/>
            </w:tcBorders>
            <w:vAlign w:val="center"/>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721" w:type="dxa"/>
            <w:gridSpan w:val="2"/>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526" w:type="dxa"/>
            <w:tcBorders>
              <w:top w:val="nil"/>
              <w:left w:val="single" w:sz="4" w:space="0" w:color="auto"/>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6131CF" w:rsidP="001232C9">
            <w:pPr>
              <w:spacing w:after="0" w:line="240" w:lineRule="auto"/>
              <w:rPr>
                <w:rFonts w:ascii="Times New Roman" w:eastAsia="Times New Roman" w:hAnsi="Times New Roman"/>
                <w:sz w:val="18"/>
                <w:szCs w:val="18"/>
              </w:rPr>
            </w:pPr>
            <w:r>
              <w:rPr>
                <w:rFonts w:ascii="Times New Roman" w:eastAsia="Times New Roman" w:hAnsi="Times New Roman"/>
                <w:sz w:val="18"/>
                <w:szCs w:val="18"/>
              </w:rPr>
              <w:t>0,0</w:t>
            </w:r>
          </w:p>
        </w:tc>
        <w:tc>
          <w:tcPr>
            <w:tcW w:w="567" w:type="dxa"/>
            <w:tcBorders>
              <w:top w:val="nil"/>
              <w:left w:val="single" w:sz="4" w:space="0" w:color="auto"/>
              <w:bottom w:val="single" w:sz="4" w:space="0" w:color="auto"/>
              <w:right w:val="single" w:sz="4" w:space="0" w:color="auto"/>
            </w:tcBorders>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567" w:type="dxa"/>
            <w:tcBorders>
              <w:top w:val="nil"/>
              <w:left w:val="single" w:sz="4" w:space="0" w:color="auto"/>
              <w:bottom w:val="single" w:sz="4" w:space="0" w:color="auto"/>
              <w:right w:val="single" w:sz="4" w:space="0" w:color="auto"/>
            </w:tcBorders>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r>
      <w:tr w:rsidR="006B2BBC" w:rsidRPr="00536E4B" w:rsidTr="00D9002D">
        <w:trPr>
          <w:trHeight w:val="1470"/>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30,5</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46,0</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63,9</w:t>
            </w:r>
          </w:p>
        </w:tc>
        <w:tc>
          <w:tcPr>
            <w:tcW w:w="709" w:type="dxa"/>
            <w:tcBorders>
              <w:top w:val="nil"/>
              <w:left w:val="nil"/>
              <w:bottom w:val="single" w:sz="8" w:space="0" w:color="auto"/>
              <w:right w:val="single" w:sz="8"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71,8</w:t>
            </w:r>
          </w:p>
        </w:tc>
        <w:tc>
          <w:tcPr>
            <w:tcW w:w="708"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80,6</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92,1</w:t>
            </w:r>
          </w:p>
        </w:tc>
        <w:tc>
          <w:tcPr>
            <w:tcW w:w="680" w:type="dxa"/>
            <w:tcBorders>
              <w:top w:val="nil"/>
              <w:left w:val="nil"/>
              <w:bottom w:val="single" w:sz="4" w:space="0" w:color="auto"/>
              <w:right w:val="single" w:sz="4" w:space="0" w:color="auto"/>
            </w:tcBorders>
            <w:noWrap/>
            <w:vAlign w:val="center"/>
            <w:hideMark/>
          </w:tcPr>
          <w:p w:rsidR="00563B54" w:rsidRPr="007D4ED0" w:rsidRDefault="00563B54"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96,5</w:t>
            </w:r>
          </w:p>
        </w:tc>
        <w:tc>
          <w:tcPr>
            <w:tcW w:w="596"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721" w:type="dxa"/>
            <w:gridSpan w:val="2"/>
            <w:tcBorders>
              <w:top w:val="nil"/>
              <w:left w:val="nil"/>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26" w:type="dxa"/>
            <w:tcBorders>
              <w:top w:val="nil"/>
              <w:left w:val="single" w:sz="4" w:space="0" w:color="auto"/>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tcPr>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tcPr>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6B2BBC" w:rsidRPr="00536E4B" w:rsidTr="00D9002D">
        <w:trPr>
          <w:trHeight w:val="46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начального общего образования</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30,5</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46,7</w:t>
            </w:r>
          </w:p>
        </w:tc>
        <w:tc>
          <w:tcPr>
            <w:tcW w:w="709" w:type="dxa"/>
            <w:tcBorders>
              <w:top w:val="nil"/>
              <w:left w:val="nil"/>
              <w:bottom w:val="single" w:sz="8" w:space="0" w:color="auto"/>
              <w:right w:val="single" w:sz="8"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w:t>
            </w:r>
          </w:p>
        </w:tc>
        <w:tc>
          <w:tcPr>
            <w:tcW w:w="708"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43,6</w:t>
            </w:r>
          </w:p>
        </w:tc>
        <w:tc>
          <w:tcPr>
            <w:tcW w:w="680" w:type="dxa"/>
            <w:tcBorders>
              <w:top w:val="nil"/>
              <w:left w:val="nil"/>
              <w:bottom w:val="single" w:sz="4" w:space="0" w:color="auto"/>
              <w:right w:val="single" w:sz="4" w:space="0" w:color="auto"/>
            </w:tcBorders>
            <w:noWrap/>
            <w:vAlign w:val="center"/>
            <w:hideMark/>
          </w:tcPr>
          <w:p w:rsidR="00563B54" w:rsidRPr="007D4ED0" w:rsidRDefault="00563B54"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42,2</w:t>
            </w:r>
          </w:p>
        </w:tc>
        <w:tc>
          <w:tcPr>
            <w:tcW w:w="596"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21" w:type="dxa"/>
            <w:gridSpan w:val="2"/>
            <w:tcBorders>
              <w:top w:val="nil"/>
              <w:left w:val="nil"/>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26" w:type="dxa"/>
            <w:tcBorders>
              <w:top w:val="nil"/>
              <w:left w:val="single" w:sz="4" w:space="0" w:color="auto"/>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tcPr>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6B2BBC" w:rsidRPr="00536E4B" w:rsidTr="00D9002D">
        <w:trPr>
          <w:trHeight w:val="360"/>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основного общего образования</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17,2</w:t>
            </w:r>
          </w:p>
        </w:tc>
        <w:tc>
          <w:tcPr>
            <w:tcW w:w="709" w:type="dxa"/>
            <w:tcBorders>
              <w:top w:val="nil"/>
              <w:left w:val="nil"/>
              <w:bottom w:val="single" w:sz="8" w:space="0" w:color="auto"/>
              <w:right w:val="single" w:sz="8"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25,8</w:t>
            </w:r>
          </w:p>
        </w:tc>
        <w:tc>
          <w:tcPr>
            <w:tcW w:w="708"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37,2</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48,5</w:t>
            </w:r>
          </w:p>
        </w:tc>
        <w:tc>
          <w:tcPr>
            <w:tcW w:w="680" w:type="dxa"/>
            <w:tcBorders>
              <w:top w:val="nil"/>
              <w:left w:val="nil"/>
              <w:bottom w:val="single" w:sz="4" w:space="0" w:color="auto"/>
              <w:right w:val="single" w:sz="4" w:space="0" w:color="auto"/>
            </w:tcBorders>
            <w:noWrap/>
            <w:vAlign w:val="center"/>
            <w:hideMark/>
          </w:tcPr>
          <w:p w:rsidR="00563B54" w:rsidRPr="007D4ED0" w:rsidRDefault="00563B54"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50,9</w:t>
            </w:r>
          </w:p>
        </w:tc>
        <w:tc>
          <w:tcPr>
            <w:tcW w:w="596"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21" w:type="dxa"/>
            <w:gridSpan w:val="2"/>
            <w:tcBorders>
              <w:top w:val="nil"/>
              <w:left w:val="nil"/>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26" w:type="dxa"/>
            <w:tcBorders>
              <w:top w:val="nil"/>
              <w:left w:val="single" w:sz="4" w:space="0" w:color="auto"/>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tcPr>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6B2BBC" w:rsidRPr="00536E4B" w:rsidTr="00D9002D">
        <w:trPr>
          <w:trHeight w:val="43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среднего общего образования</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680" w:type="dxa"/>
            <w:tcBorders>
              <w:top w:val="nil"/>
              <w:left w:val="nil"/>
              <w:bottom w:val="single" w:sz="4" w:space="0" w:color="auto"/>
              <w:right w:val="single" w:sz="4" w:space="0" w:color="auto"/>
            </w:tcBorders>
            <w:noWrap/>
            <w:vAlign w:val="center"/>
            <w:hideMark/>
          </w:tcPr>
          <w:p w:rsidR="00563B54" w:rsidRPr="007D4ED0" w:rsidRDefault="00563B54"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3,4</w:t>
            </w:r>
          </w:p>
        </w:tc>
        <w:tc>
          <w:tcPr>
            <w:tcW w:w="596"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21" w:type="dxa"/>
            <w:gridSpan w:val="2"/>
            <w:tcBorders>
              <w:top w:val="nil"/>
              <w:left w:val="nil"/>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26" w:type="dxa"/>
            <w:tcBorders>
              <w:top w:val="nil"/>
              <w:left w:val="single" w:sz="4" w:space="0" w:color="auto"/>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tcPr>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6B2BBC" w:rsidRPr="00536E4B" w:rsidTr="00D9002D">
        <w:trPr>
          <w:trHeight w:val="127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22,2</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w:t>
            </w:r>
          </w:p>
        </w:tc>
        <w:tc>
          <w:tcPr>
            <w:tcW w:w="680" w:type="dxa"/>
            <w:tcBorders>
              <w:top w:val="nil"/>
              <w:left w:val="nil"/>
              <w:bottom w:val="single" w:sz="4" w:space="0" w:color="auto"/>
              <w:right w:val="single" w:sz="4" w:space="0" w:color="auto"/>
            </w:tcBorders>
            <w:noWrap/>
            <w:vAlign w:val="center"/>
            <w:hideMark/>
          </w:tcPr>
          <w:p w:rsidR="00563B54" w:rsidRPr="007A0327" w:rsidRDefault="00563B5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5,5</w:t>
            </w:r>
          </w:p>
        </w:tc>
        <w:tc>
          <w:tcPr>
            <w:tcW w:w="596" w:type="dxa"/>
            <w:tcBorders>
              <w:top w:val="nil"/>
              <w:left w:val="nil"/>
              <w:bottom w:val="single" w:sz="4" w:space="0" w:color="auto"/>
              <w:right w:val="single" w:sz="4" w:space="0" w:color="auto"/>
            </w:tcBorders>
            <w:vAlign w:val="center"/>
          </w:tcPr>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7,1</w:t>
            </w:r>
          </w:p>
        </w:tc>
        <w:tc>
          <w:tcPr>
            <w:tcW w:w="709" w:type="dxa"/>
            <w:tcBorders>
              <w:top w:val="nil"/>
              <w:left w:val="nil"/>
              <w:bottom w:val="single" w:sz="4" w:space="0" w:color="auto"/>
              <w:right w:val="single" w:sz="4" w:space="0" w:color="auto"/>
            </w:tcBorders>
            <w:vAlign w:val="center"/>
          </w:tcPr>
          <w:p w:rsidR="00563B54" w:rsidRPr="00536E4B" w:rsidRDefault="005E639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23,08</w:t>
            </w:r>
          </w:p>
        </w:tc>
        <w:tc>
          <w:tcPr>
            <w:tcW w:w="569" w:type="dxa"/>
            <w:tcBorders>
              <w:top w:val="nil"/>
              <w:left w:val="nil"/>
              <w:bottom w:val="single" w:sz="4" w:space="0" w:color="auto"/>
              <w:right w:val="single" w:sz="4" w:space="0" w:color="auto"/>
            </w:tcBorders>
            <w:vAlign w:val="center"/>
          </w:tcPr>
          <w:p w:rsidR="00563B54" w:rsidRPr="00536E4B" w:rsidRDefault="005E639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15,4</w:t>
            </w:r>
          </w:p>
        </w:tc>
        <w:tc>
          <w:tcPr>
            <w:tcW w:w="721" w:type="dxa"/>
            <w:gridSpan w:val="2"/>
            <w:tcBorders>
              <w:top w:val="nil"/>
              <w:left w:val="nil"/>
              <w:bottom w:val="single" w:sz="4" w:space="0" w:color="auto"/>
              <w:right w:val="single" w:sz="4" w:space="0" w:color="auto"/>
            </w:tcBorders>
            <w:vAlign w:val="center"/>
          </w:tcPr>
          <w:p w:rsidR="00563B54" w:rsidRPr="00536E4B" w:rsidRDefault="00D9002D" w:rsidP="001A286B">
            <w:pPr>
              <w:spacing w:after="0" w:line="240" w:lineRule="auto"/>
              <w:jc w:val="center"/>
              <w:rPr>
                <w:rFonts w:ascii="Times New Roman" w:eastAsia="Times New Roman" w:hAnsi="Times New Roman"/>
                <w:sz w:val="18"/>
                <w:szCs w:val="18"/>
              </w:rPr>
            </w:pPr>
            <w:r w:rsidRPr="00D9002D">
              <w:rPr>
                <w:rFonts w:ascii="Times New Roman" w:eastAsia="Times New Roman" w:hAnsi="Times New Roman"/>
                <w:sz w:val="18"/>
                <w:szCs w:val="18"/>
              </w:rPr>
              <w:t>30,8</w:t>
            </w:r>
          </w:p>
        </w:tc>
        <w:tc>
          <w:tcPr>
            <w:tcW w:w="526" w:type="dxa"/>
            <w:tcBorders>
              <w:top w:val="nil"/>
              <w:left w:val="single" w:sz="4" w:space="0" w:color="auto"/>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567" w:type="dxa"/>
            <w:tcBorders>
              <w:top w:val="nil"/>
              <w:left w:val="single" w:sz="4" w:space="0" w:color="auto"/>
              <w:bottom w:val="single" w:sz="4" w:space="0" w:color="auto"/>
              <w:right w:val="single" w:sz="4" w:space="0" w:color="auto"/>
            </w:tcBorders>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567" w:type="dxa"/>
            <w:tcBorders>
              <w:top w:val="nil"/>
              <w:left w:val="single" w:sz="4" w:space="0" w:color="auto"/>
              <w:bottom w:val="single" w:sz="4" w:space="0" w:color="auto"/>
              <w:right w:val="single" w:sz="4" w:space="0" w:color="auto"/>
            </w:tcBorders>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r>
      <w:tr w:rsidR="006B2BBC" w:rsidRPr="00536E4B" w:rsidTr="00D9002D">
        <w:trPr>
          <w:trHeight w:val="106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77,3</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77,3</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77,7</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85,19</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96,96</w:t>
            </w:r>
          </w:p>
        </w:tc>
        <w:tc>
          <w:tcPr>
            <w:tcW w:w="680" w:type="dxa"/>
            <w:tcBorders>
              <w:top w:val="nil"/>
              <w:left w:val="nil"/>
              <w:bottom w:val="single" w:sz="4" w:space="0" w:color="auto"/>
              <w:right w:val="single" w:sz="4" w:space="0" w:color="auto"/>
            </w:tcBorders>
            <w:noWrap/>
            <w:vAlign w:val="center"/>
            <w:hideMark/>
          </w:tcPr>
          <w:p w:rsidR="00563B54" w:rsidRPr="007A0327" w:rsidRDefault="00563B5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75,73</w:t>
            </w:r>
          </w:p>
        </w:tc>
        <w:tc>
          <w:tcPr>
            <w:tcW w:w="596" w:type="dxa"/>
            <w:tcBorders>
              <w:top w:val="nil"/>
              <w:left w:val="nil"/>
              <w:bottom w:val="single" w:sz="4" w:space="0" w:color="auto"/>
              <w:right w:val="single" w:sz="4" w:space="0" w:color="auto"/>
            </w:tcBorders>
            <w:vAlign w:val="center"/>
          </w:tcPr>
          <w:p w:rsidR="00563B54" w:rsidRDefault="00563B54" w:rsidP="001232C9">
            <w:pPr>
              <w:spacing w:after="0" w:line="240" w:lineRule="auto"/>
              <w:jc w:val="center"/>
              <w:rPr>
                <w:rFonts w:ascii="Times New Roman" w:eastAsia="Times New Roman" w:hAnsi="Times New Roman"/>
                <w:color w:val="FF0000"/>
                <w:sz w:val="18"/>
                <w:szCs w:val="18"/>
              </w:rPr>
            </w:pPr>
          </w:p>
          <w:p w:rsidR="00563B54" w:rsidRPr="00D856B7" w:rsidRDefault="00563B54" w:rsidP="001232C9">
            <w:pPr>
              <w:spacing w:after="0" w:line="240" w:lineRule="auto"/>
              <w:jc w:val="center"/>
              <w:rPr>
                <w:rFonts w:ascii="Times New Roman" w:eastAsia="Times New Roman" w:hAnsi="Times New Roman"/>
                <w:sz w:val="18"/>
                <w:szCs w:val="18"/>
              </w:rPr>
            </w:pPr>
            <w:r w:rsidRPr="00D856B7">
              <w:rPr>
                <w:rFonts w:ascii="Times New Roman" w:eastAsia="Times New Roman" w:hAnsi="Times New Roman"/>
                <w:sz w:val="18"/>
                <w:szCs w:val="18"/>
              </w:rPr>
              <w:t>90,27</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91,96</w:t>
            </w:r>
          </w:p>
        </w:tc>
        <w:tc>
          <w:tcPr>
            <w:tcW w:w="569" w:type="dxa"/>
            <w:tcBorders>
              <w:top w:val="nil"/>
              <w:left w:val="nil"/>
              <w:bottom w:val="single" w:sz="4" w:space="0" w:color="auto"/>
              <w:right w:val="single" w:sz="4" w:space="0" w:color="auto"/>
            </w:tcBorders>
            <w:vAlign w:val="center"/>
          </w:tcPr>
          <w:p w:rsidR="00563B54" w:rsidRPr="00536E4B" w:rsidRDefault="005E639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91,96</w:t>
            </w:r>
          </w:p>
        </w:tc>
        <w:tc>
          <w:tcPr>
            <w:tcW w:w="721" w:type="dxa"/>
            <w:gridSpan w:val="2"/>
            <w:tcBorders>
              <w:top w:val="nil"/>
              <w:left w:val="nil"/>
              <w:bottom w:val="single" w:sz="4" w:space="0" w:color="auto"/>
              <w:right w:val="single" w:sz="4" w:space="0" w:color="auto"/>
            </w:tcBorders>
            <w:vAlign w:val="center"/>
          </w:tcPr>
          <w:p w:rsidR="00563B54" w:rsidRPr="00536E4B" w:rsidRDefault="00D9002D"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92,3</w:t>
            </w:r>
          </w:p>
        </w:tc>
        <w:tc>
          <w:tcPr>
            <w:tcW w:w="526"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567" w:type="dxa"/>
            <w:tcBorders>
              <w:top w:val="nil"/>
              <w:left w:val="single" w:sz="4" w:space="0" w:color="auto"/>
              <w:bottom w:val="single" w:sz="4" w:space="0" w:color="auto"/>
              <w:right w:val="single" w:sz="4" w:space="0" w:color="auto"/>
            </w:tcBorders>
          </w:tcPr>
          <w:p w:rsidR="00563B54"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567" w:type="dxa"/>
            <w:tcBorders>
              <w:top w:val="nil"/>
              <w:left w:val="single" w:sz="4" w:space="0" w:color="auto"/>
              <w:bottom w:val="single" w:sz="4" w:space="0" w:color="auto"/>
              <w:right w:val="single" w:sz="4" w:space="0" w:color="auto"/>
            </w:tcBorders>
          </w:tcPr>
          <w:p w:rsidR="00563B54"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r>
      <w:tr w:rsidR="006B2BBC" w:rsidRPr="00536E4B" w:rsidTr="00D9002D">
        <w:trPr>
          <w:trHeight w:val="1140"/>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первой и второй групп здоровья в общей численности обучающихся в муниципальных общеобразовательных учреждениях</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78,3</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67,1</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76,8</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79,1</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77,6</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77,9</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75,73</w:t>
            </w:r>
          </w:p>
        </w:tc>
        <w:tc>
          <w:tcPr>
            <w:tcW w:w="680" w:type="dxa"/>
            <w:tcBorders>
              <w:top w:val="nil"/>
              <w:left w:val="nil"/>
              <w:bottom w:val="single" w:sz="4" w:space="0" w:color="auto"/>
              <w:right w:val="single" w:sz="4" w:space="0" w:color="auto"/>
            </w:tcBorders>
            <w:noWrap/>
            <w:vAlign w:val="center"/>
            <w:hideMark/>
          </w:tcPr>
          <w:p w:rsidR="00563B54" w:rsidRPr="007A0327" w:rsidRDefault="00563B5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75,9</w:t>
            </w:r>
          </w:p>
        </w:tc>
        <w:tc>
          <w:tcPr>
            <w:tcW w:w="596" w:type="dxa"/>
            <w:tcBorders>
              <w:top w:val="nil"/>
              <w:left w:val="nil"/>
              <w:bottom w:val="single" w:sz="4" w:space="0" w:color="auto"/>
              <w:right w:val="single" w:sz="4" w:space="0" w:color="auto"/>
            </w:tcBorders>
            <w:vAlign w:val="center"/>
          </w:tcPr>
          <w:p w:rsidR="00563B54" w:rsidRDefault="00563B54" w:rsidP="001232C9">
            <w:pPr>
              <w:spacing w:after="0" w:line="240" w:lineRule="auto"/>
              <w:jc w:val="center"/>
              <w:rPr>
                <w:rFonts w:ascii="Times New Roman" w:eastAsia="Times New Roman" w:hAnsi="Times New Roman"/>
                <w:color w:val="FF0000"/>
                <w:sz w:val="18"/>
                <w:szCs w:val="18"/>
              </w:rPr>
            </w:pPr>
          </w:p>
          <w:p w:rsidR="00563B54" w:rsidRPr="00D856B7" w:rsidRDefault="00563B54" w:rsidP="001232C9">
            <w:pPr>
              <w:spacing w:after="0" w:line="240" w:lineRule="auto"/>
              <w:jc w:val="center"/>
              <w:rPr>
                <w:rFonts w:ascii="Times New Roman" w:eastAsia="Times New Roman" w:hAnsi="Times New Roman"/>
                <w:sz w:val="18"/>
                <w:szCs w:val="18"/>
              </w:rPr>
            </w:pPr>
            <w:r w:rsidRPr="00D856B7">
              <w:rPr>
                <w:rFonts w:ascii="Times New Roman" w:eastAsia="Times New Roman" w:hAnsi="Times New Roman"/>
                <w:sz w:val="18"/>
                <w:szCs w:val="18"/>
              </w:rPr>
              <w:t>83,4</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85,43</w:t>
            </w:r>
          </w:p>
        </w:tc>
        <w:tc>
          <w:tcPr>
            <w:tcW w:w="569" w:type="dxa"/>
            <w:tcBorders>
              <w:top w:val="nil"/>
              <w:left w:val="nil"/>
              <w:bottom w:val="single" w:sz="4" w:space="0" w:color="auto"/>
              <w:right w:val="single" w:sz="4" w:space="0" w:color="auto"/>
            </w:tcBorders>
            <w:vAlign w:val="center"/>
          </w:tcPr>
          <w:p w:rsidR="00563B54" w:rsidRPr="00536E4B" w:rsidRDefault="005E639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85,95</w:t>
            </w:r>
          </w:p>
        </w:tc>
        <w:tc>
          <w:tcPr>
            <w:tcW w:w="721" w:type="dxa"/>
            <w:gridSpan w:val="2"/>
            <w:tcBorders>
              <w:top w:val="nil"/>
              <w:left w:val="nil"/>
              <w:bottom w:val="single" w:sz="4" w:space="0" w:color="auto"/>
              <w:right w:val="single" w:sz="4" w:space="0" w:color="auto"/>
            </w:tcBorders>
            <w:vAlign w:val="center"/>
          </w:tcPr>
          <w:p w:rsidR="00563B54" w:rsidRPr="00536E4B" w:rsidRDefault="00D9002D"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84,6</w:t>
            </w:r>
          </w:p>
        </w:tc>
        <w:tc>
          <w:tcPr>
            <w:tcW w:w="526"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567" w:type="dxa"/>
            <w:tcBorders>
              <w:top w:val="nil"/>
              <w:left w:val="single" w:sz="4" w:space="0" w:color="auto"/>
              <w:bottom w:val="single" w:sz="4" w:space="0" w:color="auto"/>
              <w:right w:val="single" w:sz="4" w:space="0" w:color="auto"/>
            </w:tcBorders>
          </w:tcPr>
          <w:p w:rsidR="00563B54"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567" w:type="dxa"/>
            <w:tcBorders>
              <w:top w:val="nil"/>
              <w:left w:val="single" w:sz="4" w:space="0" w:color="auto"/>
              <w:bottom w:val="single" w:sz="4" w:space="0" w:color="auto"/>
              <w:right w:val="single" w:sz="4" w:space="0" w:color="auto"/>
            </w:tcBorders>
          </w:tcPr>
          <w:p w:rsidR="00563B54"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r>
      <w:tr w:rsidR="006B2BBC" w:rsidRPr="00536E4B" w:rsidTr="00D9002D">
        <w:trPr>
          <w:trHeight w:val="1440"/>
        </w:trPr>
        <w:tc>
          <w:tcPr>
            <w:tcW w:w="573"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680" w:type="dxa"/>
            <w:tcBorders>
              <w:top w:val="nil"/>
              <w:left w:val="nil"/>
              <w:bottom w:val="single" w:sz="4" w:space="0" w:color="auto"/>
              <w:right w:val="single" w:sz="4" w:space="0" w:color="auto"/>
            </w:tcBorders>
            <w:noWrap/>
            <w:vAlign w:val="center"/>
            <w:hideMark/>
          </w:tcPr>
          <w:p w:rsidR="006131CF" w:rsidRPr="007A0327"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0,0</w:t>
            </w:r>
          </w:p>
        </w:tc>
        <w:tc>
          <w:tcPr>
            <w:tcW w:w="596"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6,0</w:t>
            </w:r>
          </w:p>
        </w:tc>
        <w:tc>
          <w:tcPr>
            <w:tcW w:w="56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21" w:type="dxa"/>
            <w:gridSpan w:val="2"/>
            <w:tcBorders>
              <w:top w:val="nil"/>
              <w:left w:val="nil"/>
              <w:bottom w:val="single" w:sz="4" w:space="0" w:color="auto"/>
              <w:right w:val="single" w:sz="4" w:space="0" w:color="auto"/>
            </w:tcBorders>
            <w:vAlign w:val="center"/>
          </w:tcPr>
          <w:p w:rsidR="006131CF" w:rsidRPr="00536E4B" w:rsidRDefault="006131CF"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526" w:type="dxa"/>
            <w:tcBorders>
              <w:top w:val="nil"/>
              <w:left w:val="single" w:sz="4" w:space="0" w:color="auto"/>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r>
      <w:tr w:rsidR="006B2BBC" w:rsidRPr="00536E4B" w:rsidTr="00D9002D">
        <w:trPr>
          <w:trHeight w:val="765"/>
        </w:trPr>
        <w:tc>
          <w:tcPr>
            <w:tcW w:w="573"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Охват обучающихся муниципальных общеобразовательных организаций горячим питанием</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80" w:type="dxa"/>
            <w:tcBorders>
              <w:top w:val="nil"/>
              <w:left w:val="nil"/>
              <w:bottom w:val="single" w:sz="4" w:space="0" w:color="auto"/>
              <w:right w:val="single" w:sz="4" w:space="0" w:color="auto"/>
            </w:tcBorders>
            <w:noWrap/>
            <w:vAlign w:val="center"/>
            <w:hideMark/>
          </w:tcPr>
          <w:p w:rsidR="006131CF" w:rsidRPr="007A0327"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100,0</w:t>
            </w:r>
          </w:p>
        </w:tc>
        <w:tc>
          <w:tcPr>
            <w:tcW w:w="596"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21" w:type="dxa"/>
            <w:gridSpan w:val="2"/>
            <w:tcBorders>
              <w:top w:val="nil"/>
              <w:left w:val="nil"/>
              <w:bottom w:val="single" w:sz="4" w:space="0" w:color="auto"/>
              <w:right w:val="single" w:sz="4" w:space="0" w:color="auto"/>
            </w:tcBorders>
            <w:vAlign w:val="center"/>
          </w:tcPr>
          <w:p w:rsidR="006131CF" w:rsidRPr="00536E4B" w:rsidRDefault="006131CF"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26" w:type="dxa"/>
            <w:tcBorders>
              <w:top w:val="nil"/>
              <w:left w:val="single" w:sz="4" w:space="0" w:color="auto"/>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D413F7" w:rsidRPr="00536E4B" w:rsidTr="00D9002D">
        <w:trPr>
          <w:trHeight w:val="765"/>
        </w:trPr>
        <w:tc>
          <w:tcPr>
            <w:tcW w:w="573" w:type="dxa"/>
            <w:tcBorders>
              <w:top w:val="nil"/>
              <w:left w:val="single" w:sz="4" w:space="0" w:color="auto"/>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6"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4" w:type="dxa"/>
            <w:gridSpan w:val="5"/>
            <w:tcBorders>
              <w:top w:val="nil"/>
              <w:left w:val="nil"/>
              <w:bottom w:val="single" w:sz="4" w:space="0" w:color="auto"/>
              <w:right w:val="single" w:sz="4" w:space="0" w:color="auto"/>
            </w:tcBorders>
            <w:hideMark/>
          </w:tcPr>
          <w:p w:rsidR="00D413F7" w:rsidRPr="00DF75AE" w:rsidRDefault="00D413F7" w:rsidP="00D413F7">
            <w:pPr>
              <w:spacing w:after="0" w:line="240" w:lineRule="auto"/>
              <w:rPr>
                <w:rFonts w:ascii="Times New Roman" w:eastAsia="Times New Roman" w:hAnsi="Times New Roman"/>
                <w:sz w:val="18"/>
                <w:szCs w:val="18"/>
              </w:rPr>
            </w:pPr>
            <w:r w:rsidRPr="00DF75AE">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780"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20 240</w:t>
            </w:r>
          </w:p>
        </w:tc>
        <w:tc>
          <w:tcPr>
            <w:tcW w:w="708"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23 495</w:t>
            </w:r>
          </w:p>
        </w:tc>
        <w:tc>
          <w:tcPr>
            <w:tcW w:w="709"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23 275</w:t>
            </w:r>
          </w:p>
        </w:tc>
        <w:tc>
          <w:tcPr>
            <w:tcW w:w="709" w:type="dxa"/>
            <w:gridSpan w:val="2"/>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23 274</w:t>
            </w:r>
          </w:p>
        </w:tc>
        <w:tc>
          <w:tcPr>
            <w:tcW w:w="709"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24 166</w:t>
            </w:r>
          </w:p>
        </w:tc>
        <w:tc>
          <w:tcPr>
            <w:tcW w:w="708"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27 048</w:t>
            </w:r>
          </w:p>
        </w:tc>
        <w:tc>
          <w:tcPr>
            <w:tcW w:w="709" w:type="dxa"/>
            <w:tcBorders>
              <w:top w:val="nil"/>
              <w:left w:val="nil"/>
              <w:bottom w:val="single" w:sz="4" w:space="0" w:color="auto"/>
              <w:right w:val="single" w:sz="4" w:space="0" w:color="auto"/>
            </w:tcBorders>
            <w:noWrap/>
            <w:vAlign w:val="center"/>
            <w:hideMark/>
          </w:tcPr>
          <w:p w:rsidR="00D413F7" w:rsidRPr="00E21CE9" w:rsidRDefault="00D413F7" w:rsidP="00D413F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28 967</w:t>
            </w:r>
          </w:p>
        </w:tc>
        <w:tc>
          <w:tcPr>
            <w:tcW w:w="680" w:type="dxa"/>
            <w:tcBorders>
              <w:top w:val="nil"/>
              <w:left w:val="nil"/>
              <w:bottom w:val="single" w:sz="4" w:space="0" w:color="auto"/>
              <w:right w:val="single" w:sz="4" w:space="0" w:color="auto"/>
            </w:tcBorders>
            <w:noWrap/>
            <w:vAlign w:val="center"/>
            <w:hideMark/>
          </w:tcPr>
          <w:p w:rsidR="00D413F7" w:rsidRPr="0076780D" w:rsidRDefault="00D413F7" w:rsidP="00D413F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31149</w:t>
            </w:r>
          </w:p>
        </w:tc>
        <w:tc>
          <w:tcPr>
            <w:tcW w:w="596" w:type="dxa"/>
            <w:tcBorders>
              <w:top w:val="nil"/>
              <w:left w:val="nil"/>
              <w:bottom w:val="single" w:sz="4" w:space="0" w:color="auto"/>
              <w:right w:val="single" w:sz="4" w:space="0" w:color="auto"/>
            </w:tcBorders>
            <w:vAlign w:val="center"/>
          </w:tcPr>
          <w:p w:rsidR="00D413F7" w:rsidRPr="009709B1" w:rsidRDefault="00D413F7" w:rsidP="00D413F7">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34188</w:t>
            </w:r>
          </w:p>
        </w:tc>
        <w:tc>
          <w:tcPr>
            <w:tcW w:w="709" w:type="dxa"/>
            <w:tcBorders>
              <w:top w:val="nil"/>
              <w:left w:val="nil"/>
              <w:bottom w:val="single" w:sz="4" w:space="0" w:color="auto"/>
              <w:right w:val="single" w:sz="4" w:space="0" w:color="auto"/>
            </w:tcBorders>
            <w:vAlign w:val="center"/>
          </w:tcPr>
          <w:p w:rsidR="00D413F7" w:rsidRPr="009709B1" w:rsidRDefault="00D413F7" w:rsidP="00D413F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34278</w:t>
            </w:r>
          </w:p>
        </w:tc>
        <w:tc>
          <w:tcPr>
            <w:tcW w:w="569" w:type="dxa"/>
            <w:tcBorders>
              <w:top w:val="nil"/>
              <w:left w:val="nil"/>
              <w:bottom w:val="single" w:sz="4" w:space="0" w:color="auto"/>
              <w:right w:val="single" w:sz="4" w:space="0" w:color="auto"/>
            </w:tcBorders>
            <w:vAlign w:val="center"/>
          </w:tcPr>
          <w:p w:rsidR="00D413F7" w:rsidRPr="000832E8" w:rsidRDefault="00D413F7" w:rsidP="00D413F7">
            <w:pPr>
              <w:spacing w:after="0" w:line="240" w:lineRule="auto"/>
              <w:jc w:val="center"/>
              <w:rPr>
                <w:rFonts w:ascii="Times New Roman" w:eastAsia="Times New Roman" w:hAnsi="Times New Roman"/>
                <w:sz w:val="18"/>
                <w:szCs w:val="18"/>
              </w:rPr>
            </w:pPr>
            <w:r w:rsidRPr="000832E8">
              <w:rPr>
                <w:rFonts w:ascii="Times New Roman" w:eastAsia="Times New Roman" w:hAnsi="Times New Roman"/>
                <w:sz w:val="18"/>
                <w:szCs w:val="18"/>
              </w:rPr>
              <w:t>47622</w:t>
            </w:r>
            <w:r>
              <w:rPr>
                <w:rFonts w:ascii="Times New Roman" w:eastAsia="Times New Roman" w:hAnsi="Times New Roman"/>
                <w:sz w:val="18"/>
                <w:szCs w:val="18"/>
              </w:rPr>
              <w:t>,0</w:t>
            </w:r>
          </w:p>
        </w:tc>
        <w:tc>
          <w:tcPr>
            <w:tcW w:w="721" w:type="dxa"/>
            <w:gridSpan w:val="2"/>
            <w:tcBorders>
              <w:top w:val="nil"/>
              <w:left w:val="nil"/>
              <w:bottom w:val="single" w:sz="4" w:space="0" w:color="auto"/>
              <w:right w:val="single" w:sz="4" w:space="0" w:color="auto"/>
            </w:tcBorders>
            <w:vAlign w:val="center"/>
          </w:tcPr>
          <w:p w:rsidR="00D413F7" w:rsidRPr="000832E8" w:rsidRDefault="00D413F7" w:rsidP="00D413F7">
            <w:pPr>
              <w:spacing w:after="0" w:line="240" w:lineRule="auto"/>
              <w:jc w:val="center"/>
              <w:rPr>
                <w:rFonts w:ascii="Times New Roman" w:eastAsia="Times New Roman" w:hAnsi="Times New Roman"/>
                <w:sz w:val="18"/>
                <w:szCs w:val="18"/>
              </w:rPr>
            </w:pPr>
            <w:r w:rsidRPr="000832E8">
              <w:rPr>
                <w:rFonts w:ascii="Times New Roman" w:eastAsia="Times New Roman" w:hAnsi="Times New Roman"/>
                <w:sz w:val="18"/>
                <w:szCs w:val="18"/>
              </w:rPr>
              <w:t>48570,26</w:t>
            </w:r>
          </w:p>
        </w:tc>
        <w:tc>
          <w:tcPr>
            <w:tcW w:w="526" w:type="dxa"/>
            <w:tcBorders>
              <w:top w:val="nil"/>
              <w:left w:val="nil"/>
              <w:bottom w:val="single" w:sz="4" w:space="0" w:color="auto"/>
              <w:right w:val="single" w:sz="4" w:space="0" w:color="auto"/>
            </w:tcBorders>
            <w:vAlign w:val="center"/>
          </w:tcPr>
          <w:p w:rsidR="00D413F7" w:rsidRPr="00D413F7" w:rsidRDefault="00D413F7" w:rsidP="00D413F7">
            <w:pPr>
              <w:spacing w:after="0" w:line="240" w:lineRule="auto"/>
              <w:jc w:val="center"/>
              <w:rPr>
                <w:rFonts w:ascii="Times New Roman" w:eastAsia="Times New Roman" w:hAnsi="Times New Roman"/>
                <w:sz w:val="18"/>
                <w:szCs w:val="18"/>
              </w:rPr>
            </w:pPr>
            <w:r w:rsidRPr="00D413F7">
              <w:rPr>
                <w:rFonts w:ascii="Times New Roman" w:eastAsia="Times New Roman" w:hAnsi="Times New Roman"/>
                <w:sz w:val="18"/>
                <w:szCs w:val="18"/>
              </w:rPr>
              <w:t>54436,00</w:t>
            </w:r>
          </w:p>
        </w:tc>
        <w:tc>
          <w:tcPr>
            <w:tcW w:w="567" w:type="dxa"/>
            <w:tcBorders>
              <w:top w:val="nil"/>
              <w:left w:val="nil"/>
              <w:bottom w:val="single" w:sz="4" w:space="0" w:color="auto"/>
              <w:right w:val="single" w:sz="4" w:space="0" w:color="auto"/>
            </w:tcBorders>
            <w:vAlign w:val="center"/>
          </w:tcPr>
          <w:p w:rsidR="00D413F7" w:rsidRPr="00D413F7" w:rsidRDefault="00D413F7" w:rsidP="00D413F7">
            <w:pPr>
              <w:spacing w:after="0" w:line="240" w:lineRule="auto"/>
              <w:jc w:val="center"/>
              <w:rPr>
                <w:rFonts w:ascii="Times New Roman" w:eastAsia="Times New Roman" w:hAnsi="Times New Roman"/>
                <w:sz w:val="18"/>
                <w:szCs w:val="18"/>
              </w:rPr>
            </w:pPr>
            <w:r w:rsidRPr="00D413F7">
              <w:rPr>
                <w:rFonts w:ascii="Times New Roman" w:eastAsia="Times New Roman" w:hAnsi="Times New Roman"/>
                <w:sz w:val="18"/>
                <w:szCs w:val="18"/>
              </w:rPr>
              <w:t>54436,00</w:t>
            </w:r>
          </w:p>
        </w:tc>
        <w:tc>
          <w:tcPr>
            <w:tcW w:w="567" w:type="dxa"/>
            <w:tcBorders>
              <w:top w:val="nil"/>
              <w:left w:val="nil"/>
              <w:bottom w:val="single" w:sz="4" w:space="0" w:color="auto"/>
              <w:right w:val="single" w:sz="4" w:space="0" w:color="auto"/>
            </w:tcBorders>
            <w:vAlign w:val="center"/>
          </w:tcPr>
          <w:p w:rsidR="00D413F7" w:rsidRPr="00D413F7" w:rsidRDefault="00D413F7" w:rsidP="00D413F7">
            <w:pPr>
              <w:spacing w:after="0" w:line="240" w:lineRule="auto"/>
              <w:jc w:val="center"/>
              <w:rPr>
                <w:rFonts w:ascii="Times New Roman" w:eastAsia="Times New Roman" w:hAnsi="Times New Roman"/>
                <w:sz w:val="18"/>
                <w:szCs w:val="18"/>
              </w:rPr>
            </w:pPr>
            <w:r w:rsidRPr="00D413F7">
              <w:rPr>
                <w:rFonts w:ascii="Times New Roman" w:eastAsia="Times New Roman" w:hAnsi="Times New Roman"/>
                <w:sz w:val="18"/>
                <w:szCs w:val="18"/>
              </w:rPr>
              <w:t>54436,00</w:t>
            </w:r>
          </w:p>
        </w:tc>
        <w:tc>
          <w:tcPr>
            <w:tcW w:w="567" w:type="dxa"/>
            <w:tcBorders>
              <w:top w:val="nil"/>
              <w:left w:val="nil"/>
              <w:bottom w:val="single" w:sz="4" w:space="0" w:color="auto"/>
              <w:right w:val="single" w:sz="4" w:space="0" w:color="auto"/>
            </w:tcBorders>
            <w:vAlign w:val="center"/>
          </w:tcPr>
          <w:p w:rsidR="00D413F7" w:rsidRPr="00D413F7" w:rsidRDefault="00D413F7" w:rsidP="00D413F7">
            <w:pPr>
              <w:spacing w:after="0" w:line="240" w:lineRule="auto"/>
              <w:jc w:val="center"/>
              <w:rPr>
                <w:rFonts w:ascii="Times New Roman" w:eastAsia="Times New Roman" w:hAnsi="Times New Roman"/>
                <w:sz w:val="18"/>
                <w:szCs w:val="18"/>
              </w:rPr>
            </w:pPr>
            <w:r w:rsidRPr="00D413F7">
              <w:rPr>
                <w:rFonts w:ascii="Times New Roman" w:eastAsia="Times New Roman" w:hAnsi="Times New Roman"/>
                <w:sz w:val="18"/>
                <w:szCs w:val="18"/>
              </w:rPr>
              <w:t>54436,00</w:t>
            </w:r>
          </w:p>
        </w:tc>
      </w:tr>
      <w:tr w:rsidR="00AD0482" w:rsidRPr="00536E4B" w:rsidTr="00D9002D">
        <w:trPr>
          <w:trHeight w:val="825"/>
        </w:trPr>
        <w:tc>
          <w:tcPr>
            <w:tcW w:w="573" w:type="dxa"/>
            <w:tcBorders>
              <w:top w:val="nil"/>
              <w:left w:val="single" w:sz="4" w:space="0" w:color="auto"/>
              <w:bottom w:val="single" w:sz="4" w:space="0" w:color="auto"/>
              <w:right w:val="single" w:sz="4" w:space="0" w:color="auto"/>
            </w:tcBorders>
            <w:noWrap/>
            <w:vAlign w:val="center"/>
            <w:hideMark/>
          </w:tcPr>
          <w:p w:rsidR="00AD0482" w:rsidRPr="00536E4B" w:rsidRDefault="00AD0482" w:rsidP="00AD048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AD0482" w:rsidRPr="00536E4B" w:rsidRDefault="00AD0482" w:rsidP="00AD048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AD0482" w:rsidRPr="00536E4B" w:rsidRDefault="00AD0482" w:rsidP="00AD048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4" w:type="dxa"/>
            <w:gridSpan w:val="5"/>
            <w:tcBorders>
              <w:top w:val="nil"/>
              <w:left w:val="nil"/>
              <w:bottom w:val="single" w:sz="4" w:space="0" w:color="auto"/>
              <w:right w:val="single" w:sz="4" w:space="0" w:color="auto"/>
            </w:tcBorders>
            <w:noWrap/>
            <w:vAlign w:val="bottom"/>
            <w:hideMark/>
          </w:tcPr>
          <w:p w:rsidR="00AD0482" w:rsidRPr="008E5D20" w:rsidRDefault="00AD0482" w:rsidP="00AD0482">
            <w:pPr>
              <w:spacing w:after="0" w:line="240" w:lineRule="auto"/>
              <w:jc w:val="both"/>
              <w:rPr>
                <w:rFonts w:ascii="Times New Roman" w:eastAsia="Times New Roman" w:hAnsi="Times New Roman"/>
                <w:sz w:val="18"/>
                <w:szCs w:val="18"/>
              </w:rPr>
            </w:pPr>
            <w:r w:rsidRPr="008E5D20">
              <w:rPr>
                <w:rFonts w:ascii="Times New Roman" w:eastAsia="Times New Roman" w:hAnsi="Times New Roman"/>
                <w:sz w:val="18"/>
                <w:szCs w:val="18"/>
              </w:rPr>
              <w:t>Средняя заработная плата работников муниципальных общеобразовательных организаций, рублей</w:t>
            </w:r>
          </w:p>
        </w:tc>
        <w:tc>
          <w:tcPr>
            <w:tcW w:w="1134" w:type="dxa"/>
            <w:tcBorders>
              <w:top w:val="nil"/>
              <w:left w:val="nil"/>
              <w:bottom w:val="single" w:sz="4" w:space="0" w:color="auto"/>
              <w:right w:val="single" w:sz="4" w:space="0" w:color="auto"/>
            </w:tcBorders>
            <w:noWrap/>
            <w:vAlign w:val="center"/>
            <w:hideMark/>
          </w:tcPr>
          <w:p w:rsidR="00AD0482" w:rsidRPr="00536E4B" w:rsidRDefault="00AD0482" w:rsidP="00AD048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780" w:type="dxa"/>
            <w:tcBorders>
              <w:top w:val="nil"/>
              <w:left w:val="nil"/>
              <w:bottom w:val="single" w:sz="4" w:space="0" w:color="auto"/>
              <w:right w:val="single" w:sz="4" w:space="0" w:color="auto"/>
            </w:tcBorders>
            <w:noWrap/>
            <w:vAlign w:val="center"/>
            <w:hideMark/>
          </w:tcPr>
          <w:p w:rsidR="00AD0482" w:rsidRPr="00536E4B" w:rsidRDefault="00AD0482" w:rsidP="00AD048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13 904</w:t>
            </w:r>
          </w:p>
        </w:tc>
        <w:tc>
          <w:tcPr>
            <w:tcW w:w="708" w:type="dxa"/>
            <w:tcBorders>
              <w:top w:val="nil"/>
              <w:left w:val="nil"/>
              <w:bottom w:val="single" w:sz="4" w:space="0" w:color="auto"/>
              <w:right w:val="single" w:sz="4" w:space="0" w:color="auto"/>
            </w:tcBorders>
            <w:noWrap/>
            <w:vAlign w:val="center"/>
            <w:hideMark/>
          </w:tcPr>
          <w:p w:rsidR="00AD0482" w:rsidRPr="00536E4B" w:rsidRDefault="00AD0482" w:rsidP="00AD048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17 824</w:t>
            </w:r>
          </w:p>
        </w:tc>
        <w:tc>
          <w:tcPr>
            <w:tcW w:w="709" w:type="dxa"/>
            <w:tcBorders>
              <w:top w:val="nil"/>
              <w:left w:val="nil"/>
              <w:bottom w:val="single" w:sz="4" w:space="0" w:color="auto"/>
              <w:right w:val="single" w:sz="4" w:space="0" w:color="auto"/>
            </w:tcBorders>
            <w:noWrap/>
            <w:vAlign w:val="center"/>
            <w:hideMark/>
          </w:tcPr>
          <w:p w:rsidR="00AD0482" w:rsidRPr="00536E4B" w:rsidRDefault="00AD0482" w:rsidP="00AD048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18 529</w:t>
            </w:r>
          </w:p>
        </w:tc>
        <w:tc>
          <w:tcPr>
            <w:tcW w:w="709" w:type="dxa"/>
            <w:gridSpan w:val="2"/>
            <w:tcBorders>
              <w:top w:val="nil"/>
              <w:left w:val="nil"/>
              <w:bottom w:val="single" w:sz="4" w:space="0" w:color="auto"/>
              <w:right w:val="single" w:sz="4" w:space="0" w:color="auto"/>
            </w:tcBorders>
            <w:noWrap/>
            <w:vAlign w:val="center"/>
            <w:hideMark/>
          </w:tcPr>
          <w:p w:rsidR="00AD0482" w:rsidRPr="00536E4B" w:rsidRDefault="00AD0482" w:rsidP="00AD048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19 089</w:t>
            </w:r>
          </w:p>
        </w:tc>
        <w:tc>
          <w:tcPr>
            <w:tcW w:w="709" w:type="dxa"/>
            <w:tcBorders>
              <w:top w:val="nil"/>
              <w:left w:val="nil"/>
              <w:bottom w:val="single" w:sz="4" w:space="0" w:color="auto"/>
              <w:right w:val="single" w:sz="4" w:space="0" w:color="auto"/>
            </w:tcBorders>
            <w:noWrap/>
            <w:vAlign w:val="center"/>
            <w:hideMark/>
          </w:tcPr>
          <w:p w:rsidR="00AD0482" w:rsidRPr="00536E4B" w:rsidRDefault="00AD0482" w:rsidP="00AD048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20 047</w:t>
            </w:r>
          </w:p>
        </w:tc>
        <w:tc>
          <w:tcPr>
            <w:tcW w:w="708" w:type="dxa"/>
            <w:tcBorders>
              <w:top w:val="nil"/>
              <w:left w:val="nil"/>
              <w:bottom w:val="single" w:sz="4" w:space="0" w:color="auto"/>
              <w:right w:val="single" w:sz="4" w:space="0" w:color="auto"/>
            </w:tcBorders>
            <w:noWrap/>
            <w:vAlign w:val="center"/>
            <w:hideMark/>
          </w:tcPr>
          <w:p w:rsidR="00AD0482" w:rsidRPr="00536E4B" w:rsidRDefault="00AD0482" w:rsidP="00AD048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23 147</w:t>
            </w:r>
          </w:p>
        </w:tc>
        <w:tc>
          <w:tcPr>
            <w:tcW w:w="709" w:type="dxa"/>
            <w:tcBorders>
              <w:top w:val="nil"/>
              <w:left w:val="nil"/>
              <w:bottom w:val="single" w:sz="4" w:space="0" w:color="auto"/>
              <w:right w:val="single" w:sz="4" w:space="0" w:color="auto"/>
            </w:tcBorders>
            <w:noWrap/>
            <w:vAlign w:val="center"/>
            <w:hideMark/>
          </w:tcPr>
          <w:p w:rsidR="00AD0482" w:rsidRPr="004043E0" w:rsidRDefault="00AD0482" w:rsidP="00AD0482">
            <w:pPr>
              <w:spacing w:after="0" w:line="240" w:lineRule="auto"/>
              <w:jc w:val="center"/>
              <w:rPr>
                <w:rFonts w:ascii="Times New Roman" w:eastAsia="Times New Roman" w:hAnsi="Times New Roman"/>
                <w:sz w:val="18"/>
                <w:szCs w:val="18"/>
              </w:rPr>
            </w:pPr>
            <w:r w:rsidRPr="004043E0">
              <w:rPr>
                <w:rFonts w:ascii="Times New Roman" w:eastAsia="Times New Roman" w:hAnsi="Times New Roman"/>
                <w:sz w:val="18"/>
                <w:szCs w:val="18"/>
              </w:rPr>
              <w:t>24 814</w:t>
            </w:r>
          </w:p>
        </w:tc>
        <w:tc>
          <w:tcPr>
            <w:tcW w:w="680" w:type="dxa"/>
            <w:tcBorders>
              <w:top w:val="nil"/>
              <w:left w:val="nil"/>
              <w:bottom w:val="single" w:sz="4" w:space="0" w:color="auto"/>
              <w:right w:val="single" w:sz="4" w:space="0" w:color="auto"/>
            </w:tcBorders>
            <w:noWrap/>
            <w:vAlign w:val="center"/>
            <w:hideMark/>
          </w:tcPr>
          <w:p w:rsidR="00AD0482" w:rsidRPr="0076780D" w:rsidRDefault="00AD0482" w:rsidP="00AD0482">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25551</w:t>
            </w:r>
          </w:p>
        </w:tc>
        <w:tc>
          <w:tcPr>
            <w:tcW w:w="596" w:type="dxa"/>
            <w:tcBorders>
              <w:top w:val="nil"/>
              <w:left w:val="nil"/>
              <w:bottom w:val="single" w:sz="4" w:space="0" w:color="auto"/>
              <w:right w:val="single" w:sz="4" w:space="0" w:color="auto"/>
            </w:tcBorders>
            <w:vAlign w:val="center"/>
          </w:tcPr>
          <w:p w:rsidR="00AD0482" w:rsidRPr="009709B1" w:rsidRDefault="00AD0482" w:rsidP="00AD0482">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c>
          <w:tcPr>
            <w:tcW w:w="709" w:type="dxa"/>
            <w:tcBorders>
              <w:top w:val="nil"/>
              <w:left w:val="nil"/>
              <w:bottom w:val="single" w:sz="4" w:space="0" w:color="auto"/>
              <w:right w:val="single" w:sz="4" w:space="0" w:color="auto"/>
            </w:tcBorders>
            <w:vAlign w:val="center"/>
          </w:tcPr>
          <w:p w:rsidR="00AD0482" w:rsidRPr="009709B1" w:rsidRDefault="00AD0482" w:rsidP="00AD0482">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33768</w:t>
            </w:r>
          </w:p>
        </w:tc>
        <w:tc>
          <w:tcPr>
            <w:tcW w:w="569" w:type="dxa"/>
            <w:tcBorders>
              <w:top w:val="nil"/>
              <w:left w:val="nil"/>
              <w:bottom w:val="single" w:sz="4" w:space="0" w:color="auto"/>
              <w:right w:val="single" w:sz="4" w:space="0" w:color="auto"/>
            </w:tcBorders>
            <w:vAlign w:val="center"/>
          </w:tcPr>
          <w:p w:rsidR="00AD0482" w:rsidRPr="000832E8" w:rsidRDefault="00AD0482" w:rsidP="00AD0482">
            <w:pPr>
              <w:spacing w:after="0" w:line="240" w:lineRule="auto"/>
              <w:jc w:val="center"/>
              <w:rPr>
                <w:rFonts w:ascii="Times New Roman" w:eastAsia="Times New Roman" w:hAnsi="Times New Roman"/>
                <w:sz w:val="18"/>
                <w:szCs w:val="18"/>
              </w:rPr>
            </w:pPr>
            <w:r w:rsidRPr="000832E8">
              <w:rPr>
                <w:rFonts w:ascii="Times New Roman" w:eastAsia="Times New Roman" w:hAnsi="Times New Roman"/>
                <w:sz w:val="18"/>
                <w:szCs w:val="18"/>
              </w:rPr>
              <w:t>39875</w:t>
            </w:r>
            <w:r>
              <w:rPr>
                <w:rFonts w:ascii="Times New Roman" w:eastAsia="Times New Roman" w:hAnsi="Times New Roman"/>
                <w:sz w:val="18"/>
                <w:szCs w:val="18"/>
              </w:rPr>
              <w:t>,0</w:t>
            </w:r>
          </w:p>
        </w:tc>
        <w:tc>
          <w:tcPr>
            <w:tcW w:w="721" w:type="dxa"/>
            <w:gridSpan w:val="2"/>
            <w:tcBorders>
              <w:top w:val="nil"/>
              <w:left w:val="nil"/>
              <w:bottom w:val="single" w:sz="4" w:space="0" w:color="auto"/>
              <w:right w:val="single" w:sz="4" w:space="0" w:color="auto"/>
            </w:tcBorders>
            <w:vAlign w:val="center"/>
          </w:tcPr>
          <w:p w:rsidR="00AD0482" w:rsidRPr="000832E8" w:rsidRDefault="00AD0482" w:rsidP="00AD0482">
            <w:pPr>
              <w:spacing w:after="0" w:line="240" w:lineRule="auto"/>
              <w:jc w:val="center"/>
              <w:rPr>
                <w:rFonts w:ascii="Times New Roman" w:eastAsia="Times New Roman" w:hAnsi="Times New Roman"/>
                <w:sz w:val="18"/>
                <w:szCs w:val="18"/>
              </w:rPr>
            </w:pPr>
            <w:r w:rsidRPr="000832E8">
              <w:rPr>
                <w:rFonts w:ascii="Times New Roman" w:eastAsia="Times New Roman" w:hAnsi="Times New Roman"/>
                <w:sz w:val="18"/>
                <w:szCs w:val="18"/>
              </w:rPr>
              <w:t>39670,20</w:t>
            </w:r>
          </w:p>
        </w:tc>
        <w:tc>
          <w:tcPr>
            <w:tcW w:w="526" w:type="dxa"/>
            <w:tcBorders>
              <w:top w:val="nil"/>
              <w:left w:val="single" w:sz="4" w:space="0" w:color="auto"/>
              <w:bottom w:val="single" w:sz="4" w:space="0" w:color="auto"/>
              <w:right w:val="single" w:sz="4" w:space="0" w:color="auto"/>
            </w:tcBorders>
            <w:vAlign w:val="center"/>
          </w:tcPr>
          <w:p w:rsidR="00AD0482" w:rsidRPr="00D413F7" w:rsidRDefault="00AD0482" w:rsidP="00AD0482">
            <w:pPr>
              <w:spacing w:after="0" w:line="240" w:lineRule="auto"/>
              <w:jc w:val="center"/>
              <w:rPr>
                <w:rFonts w:ascii="Times New Roman" w:eastAsia="Times New Roman" w:hAnsi="Times New Roman"/>
                <w:sz w:val="18"/>
                <w:szCs w:val="18"/>
              </w:rPr>
            </w:pPr>
            <w:r w:rsidRPr="00D413F7">
              <w:rPr>
                <w:rFonts w:ascii="Times New Roman" w:eastAsia="Times New Roman" w:hAnsi="Times New Roman"/>
                <w:sz w:val="18"/>
                <w:szCs w:val="18"/>
              </w:rPr>
              <w:t>39875</w:t>
            </w:r>
          </w:p>
        </w:tc>
        <w:tc>
          <w:tcPr>
            <w:tcW w:w="567" w:type="dxa"/>
            <w:tcBorders>
              <w:top w:val="nil"/>
              <w:left w:val="single" w:sz="4" w:space="0" w:color="auto"/>
              <w:bottom w:val="single" w:sz="4" w:space="0" w:color="auto"/>
              <w:right w:val="single" w:sz="4" w:space="0" w:color="auto"/>
            </w:tcBorders>
            <w:vAlign w:val="center"/>
          </w:tcPr>
          <w:p w:rsidR="00AD0482" w:rsidRPr="00D413F7" w:rsidRDefault="00AD0482" w:rsidP="00AD0482">
            <w:pPr>
              <w:spacing w:after="0" w:line="240" w:lineRule="auto"/>
              <w:jc w:val="center"/>
              <w:rPr>
                <w:rFonts w:ascii="Times New Roman" w:eastAsia="Times New Roman" w:hAnsi="Times New Roman"/>
                <w:sz w:val="18"/>
                <w:szCs w:val="18"/>
              </w:rPr>
            </w:pPr>
            <w:r w:rsidRPr="00D413F7">
              <w:rPr>
                <w:rFonts w:ascii="Times New Roman" w:eastAsia="Times New Roman" w:hAnsi="Times New Roman"/>
                <w:sz w:val="18"/>
                <w:szCs w:val="18"/>
              </w:rPr>
              <w:t>39875</w:t>
            </w:r>
          </w:p>
        </w:tc>
        <w:tc>
          <w:tcPr>
            <w:tcW w:w="567" w:type="dxa"/>
            <w:tcBorders>
              <w:top w:val="nil"/>
              <w:left w:val="single" w:sz="4" w:space="0" w:color="auto"/>
              <w:bottom w:val="single" w:sz="4" w:space="0" w:color="auto"/>
              <w:right w:val="single" w:sz="4" w:space="0" w:color="auto"/>
            </w:tcBorders>
            <w:vAlign w:val="center"/>
          </w:tcPr>
          <w:p w:rsidR="00AD0482" w:rsidRPr="00D413F7" w:rsidRDefault="00AD0482" w:rsidP="00AD0482">
            <w:pPr>
              <w:spacing w:after="0" w:line="240" w:lineRule="auto"/>
              <w:jc w:val="center"/>
              <w:rPr>
                <w:rFonts w:ascii="Times New Roman" w:eastAsia="Times New Roman" w:hAnsi="Times New Roman"/>
                <w:sz w:val="18"/>
                <w:szCs w:val="18"/>
              </w:rPr>
            </w:pPr>
            <w:r w:rsidRPr="00D413F7">
              <w:rPr>
                <w:rFonts w:ascii="Times New Roman" w:eastAsia="Times New Roman" w:hAnsi="Times New Roman"/>
                <w:sz w:val="18"/>
                <w:szCs w:val="18"/>
              </w:rPr>
              <w:t>39875</w:t>
            </w:r>
          </w:p>
        </w:tc>
        <w:tc>
          <w:tcPr>
            <w:tcW w:w="567" w:type="dxa"/>
            <w:tcBorders>
              <w:top w:val="nil"/>
              <w:left w:val="single" w:sz="4" w:space="0" w:color="auto"/>
              <w:bottom w:val="single" w:sz="4" w:space="0" w:color="auto"/>
              <w:right w:val="single" w:sz="4" w:space="0" w:color="auto"/>
            </w:tcBorders>
            <w:vAlign w:val="center"/>
          </w:tcPr>
          <w:p w:rsidR="00AD0482" w:rsidRPr="00D413F7" w:rsidRDefault="00AD0482" w:rsidP="00AD0482">
            <w:pPr>
              <w:spacing w:after="0" w:line="240" w:lineRule="auto"/>
              <w:jc w:val="center"/>
              <w:rPr>
                <w:rFonts w:ascii="Times New Roman" w:eastAsia="Times New Roman" w:hAnsi="Times New Roman"/>
                <w:sz w:val="18"/>
                <w:szCs w:val="18"/>
              </w:rPr>
            </w:pPr>
            <w:r w:rsidRPr="00D413F7">
              <w:rPr>
                <w:rFonts w:ascii="Times New Roman" w:eastAsia="Times New Roman" w:hAnsi="Times New Roman"/>
                <w:sz w:val="18"/>
                <w:szCs w:val="18"/>
              </w:rPr>
              <w:t>39875</w:t>
            </w:r>
          </w:p>
        </w:tc>
      </w:tr>
      <w:tr w:rsidR="006B2BBC" w:rsidRPr="00536E4B" w:rsidTr="00D9002D">
        <w:trPr>
          <w:trHeight w:val="780"/>
        </w:trPr>
        <w:tc>
          <w:tcPr>
            <w:tcW w:w="573"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Укомплектованность муниципальных общеобразовательных учреждений персоналом в соответствии со штатным расписанием</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80" w:type="dxa"/>
            <w:tcBorders>
              <w:top w:val="nil"/>
              <w:left w:val="nil"/>
              <w:bottom w:val="single" w:sz="4" w:space="0" w:color="auto"/>
              <w:right w:val="single" w:sz="4" w:space="0" w:color="auto"/>
            </w:tcBorders>
            <w:noWrap/>
            <w:vAlign w:val="center"/>
            <w:hideMark/>
          </w:tcPr>
          <w:p w:rsidR="006131CF" w:rsidRPr="007A0327"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96"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721" w:type="dxa"/>
            <w:gridSpan w:val="2"/>
            <w:tcBorders>
              <w:top w:val="nil"/>
              <w:left w:val="nil"/>
              <w:bottom w:val="single" w:sz="4" w:space="0" w:color="auto"/>
              <w:right w:val="single" w:sz="4" w:space="0" w:color="auto"/>
            </w:tcBorders>
            <w:vAlign w:val="center"/>
          </w:tcPr>
          <w:p w:rsidR="006131CF" w:rsidRPr="00536E4B" w:rsidRDefault="006131CF" w:rsidP="001A286B">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26" w:type="dxa"/>
            <w:tcBorders>
              <w:top w:val="nil"/>
              <w:left w:val="single" w:sz="4" w:space="0" w:color="auto"/>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r>
      <w:tr w:rsidR="006B2BBC" w:rsidRPr="00536E4B" w:rsidTr="00D9002D">
        <w:trPr>
          <w:trHeight w:val="1590"/>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59,2</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55,0</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680" w:type="dxa"/>
            <w:tcBorders>
              <w:top w:val="nil"/>
              <w:left w:val="nil"/>
              <w:bottom w:val="single" w:sz="4" w:space="0" w:color="auto"/>
              <w:right w:val="single" w:sz="4" w:space="0" w:color="auto"/>
            </w:tcBorders>
            <w:noWrap/>
            <w:vAlign w:val="center"/>
            <w:hideMark/>
          </w:tcPr>
          <w:p w:rsidR="00563B54" w:rsidRPr="007A0327" w:rsidRDefault="00563B5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92,0</w:t>
            </w:r>
          </w:p>
        </w:tc>
        <w:tc>
          <w:tcPr>
            <w:tcW w:w="596" w:type="dxa"/>
            <w:tcBorders>
              <w:top w:val="nil"/>
              <w:left w:val="nil"/>
              <w:bottom w:val="single" w:sz="4" w:space="0" w:color="auto"/>
              <w:right w:val="single" w:sz="4" w:space="0" w:color="auto"/>
            </w:tcBorders>
            <w:vAlign w:val="center"/>
          </w:tcPr>
          <w:p w:rsidR="00563B54" w:rsidRPr="006136EC" w:rsidRDefault="00563B54"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92,0</w:t>
            </w:r>
          </w:p>
        </w:tc>
        <w:tc>
          <w:tcPr>
            <w:tcW w:w="709" w:type="dxa"/>
            <w:tcBorders>
              <w:top w:val="nil"/>
              <w:left w:val="nil"/>
              <w:bottom w:val="single" w:sz="4" w:space="0" w:color="auto"/>
              <w:right w:val="single" w:sz="4" w:space="0" w:color="auto"/>
            </w:tcBorders>
            <w:vAlign w:val="center"/>
          </w:tcPr>
          <w:p w:rsidR="00563B54" w:rsidRPr="00007E60" w:rsidRDefault="00563B54" w:rsidP="001232C9">
            <w:pPr>
              <w:spacing w:after="0" w:line="240" w:lineRule="auto"/>
              <w:jc w:val="center"/>
              <w:rPr>
                <w:rFonts w:ascii="Times New Roman" w:eastAsia="Times New Roman" w:hAnsi="Times New Roman"/>
                <w:sz w:val="18"/>
                <w:szCs w:val="18"/>
              </w:rPr>
            </w:pPr>
            <w:r w:rsidRPr="00007E60">
              <w:rPr>
                <w:rFonts w:ascii="Times New Roman" w:eastAsia="Times New Roman" w:hAnsi="Times New Roman"/>
                <w:sz w:val="18"/>
                <w:szCs w:val="18"/>
              </w:rPr>
              <w:t>92,0</w:t>
            </w:r>
          </w:p>
        </w:tc>
        <w:tc>
          <w:tcPr>
            <w:tcW w:w="569" w:type="dxa"/>
            <w:tcBorders>
              <w:top w:val="nil"/>
              <w:left w:val="nil"/>
              <w:bottom w:val="single" w:sz="4" w:space="0" w:color="auto"/>
              <w:right w:val="single" w:sz="4" w:space="0" w:color="auto"/>
            </w:tcBorders>
            <w:vAlign w:val="center"/>
          </w:tcPr>
          <w:p w:rsidR="00563B54" w:rsidRPr="00536E4B" w:rsidRDefault="005E639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721" w:type="dxa"/>
            <w:gridSpan w:val="2"/>
            <w:tcBorders>
              <w:top w:val="nil"/>
              <w:left w:val="nil"/>
              <w:bottom w:val="single" w:sz="4" w:space="0" w:color="auto"/>
              <w:right w:val="single" w:sz="4" w:space="0" w:color="auto"/>
            </w:tcBorders>
            <w:vAlign w:val="center"/>
          </w:tcPr>
          <w:p w:rsidR="00563B54" w:rsidRPr="00536E4B" w:rsidRDefault="00D9002D"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w:t>
            </w:r>
            <w:r w:rsidR="00563B54" w:rsidRPr="00536E4B">
              <w:rPr>
                <w:rFonts w:ascii="Times New Roman" w:eastAsia="Times New Roman" w:hAnsi="Times New Roman"/>
                <w:sz w:val="18"/>
                <w:szCs w:val="18"/>
              </w:rPr>
              <w:t>,0</w:t>
            </w:r>
          </w:p>
        </w:tc>
        <w:tc>
          <w:tcPr>
            <w:tcW w:w="526"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67" w:type="dxa"/>
            <w:tcBorders>
              <w:top w:val="nil"/>
              <w:left w:val="single" w:sz="4" w:space="0" w:color="auto"/>
              <w:bottom w:val="single" w:sz="4" w:space="0" w:color="auto"/>
              <w:right w:val="single" w:sz="4" w:space="0" w:color="auto"/>
            </w:tcBorders>
          </w:tcPr>
          <w:p w:rsidR="005A19BB" w:rsidRDefault="005A19BB" w:rsidP="001232C9">
            <w:pPr>
              <w:spacing w:after="0" w:line="240" w:lineRule="auto"/>
              <w:jc w:val="center"/>
              <w:rPr>
                <w:rFonts w:ascii="Times New Roman" w:eastAsia="Times New Roman" w:hAnsi="Times New Roman"/>
                <w:sz w:val="18"/>
                <w:szCs w:val="18"/>
              </w:rPr>
            </w:pPr>
          </w:p>
          <w:p w:rsidR="005A19BB" w:rsidRDefault="005A19BB" w:rsidP="001232C9">
            <w:pPr>
              <w:spacing w:after="0" w:line="240" w:lineRule="auto"/>
              <w:jc w:val="center"/>
              <w:rPr>
                <w:rFonts w:ascii="Times New Roman" w:eastAsia="Times New Roman" w:hAnsi="Times New Roman"/>
                <w:sz w:val="18"/>
                <w:szCs w:val="18"/>
              </w:rPr>
            </w:pPr>
          </w:p>
          <w:p w:rsidR="005A19BB" w:rsidRDefault="005A19BB" w:rsidP="001232C9">
            <w:pPr>
              <w:spacing w:after="0" w:line="240" w:lineRule="auto"/>
              <w:jc w:val="center"/>
              <w:rPr>
                <w:rFonts w:ascii="Times New Roman" w:eastAsia="Times New Roman" w:hAnsi="Times New Roman"/>
                <w:sz w:val="18"/>
                <w:szCs w:val="18"/>
              </w:rPr>
            </w:pPr>
          </w:p>
          <w:p w:rsidR="00563B54" w:rsidRPr="00536E4B" w:rsidRDefault="005A19BB"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567" w:type="dxa"/>
            <w:tcBorders>
              <w:top w:val="nil"/>
              <w:left w:val="single" w:sz="4" w:space="0" w:color="auto"/>
              <w:bottom w:val="single" w:sz="4" w:space="0" w:color="auto"/>
              <w:right w:val="single" w:sz="4" w:space="0" w:color="auto"/>
            </w:tcBorders>
          </w:tcPr>
          <w:p w:rsidR="005A19BB" w:rsidRDefault="005A19BB" w:rsidP="001232C9">
            <w:pPr>
              <w:spacing w:after="0" w:line="240" w:lineRule="auto"/>
              <w:jc w:val="center"/>
              <w:rPr>
                <w:rFonts w:ascii="Times New Roman" w:eastAsia="Times New Roman" w:hAnsi="Times New Roman"/>
                <w:sz w:val="18"/>
                <w:szCs w:val="18"/>
              </w:rPr>
            </w:pPr>
          </w:p>
          <w:p w:rsidR="005A19BB" w:rsidRDefault="005A19BB" w:rsidP="001232C9">
            <w:pPr>
              <w:spacing w:after="0" w:line="240" w:lineRule="auto"/>
              <w:jc w:val="center"/>
              <w:rPr>
                <w:rFonts w:ascii="Times New Roman" w:eastAsia="Times New Roman" w:hAnsi="Times New Roman"/>
                <w:sz w:val="18"/>
                <w:szCs w:val="18"/>
              </w:rPr>
            </w:pPr>
          </w:p>
          <w:p w:rsidR="005A19BB" w:rsidRDefault="005A19BB" w:rsidP="001232C9">
            <w:pPr>
              <w:spacing w:after="0" w:line="240" w:lineRule="auto"/>
              <w:jc w:val="center"/>
              <w:rPr>
                <w:rFonts w:ascii="Times New Roman" w:eastAsia="Times New Roman" w:hAnsi="Times New Roman"/>
                <w:sz w:val="18"/>
                <w:szCs w:val="18"/>
              </w:rPr>
            </w:pPr>
          </w:p>
          <w:p w:rsidR="00563B54" w:rsidRPr="00536E4B" w:rsidRDefault="005A19BB"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6B2BBC" w:rsidRPr="00536E4B" w:rsidTr="00D9002D">
        <w:trPr>
          <w:trHeight w:val="1245"/>
        </w:trPr>
        <w:tc>
          <w:tcPr>
            <w:tcW w:w="573"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руководителей муниципальных общеобразовательных учреждений </w:t>
            </w:r>
            <w:r>
              <w:rPr>
                <w:rFonts w:ascii="Times New Roman" w:eastAsia="Times New Roman" w:hAnsi="Times New Roman"/>
                <w:sz w:val="18"/>
                <w:szCs w:val="18"/>
              </w:rPr>
              <w:t>Глазовского района</w:t>
            </w:r>
            <w:r w:rsidRPr="00536E4B">
              <w:rPr>
                <w:rFonts w:ascii="Times New Roman" w:eastAsia="Times New Roman" w:hAnsi="Times New Roman"/>
                <w:sz w:val="18"/>
                <w:szCs w:val="18"/>
              </w:rPr>
              <w:t>,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80" w:type="dxa"/>
            <w:tcBorders>
              <w:top w:val="nil"/>
              <w:left w:val="nil"/>
              <w:bottom w:val="single" w:sz="4" w:space="0" w:color="auto"/>
              <w:right w:val="single" w:sz="4" w:space="0" w:color="auto"/>
            </w:tcBorders>
            <w:noWrap/>
            <w:vAlign w:val="center"/>
            <w:hideMark/>
          </w:tcPr>
          <w:p w:rsidR="006131CF" w:rsidRPr="007A0327"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100,0</w:t>
            </w:r>
          </w:p>
        </w:tc>
        <w:tc>
          <w:tcPr>
            <w:tcW w:w="596"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21" w:type="dxa"/>
            <w:gridSpan w:val="2"/>
            <w:tcBorders>
              <w:top w:val="nil"/>
              <w:left w:val="nil"/>
              <w:bottom w:val="single" w:sz="4" w:space="0" w:color="auto"/>
              <w:right w:val="single" w:sz="4" w:space="0" w:color="auto"/>
            </w:tcBorders>
            <w:vAlign w:val="center"/>
          </w:tcPr>
          <w:p w:rsidR="006131CF" w:rsidRPr="00536E4B" w:rsidRDefault="006131CF"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26" w:type="dxa"/>
            <w:tcBorders>
              <w:top w:val="nil"/>
              <w:left w:val="single" w:sz="4" w:space="0" w:color="auto"/>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6B2BBC" w:rsidRPr="00536E4B" w:rsidTr="00D9002D">
        <w:trPr>
          <w:trHeight w:val="780"/>
        </w:trPr>
        <w:tc>
          <w:tcPr>
            <w:tcW w:w="573"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учителей муниципальных общеобразовательных учреждений,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80" w:type="dxa"/>
            <w:tcBorders>
              <w:top w:val="nil"/>
              <w:left w:val="nil"/>
              <w:bottom w:val="single" w:sz="4" w:space="0" w:color="auto"/>
              <w:right w:val="single" w:sz="4" w:space="0" w:color="auto"/>
            </w:tcBorders>
            <w:noWrap/>
            <w:vAlign w:val="center"/>
            <w:hideMark/>
          </w:tcPr>
          <w:p w:rsidR="006131CF" w:rsidRPr="007A0327"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100,0</w:t>
            </w:r>
          </w:p>
        </w:tc>
        <w:tc>
          <w:tcPr>
            <w:tcW w:w="596"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21" w:type="dxa"/>
            <w:gridSpan w:val="2"/>
            <w:tcBorders>
              <w:top w:val="nil"/>
              <w:left w:val="nil"/>
              <w:bottom w:val="single" w:sz="4" w:space="0" w:color="auto"/>
              <w:right w:val="single" w:sz="4" w:space="0" w:color="auto"/>
            </w:tcBorders>
            <w:vAlign w:val="center"/>
          </w:tcPr>
          <w:p w:rsidR="006131CF" w:rsidRPr="00536E4B" w:rsidRDefault="006131CF"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26" w:type="dxa"/>
            <w:tcBorders>
              <w:top w:val="nil"/>
              <w:left w:val="single" w:sz="4" w:space="0" w:color="auto"/>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6B2BBC" w:rsidRPr="00536E4B" w:rsidTr="00D9002D">
        <w:trPr>
          <w:trHeight w:val="1665"/>
        </w:trPr>
        <w:tc>
          <w:tcPr>
            <w:tcW w:w="573"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708"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709"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708"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680" w:type="dxa"/>
            <w:tcBorders>
              <w:top w:val="nil"/>
              <w:left w:val="nil"/>
              <w:bottom w:val="single" w:sz="4" w:space="0" w:color="auto"/>
              <w:right w:val="single" w:sz="4" w:space="0" w:color="auto"/>
            </w:tcBorders>
            <w:noWrap/>
            <w:vAlign w:val="center"/>
            <w:hideMark/>
          </w:tcPr>
          <w:p w:rsidR="006131CF" w:rsidRPr="0076780D" w:rsidRDefault="006131CF" w:rsidP="001232C9">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16,7</w:t>
            </w:r>
          </w:p>
        </w:tc>
        <w:tc>
          <w:tcPr>
            <w:tcW w:w="596" w:type="dxa"/>
            <w:tcBorders>
              <w:top w:val="nil"/>
              <w:left w:val="nil"/>
              <w:bottom w:val="single" w:sz="4" w:space="0" w:color="auto"/>
              <w:right w:val="single" w:sz="4" w:space="0" w:color="auto"/>
            </w:tcBorders>
            <w:vAlign w:val="center"/>
          </w:tcPr>
          <w:p w:rsidR="006131CF" w:rsidRPr="008E262B" w:rsidRDefault="006131CF" w:rsidP="001232C9">
            <w:pPr>
              <w:spacing w:after="0" w:line="240" w:lineRule="auto"/>
              <w:jc w:val="center"/>
              <w:rPr>
                <w:rFonts w:ascii="Times New Roman" w:eastAsia="Times New Roman" w:hAnsi="Times New Roman"/>
                <w:sz w:val="18"/>
                <w:szCs w:val="18"/>
              </w:rPr>
            </w:pPr>
            <w:r w:rsidRPr="008E262B">
              <w:rPr>
                <w:rFonts w:ascii="Times New Roman" w:eastAsia="Times New Roman" w:hAnsi="Times New Roman"/>
                <w:sz w:val="18"/>
                <w:szCs w:val="18"/>
              </w:rPr>
              <w:t>29,4</w:t>
            </w:r>
          </w:p>
        </w:tc>
        <w:tc>
          <w:tcPr>
            <w:tcW w:w="70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53,8</w:t>
            </w:r>
          </w:p>
        </w:tc>
        <w:tc>
          <w:tcPr>
            <w:tcW w:w="56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69,2</w:t>
            </w:r>
          </w:p>
        </w:tc>
        <w:tc>
          <w:tcPr>
            <w:tcW w:w="721" w:type="dxa"/>
            <w:gridSpan w:val="2"/>
            <w:tcBorders>
              <w:top w:val="nil"/>
              <w:left w:val="nil"/>
              <w:bottom w:val="single" w:sz="4" w:space="0" w:color="auto"/>
              <w:right w:val="single" w:sz="4" w:space="0" w:color="auto"/>
            </w:tcBorders>
            <w:vAlign w:val="center"/>
          </w:tcPr>
          <w:p w:rsidR="006131CF"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69,2</w:t>
            </w:r>
          </w:p>
        </w:tc>
        <w:tc>
          <w:tcPr>
            <w:tcW w:w="526" w:type="dxa"/>
            <w:tcBorders>
              <w:top w:val="nil"/>
              <w:left w:val="single" w:sz="4" w:space="0" w:color="auto"/>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69,2</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69,2</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69,2</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69,2</w:t>
            </w:r>
          </w:p>
        </w:tc>
      </w:tr>
      <w:tr w:rsidR="006B2BBC" w:rsidRPr="00536E4B" w:rsidTr="00D9002D">
        <w:trPr>
          <w:trHeight w:val="990"/>
        </w:trPr>
        <w:tc>
          <w:tcPr>
            <w:tcW w:w="573"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16</w:t>
            </w:r>
          </w:p>
        </w:tc>
        <w:tc>
          <w:tcPr>
            <w:tcW w:w="2954" w:type="dxa"/>
            <w:gridSpan w:val="5"/>
            <w:tcBorders>
              <w:top w:val="nil"/>
              <w:left w:val="nil"/>
              <w:bottom w:val="single" w:sz="4" w:space="0" w:color="auto"/>
              <w:right w:val="single" w:sz="4" w:space="0" w:color="auto"/>
            </w:tcBorders>
            <w:hideMark/>
          </w:tcPr>
          <w:p w:rsidR="006131CF" w:rsidRPr="008E5D20" w:rsidRDefault="006131CF" w:rsidP="001232C9">
            <w:pPr>
              <w:spacing w:after="0" w:line="240" w:lineRule="auto"/>
              <w:rPr>
                <w:rFonts w:ascii="Times New Roman" w:eastAsia="Times New Roman" w:hAnsi="Times New Roman"/>
                <w:sz w:val="18"/>
                <w:szCs w:val="18"/>
              </w:rPr>
            </w:pPr>
            <w:r w:rsidRPr="008E5D20">
              <w:rPr>
                <w:rFonts w:ascii="Times New Roman" w:eastAsia="Times New Roman" w:hAnsi="Times New Roman"/>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34" w:type="dxa"/>
            <w:tcBorders>
              <w:top w:val="nil"/>
              <w:left w:val="nil"/>
              <w:bottom w:val="single" w:sz="4" w:space="0" w:color="auto"/>
              <w:right w:val="single" w:sz="4" w:space="0" w:color="auto"/>
            </w:tcBorders>
            <w:noWrap/>
            <w:vAlign w:val="center"/>
            <w:hideMark/>
          </w:tcPr>
          <w:p w:rsidR="006131CF" w:rsidRPr="008E5D20" w:rsidRDefault="006131CF" w:rsidP="001232C9">
            <w:pPr>
              <w:spacing w:after="0" w:line="240" w:lineRule="auto"/>
              <w:jc w:val="center"/>
              <w:rPr>
                <w:rFonts w:ascii="Times New Roman" w:eastAsia="Times New Roman" w:hAnsi="Times New Roman"/>
                <w:sz w:val="18"/>
                <w:szCs w:val="18"/>
              </w:rPr>
            </w:pPr>
            <w:r w:rsidRPr="008E5D20">
              <w:rPr>
                <w:rFonts w:ascii="Times New Roman" w:eastAsia="Times New Roman" w:hAnsi="Times New Roman"/>
                <w:sz w:val="18"/>
                <w:szCs w:val="18"/>
              </w:rPr>
              <w:t>тыс. руб.</w:t>
            </w:r>
          </w:p>
        </w:tc>
        <w:tc>
          <w:tcPr>
            <w:tcW w:w="780" w:type="dxa"/>
            <w:tcBorders>
              <w:top w:val="nil"/>
              <w:left w:val="nil"/>
              <w:bottom w:val="single" w:sz="4" w:space="0" w:color="auto"/>
              <w:right w:val="single" w:sz="4" w:space="0" w:color="auto"/>
            </w:tcBorders>
            <w:noWrap/>
            <w:vAlign w:val="center"/>
            <w:hideMark/>
          </w:tcPr>
          <w:p w:rsidR="006131CF" w:rsidRPr="008E5D20" w:rsidRDefault="006131CF" w:rsidP="001232C9">
            <w:pPr>
              <w:spacing w:after="0" w:line="240" w:lineRule="auto"/>
              <w:jc w:val="center"/>
              <w:rPr>
                <w:rFonts w:ascii="Times New Roman" w:eastAsia="Times New Roman" w:hAnsi="Times New Roman"/>
                <w:sz w:val="18"/>
                <w:szCs w:val="18"/>
              </w:rPr>
            </w:pPr>
            <w:r w:rsidRPr="008E5D20">
              <w:rPr>
                <w:rFonts w:ascii="Times New Roman" w:eastAsia="Times New Roman" w:hAnsi="Times New Roman"/>
                <w:sz w:val="18"/>
                <w:szCs w:val="18"/>
              </w:rPr>
              <w:t>98,8</w:t>
            </w:r>
          </w:p>
        </w:tc>
        <w:tc>
          <w:tcPr>
            <w:tcW w:w="708" w:type="dxa"/>
            <w:tcBorders>
              <w:top w:val="nil"/>
              <w:left w:val="nil"/>
              <w:bottom w:val="single" w:sz="4" w:space="0" w:color="auto"/>
              <w:right w:val="single" w:sz="4" w:space="0" w:color="auto"/>
            </w:tcBorders>
            <w:noWrap/>
            <w:vAlign w:val="center"/>
            <w:hideMark/>
          </w:tcPr>
          <w:p w:rsidR="006131CF" w:rsidRPr="008E5D20" w:rsidRDefault="006131CF" w:rsidP="001232C9">
            <w:pPr>
              <w:spacing w:after="0" w:line="240" w:lineRule="auto"/>
              <w:jc w:val="center"/>
              <w:rPr>
                <w:rFonts w:ascii="Times New Roman" w:eastAsia="Times New Roman" w:hAnsi="Times New Roman"/>
                <w:sz w:val="18"/>
                <w:szCs w:val="18"/>
              </w:rPr>
            </w:pPr>
            <w:r w:rsidRPr="008E5D20">
              <w:rPr>
                <w:rFonts w:ascii="Times New Roman" w:eastAsia="Times New Roman" w:hAnsi="Times New Roman"/>
                <w:sz w:val="18"/>
                <w:szCs w:val="18"/>
              </w:rPr>
              <w:t>108,1</w:t>
            </w:r>
          </w:p>
        </w:tc>
        <w:tc>
          <w:tcPr>
            <w:tcW w:w="709" w:type="dxa"/>
            <w:tcBorders>
              <w:top w:val="nil"/>
              <w:left w:val="nil"/>
              <w:bottom w:val="single" w:sz="4" w:space="0" w:color="auto"/>
              <w:right w:val="single" w:sz="4" w:space="0" w:color="auto"/>
            </w:tcBorders>
            <w:noWrap/>
            <w:vAlign w:val="center"/>
            <w:hideMark/>
          </w:tcPr>
          <w:p w:rsidR="006131CF" w:rsidRPr="008E5D20" w:rsidRDefault="006131CF" w:rsidP="001232C9">
            <w:pPr>
              <w:spacing w:after="0" w:line="240" w:lineRule="auto"/>
              <w:jc w:val="center"/>
              <w:rPr>
                <w:rFonts w:ascii="Times New Roman" w:eastAsia="Times New Roman" w:hAnsi="Times New Roman"/>
                <w:sz w:val="18"/>
                <w:szCs w:val="18"/>
              </w:rPr>
            </w:pPr>
            <w:r w:rsidRPr="008E5D20">
              <w:rPr>
                <w:rFonts w:ascii="Times New Roman" w:eastAsia="Times New Roman" w:hAnsi="Times New Roman"/>
                <w:sz w:val="18"/>
                <w:szCs w:val="18"/>
              </w:rPr>
              <w:t>127,5</w:t>
            </w:r>
          </w:p>
        </w:tc>
        <w:tc>
          <w:tcPr>
            <w:tcW w:w="709" w:type="dxa"/>
            <w:gridSpan w:val="2"/>
            <w:tcBorders>
              <w:top w:val="nil"/>
              <w:left w:val="nil"/>
              <w:bottom w:val="single" w:sz="4" w:space="0" w:color="auto"/>
              <w:right w:val="single" w:sz="4" w:space="0" w:color="auto"/>
            </w:tcBorders>
            <w:noWrap/>
            <w:vAlign w:val="center"/>
            <w:hideMark/>
          </w:tcPr>
          <w:p w:rsidR="006131CF" w:rsidRPr="008E5D20" w:rsidRDefault="006131CF" w:rsidP="001232C9">
            <w:pPr>
              <w:spacing w:after="0" w:line="240" w:lineRule="auto"/>
              <w:jc w:val="center"/>
              <w:rPr>
                <w:rFonts w:ascii="Times New Roman" w:eastAsia="Times New Roman" w:hAnsi="Times New Roman"/>
                <w:sz w:val="18"/>
                <w:szCs w:val="18"/>
              </w:rPr>
            </w:pPr>
            <w:r w:rsidRPr="008E5D20">
              <w:rPr>
                <w:rFonts w:ascii="Times New Roman" w:eastAsia="Times New Roman" w:hAnsi="Times New Roman"/>
                <w:sz w:val="18"/>
                <w:szCs w:val="18"/>
              </w:rPr>
              <w:t>118,1</w:t>
            </w:r>
          </w:p>
        </w:tc>
        <w:tc>
          <w:tcPr>
            <w:tcW w:w="709" w:type="dxa"/>
            <w:tcBorders>
              <w:top w:val="nil"/>
              <w:left w:val="nil"/>
              <w:bottom w:val="single" w:sz="4" w:space="0" w:color="auto"/>
              <w:right w:val="single" w:sz="4" w:space="0" w:color="auto"/>
            </w:tcBorders>
            <w:noWrap/>
            <w:vAlign w:val="center"/>
            <w:hideMark/>
          </w:tcPr>
          <w:p w:rsidR="006131CF" w:rsidRPr="008E5D20" w:rsidRDefault="006131CF" w:rsidP="001232C9">
            <w:pPr>
              <w:spacing w:after="0" w:line="240" w:lineRule="auto"/>
              <w:jc w:val="center"/>
              <w:rPr>
                <w:rFonts w:ascii="Times New Roman" w:eastAsia="Times New Roman" w:hAnsi="Times New Roman"/>
                <w:sz w:val="18"/>
                <w:szCs w:val="18"/>
              </w:rPr>
            </w:pPr>
            <w:r w:rsidRPr="008E5D20">
              <w:rPr>
                <w:rFonts w:ascii="Times New Roman" w:eastAsia="Times New Roman" w:hAnsi="Times New Roman"/>
                <w:sz w:val="18"/>
                <w:szCs w:val="18"/>
              </w:rPr>
              <w:t>110,7</w:t>
            </w:r>
          </w:p>
        </w:tc>
        <w:tc>
          <w:tcPr>
            <w:tcW w:w="708" w:type="dxa"/>
            <w:tcBorders>
              <w:top w:val="nil"/>
              <w:left w:val="nil"/>
              <w:bottom w:val="single" w:sz="4" w:space="0" w:color="auto"/>
              <w:right w:val="single" w:sz="4" w:space="0" w:color="auto"/>
            </w:tcBorders>
            <w:noWrap/>
            <w:vAlign w:val="center"/>
            <w:hideMark/>
          </w:tcPr>
          <w:p w:rsidR="006131CF" w:rsidRPr="008E5D20" w:rsidRDefault="006131CF" w:rsidP="001232C9">
            <w:pPr>
              <w:spacing w:after="0" w:line="240" w:lineRule="auto"/>
              <w:jc w:val="center"/>
              <w:rPr>
                <w:rFonts w:ascii="Times New Roman" w:eastAsia="Times New Roman" w:hAnsi="Times New Roman"/>
                <w:sz w:val="18"/>
                <w:szCs w:val="18"/>
              </w:rPr>
            </w:pPr>
            <w:r w:rsidRPr="008E5D20">
              <w:rPr>
                <w:rFonts w:ascii="Times New Roman" w:eastAsia="Times New Roman" w:hAnsi="Times New Roman"/>
                <w:sz w:val="18"/>
                <w:szCs w:val="18"/>
              </w:rPr>
              <w:t>131,6</w:t>
            </w:r>
          </w:p>
        </w:tc>
        <w:tc>
          <w:tcPr>
            <w:tcW w:w="709" w:type="dxa"/>
            <w:tcBorders>
              <w:top w:val="nil"/>
              <w:left w:val="nil"/>
              <w:bottom w:val="single" w:sz="4" w:space="0" w:color="auto"/>
              <w:right w:val="single" w:sz="4" w:space="0" w:color="auto"/>
            </w:tcBorders>
            <w:noWrap/>
            <w:vAlign w:val="center"/>
            <w:hideMark/>
          </w:tcPr>
          <w:p w:rsidR="006131CF" w:rsidRPr="008E5D20" w:rsidRDefault="006131CF" w:rsidP="001232C9">
            <w:pPr>
              <w:spacing w:after="0" w:line="240" w:lineRule="auto"/>
              <w:jc w:val="center"/>
              <w:rPr>
                <w:rFonts w:ascii="Times New Roman" w:eastAsia="Times New Roman" w:hAnsi="Times New Roman"/>
                <w:sz w:val="18"/>
                <w:szCs w:val="18"/>
              </w:rPr>
            </w:pPr>
            <w:r w:rsidRPr="008E5D20">
              <w:rPr>
                <w:rFonts w:ascii="Times New Roman" w:eastAsia="Times New Roman" w:hAnsi="Times New Roman"/>
                <w:sz w:val="18"/>
                <w:szCs w:val="18"/>
              </w:rPr>
              <w:t>132,4</w:t>
            </w:r>
          </w:p>
        </w:tc>
        <w:tc>
          <w:tcPr>
            <w:tcW w:w="680" w:type="dxa"/>
            <w:tcBorders>
              <w:top w:val="nil"/>
              <w:left w:val="nil"/>
              <w:bottom w:val="single" w:sz="4" w:space="0" w:color="auto"/>
              <w:right w:val="single" w:sz="4" w:space="0" w:color="auto"/>
            </w:tcBorders>
            <w:noWrap/>
            <w:vAlign w:val="center"/>
          </w:tcPr>
          <w:p w:rsidR="006131CF" w:rsidRPr="008E5D20" w:rsidRDefault="006131CF" w:rsidP="001232C9">
            <w:pPr>
              <w:spacing w:after="0" w:line="240" w:lineRule="auto"/>
              <w:jc w:val="center"/>
              <w:rPr>
                <w:rFonts w:ascii="Times New Roman" w:eastAsia="Times New Roman" w:hAnsi="Times New Roman"/>
                <w:sz w:val="18"/>
                <w:szCs w:val="18"/>
              </w:rPr>
            </w:pPr>
            <w:r w:rsidRPr="008E5D20">
              <w:rPr>
                <w:rFonts w:ascii="Times New Roman" w:eastAsia="Times New Roman" w:hAnsi="Times New Roman"/>
                <w:sz w:val="18"/>
                <w:szCs w:val="18"/>
              </w:rPr>
              <w:t>143,0</w:t>
            </w:r>
          </w:p>
        </w:tc>
        <w:tc>
          <w:tcPr>
            <w:tcW w:w="596" w:type="dxa"/>
            <w:tcBorders>
              <w:top w:val="nil"/>
              <w:left w:val="nil"/>
              <w:bottom w:val="single" w:sz="4" w:space="0" w:color="auto"/>
              <w:right w:val="single" w:sz="4" w:space="0" w:color="auto"/>
            </w:tcBorders>
            <w:vAlign w:val="center"/>
          </w:tcPr>
          <w:p w:rsidR="006131CF" w:rsidRPr="008E5D20" w:rsidRDefault="006131CF" w:rsidP="001232C9">
            <w:pPr>
              <w:spacing w:after="0" w:line="240" w:lineRule="auto"/>
              <w:jc w:val="center"/>
              <w:rPr>
                <w:rFonts w:ascii="Times New Roman" w:eastAsia="Times New Roman" w:hAnsi="Times New Roman"/>
                <w:sz w:val="18"/>
                <w:szCs w:val="18"/>
              </w:rPr>
            </w:pPr>
            <w:r w:rsidRPr="008E5D20">
              <w:rPr>
                <w:rFonts w:ascii="Times New Roman" w:eastAsia="Times New Roman" w:hAnsi="Times New Roman"/>
                <w:sz w:val="18"/>
                <w:szCs w:val="18"/>
              </w:rPr>
              <w:t>161,3</w:t>
            </w:r>
          </w:p>
        </w:tc>
        <w:tc>
          <w:tcPr>
            <w:tcW w:w="709" w:type="dxa"/>
            <w:tcBorders>
              <w:top w:val="nil"/>
              <w:left w:val="nil"/>
              <w:bottom w:val="single" w:sz="4" w:space="0" w:color="auto"/>
              <w:right w:val="single" w:sz="4" w:space="0" w:color="auto"/>
            </w:tcBorders>
            <w:vAlign w:val="center"/>
          </w:tcPr>
          <w:p w:rsidR="006131CF" w:rsidRPr="008E5D20" w:rsidRDefault="006131CF" w:rsidP="001232C9">
            <w:pPr>
              <w:spacing w:after="0" w:line="240" w:lineRule="auto"/>
              <w:jc w:val="center"/>
              <w:rPr>
                <w:rFonts w:ascii="Times New Roman" w:eastAsia="Times New Roman" w:hAnsi="Times New Roman"/>
                <w:sz w:val="18"/>
                <w:szCs w:val="18"/>
              </w:rPr>
            </w:pPr>
            <w:r w:rsidRPr="008E5D20">
              <w:rPr>
                <w:rFonts w:ascii="Times New Roman" w:eastAsia="Times New Roman" w:hAnsi="Times New Roman"/>
                <w:sz w:val="18"/>
                <w:szCs w:val="18"/>
              </w:rPr>
              <w:t>245,5</w:t>
            </w:r>
          </w:p>
        </w:tc>
        <w:tc>
          <w:tcPr>
            <w:tcW w:w="569" w:type="dxa"/>
            <w:tcBorders>
              <w:top w:val="nil"/>
              <w:left w:val="nil"/>
              <w:bottom w:val="single" w:sz="4" w:space="0" w:color="auto"/>
              <w:right w:val="single" w:sz="4" w:space="0" w:color="auto"/>
            </w:tcBorders>
            <w:vAlign w:val="center"/>
          </w:tcPr>
          <w:p w:rsidR="006131CF" w:rsidRPr="008E5D20" w:rsidRDefault="005A19BB"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122,4</w:t>
            </w:r>
          </w:p>
        </w:tc>
        <w:tc>
          <w:tcPr>
            <w:tcW w:w="721" w:type="dxa"/>
            <w:gridSpan w:val="2"/>
            <w:tcBorders>
              <w:top w:val="nil"/>
              <w:left w:val="nil"/>
              <w:bottom w:val="single" w:sz="4" w:space="0" w:color="auto"/>
              <w:right w:val="single" w:sz="4" w:space="0" w:color="auto"/>
            </w:tcBorders>
            <w:vAlign w:val="center"/>
          </w:tcPr>
          <w:p w:rsidR="006131CF" w:rsidRPr="008E5D20" w:rsidRDefault="008E5D20" w:rsidP="001A286B">
            <w:pPr>
              <w:spacing w:after="0" w:line="240" w:lineRule="auto"/>
              <w:jc w:val="center"/>
              <w:rPr>
                <w:rFonts w:ascii="Times New Roman" w:eastAsia="Times New Roman" w:hAnsi="Times New Roman"/>
                <w:sz w:val="18"/>
                <w:szCs w:val="18"/>
              </w:rPr>
            </w:pPr>
            <w:r w:rsidRPr="008E5D20">
              <w:rPr>
                <w:rFonts w:ascii="Times New Roman" w:eastAsia="Times New Roman" w:hAnsi="Times New Roman"/>
                <w:sz w:val="18"/>
                <w:szCs w:val="18"/>
              </w:rPr>
              <w:t>122,4</w:t>
            </w:r>
          </w:p>
        </w:tc>
        <w:tc>
          <w:tcPr>
            <w:tcW w:w="526" w:type="dxa"/>
            <w:tcBorders>
              <w:top w:val="nil"/>
              <w:left w:val="single" w:sz="4" w:space="0" w:color="auto"/>
              <w:bottom w:val="single" w:sz="4" w:space="0" w:color="auto"/>
              <w:right w:val="single" w:sz="4" w:space="0" w:color="auto"/>
            </w:tcBorders>
            <w:vAlign w:val="center"/>
          </w:tcPr>
          <w:p w:rsidR="006131CF" w:rsidRPr="00D413F7" w:rsidRDefault="00D413F7" w:rsidP="001232C9">
            <w:pPr>
              <w:spacing w:after="0" w:line="240" w:lineRule="auto"/>
              <w:jc w:val="center"/>
              <w:rPr>
                <w:rFonts w:ascii="Times New Roman" w:eastAsia="Times New Roman" w:hAnsi="Times New Roman"/>
                <w:sz w:val="18"/>
                <w:szCs w:val="18"/>
              </w:rPr>
            </w:pPr>
            <w:r w:rsidRPr="00D413F7">
              <w:rPr>
                <w:rFonts w:ascii="Times New Roman" w:eastAsia="Times New Roman" w:hAnsi="Times New Roman"/>
                <w:sz w:val="18"/>
                <w:szCs w:val="18"/>
              </w:rPr>
              <w:t>228,3</w:t>
            </w:r>
          </w:p>
        </w:tc>
        <w:tc>
          <w:tcPr>
            <w:tcW w:w="567" w:type="dxa"/>
            <w:tcBorders>
              <w:top w:val="nil"/>
              <w:left w:val="single" w:sz="4" w:space="0" w:color="auto"/>
              <w:bottom w:val="single" w:sz="4" w:space="0" w:color="auto"/>
              <w:right w:val="single" w:sz="4" w:space="0" w:color="auto"/>
            </w:tcBorders>
            <w:vAlign w:val="center"/>
          </w:tcPr>
          <w:p w:rsidR="006131CF" w:rsidRPr="00D413F7" w:rsidRDefault="00D413F7" w:rsidP="005E639F">
            <w:pPr>
              <w:spacing w:after="0" w:line="240" w:lineRule="auto"/>
              <w:jc w:val="center"/>
              <w:rPr>
                <w:rFonts w:ascii="Times New Roman" w:eastAsia="Times New Roman" w:hAnsi="Times New Roman"/>
                <w:sz w:val="18"/>
                <w:szCs w:val="18"/>
              </w:rPr>
            </w:pPr>
            <w:r w:rsidRPr="00D413F7">
              <w:rPr>
                <w:rFonts w:ascii="Times New Roman" w:eastAsia="Times New Roman" w:hAnsi="Times New Roman"/>
                <w:sz w:val="18"/>
                <w:szCs w:val="18"/>
              </w:rPr>
              <w:t>246,6</w:t>
            </w:r>
          </w:p>
        </w:tc>
        <w:tc>
          <w:tcPr>
            <w:tcW w:w="567" w:type="dxa"/>
            <w:tcBorders>
              <w:top w:val="nil"/>
              <w:left w:val="single" w:sz="4" w:space="0" w:color="auto"/>
              <w:bottom w:val="single" w:sz="4" w:space="0" w:color="auto"/>
              <w:right w:val="single" w:sz="4" w:space="0" w:color="auto"/>
            </w:tcBorders>
            <w:vAlign w:val="center"/>
          </w:tcPr>
          <w:p w:rsidR="006131CF" w:rsidRPr="00D413F7" w:rsidRDefault="00D413F7" w:rsidP="005E639F">
            <w:pPr>
              <w:spacing w:after="0" w:line="240" w:lineRule="auto"/>
              <w:jc w:val="center"/>
              <w:rPr>
                <w:rFonts w:ascii="Times New Roman" w:eastAsia="Times New Roman" w:hAnsi="Times New Roman"/>
                <w:sz w:val="18"/>
                <w:szCs w:val="18"/>
              </w:rPr>
            </w:pPr>
            <w:r w:rsidRPr="00D413F7">
              <w:rPr>
                <w:rFonts w:ascii="Times New Roman" w:eastAsia="Times New Roman" w:hAnsi="Times New Roman"/>
                <w:sz w:val="18"/>
                <w:szCs w:val="18"/>
              </w:rPr>
              <w:t>265,1</w:t>
            </w:r>
          </w:p>
        </w:tc>
        <w:tc>
          <w:tcPr>
            <w:tcW w:w="567" w:type="dxa"/>
            <w:tcBorders>
              <w:top w:val="nil"/>
              <w:left w:val="single" w:sz="4" w:space="0" w:color="auto"/>
              <w:bottom w:val="single" w:sz="4" w:space="0" w:color="auto"/>
              <w:right w:val="single" w:sz="4" w:space="0" w:color="auto"/>
            </w:tcBorders>
            <w:vAlign w:val="center"/>
          </w:tcPr>
          <w:p w:rsidR="006131CF" w:rsidRPr="00D413F7" w:rsidRDefault="00D413F7" w:rsidP="001232C9">
            <w:pPr>
              <w:spacing w:after="0" w:line="240" w:lineRule="auto"/>
              <w:jc w:val="center"/>
              <w:rPr>
                <w:rFonts w:ascii="Times New Roman" w:eastAsia="Times New Roman" w:hAnsi="Times New Roman"/>
                <w:sz w:val="18"/>
                <w:szCs w:val="18"/>
              </w:rPr>
            </w:pPr>
            <w:r w:rsidRPr="00D413F7">
              <w:rPr>
                <w:rFonts w:ascii="Times New Roman" w:eastAsia="Times New Roman" w:hAnsi="Times New Roman"/>
                <w:sz w:val="18"/>
                <w:szCs w:val="18"/>
              </w:rPr>
              <w:t>265,1</w:t>
            </w:r>
          </w:p>
        </w:tc>
      </w:tr>
      <w:tr w:rsidR="006131CF" w:rsidRPr="00536E4B" w:rsidTr="00D9002D">
        <w:trPr>
          <w:trHeight w:val="495"/>
        </w:trPr>
        <w:tc>
          <w:tcPr>
            <w:tcW w:w="573"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общего образования</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78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124,2</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124,2</w:t>
            </w:r>
          </w:p>
        </w:tc>
        <w:tc>
          <w:tcPr>
            <w:tcW w:w="708"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137,12</w:t>
            </w:r>
          </w:p>
        </w:tc>
        <w:tc>
          <w:tcPr>
            <w:tcW w:w="709" w:type="dxa"/>
            <w:tcBorders>
              <w:top w:val="nil"/>
              <w:left w:val="nil"/>
              <w:bottom w:val="single" w:sz="4" w:space="0" w:color="auto"/>
              <w:right w:val="single" w:sz="4" w:space="0" w:color="auto"/>
            </w:tcBorders>
            <w:noWrap/>
            <w:hideMark/>
          </w:tcPr>
          <w:p w:rsidR="006131CF" w:rsidRPr="00536E4B" w:rsidRDefault="006131CF" w:rsidP="001232C9">
            <w:r w:rsidRPr="00536E4B">
              <w:rPr>
                <w:rFonts w:ascii="Times New Roman" w:eastAsia="Times New Roman" w:hAnsi="Times New Roman"/>
                <w:sz w:val="18"/>
                <w:szCs w:val="18"/>
              </w:rPr>
              <w:t>137,12</w:t>
            </w:r>
          </w:p>
        </w:tc>
        <w:tc>
          <w:tcPr>
            <w:tcW w:w="680" w:type="dxa"/>
            <w:tcBorders>
              <w:top w:val="nil"/>
              <w:left w:val="nil"/>
              <w:bottom w:val="single" w:sz="4" w:space="0" w:color="auto"/>
              <w:right w:val="single" w:sz="4" w:space="0" w:color="auto"/>
            </w:tcBorders>
            <w:noWrap/>
            <w:hideMark/>
          </w:tcPr>
          <w:p w:rsidR="006131CF" w:rsidRPr="007A0327" w:rsidRDefault="006131CF" w:rsidP="001232C9">
            <w:r w:rsidRPr="007A0327">
              <w:rPr>
                <w:rFonts w:ascii="Times New Roman" w:eastAsia="Times New Roman" w:hAnsi="Times New Roman"/>
                <w:sz w:val="18"/>
                <w:szCs w:val="18"/>
              </w:rPr>
              <w:t>137,12</w:t>
            </w:r>
          </w:p>
        </w:tc>
        <w:tc>
          <w:tcPr>
            <w:tcW w:w="596" w:type="dxa"/>
            <w:tcBorders>
              <w:top w:val="nil"/>
              <w:left w:val="nil"/>
              <w:bottom w:val="single" w:sz="4" w:space="0" w:color="auto"/>
              <w:right w:val="single" w:sz="4" w:space="0" w:color="auto"/>
            </w:tcBorders>
          </w:tcPr>
          <w:p w:rsidR="006131CF" w:rsidRPr="00D70F84" w:rsidRDefault="006131CF" w:rsidP="001232C9">
            <w:r w:rsidRPr="00D70F84">
              <w:rPr>
                <w:rFonts w:ascii="Times New Roman" w:eastAsia="Times New Roman" w:hAnsi="Times New Roman"/>
                <w:sz w:val="18"/>
                <w:szCs w:val="18"/>
              </w:rPr>
              <w:t>135,16</w:t>
            </w:r>
          </w:p>
        </w:tc>
        <w:tc>
          <w:tcPr>
            <w:tcW w:w="70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135,16</w:t>
            </w:r>
          </w:p>
        </w:tc>
        <w:tc>
          <w:tcPr>
            <w:tcW w:w="569" w:type="dxa"/>
            <w:tcBorders>
              <w:top w:val="nil"/>
              <w:left w:val="nil"/>
              <w:bottom w:val="single" w:sz="4" w:space="0" w:color="auto"/>
              <w:right w:val="single" w:sz="4" w:space="0" w:color="auto"/>
            </w:tcBorders>
          </w:tcPr>
          <w:p w:rsidR="006131CF" w:rsidRPr="00536E4B" w:rsidRDefault="005A19BB" w:rsidP="001232C9">
            <w:r>
              <w:rPr>
                <w:rFonts w:ascii="Times New Roman" w:eastAsia="Times New Roman" w:hAnsi="Times New Roman" w:cs="Times New Roman"/>
                <w:sz w:val="18"/>
                <w:szCs w:val="18"/>
              </w:rPr>
              <w:t>134,0</w:t>
            </w:r>
          </w:p>
        </w:tc>
        <w:tc>
          <w:tcPr>
            <w:tcW w:w="721" w:type="dxa"/>
            <w:gridSpan w:val="2"/>
            <w:tcBorders>
              <w:top w:val="nil"/>
              <w:left w:val="nil"/>
              <w:bottom w:val="single" w:sz="4" w:space="0" w:color="auto"/>
              <w:right w:val="single" w:sz="4" w:space="0" w:color="auto"/>
            </w:tcBorders>
          </w:tcPr>
          <w:p w:rsidR="006131CF" w:rsidRPr="00536E4B" w:rsidRDefault="00277072" w:rsidP="001A286B">
            <w:r>
              <w:rPr>
                <w:rFonts w:ascii="Times New Roman" w:eastAsia="Times New Roman" w:hAnsi="Times New Roman" w:cs="Times New Roman"/>
                <w:sz w:val="18"/>
                <w:szCs w:val="18"/>
              </w:rPr>
              <w:t>Не проводи-лась</w:t>
            </w:r>
          </w:p>
        </w:tc>
        <w:tc>
          <w:tcPr>
            <w:tcW w:w="526" w:type="dxa"/>
            <w:tcBorders>
              <w:top w:val="nil"/>
              <w:left w:val="single" w:sz="4" w:space="0" w:color="auto"/>
              <w:bottom w:val="single" w:sz="4" w:space="0" w:color="auto"/>
              <w:right w:val="single" w:sz="4" w:space="0" w:color="auto"/>
            </w:tcBorders>
          </w:tcPr>
          <w:p w:rsidR="006131CF" w:rsidRPr="00536E4B" w:rsidRDefault="006131CF" w:rsidP="001232C9">
            <w:r w:rsidRPr="00536E4B">
              <w:rPr>
                <w:rFonts w:ascii="Times New Roman" w:eastAsia="Times New Roman" w:hAnsi="Times New Roman" w:cs="Times New Roman"/>
                <w:sz w:val="18"/>
                <w:szCs w:val="18"/>
              </w:rPr>
              <w:t>140,0</w:t>
            </w:r>
          </w:p>
        </w:tc>
        <w:tc>
          <w:tcPr>
            <w:tcW w:w="567" w:type="dxa"/>
            <w:tcBorders>
              <w:top w:val="nil"/>
              <w:left w:val="single" w:sz="4" w:space="0" w:color="auto"/>
              <w:bottom w:val="single" w:sz="4" w:space="0" w:color="auto"/>
              <w:right w:val="single" w:sz="4" w:space="0" w:color="auto"/>
            </w:tcBorders>
          </w:tcPr>
          <w:p w:rsidR="006131CF" w:rsidRPr="00536E4B" w:rsidRDefault="006131CF" w:rsidP="005E639F">
            <w:r w:rsidRPr="00536E4B">
              <w:rPr>
                <w:rFonts w:ascii="Times New Roman" w:eastAsia="Times New Roman" w:hAnsi="Times New Roman" w:cs="Times New Roman"/>
                <w:sz w:val="18"/>
                <w:szCs w:val="18"/>
              </w:rPr>
              <w:t>140,0</w:t>
            </w:r>
          </w:p>
        </w:tc>
        <w:tc>
          <w:tcPr>
            <w:tcW w:w="567" w:type="dxa"/>
            <w:tcBorders>
              <w:top w:val="nil"/>
              <w:left w:val="single" w:sz="4" w:space="0" w:color="auto"/>
              <w:bottom w:val="single" w:sz="4" w:space="0" w:color="auto"/>
              <w:right w:val="single" w:sz="4" w:space="0" w:color="auto"/>
            </w:tcBorders>
          </w:tcPr>
          <w:p w:rsidR="006131CF" w:rsidRPr="00536E4B" w:rsidRDefault="006131CF" w:rsidP="005E639F">
            <w:r w:rsidRPr="00536E4B">
              <w:rPr>
                <w:rFonts w:ascii="Times New Roman" w:eastAsia="Times New Roman" w:hAnsi="Times New Roman" w:cs="Times New Roman"/>
                <w:sz w:val="18"/>
                <w:szCs w:val="18"/>
              </w:rPr>
              <w:t>140,0</w:t>
            </w:r>
          </w:p>
        </w:tc>
        <w:tc>
          <w:tcPr>
            <w:tcW w:w="567" w:type="dxa"/>
            <w:tcBorders>
              <w:top w:val="nil"/>
              <w:left w:val="single" w:sz="4" w:space="0" w:color="auto"/>
              <w:bottom w:val="single" w:sz="4" w:space="0" w:color="auto"/>
              <w:right w:val="single" w:sz="4" w:space="0" w:color="auto"/>
            </w:tcBorders>
          </w:tcPr>
          <w:p w:rsidR="006131CF" w:rsidRPr="00536E4B" w:rsidRDefault="006131CF" w:rsidP="001232C9">
            <w:r w:rsidRPr="00536E4B">
              <w:rPr>
                <w:rFonts w:ascii="Times New Roman" w:eastAsia="Times New Roman" w:hAnsi="Times New Roman" w:cs="Times New Roman"/>
                <w:sz w:val="18"/>
                <w:szCs w:val="18"/>
              </w:rPr>
              <w:t>140,0</w:t>
            </w:r>
          </w:p>
        </w:tc>
      </w:tr>
      <w:tr w:rsidR="00277072" w:rsidRPr="00536E4B" w:rsidTr="00D9002D">
        <w:trPr>
          <w:trHeight w:val="765"/>
        </w:trPr>
        <w:tc>
          <w:tcPr>
            <w:tcW w:w="573" w:type="dxa"/>
            <w:tcBorders>
              <w:top w:val="nil"/>
              <w:left w:val="single" w:sz="4" w:space="0" w:color="auto"/>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w:t>
            </w:r>
          </w:p>
        </w:tc>
        <w:tc>
          <w:tcPr>
            <w:tcW w:w="2954" w:type="dxa"/>
            <w:gridSpan w:val="5"/>
            <w:tcBorders>
              <w:top w:val="nil"/>
              <w:left w:val="nil"/>
              <w:bottom w:val="single" w:sz="4" w:space="0" w:color="auto"/>
              <w:right w:val="single" w:sz="4" w:space="0" w:color="auto"/>
            </w:tcBorders>
            <w:hideMark/>
          </w:tcPr>
          <w:p w:rsidR="00277072" w:rsidRPr="00536E4B" w:rsidRDefault="00277072" w:rsidP="00277072">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общего образования</w:t>
            </w:r>
          </w:p>
        </w:tc>
        <w:tc>
          <w:tcPr>
            <w:tcW w:w="1134"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708"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709"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709" w:type="dxa"/>
            <w:gridSpan w:val="2"/>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709"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708"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709" w:type="dxa"/>
            <w:tcBorders>
              <w:top w:val="nil"/>
              <w:left w:val="nil"/>
              <w:bottom w:val="single" w:sz="4" w:space="0" w:color="auto"/>
              <w:right w:val="single" w:sz="4" w:space="0" w:color="auto"/>
            </w:tcBorders>
            <w:noWrap/>
            <w:hideMark/>
          </w:tcPr>
          <w:p w:rsidR="00277072" w:rsidRPr="00536E4B" w:rsidRDefault="00277072" w:rsidP="00277072">
            <w:r w:rsidRPr="00536E4B">
              <w:rPr>
                <w:rFonts w:ascii="Times New Roman" w:eastAsia="Times New Roman" w:hAnsi="Times New Roman"/>
                <w:sz w:val="18"/>
                <w:szCs w:val="18"/>
              </w:rPr>
              <w:t>97,7</w:t>
            </w:r>
          </w:p>
        </w:tc>
        <w:tc>
          <w:tcPr>
            <w:tcW w:w="680" w:type="dxa"/>
            <w:tcBorders>
              <w:top w:val="nil"/>
              <w:left w:val="nil"/>
              <w:bottom w:val="single" w:sz="4" w:space="0" w:color="auto"/>
              <w:right w:val="single" w:sz="4" w:space="0" w:color="auto"/>
            </w:tcBorders>
            <w:noWrap/>
            <w:hideMark/>
          </w:tcPr>
          <w:p w:rsidR="00277072" w:rsidRPr="007A0327" w:rsidRDefault="00277072" w:rsidP="00277072">
            <w:r w:rsidRPr="007A0327">
              <w:rPr>
                <w:rFonts w:ascii="Times New Roman" w:eastAsia="Times New Roman" w:hAnsi="Times New Roman"/>
                <w:sz w:val="18"/>
                <w:szCs w:val="18"/>
              </w:rPr>
              <w:t>97,7</w:t>
            </w:r>
          </w:p>
        </w:tc>
        <w:tc>
          <w:tcPr>
            <w:tcW w:w="596" w:type="dxa"/>
            <w:tcBorders>
              <w:top w:val="nil"/>
              <w:left w:val="nil"/>
              <w:bottom w:val="single" w:sz="4" w:space="0" w:color="auto"/>
              <w:right w:val="single" w:sz="4" w:space="0" w:color="auto"/>
            </w:tcBorders>
          </w:tcPr>
          <w:p w:rsidR="00277072" w:rsidRPr="00D856B7" w:rsidRDefault="00277072" w:rsidP="00277072">
            <w:r>
              <w:rPr>
                <w:rFonts w:ascii="Times New Roman" w:eastAsia="Times New Roman" w:hAnsi="Times New Roman"/>
                <w:sz w:val="18"/>
                <w:szCs w:val="18"/>
              </w:rPr>
              <w:t>96,3</w:t>
            </w:r>
          </w:p>
        </w:tc>
        <w:tc>
          <w:tcPr>
            <w:tcW w:w="709" w:type="dxa"/>
            <w:tcBorders>
              <w:top w:val="nil"/>
              <w:left w:val="nil"/>
              <w:bottom w:val="single" w:sz="4" w:space="0" w:color="auto"/>
              <w:right w:val="single" w:sz="4" w:space="0" w:color="auto"/>
            </w:tcBorders>
            <w:vAlign w:val="center"/>
          </w:tcPr>
          <w:p w:rsidR="00277072" w:rsidRPr="00536E4B" w:rsidRDefault="00277072" w:rsidP="00277072">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569" w:type="dxa"/>
            <w:tcBorders>
              <w:top w:val="nil"/>
              <w:left w:val="nil"/>
              <w:bottom w:val="single" w:sz="4" w:space="0" w:color="auto"/>
              <w:right w:val="single" w:sz="4" w:space="0" w:color="auto"/>
            </w:tcBorders>
            <w:vAlign w:val="center"/>
          </w:tcPr>
          <w:p w:rsidR="00277072" w:rsidRPr="00536E4B" w:rsidRDefault="00277072" w:rsidP="00277072">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721" w:type="dxa"/>
            <w:gridSpan w:val="2"/>
            <w:tcBorders>
              <w:top w:val="nil"/>
              <w:left w:val="nil"/>
              <w:bottom w:val="single" w:sz="4" w:space="0" w:color="auto"/>
              <w:right w:val="single" w:sz="4" w:space="0" w:color="auto"/>
            </w:tcBorders>
            <w:vAlign w:val="center"/>
          </w:tcPr>
          <w:p w:rsidR="00277072" w:rsidRPr="00536E4B" w:rsidRDefault="00277072" w:rsidP="00277072">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99,2</w:t>
            </w:r>
          </w:p>
        </w:tc>
        <w:tc>
          <w:tcPr>
            <w:tcW w:w="526" w:type="dxa"/>
            <w:tcBorders>
              <w:top w:val="nil"/>
              <w:left w:val="single" w:sz="4" w:space="0" w:color="auto"/>
              <w:bottom w:val="single" w:sz="4" w:space="0" w:color="auto"/>
              <w:right w:val="single" w:sz="4" w:space="0" w:color="auto"/>
            </w:tcBorders>
            <w:vAlign w:val="center"/>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567" w:type="dxa"/>
            <w:tcBorders>
              <w:top w:val="nil"/>
              <w:left w:val="single" w:sz="4" w:space="0" w:color="auto"/>
              <w:bottom w:val="single" w:sz="4" w:space="0" w:color="auto"/>
              <w:right w:val="single" w:sz="4" w:space="0" w:color="auto"/>
            </w:tcBorders>
            <w:vAlign w:val="center"/>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567" w:type="dxa"/>
            <w:tcBorders>
              <w:top w:val="nil"/>
              <w:left w:val="single" w:sz="4" w:space="0" w:color="auto"/>
              <w:bottom w:val="single" w:sz="4" w:space="0" w:color="auto"/>
              <w:right w:val="single" w:sz="4" w:space="0" w:color="auto"/>
            </w:tcBorders>
            <w:vAlign w:val="center"/>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567" w:type="dxa"/>
            <w:tcBorders>
              <w:top w:val="nil"/>
              <w:left w:val="single" w:sz="4" w:space="0" w:color="auto"/>
              <w:bottom w:val="single" w:sz="4" w:space="0" w:color="auto"/>
              <w:right w:val="single" w:sz="4" w:space="0" w:color="auto"/>
            </w:tcBorders>
            <w:vAlign w:val="center"/>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r>
      <w:tr w:rsidR="00277072" w:rsidRPr="00536E4B" w:rsidTr="00D9002D">
        <w:trPr>
          <w:trHeight w:val="870"/>
        </w:trPr>
        <w:tc>
          <w:tcPr>
            <w:tcW w:w="573" w:type="dxa"/>
            <w:tcBorders>
              <w:top w:val="nil"/>
              <w:left w:val="single" w:sz="4" w:space="0" w:color="auto"/>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w:t>
            </w:r>
          </w:p>
        </w:tc>
        <w:tc>
          <w:tcPr>
            <w:tcW w:w="2954" w:type="dxa"/>
            <w:gridSpan w:val="5"/>
            <w:tcBorders>
              <w:top w:val="nil"/>
              <w:left w:val="nil"/>
              <w:bottom w:val="single" w:sz="4" w:space="0" w:color="auto"/>
              <w:right w:val="single" w:sz="4" w:space="0" w:color="auto"/>
            </w:tcBorders>
            <w:hideMark/>
          </w:tcPr>
          <w:p w:rsidR="00277072" w:rsidRPr="00536E4B" w:rsidRDefault="00277072" w:rsidP="00277072">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709" w:type="dxa"/>
            <w:gridSpan w:val="2"/>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45,0</w:t>
            </w:r>
          </w:p>
        </w:tc>
        <w:tc>
          <w:tcPr>
            <w:tcW w:w="709"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88,2</w:t>
            </w:r>
          </w:p>
        </w:tc>
        <w:tc>
          <w:tcPr>
            <w:tcW w:w="708"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88,5</w:t>
            </w:r>
          </w:p>
        </w:tc>
        <w:tc>
          <w:tcPr>
            <w:tcW w:w="709" w:type="dxa"/>
            <w:tcBorders>
              <w:top w:val="nil"/>
              <w:left w:val="nil"/>
              <w:bottom w:val="single" w:sz="4" w:space="0" w:color="auto"/>
              <w:right w:val="single" w:sz="4" w:space="0" w:color="auto"/>
            </w:tcBorders>
            <w:noWrap/>
            <w:hideMark/>
          </w:tcPr>
          <w:p w:rsidR="00277072" w:rsidRPr="00536E4B" w:rsidRDefault="00277072" w:rsidP="00277072">
            <w:r w:rsidRPr="00536E4B">
              <w:rPr>
                <w:rFonts w:ascii="Times New Roman" w:eastAsia="Times New Roman" w:hAnsi="Times New Roman"/>
                <w:sz w:val="18"/>
                <w:szCs w:val="18"/>
              </w:rPr>
              <w:t>88,5</w:t>
            </w:r>
          </w:p>
        </w:tc>
        <w:tc>
          <w:tcPr>
            <w:tcW w:w="680" w:type="dxa"/>
            <w:tcBorders>
              <w:top w:val="nil"/>
              <w:left w:val="nil"/>
              <w:bottom w:val="single" w:sz="4" w:space="0" w:color="auto"/>
              <w:right w:val="single" w:sz="4" w:space="0" w:color="auto"/>
            </w:tcBorders>
            <w:noWrap/>
            <w:hideMark/>
          </w:tcPr>
          <w:p w:rsidR="00277072" w:rsidRPr="007A0327" w:rsidRDefault="00277072" w:rsidP="00277072">
            <w:r w:rsidRPr="007A0327">
              <w:rPr>
                <w:rFonts w:ascii="Times New Roman" w:eastAsia="Times New Roman" w:hAnsi="Times New Roman"/>
                <w:sz w:val="18"/>
                <w:szCs w:val="18"/>
              </w:rPr>
              <w:t>88,5</w:t>
            </w:r>
          </w:p>
        </w:tc>
        <w:tc>
          <w:tcPr>
            <w:tcW w:w="596" w:type="dxa"/>
            <w:tcBorders>
              <w:top w:val="nil"/>
              <w:left w:val="nil"/>
              <w:bottom w:val="single" w:sz="4" w:space="0" w:color="auto"/>
              <w:right w:val="single" w:sz="4" w:space="0" w:color="auto"/>
            </w:tcBorders>
          </w:tcPr>
          <w:p w:rsidR="00277072" w:rsidRPr="00EF3350" w:rsidRDefault="00277072" w:rsidP="00277072">
            <w:r w:rsidRPr="00EF3350">
              <w:rPr>
                <w:rFonts w:ascii="Times New Roman" w:eastAsia="Times New Roman" w:hAnsi="Times New Roman"/>
                <w:sz w:val="18"/>
                <w:szCs w:val="18"/>
              </w:rPr>
              <w:t>88,5</w:t>
            </w:r>
          </w:p>
        </w:tc>
        <w:tc>
          <w:tcPr>
            <w:tcW w:w="709" w:type="dxa"/>
            <w:tcBorders>
              <w:top w:val="nil"/>
              <w:left w:val="nil"/>
              <w:bottom w:val="single" w:sz="4" w:space="0" w:color="auto"/>
              <w:right w:val="single" w:sz="4" w:space="0" w:color="auto"/>
            </w:tcBorders>
          </w:tcPr>
          <w:p w:rsidR="00277072" w:rsidRPr="00536E4B" w:rsidRDefault="00277072" w:rsidP="00277072">
            <w:r w:rsidRPr="00536E4B">
              <w:rPr>
                <w:rFonts w:ascii="Times New Roman" w:eastAsia="Times New Roman" w:hAnsi="Times New Roman"/>
                <w:sz w:val="18"/>
                <w:szCs w:val="18"/>
              </w:rPr>
              <w:t>88,5</w:t>
            </w:r>
          </w:p>
        </w:tc>
        <w:tc>
          <w:tcPr>
            <w:tcW w:w="569" w:type="dxa"/>
            <w:tcBorders>
              <w:top w:val="nil"/>
              <w:left w:val="nil"/>
              <w:bottom w:val="single" w:sz="4" w:space="0" w:color="auto"/>
              <w:right w:val="single" w:sz="4" w:space="0" w:color="auto"/>
            </w:tcBorders>
          </w:tcPr>
          <w:p w:rsidR="00277072" w:rsidRPr="00536E4B" w:rsidRDefault="00277072" w:rsidP="00277072">
            <w:r w:rsidRPr="00536E4B">
              <w:rPr>
                <w:rFonts w:ascii="Times New Roman" w:eastAsia="Times New Roman" w:hAnsi="Times New Roman"/>
                <w:sz w:val="18"/>
                <w:szCs w:val="18"/>
              </w:rPr>
              <w:t>88,5</w:t>
            </w:r>
          </w:p>
        </w:tc>
        <w:tc>
          <w:tcPr>
            <w:tcW w:w="721" w:type="dxa"/>
            <w:gridSpan w:val="2"/>
            <w:tcBorders>
              <w:top w:val="nil"/>
              <w:left w:val="nil"/>
              <w:bottom w:val="single" w:sz="4" w:space="0" w:color="auto"/>
              <w:right w:val="single" w:sz="4" w:space="0" w:color="auto"/>
            </w:tcBorders>
          </w:tcPr>
          <w:p w:rsidR="00277072" w:rsidRPr="00F234BD" w:rsidRDefault="00277072" w:rsidP="00277072">
            <w:pPr>
              <w:rPr>
                <w:rFonts w:ascii="Times New Roman" w:hAnsi="Times New Roman" w:cs="Times New Roman"/>
                <w:sz w:val="18"/>
                <w:szCs w:val="18"/>
              </w:rPr>
            </w:pPr>
            <w:r w:rsidRPr="0071167C">
              <w:rPr>
                <w:rFonts w:ascii="Times New Roman" w:hAnsi="Times New Roman" w:cs="Times New Roman"/>
                <w:sz w:val="18"/>
                <w:szCs w:val="18"/>
              </w:rPr>
              <w:t>88,5</w:t>
            </w:r>
          </w:p>
        </w:tc>
        <w:tc>
          <w:tcPr>
            <w:tcW w:w="526" w:type="dxa"/>
            <w:tcBorders>
              <w:top w:val="nil"/>
              <w:left w:val="single" w:sz="4" w:space="0" w:color="auto"/>
              <w:bottom w:val="single" w:sz="4" w:space="0" w:color="auto"/>
              <w:right w:val="single" w:sz="4" w:space="0" w:color="auto"/>
            </w:tcBorders>
          </w:tcPr>
          <w:p w:rsidR="00277072" w:rsidRPr="00536E4B" w:rsidRDefault="00277072" w:rsidP="00277072">
            <w:r w:rsidRPr="00536E4B">
              <w:rPr>
                <w:rFonts w:ascii="Times New Roman" w:eastAsia="Times New Roman" w:hAnsi="Times New Roman"/>
                <w:sz w:val="18"/>
                <w:szCs w:val="18"/>
              </w:rPr>
              <w:t>88,5</w:t>
            </w:r>
          </w:p>
        </w:tc>
        <w:tc>
          <w:tcPr>
            <w:tcW w:w="567" w:type="dxa"/>
            <w:tcBorders>
              <w:top w:val="nil"/>
              <w:left w:val="single" w:sz="4" w:space="0" w:color="auto"/>
              <w:bottom w:val="single" w:sz="4" w:space="0" w:color="auto"/>
              <w:right w:val="single" w:sz="4" w:space="0" w:color="auto"/>
            </w:tcBorders>
          </w:tcPr>
          <w:p w:rsidR="00277072" w:rsidRPr="00536E4B" w:rsidRDefault="00277072" w:rsidP="00277072">
            <w:r w:rsidRPr="00536E4B">
              <w:rPr>
                <w:rFonts w:ascii="Times New Roman" w:eastAsia="Times New Roman" w:hAnsi="Times New Roman"/>
                <w:sz w:val="18"/>
                <w:szCs w:val="18"/>
              </w:rPr>
              <w:t>88,5</w:t>
            </w:r>
          </w:p>
        </w:tc>
        <w:tc>
          <w:tcPr>
            <w:tcW w:w="567" w:type="dxa"/>
            <w:tcBorders>
              <w:top w:val="nil"/>
              <w:left w:val="single" w:sz="4" w:space="0" w:color="auto"/>
              <w:bottom w:val="single" w:sz="4" w:space="0" w:color="auto"/>
              <w:right w:val="single" w:sz="4" w:space="0" w:color="auto"/>
            </w:tcBorders>
          </w:tcPr>
          <w:p w:rsidR="00277072" w:rsidRPr="00536E4B" w:rsidRDefault="00277072" w:rsidP="00277072">
            <w:r w:rsidRPr="00536E4B">
              <w:rPr>
                <w:rFonts w:ascii="Times New Roman" w:eastAsia="Times New Roman" w:hAnsi="Times New Roman"/>
                <w:sz w:val="18"/>
                <w:szCs w:val="18"/>
              </w:rPr>
              <w:t>88,5</w:t>
            </w:r>
          </w:p>
        </w:tc>
        <w:tc>
          <w:tcPr>
            <w:tcW w:w="567" w:type="dxa"/>
            <w:tcBorders>
              <w:top w:val="nil"/>
              <w:left w:val="single" w:sz="4" w:space="0" w:color="auto"/>
              <w:bottom w:val="single" w:sz="4" w:space="0" w:color="auto"/>
              <w:right w:val="single" w:sz="4" w:space="0" w:color="auto"/>
            </w:tcBorders>
          </w:tcPr>
          <w:p w:rsidR="00277072" w:rsidRPr="00536E4B" w:rsidRDefault="00277072" w:rsidP="00277072">
            <w:r w:rsidRPr="00536E4B">
              <w:rPr>
                <w:rFonts w:ascii="Times New Roman" w:eastAsia="Times New Roman" w:hAnsi="Times New Roman"/>
                <w:sz w:val="18"/>
                <w:szCs w:val="18"/>
              </w:rPr>
              <w:t>88,5</w:t>
            </w:r>
          </w:p>
        </w:tc>
      </w:tr>
      <w:tr w:rsidR="00563B54" w:rsidRPr="00536E4B" w:rsidTr="00D9002D">
        <w:trPr>
          <w:trHeight w:val="870"/>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20</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cs="Times New Roman"/>
                <w:sz w:val="18"/>
                <w:szCs w:val="18"/>
              </w:rPr>
            </w:pPr>
            <w:r w:rsidRPr="00536E4B">
              <w:rPr>
                <w:rFonts w:ascii="Times New Roman" w:eastAsia="Arial" w:hAnsi="Times New Roman" w:cs="Times New Roman"/>
                <w:sz w:val="18"/>
                <w:szCs w:val="18"/>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количество</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noWrap/>
            <w:hideMark/>
          </w:tcPr>
          <w:p w:rsidR="00563B54" w:rsidRPr="00536E4B" w:rsidRDefault="00563B54" w:rsidP="001232C9">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680" w:type="dxa"/>
            <w:tcBorders>
              <w:top w:val="nil"/>
              <w:left w:val="nil"/>
              <w:bottom w:val="single" w:sz="4" w:space="0" w:color="auto"/>
              <w:right w:val="single" w:sz="4" w:space="0" w:color="auto"/>
            </w:tcBorders>
            <w:noWrap/>
            <w:hideMark/>
          </w:tcPr>
          <w:p w:rsidR="00563B54" w:rsidRPr="00AB5D4B" w:rsidRDefault="00563B54" w:rsidP="001232C9">
            <w:pPr>
              <w:rPr>
                <w:rFonts w:ascii="Times New Roman" w:eastAsia="Times New Roman" w:hAnsi="Times New Roman"/>
                <w:sz w:val="18"/>
                <w:szCs w:val="18"/>
              </w:rPr>
            </w:pPr>
            <w:r w:rsidRPr="00AB5D4B">
              <w:rPr>
                <w:rFonts w:ascii="Times New Roman" w:eastAsia="Times New Roman" w:hAnsi="Times New Roman"/>
                <w:sz w:val="18"/>
                <w:szCs w:val="18"/>
              </w:rPr>
              <w:t>2</w:t>
            </w:r>
          </w:p>
        </w:tc>
        <w:tc>
          <w:tcPr>
            <w:tcW w:w="596" w:type="dxa"/>
            <w:tcBorders>
              <w:top w:val="nil"/>
              <w:left w:val="nil"/>
              <w:bottom w:val="single" w:sz="4" w:space="0" w:color="auto"/>
              <w:right w:val="single" w:sz="4" w:space="0" w:color="auto"/>
            </w:tcBorders>
          </w:tcPr>
          <w:p w:rsidR="00563B54" w:rsidRPr="00536E4B" w:rsidRDefault="00563B54" w:rsidP="001232C9">
            <w:pPr>
              <w:rPr>
                <w:rFonts w:ascii="Times New Roman" w:eastAsia="Times New Roman" w:hAnsi="Times New Roman"/>
                <w:sz w:val="18"/>
                <w:szCs w:val="18"/>
              </w:rPr>
            </w:pPr>
            <w:r>
              <w:rPr>
                <w:rFonts w:ascii="Times New Roman" w:eastAsia="Times New Roman" w:hAnsi="Times New Roman"/>
                <w:sz w:val="18"/>
                <w:szCs w:val="18"/>
              </w:rPr>
              <w:t>3</w:t>
            </w:r>
          </w:p>
        </w:tc>
        <w:tc>
          <w:tcPr>
            <w:tcW w:w="709" w:type="dxa"/>
            <w:tcBorders>
              <w:top w:val="nil"/>
              <w:left w:val="nil"/>
              <w:bottom w:val="single" w:sz="4" w:space="0" w:color="auto"/>
              <w:right w:val="single" w:sz="4" w:space="0" w:color="auto"/>
            </w:tcBorders>
          </w:tcPr>
          <w:p w:rsidR="00563B54" w:rsidRPr="00536E4B" w:rsidRDefault="00563B54" w:rsidP="001232C9">
            <w:pPr>
              <w:rPr>
                <w:rFonts w:ascii="Times New Roman" w:eastAsia="Times New Roman" w:hAnsi="Times New Roman"/>
                <w:sz w:val="18"/>
                <w:szCs w:val="18"/>
              </w:rPr>
            </w:pPr>
            <w:r>
              <w:rPr>
                <w:rFonts w:ascii="Times New Roman" w:eastAsia="Times New Roman" w:hAnsi="Times New Roman"/>
                <w:sz w:val="18"/>
                <w:szCs w:val="18"/>
              </w:rPr>
              <w:t>5</w:t>
            </w:r>
          </w:p>
        </w:tc>
        <w:tc>
          <w:tcPr>
            <w:tcW w:w="569" w:type="dxa"/>
            <w:tcBorders>
              <w:top w:val="nil"/>
              <w:left w:val="nil"/>
              <w:bottom w:val="single" w:sz="4" w:space="0" w:color="auto"/>
              <w:right w:val="single" w:sz="4" w:space="0" w:color="auto"/>
            </w:tcBorders>
          </w:tcPr>
          <w:p w:rsidR="00563B54" w:rsidRPr="00536E4B" w:rsidRDefault="005A19BB" w:rsidP="001232C9">
            <w:pPr>
              <w:rPr>
                <w:rFonts w:ascii="Times New Roman" w:eastAsia="Times New Roman" w:hAnsi="Times New Roman"/>
                <w:sz w:val="18"/>
                <w:szCs w:val="18"/>
              </w:rPr>
            </w:pPr>
            <w:r>
              <w:rPr>
                <w:rFonts w:ascii="Times New Roman" w:eastAsia="Times New Roman" w:hAnsi="Times New Roman"/>
                <w:sz w:val="18"/>
                <w:szCs w:val="18"/>
              </w:rPr>
              <w:t>6</w:t>
            </w:r>
          </w:p>
        </w:tc>
        <w:tc>
          <w:tcPr>
            <w:tcW w:w="721" w:type="dxa"/>
            <w:gridSpan w:val="2"/>
            <w:tcBorders>
              <w:top w:val="nil"/>
              <w:left w:val="nil"/>
              <w:bottom w:val="single" w:sz="4" w:space="0" w:color="auto"/>
              <w:right w:val="single" w:sz="4" w:space="0" w:color="auto"/>
            </w:tcBorders>
          </w:tcPr>
          <w:p w:rsidR="00563B54" w:rsidRPr="00536E4B" w:rsidRDefault="006131CF" w:rsidP="001A286B">
            <w:pPr>
              <w:rPr>
                <w:rFonts w:ascii="Times New Roman" w:eastAsia="Times New Roman" w:hAnsi="Times New Roman"/>
                <w:sz w:val="18"/>
                <w:szCs w:val="18"/>
              </w:rPr>
            </w:pPr>
            <w:r>
              <w:rPr>
                <w:rFonts w:ascii="Times New Roman" w:eastAsia="Times New Roman" w:hAnsi="Times New Roman"/>
                <w:sz w:val="18"/>
                <w:szCs w:val="18"/>
              </w:rPr>
              <w:t>7</w:t>
            </w:r>
          </w:p>
        </w:tc>
        <w:tc>
          <w:tcPr>
            <w:tcW w:w="526" w:type="dxa"/>
            <w:tcBorders>
              <w:top w:val="nil"/>
              <w:left w:val="single" w:sz="4" w:space="0" w:color="auto"/>
              <w:bottom w:val="single" w:sz="4" w:space="0" w:color="auto"/>
              <w:right w:val="single" w:sz="4" w:space="0" w:color="auto"/>
            </w:tcBorders>
          </w:tcPr>
          <w:p w:rsidR="00563B54" w:rsidRPr="00536E4B" w:rsidRDefault="006131CF" w:rsidP="001232C9">
            <w:pPr>
              <w:rPr>
                <w:rFonts w:ascii="Times New Roman" w:eastAsia="Times New Roman" w:hAnsi="Times New Roman"/>
                <w:sz w:val="18"/>
                <w:szCs w:val="18"/>
              </w:rPr>
            </w:pPr>
            <w:r>
              <w:rPr>
                <w:rFonts w:ascii="Times New Roman" w:eastAsia="Times New Roman" w:hAnsi="Times New Roman"/>
                <w:sz w:val="18"/>
                <w:szCs w:val="18"/>
              </w:rPr>
              <w:t>7</w:t>
            </w:r>
          </w:p>
        </w:tc>
        <w:tc>
          <w:tcPr>
            <w:tcW w:w="567" w:type="dxa"/>
            <w:tcBorders>
              <w:top w:val="nil"/>
              <w:left w:val="single" w:sz="4" w:space="0" w:color="auto"/>
              <w:bottom w:val="single" w:sz="4" w:space="0" w:color="auto"/>
              <w:right w:val="single" w:sz="4" w:space="0" w:color="auto"/>
            </w:tcBorders>
          </w:tcPr>
          <w:p w:rsidR="00563B54" w:rsidRPr="00536E4B" w:rsidRDefault="006131CF" w:rsidP="001232C9">
            <w:pPr>
              <w:rPr>
                <w:rFonts w:ascii="Times New Roman" w:eastAsia="Times New Roman" w:hAnsi="Times New Roman"/>
                <w:sz w:val="18"/>
                <w:szCs w:val="18"/>
              </w:rPr>
            </w:pPr>
            <w:r>
              <w:rPr>
                <w:rFonts w:ascii="Times New Roman" w:eastAsia="Times New Roman" w:hAnsi="Times New Roman"/>
                <w:sz w:val="18"/>
                <w:szCs w:val="18"/>
              </w:rPr>
              <w:t>7</w:t>
            </w:r>
          </w:p>
        </w:tc>
        <w:tc>
          <w:tcPr>
            <w:tcW w:w="567" w:type="dxa"/>
            <w:tcBorders>
              <w:top w:val="nil"/>
              <w:left w:val="single" w:sz="4" w:space="0" w:color="auto"/>
              <w:bottom w:val="single" w:sz="4" w:space="0" w:color="auto"/>
              <w:right w:val="single" w:sz="4" w:space="0" w:color="auto"/>
            </w:tcBorders>
          </w:tcPr>
          <w:p w:rsidR="00563B54" w:rsidRPr="00536E4B" w:rsidRDefault="006131CF" w:rsidP="001232C9">
            <w:pPr>
              <w:rPr>
                <w:rFonts w:ascii="Times New Roman" w:eastAsia="Times New Roman" w:hAnsi="Times New Roman"/>
                <w:sz w:val="18"/>
                <w:szCs w:val="18"/>
              </w:rPr>
            </w:pPr>
            <w:r>
              <w:rPr>
                <w:rFonts w:ascii="Times New Roman" w:eastAsia="Times New Roman" w:hAnsi="Times New Roman"/>
                <w:sz w:val="18"/>
                <w:szCs w:val="18"/>
              </w:rPr>
              <w:t>7</w:t>
            </w:r>
          </w:p>
        </w:tc>
        <w:tc>
          <w:tcPr>
            <w:tcW w:w="567" w:type="dxa"/>
            <w:tcBorders>
              <w:top w:val="nil"/>
              <w:left w:val="single" w:sz="4" w:space="0" w:color="auto"/>
              <w:bottom w:val="single" w:sz="4" w:space="0" w:color="auto"/>
              <w:right w:val="single" w:sz="4" w:space="0" w:color="auto"/>
            </w:tcBorders>
          </w:tcPr>
          <w:p w:rsidR="00563B54" w:rsidRPr="00536E4B" w:rsidRDefault="006131CF" w:rsidP="001232C9">
            <w:pPr>
              <w:rPr>
                <w:rFonts w:ascii="Times New Roman" w:eastAsia="Times New Roman" w:hAnsi="Times New Roman"/>
                <w:sz w:val="18"/>
                <w:szCs w:val="18"/>
              </w:rPr>
            </w:pPr>
            <w:r>
              <w:rPr>
                <w:rFonts w:ascii="Times New Roman" w:eastAsia="Times New Roman" w:hAnsi="Times New Roman"/>
                <w:sz w:val="18"/>
                <w:szCs w:val="18"/>
              </w:rPr>
              <w:t>7</w:t>
            </w:r>
          </w:p>
        </w:tc>
      </w:tr>
      <w:tr w:rsidR="006131CF" w:rsidRPr="00536E4B" w:rsidTr="00D9002D">
        <w:trPr>
          <w:trHeight w:val="870"/>
        </w:trPr>
        <w:tc>
          <w:tcPr>
            <w:tcW w:w="573"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cs="Times New Roman"/>
                <w:sz w:val="18"/>
                <w:szCs w:val="18"/>
              </w:rPr>
            </w:pPr>
            <w:r w:rsidRPr="00536E4B">
              <w:rPr>
                <w:rFonts w:ascii="Times New Roman" w:eastAsia="Arial" w:hAnsi="Times New Roman" w:cs="Times New Roman"/>
                <w:sz w:val="18"/>
                <w:szCs w:val="18"/>
              </w:rPr>
              <w:t>Численность обучающихся, охваченных основными и дополнительными общеобразовательными программами цифрового, естественно-на</w:t>
            </w:r>
            <w:r>
              <w:rPr>
                <w:rFonts w:ascii="Times New Roman" w:eastAsia="Arial" w:hAnsi="Times New Roman" w:cs="Times New Roman"/>
                <w:sz w:val="18"/>
                <w:szCs w:val="18"/>
              </w:rPr>
              <w:t>учного и гуманитарного профилей, (</w:t>
            </w:r>
            <w:r w:rsidRPr="00536E4B">
              <w:rPr>
                <w:rFonts w:ascii="Times New Roman" w:eastAsia="Arial" w:hAnsi="Times New Roman" w:cs="Times New Roman"/>
                <w:sz w:val="18"/>
                <w:szCs w:val="18"/>
              </w:rPr>
              <w:t>человек</w:t>
            </w:r>
            <w:r>
              <w:rPr>
                <w:rFonts w:ascii="Times New Roman" w:eastAsia="Arial" w:hAnsi="Times New Roman" w:cs="Times New Roman"/>
                <w:sz w:val="18"/>
                <w:szCs w:val="18"/>
              </w:rPr>
              <w:t xml:space="preserve">, </w:t>
            </w:r>
            <w:r w:rsidRPr="00536E4B">
              <w:rPr>
                <w:rFonts w:ascii="Times New Roman" w:eastAsia="Arial" w:hAnsi="Times New Roman" w:cs="Times New Roman"/>
                <w:sz w:val="18"/>
                <w:szCs w:val="18"/>
              </w:rPr>
              <w:t>нарастающим итогом к 2018 году</w:t>
            </w:r>
            <w:r>
              <w:rPr>
                <w:rFonts w:ascii="Times New Roman" w:eastAsia="Arial" w:hAnsi="Times New Roman" w:cs="Times New Roman"/>
                <w:sz w:val="18"/>
                <w:szCs w:val="18"/>
              </w:rPr>
              <w:t>)</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количество</w:t>
            </w:r>
          </w:p>
        </w:tc>
        <w:tc>
          <w:tcPr>
            <w:tcW w:w="78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noWrap/>
            <w:hideMark/>
          </w:tcPr>
          <w:p w:rsidR="006131CF" w:rsidRPr="00536E4B" w:rsidRDefault="006131CF" w:rsidP="001232C9">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680" w:type="dxa"/>
            <w:tcBorders>
              <w:top w:val="nil"/>
              <w:left w:val="nil"/>
              <w:bottom w:val="single" w:sz="4" w:space="0" w:color="auto"/>
              <w:right w:val="single" w:sz="4" w:space="0" w:color="auto"/>
            </w:tcBorders>
            <w:noWrap/>
            <w:hideMark/>
          </w:tcPr>
          <w:p w:rsidR="006131CF" w:rsidRPr="00392CFD" w:rsidRDefault="006131CF" w:rsidP="001232C9">
            <w:pPr>
              <w:rPr>
                <w:rFonts w:ascii="Times New Roman" w:eastAsia="Times New Roman" w:hAnsi="Times New Roman"/>
                <w:sz w:val="18"/>
                <w:szCs w:val="18"/>
              </w:rPr>
            </w:pPr>
            <w:r w:rsidRPr="00392CFD">
              <w:rPr>
                <w:rFonts w:ascii="Times New Roman" w:eastAsia="Times New Roman" w:hAnsi="Times New Roman"/>
                <w:sz w:val="18"/>
                <w:szCs w:val="18"/>
              </w:rPr>
              <w:t>463</w:t>
            </w:r>
          </w:p>
        </w:tc>
        <w:tc>
          <w:tcPr>
            <w:tcW w:w="596" w:type="dxa"/>
            <w:tcBorders>
              <w:top w:val="nil"/>
              <w:left w:val="nil"/>
              <w:bottom w:val="single" w:sz="4" w:space="0" w:color="auto"/>
              <w:right w:val="single" w:sz="4" w:space="0" w:color="auto"/>
            </w:tcBorders>
          </w:tcPr>
          <w:p w:rsidR="006131CF" w:rsidRPr="00392CFD" w:rsidRDefault="006131CF" w:rsidP="001232C9">
            <w:pPr>
              <w:rPr>
                <w:rFonts w:ascii="Times New Roman" w:eastAsia="Times New Roman" w:hAnsi="Times New Roman"/>
                <w:sz w:val="18"/>
                <w:szCs w:val="18"/>
              </w:rPr>
            </w:pPr>
            <w:r w:rsidRPr="00392CFD">
              <w:rPr>
                <w:rFonts w:ascii="Times New Roman" w:eastAsia="Times New Roman" w:hAnsi="Times New Roman"/>
                <w:sz w:val="18"/>
                <w:szCs w:val="18"/>
              </w:rPr>
              <w:t>601</w:t>
            </w:r>
          </w:p>
        </w:tc>
        <w:tc>
          <w:tcPr>
            <w:tcW w:w="709" w:type="dxa"/>
            <w:tcBorders>
              <w:top w:val="nil"/>
              <w:left w:val="nil"/>
              <w:bottom w:val="single" w:sz="4" w:space="0" w:color="auto"/>
              <w:right w:val="single" w:sz="4" w:space="0" w:color="auto"/>
            </w:tcBorders>
          </w:tcPr>
          <w:p w:rsidR="006131CF" w:rsidRPr="00392CFD" w:rsidRDefault="006131CF" w:rsidP="001232C9">
            <w:pPr>
              <w:rPr>
                <w:rFonts w:ascii="Times New Roman" w:eastAsia="Times New Roman" w:hAnsi="Times New Roman"/>
                <w:sz w:val="18"/>
                <w:szCs w:val="18"/>
              </w:rPr>
            </w:pPr>
            <w:r w:rsidRPr="00392CFD">
              <w:rPr>
                <w:rFonts w:ascii="Times New Roman" w:eastAsia="Times New Roman" w:hAnsi="Times New Roman"/>
                <w:sz w:val="18"/>
                <w:szCs w:val="18"/>
              </w:rPr>
              <w:t>814</w:t>
            </w:r>
          </w:p>
        </w:tc>
        <w:tc>
          <w:tcPr>
            <w:tcW w:w="569" w:type="dxa"/>
            <w:tcBorders>
              <w:top w:val="nil"/>
              <w:left w:val="nil"/>
              <w:bottom w:val="single" w:sz="4" w:space="0" w:color="auto"/>
              <w:right w:val="single" w:sz="4" w:space="0" w:color="auto"/>
            </w:tcBorders>
          </w:tcPr>
          <w:p w:rsidR="006131CF" w:rsidRPr="00392CFD" w:rsidRDefault="005A19BB" w:rsidP="001232C9">
            <w:pPr>
              <w:rPr>
                <w:rFonts w:ascii="Times New Roman" w:eastAsia="Times New Roman" w:hAnsi="Times New Roman"/>
                <w:sz w:val="18"/>
                <w:szCs w:val="18"/>
              </w:rPr>
            </w:pPr>
            <w:r>
              <w:rPr>
                <w:rFonts w:ascii="Times New Roman" w:eastAsia="Times New Roman" w:hAnsi="Times New Roman"/>
                <w:sz w:val="18"/>
                <w:szCs w:val="18"/>
              </w:rPr>
              <w:t>904</w:t>
            </w:r>
          </w:p>
        </w:tc>
        <w:tc>
          <w:tcPr>
            <w:tcW w:w="721" w:type="dxa"/>
            <w:gridSpan w:val="2"/>
            <w:tcBorders>
              <w:top w:val="nil"/>
              <w:left w:val="nil"/>
              <w:bottom w:val="single" w:sz="4" w:space="0" w:color="auto"/>
              <w:right w:val="single" w:sz="4" w:space="0" w:color="auto"/>
            </w:tcBorders>
          </w:tcPr>
          <w:p w:rsidR="006131CF" w:rsidRPr="00536E4B" w:rsidRDefault="00277072" w:rsidP="001A286B">
            <w:pPr>
              <w:rPr>
                <w:rFonts w:ascii="Times New Roman" w:eastAsia="Times New Roman" w:hAnsi="Times New Roman"/>
                <w:sz w:val="18"/>
                <w:szCs w:val="18"/>
              </w:rPr>
            </w:pPr>
            <w:r>
              <w:rPr>
                <w:rFonts w:ascii="Times New Roman" w:eastAsia="Times New Roman" w:hAnsi="Times New Roman"/>
                <w:sz w:val="18"/>
                <w:szCs w:val="18"/>
              </w:rPr>
              <w:t>1291</w:t>
            </w:r>
          </w:p>
        </w:tc>
        <w:tc>
          <w:tcPr>
            <w:tcW w:w="526" w:type="dxa"/>
            <w:tcBorders>
              <w:top w:val="nil"/>
              <w:left w:val="single" w:sz="4" w:space="0" w:color="auto"/>
              <w:bottom w:val="single" w:sz="4" w:space="0" w:color="auto"/>
              <w:right w:val="single" w:sz="4" w:space="0" w:color="auto"/>
            </w:tcBorders>
          </w:tcPr>
          <w:p w:rsidR="006131CF" w:rsidRPr="00536E4B" w:rsidRDefault="006131CF" w:rsidP="001232C9">
            <w:pPr>
              <w:rPr>
                <w:rFonts w:ascii="Times New Roman" w:eastAsia="Times New Roman" w:hAnsi="Times New Roman"/>
                <w:sz w:val="18"/>
                <w:szCs w:val="18"/>
              </w:rPr>
            </w:pPr>
            <w:r w:rsidRPr="00392CFD">
              <w:rPr>
                <w:rFonts w:ascii="Times New Roman" w:eastAsia="Times New Roman" w:hAnsi="Times New Roman"/>
                <w:sz w:val="18"/>
                <w:szCs w:val="18"/>
              </w:rPr>
              <w:t>895</w:t>
            </w:r>
          </w:p>
        </w:tc>
        <w:tc>
          <w:tcPr>
            <w:tcW w:w="567" w:type="dxa"/>
            <w:tcBorders>
              <w:top w:val="nil"/>
              <w:left w:val="single" w:sz="4" w:space="0" w:color="auto"/>
              <w:bottom w:val="single" w:sz="4" w:space="0" w:color="auto"/>
              <w:right w:val="single" w:sz="4" w:space="0" w:color="auto"/>
            </w:tcBorders>
          </w:tcPr>
          <w:p w:rsidR="006131CF" w:rsidRPr="00536E4B" w:rsidRDefault="006131CF" w:rsidP="005E639F">
            <w:pPr>
              <w:rPr>
                <w:rFonts w:ascii="Times New Roman" w:eastAsia="Times New Roman" w:hAnsi="Times New Roman"/>
                <w:sz w:val="18"/>
                <w:szCs w:val="18"/>
              </w:rPr>
            </w:pPr>
            <w:r w:rsidRPr="00392CFD">
              <w:rPr>
                <w:rFonts w:ascii="Times New Roman" w:eastAsia="Times New Roman" w:hAnsi="Times New Roman"/>
                <w:sz w:val="18"/>
                <w:szCs w:val="18"/>
              </w:rPr>
              <w:t>895</w:t>
            </w:r>
          </w:p>
        </w:tc>
        <w:tc>
          <w:tcPr>
            <w:tcW w:w="567" w:type="dxa"/>
            <w:tcBorders>
              <w:top w:val="nil"/>
              <w:left w:val="single" w:sz="4" w:space="0" w:color="auto"/>
              <w:bottom w:val="single" w:sz="4" w:space="0" w:color="auto"/>
              <w:right w:val="single" w:sz="4" w:space="0" w:color="auto"/>
            </w:tcBorders>
          </w:tcPr>
          <w:p w:rsidR="006131CF" w:rsidRPr="00536E4B" w:rsidRDefault="006131CF" w:rsidP="005E639F">
            <w:pPr>
              <w:rPr>
                <w:rFonts w:ascii="Times New Roman" w:eastAsia="Times New Roman" w:hAnsi="Times New Roman"/>
                <w:sz w:val="18"/>
                <w:szCs w:val="18"/>
              </w:rPr>
            </w:pPr>
            <w:r w:rsidRPr="00392CFD">
              <w:rPr>
                <w:rFonts w:ascii="Times New Roman" w:eastAsia="Times New Roman" w:hAnsi="Times New Roman"/>
                <w:sz w:val="18"/>
                <w:szCs w:val="18"/>
              </w:rPr>
              <w:t>895</w:t>
            </w:r>
          </w:p>
        </w:tc>
        <w:tc>
          <w:tcPr>
            <w:tcW w:w="567" w:type="dxa"/>
            <w:tcBorders>
              <w:top w:val="nil"/>
              <w:left w:val="single" w:sz="4" w:space="0" w:color="auto"/>
              <w:bottom w:val="single" w:sz="4" w:space="0" w:color="auto"/>
              <w:right w:val="single" w:sz="4" w:space="0" w:color="auto"/>
            </w:tcBorders>
          </w:tcPr>
          <w:p w:rsidR="006131CF" w:rsidRPr="00536E4B" w:rsidRDefault="006131CF" w:rsidP="001232C9">
            <w:pP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563B54" w:rsidRPr="00536E4B" w:rsidTr="002570A0">
        <w:trPr>
          <w:trHeight w:val="300"/>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854" w:type="dxa"/>
            <w:tcBorders>
              <w:top w:val="single" w:sz="4" w:space="0" w:color="auto"/>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c>
          <w:tcPr>
            <w:tcW w:w="567" w:type="dxa"/>
            <w:tcBorders>
              <w:top w:val="single" w:sz="4" w:space="0" w:color="auto"/>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c>
          <w:tcPr>
            <w:tcW w:w="13201" w:type="dxa"/>
            <w:gridSpan w:val="22"/>
            <w:tcBorders>
              <w:top w:val="single" w:sz="4" w:space="0" w:color="auto"/>
              <w:left w:val="nil"/>
              <w:bottom w:val="single" w:sz="4" w:space="0" w:color="auto"/>
              <w:right w:val="single" w:sz="4" w:space="0" w:color="auto"/>
            </w:tcBorders>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Развитие дополнительного образования детей</w:t>
            </w:r>
          </w:p>
        </w:tc>
      </w:tr>
      <w:tr w:rsidR="00563B54" w:rsidRPr="00536E4B" w:rsidTr="00D9002D">
        <w:trPr>
          <w:trHeight w:val="127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66,7</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68,8</w:t>
            </w:r>
          </w:p>
        </w:tc>
        <w:tc>
          <w:tcPr>
            <w:tcW w:w="709"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70,1</w:t>
            </w:r>
          </w:p>
        </w:tc>
        <w:tc>
          <w:tcPr>
            <w:tcW w:w="709" w:type="dxa"/>
            <w:gridSpan w:val="2"/>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64,5</w:t>
            </w:r>
          </w:p>
        </w:tc>
        <w:tc>
          <w:tcPr>
            <w:tcW w:w="709"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68,8</w:t>
            </w:r>
          </w:p>
        </w:tc>
        <w:tc>
          <w:tcPr>
            <w:tcW w:w="708"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86,76</w:t>
            </w:r>
          </w:p>
        </w:tc>
        <w:tc>
          <w:tcPr>
            <w:tcW w:w="709"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75,9</w:t>
            </w:r>
          </w:p>
        </w:tc>
        <w:tc>
          <w:tcPr>
            <w:tcW w:w="680" w:type="dxa"/>
            <w:tcBorders>
              <w:top w:val="nil"/>
              <w:left w:val="nil"/>
              <w:bottom w:val="single" w:sz="4" w:space="0" w:color="auto"/>
              <w:right w:val="single" w:sz="4" w:space="0" w:color="auto"/>
            </w:tcBorders>
            <w:vAlign w:val="center"/>
            <w:hideMark/>
          </w:tcPr>
          <w:p w:rsidR="00563B54" w:rsidRPr="0098762A" w:rsidRDefault="00563B54"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94,6</w:t>
            </w:r>
          </w:p>
        </w:tc>
        <w:tc>
          <w:tcPr>
            <w:tcW w:w="596" w:type="dxa"/>
            <w:tcBorders>
              <w:top w:val="nil"/>
              <w:left w:val="nil"/>
              <w:bottom w:val="single" w:sz="4" w:space="0" w:color="auto"/>
              <w:right w:val="single" w:sz="4" w:space="0" w:color="auto"/>
            </w:tcBorders>
            <w:vAlign w:val="center"/>
          </w:tcPr>
          <w:p w:rsidR="00563B54" w:rsidRDefault="00563B54" w:rsidP="001232C9">
            <w:pPr>
              <w:spacing w:after="0" w:line="240" w:lineRule="auto"/>
              <w:jc w:val="center"/>
              <w:rPr>
                <w:rFonts w:ascii="Times New Roman" w:eastAsia="Times New Roman" w:hAnsi="Times New Roman"/>
                <w:color w:val="FF0000"/>
                <w:sz w:val="18"/>
                <w:szCs w:val="18"/>
              </w:rPr>
            </w:pPr>
          </w:p>
          <w:p w:rsidR="00563B54" w:rsidRPr="00DC3C00" w:rsidRDefault="00563B54" w:rsidP="001232C9">
            <w:pPr>
              <w:spacing w:after="0" w:line="240" w:lineRule="auto"/>
              <w:jc w:val="center"/>
              <w:rPr>
                <w:rFonts w:ascii="Times New Roman" w:eastAsia="Times New Roman" w:hAnsi="Times New Roman"/>
                <w:sz w:val="18"/>
                <w:szCs w:val="18"/>
              </w:rPr>
            </w:pPr>
            <w:r w:rsidRPr="009100AD">
              <w:rPr>
                <w:rFonts w:ascii="Times New Roman" w:eastAsia="Times New Roman" w:hAnsi="Times New Roman"/>
                <w:sz w:val="18"/>
                <w:szCs w:val="18"/>
              </w:rPr>
              <w:t>78,84</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78,46</w:t>
            </w:r>
          </w:p>
        </w:tc>
        <w:tc>
          <w:tcPr>
            <w:tcW w:w="569" w:type="dxa"/>
            <w:tcBorders>
              <w:top w:val="nil"/>
              <w:left w:val="nil"/>
              <w:bottom w:val="single" w:sz="4" w:space="0" w:color="auto"/>
              <w:right w:val="single" w:sz="4" w:space="0" w:color="auto"/>
            </w:tcBorders>
            <w:vAlign w:val="center"/>
          </w:tcPr>
          <w:p w:rsidR="00563B54" w:rsidRPr="00536E4B" w:rsidRDefault="006131CF" w:rsidP="005A19B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73,</w:t>
            </w:r>
            <w:r w:rsidR="005A19BB">
              <w:rPr>
                <w:rFonts w:ascii="Times New Roman" w:eastAsia="Times New Roman" w:hAnsi="Times New Roman"/>
                <w:sz w:val="18"/>
                <w:szCs w:val="18"/>
              </w:rPr>
              <w:t>78</w:t>
            </w:r>
          </w:p>
        </w:tc>
        <w:tc>
          <w:tcPr>
            <w:tcW w:w="721" w:type="dxa"/>
            <w:gridSpan w:val="2"/>
            <w:tcBorders>
              <w:top w:val="nil"/>
              <w:left w:val="nil"/>
              <w:bottom w:val="single" w:sz="4" w:space="0" w:color="auto"/>
              <w:right w:val="single" w:sz="4" w:space="0" w:color="auto"/>
            </w:tcBorders>
            <w:vAlign w:val="center"/>
          </w:tcPr>
          <w:p w:rsidR="00563B54" w:rsidRPr="00536E4B" w:rsidRDefault="00277072"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80,58</w:t>
            </w:r>
          </w:p>
        </w:tc>
        <w:tc>
          <w:tcPr>
            <w:tcW w:w="526"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567" w:type="dxa"/>
            <w:tcBorders>
              <w:top w:val="nil"/>
              <w:left w:val="single" w:sz="4" w:space="0" w:color="auto"/>
              <w:bottom w:val="single" w:sz="4" w:space="0" w:color="auto"/>
              <w:right w:val="single" w:sz="4" w:space="0" w:color="auto"/>
            </w:tcBorders>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w:t>
            </w:r>
          </w:p>
        </w:tc>
        <w:tc>
          <w:tcPr>
            <w:tcW w:w="567" w:type="dxa"/>
            <w:tcBorders>
              <w:top w:val="nil"/>
              <w:left w:val="single" w:sz="4" w:space="0" w:color="auto"/>
              <w:bottom w:val="single" w:sz="4" w:space="0" w:color="auto"/>
              <w:right w:val="single" w:sz="4" w:space="0" w:color="auto"/>
            </w:tcBorders>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r>
      <w:tr w:rsidR="006131CF" w:rsidRPr="00536E4B" w:rsidTr="00D9002D">
        <w:trPr>
          <w:trHeight w:val="1995"/>
        </w:trPr>
        <w:tc>
          <w:tcPr>
            <w:tcW w:w="573"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45,0</w:t>
            </w:r>
          </w:p>
        </w:tc>
        <w:tc>
          <w:tcPr>
            <w:tcW w:w="708"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49,0</w:t>
            </w:r>
          </w:p>
        </w:tc>
        <w:tc>
          <w:tcPr>
            <w:tcW w:w="709" w:type="dxa"/>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709" w:type="dxa"/>
            <w:gridSpan w:val="2"/>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10,9</w:t>
            </w:r>
          </w:p>
        </w:tc>
        <w:tc>
          <w:tcPr>
            <w:tcW w:w="680" w:type="dxa"/>
            <w:tcBorders>
              <w:top w:val="nil"/>
              <w:left w:val="nil"/>
              <w:bottom w:val="single" w:sz="4" w:space="0" w:color="auto"/>
              <w:right w:val="single" w:sz="4" w:space="0" w:color="auto"/>
            </w:tcBorders>
            <w:vAlign w:val="center"/>
            <w:hideMark/>
          </w:tcPr>
          <w:p w:rsidR="006131CF" w:rsidRPr="0098762A" w:rsidRDefault="006131CF"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70,8</w:t>
            </w:r>
          </w:p>
        </w:tc>
        <w:tc>
          <w:tcPr>
            <w:tcW w:w="596" w:type="dxa"/>
            <w:tcBorders>
              <w:top w:val="nil"/>
              <w:left w:val="nil"/>
              <w:bottom w:val="single" w:sz="4" w:space="0" w:color="auto"/>
              <w:right w:val="single" w:sz="4" w:space="0" w:color="auto"/>
            </w:tcBorders>
            <w:vAlign w:val="center"/>
          </w:tcPr>
          <w:p w:rsidR="006131CF" w:rsidRPr="00EF3350"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78,13</w:t>
            </w:r>
          </w:p>
        </w:tc>
        <w:tc>
          <w:tcPr>
            <w:tcW w:w="70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78,13</w:t>
            </w:r>
          </w:p>
        </w:tc>
        <w:tc>
          <w:tcPr>
            <w:tcW w:w="569" w:type="dxa"/>
            <w:tcBorders>
              <w:top w:val="nil"/>
              <w:left w:val="nil"/>
              <w:bottom w:val="single" w:sz="4" w:space="0" w:color="auto"/>
              <w:right w:val="single" w:sz="4" w:space="0" w:color="auto"/>
            </w:tcBorders>
            <w:vAlign w:val="center"/>
          </w:tcPr>
          <w:p w:rsidR="006131CF" w:rsidRPr="00536E4B" w:rsidRDefault="005A19BB"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28,4</w:t>
            </w:r>
          </w:p>
        </w:tc>
        <w:tc>
          <w:tcPr>
            <w:tcW w:w="721" w:type="dxa"/>
            <w:gridSpan w:val="2"/>
            <w:tcBorders>
              <w:top w:val="nil"/>
              <w:left w:val="nil"/>
              <w:bottom w:val="single" w:sz="4" w:space="0" w:color="auto"/>
              <w:right w:val="single" w:sz="4" w:space="0" w:color="auto"/>
            </w:tcBorders>
            <w:vAlign w:val="center"/>
          </w:tcPr>
          <w:p w:rsidR="006131CF" w:rsidRPr="00536E4B" w:rsidRDefault="006131CF"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c>
          <w:tcPr>
            <w:tcW w:w="526" w:type="dxa"/>
            <w:tcBorders>
              <w:top w:val="nil"/>
              <w:left w:val="single" w:sz="4" w:space="0" w:color="auto"/>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r>
      <w:tr w:rsidR="006131CF" w:rsidRPr="00536E4B" w:rsidTr="00D9002D">
        <w:trPr>
          <w:trHeight w:val="780"/>
        </w:trPr>
        <w:tc>
          <w:tcPr>
            <w:tcW w:w="573"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учащихся, принимавших участие в  кон</w:t>
            </w:r>
            <w:r>
              <w:rPr>
                <w:rFonts w:ascii="Times New Roman" w:eastAsia="Times New Roman" w:hAnsi="Times New Roman"/>
                <w:sz w:val="18"/>
                <w:szCs w:val="18"/>
              </w:rPr>
              <w:t>курсах, смотрах, соревнованиях</w:t>
            </w:r>
            <w:r w:rsidRPr="00536E4B">
              <w:rPr>
                <w:rFonts w:ascii="Times New Roman" w:eastAsia="Times New Roman" w:hAnsi="Times New Roman"/>
                <w:sz w:val="18"/>
                <w:szCs w:val="18"/>
              </w:rPr>
              <w:t xml:space="preserve">  и т.п. мероприятий различного уровня </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67,7</w:t>
            </w:r>
          </w:p>
        </w:tc>
        <w:tc>
          <w:tcPr>
            <w:tcW w:w="708"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67,9</w:t>
            </w:r>
          </w:p>
        </w:tc>
        <w:tc>
          <w:tcPr>
            <w:tcW w:w="709" w:type="dxa"/>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68,1</w:t>
            </w:r>
          </w:p>
        </w:tc>
        <w:tc>
          <w:tcPr>
            <w:tcW w:w="709" w:type="dxa"/>
            <w:gridSpan w:val="2"/>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w:t>
            </w:r>
          </w:p>
        </w:tc>
        <w:tc>
          <w:tcPr>
            <w:tcW w:w="709" w:type="dxa"/>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708" w:type="dxa"/>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81,6</w:t>
            </w:r>
          </w:p>
        </w:tc>
        <w:tc>
          <w:tcPr>
            <w:tcW w:w="709" w:type="dxa"/>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84,1</w:t>
            </w:r>
          </w:p>
        </w:tc>
        <w:tc>
          <w:tcPr>
            <w:tcW w:w="680" w:type="dxa"/>
            <w:tcBorders>
              <w:top w:val="nil"/>
              <w:left w:val="nil"/>
              <w:bottom w:val="single" w:sz="4" w:space="0" w:color="auto"/>
              <w:right w:val="single" w:sz="4" w:space="0" w:color="auto"/>
            </w:tcBorders>
            <w:vAlign w:val="center"/>
            <w:hideMark/>
          </w:tcPr>
          <w:p w:rsidR="006131CF" w:rsidRPr="007D4ED0"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85,2</w:t>
            </w:r>
          </w:p>
        </w:tc>
        <w:tc>
          <w:tcPr>
            <w:tcW w:w="596" w:type="dxa"/>
            <w:tcBorders>
              <w:top w:val="nil"/>
              <w:left w:val="nil"/>
              <w:bottom w:val="single" w:sz="4" w:space="0" w:color="auto"/>
              <w:right w:val="single" w:sz="4" w:space="0" w:color="auto"/>
            </w:tcBorders>
            <w:vAlign w:val="center"/>
          </w:tcPr>
          <w:p w:rsidR="006131CF" w:rsidRPr="00EF3350"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91</w:t>
            </w:r>
          </w:p>
        </w:tc>
        <w:tc>
          <w:tcPr>
            <w:tcW w:w="70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569" w:type="dxa"/>
            <w:tcBorders>
              <w:top w:val="nil"/>
              <w:left w:val="nil"/>
              <w:bottom w:val="single" w:sz="4" w:space="0" w:color="auto"/>
              <w:right w:val="single" w:sz="4" w:space="0" w:color="auto"/>
            </w:tcBorders>
            <w:vAlign w:val="center"/>
          </w:tcPr>
          <w:p w:rsidR="006131CF" w:rsidRPr="00536E4B" w:rsidRDefault="005A19BB"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75</w:t>
            </w:r>
          </w:p>
        </w:tc>
        <w:tc>
          <w:tcPr>
            <w:tcW w:w="721" w:type="dxa"/>
            <w:gridSpan w:val="2"/>
            <w:tcBorders>
              <w:top w:val="nil"/>
              <w:left w:val="nil"/>
              <w:bottom w:val="single" w:sz="4" w:space="0" w:color="auto"/>
              <w:right w:val="single" w:sz="4" w:space="0" w:color="auto"/>
            </w:tcBorders>
            <w:vAlign w:val="center"/>
          </w:tcPr>
          <w:p w:rsidR="006131CF" w:rsidRPr="00536E4B" w:rsidRDefault="006131CF"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526" w:type="dxa"/>
            <w:tcBorders>
              <w:top w:val="nil"/>
              <w:left w:val="single" w:sz="4" w:space="0" w:color="auto"/>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567" w:type="dxa"/>
            <w:tcBorders>
              <w:top w:val="nil"/>
              <w:left w:val="single" w:sz="4" w:space="0" w:color="auto"/>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r>
      <w:tr w:rsidR="007F7832" w:rsidRPr="00536E4B" w:rsidTr="00D9002D">
        <w:trPr>
          <w:trHeight w:val="1020"/>
        </w:trPr>
        <w:tc>
          <w:tcPr>
            <w:tcW w:w="573"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27,6</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28,8</w:t>
            </w:r>
          </w:p>
        </w:tc>
        <w:tc>
          <w:tcPr>
            <w:tcW w:w="709"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29</w:t>
            </w:r>
          </w:p>
        </w:tc>
        <w:tc>
          <w:tcPr>
            <w:tcW w:w="709" w:type="dxa"/>
            <w:gridSpan w:val="2"/>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33</w:t>
            </w:r>
          </w:p>
        </w:tc>
        <w:tc>
          <w:tcPr>
            <w:tcW w:w="709"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28,7</w:t>
            </w:r>
          </w:p>
        </w:tc>
        <w:tc>
          <w:tcPr>
            <w:tcW w:w="708"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20,3</w:t>
            </w:r>
          </w:p>
        </w:tc>
        <w:tc>
          <w:tcPr>
            <w:tcW w:w="709"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32,0</w:t>
            </w:r>
          </w:p>
        </w:tc>
        <w:tc>
          <w:tcPr>
            <w:tcW w:w="680" w:type="dxa"/>
            <w:tcBorders>
              <w:top w:val="nil"/>
              <w:left w:val="nil"/>
              <w:bottom w:val="single" w:sz="4" w:space="0" w:color="auto"/>
              <w:right w:val="single" w:sz="4" w:space="0" w:color="auto"/>
            </w:tcBorders>
            <w:vAlign w:val="center"/>
            <w:hideMark/>
          </w:tcPr>
          <w:p w:rsidR="007F7832" w:rsidRPr="0098762A" w:rsidRDefault="007F7832"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40,0</w:t>
            </w:r>
          </w:p>
        </w:tc>
        <w:tc>
          <w:tcPr>
            <w:tcW w:w="596" w:type="dxa"/>
            <w:tcBorders>
              <w:top w:val="nil"/>
              <w:left w:val="nil"/>
              <w:bottom w:val="single" w:sz="4" w:space="0" w:color="auto"/>
              <w:right w:val="single" w:sz="4" w:space="0" w:color="auto"/>
            </w:tcBorders>
            <w:vAlign w:val="center"/>
          </w:tcPr>
          <w:p w:rsidR="007F7832" w:rsidRPr="00EF3350"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709"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569" w:type="dxa"/>
            <w:tcBorders>
              <w:top w:val="nil"/>
              <w:left w:val="nil"/>
              <w:bottom w:val="single" w:sz="4" w:space="0" w:color="auto"/>
              <w:right w:val="single" w:sz="4" w:space="0" w:color="auto"/>
            </w:tcBorders>
            <w:vAlign w:val="center"/>
          </w:tcPr>
          <w:p w:rsidR="007F7832" w:rsidRPr="00536E4B" w:rsidRDefault="005A19BB"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w:t>
            </w:r>
          </w:p>
        </w:tc>
        <w:tc>
          <w:tcPr>
            <w:tcW w:w="721" w:type="dxa"/>
            <w:gridSpan w:val="2"/>
            <w:tcBorders>
              <w:top w:val="nil"/>
              <w:left w:val="nil"/>
              <w:bottom w:val="single" w:sz="4" w:space="0" w:color="auto"/>
              <w:right w:val="single" w:sz="4" w:space="0" w:color="auto"/>
            </w:tcBorders>
            <w:vAlign w:val="center"/>
          </w:tcPr>
          <w:p w:rsidR="007F7832" w:rsidRPr="00536E4B" w:rsidRDefault="007F7832"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c>
          <w:tcPr>
            <w:tcW w:w="526"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r>
      <w:tr w:rsidR="007F7832" w:rsidRPr="00536E4B" w:rsidTr="00D9002D">
        <w:trPr>
          <w:trHeight w:val="1695"/>
        </w:trPr>
        <w:tc>
          <w:tcPr>
            <w:tcW w:w="573"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82,8</w:t>
            </w:r>
          </w:p>
        </w:tc>
        <w:tc>
          <w:tcPr>
            <w:tcW w:w="709"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83,2</w:t>
            </w:r>
          </w:p>
        </w:tc>
        <w:tc>
          <w:tcPr>
            <w:tcW w:w="709" w:type="dxa"/>
            <w:gridSpan w:val="2"/>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89,6</w:t>
            </w:r>
          </w:p>
        </w:tc>
        <w:tc>
          <w:tcPr>
            <w:tcW w:w="709"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83</w:t>
            </w:r>
          </w:p>
        </w:tc>
        <w:tc>
          <w:tcPr>
            <w:tcW w:w="708"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57,5</w:t>
            </w:r>
          </w:p>
        </w:tc>
        <w:tc>
          <w:tcPr>
            <w:tcW w:w="709" w:type="dxa"/>
            <w:tcBorders>
              <w:top w:val="nil"/>
              <w:left w:val="nil"/>
              <w:bottom w:val="single" w:sz="4" w:space="0" w:color="auto"/>
              <w:right w:val="single" w:sz="4" w:space="0" w:color="auto"/>
            </w:tcBorders>
            <w:vAlign w:val="center"/>
            <w:hideMark/>
          </w:tcPr>
          <w:p w:rsidR="007F7832" w:rsidRPr="0098762A" w:rsidRDefault="007F7832"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219 или 50%</w:t>
            </w:r>
          </w:p>
        </w:tc>
        <w:tc>
          <w:tcPr>
            <w:tcW w:w="680" w:type="dxa"/>
            <w:tcBorders>
              <w:top w:val="nil"/>
              <w:left w:val="nil"/>
              <w:bottom w:val="single" w:sz="4" w:space="0" w:color="auto"/>
              <w:right w:val="single" w:sz="4" w:space="0" w:color="auto"/>
            </w:tcBorders>
            <w:vAlign w:val="center"/>
            <w:hideMark/>
          </w:tcPr>
          <w:p w:rsidR="007F7832" w:rsidRPr="0098762A" w:rsidRDefault="007F7832"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187 или 37,9%</w:t>
            </w:r>
          </w:p>
        </w:tc>
        <w:tc>
          <w:tcPr>
            <w:tcW w:w="596" w:type="dxa"/>
            <w:tcBorders>
              <w:top w:val="nil"/>
              <w:left w:val="nil"/>
              <w:bottom w:val="single" w:sz="4" w:space="0" w:color="auto"/>
              <w:right w:val="single" w:sz="4" w:space="0" w:color="auto"/>
            </w:tcBorders>
            <w:vAlign w:val="center"/>
          </w:tcPr>
          <w:p w:rsidR="007F7832" w:rsidRPr="00EF3350"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 чел. или 9,6%</w:t>
            </w:r>
          </w:p>
        </w:tc>
        <w:tc>
          <w:tcPr>
            <w:tcW w:w="709" w:type="dxa"/>
            <w:tcBorders>
              <w:top w:val="nil"/>
              <w:left w:val="nil"/>
              <w:bottom w:val="single" w:sz="4" w:space="0" w:color="auto"/>
              <w:right w:val="single" w:sz="4" w:space="0" w:color="auto"/>
            </w:tcBorders>
            <w:vAlign w:val="center"/>
          </w:tcPr>
          <w:p w:rsidR="007F7832" w:rsidRPr="00E42C29" w:rsidRDefault="007F7832" w:rsidP="001232C9">
            <w:pPr>
              <w:spacing w:after="0" w:line="240" w:lineRule="auto"/>
              <w:jc w:val="center"/>
              <w:rPr>
                <w:rFonts w:ascii="Times New Roman" w:eastAsia="Times New Roman" w:hAnsi="Times New Roman"/>
                <w:sz w:val="18"/>
                <w:szCs w:val="18"/>
              </w:rPr>
            </w:pPr>
            <w:r w:rsidRPr="00E42C29">
              <w:rPr>
                <w:rFonts w:ascii="Times New Roman" w:eastAsia="Times New Roman" w:hAnsi="Times New Roman"/>
                <w:sz w:val="18"/>
                <w:szCs w:val="18"/>
              </w:rPr>
              <w:t>41 чел или 11,2%</w:t>
            </w:r>
          </w:p>
        </w:tc>
        <w:tc>
          <w:tcPr>
            <w:tcW w:w="569" w:type="dxa"/>
            <w:tcBorders>
              <w:top w:val="nil"/>
              <w:left w:val="nil"/>
              <w:bottom w:val="single" w:sz="4" w:space="0" w:color="auto"/>
              <w:right w:val="single" w:sz="4" w:space="0" w:color="auto"/>
            </w:tcBorders>
          </w:tcPr>
          <w:p w:rsidR="007F7832" w:rsidRDefault="007F7832" w:rsidP="001232C9">
            <w:pPr>
              <w:rPr>
                <w:rFonts w:ascii="Times New Roman" w:eastAsia="Times New Roman" w:hAnsi="Times New Roman"/>
                <w:sz w:val="18"/>
                <w:szCs w:val="18"/>
              </w:rPr>
            </w:pPr>
          </w:p>
          <w:p w:rsidR="007F7832" w:rsidRDefault="005A19BB" w:rsidP="001232C9">
            <w:r>
              <w:rPr>
                <w:rFonts w:ascii="Times New Roman" w:eastAsia="Times New Roman" w:hAnsi="Times New Roman"/>
                <w:sz w:val="18"/>
                <w:szCs w:val="18"/>
              </w:rPr>
              <w:t>11,9</w:t>
            </w:r>
          </w:p>
        </w:tc>
        <w:tc>
          <w:tcPr>
            <w:tcW w:w="721" w:type="dxa"/>
            <w:gridSpan w:val="2"/>
            <w:tcBorders>
              <w:top w:val="nil"/>
              <w:left w:val="nil"/>
              <w:bottom w:val="single" w:sz="4" w:space="0" w:color="auto"/>
              <w:right w:val="single" w:sz="4" w:space="0" w:color="auto"/>
            </w:tcBorders>
          </w:tcPr>
          <w:p w:rsidR="007F7832" w:rsidRDefault="007F7832" w:rsidP="001A286B">
            <w:pPr>
              <w:rPr>
                <w:rFonts w:ascii="Times New Roman" w:eastAsia="Times New Roman" w:hAnsi="Times New Roman"/>
                <w:sz w:val="18"/>
                <w:szCs w:val="18"/>
              </w:rPr>
            </w:pPr>
          </w:p>
          <w:p w:rsidR="007F7832" w:rsidRDefault="00277072" w:rsidP="001A286B">
            <w:r>
              <w:rPr>
                <w:rFonts w:ascii="Times New Roman" w:eastAsia="Times New Roman" w:hAnsi="Times New Roman"/>
                <w:sz w:val="18"/>
                <w:szCs w:val="18"/>
              </w:rPr>
              <w:t>6,0</w:t>
            </w:r>
            <w:r w:rsidR="007F7832">
              <w:rPr>
                <w:rFonts w:ascii="Times New Roman" w:eastAsia="Times New Roman" w:hAnsi="Times New Roman"/>
                <w:sz w:val="18"/>
                <w:szCs w:val="18"/>
              </w:rPr>
              <w:t>%</w:t>
            </w:r>
          </w:p>
        </w:tc>
        <w:tc>
          <w:tcPr>
            <w:tcW w:w="526" w:type="dxa"/>
            <w:tcBorders>
              <w:top w:val="nil"/>
              <w:left w:val="single" w:sz="4" w:space="0" w:color="auto"/>
              <w:bottom w:val="single" w:sz="4" w:space="0" w:color="auto"/>
              <w:right w:val="single" w:sz="4" w:space="0" w:color="auto"/>
            </w:tcBorders>
          </w:tcPr>
          <w:p w:rsidR="007F7832" w:rsidRDefault="007F7832" w:rsidP="00673EAC">
            <w:pPr>
              <w:rPr>
                <w:rFonts w:ascii="Times New Roman" w:eastAsia="Times New Roman" w:hAnsi="Times New Roman"/>
                <w:sz w:val="18"/>
                <w:szCs w:val="18"/>
              </w:rPr>
            </w:pPr>
          </w:p>
          <w:p w:rsidR="007F7832" w:rsidRDefault="007F7832" w:rsidP="00673EAC">
            <w:r>
              <w:rPr>
                <w:rFonts w:ascii="Times New Roman" w:eastAsia="Times New Roman" w:hAnsi="Times New Roman"/>
                <w:sz w:val="18"/>
                <w:szCs w:val="18"/>
              </w:rPr>
              <w:t>13,1%</w:t>
            </w:r>
          </w:p>
        </w:tc>
        <w:tc>
          <w:tcPr>
            <w:tcW w:w="567" w:type="dxa"/>
            <w:tcBorders>
              <w:top w:val="nil"/>
              <w:left w:val="single" w:sz="4" w:space="0" w:color="auto"/>
              <w:bottom w:val="single" w:sz="4" w:space="0" w:color="auto"/>
              <w:right w:val="single" w:sz="4" w:space="0" w:color="auto"/>
            </w:tcBorders>
          </w:tcPr>
          <w:p w:rsidR="007F7832" w:rsidRDefault="007F7832" w:rsidP="005E639F">
            <w:pPr>
              <w:rPr>
                <w:rFonts w:ascii="Times New Roman" w:eastAsia="Times New Roman" w:hAnsi="Times New Roman"/>
                <w:sz w:val="18"/>
                <w:szCs w:val="18"/>
              </w:rPr>
            </w:pPr>
          </w:p>
          <w:p w:rsidR="007F7832" w:rsidRDefault="007F7832" w:rsidP="005E639F">
            <w:r>
              <w:rPr>
                <w:rFonts w:ascii="Times New Roman" w:eastAsia="Times New Roman" w:hAnsi="Times New Roman"/>
                <w:sz w:val="18"/>
                <w:szCs w:val="18"/>
              </w:rPr>
              <w:t>13,1%</w:t>
            </w:r>
          </w:p>
        </w:tc>
        <w:tc>
          <w:tcPr>
            <w:tcW w:w="567" w:type="dxa"/>
            <w:tcBorders>
              <w:top w:val="nil"/>
              <w:left w:val="single" w:sz="4" w:space="0" w:color="auto"/>
              <w:bottom w:val="single" w:sz="4" w:space="0" w:color="auto"/>
              <w:right w:val="single" w:sz="4" w:space="0" w:color="auto"/>
            </w:tcBorders>
          </w:tcPr>
          <w:p w:rsidR="007F7832" w:rsidRDefault="007F7832" w:rsidP="005E639F">
            <w:pPr>
              <w:rPr>
                <w:rFonts w:ascii="Times New Roman" w:eastAsia="Times New Roman" w:hAnsi="Times New Roman"/>
                <w:sz w:val="18"/>
                <w:szCs w:val="18"/>
              </w:rPr>
            </w:pPr>
          </w:p>
          <w:p w:rsidR="007F7832" w:rsidRDefault="007F7832" w:rsidP="005E639F">
            <w:r>
              <w:rPr>
                <w:rFonts w:ascii="Times New Roman" w:eastAsia="Times New Roman" w:hAnsi="Times New Roman"/>
                <w:sz w:val="18"/>
                <w:szCs w:val="18"/>
              </w:rPr>
              <w:t>13,1%</w:t>
            </w:r>
          </w:p>
        </w:tc>
        <w:tc>
          <w:tcPr>
            <w:tcW w:w="567" w:type="dxa"/>
            <w:tcBorders>
              <w:top w:val="nil"/>
              <w:left w:val="single" w:sz="4" w:space="0" w:color="auto"/>
              <w:bottom w:val="single" w:sz="4" w:space="0" w:color="auto"/>
              <w:right w:val="single" w:sz="4" w:space="0" w:color="auto"/>
            </w:tcBorders>
          </w:tcPr>
          <w:p w:rsidR="007F7832" w:rsidRDefault="007F7832" w:rsidP="00673EAC">
            <w:pPr>
              <w:rPr>
                <w:rFonts w:ascii="Times New Roman" w:eastAsia="Times New Roman" w:hAnsi="Times New Roman"/>
                <w:sz w:val="18"/>
                <w:szCs w:val="18"/>
              </w:rPr>
            </w:pPr>
          </w:p>
          <w:p w:rsidR="007F7832" w:rsidRDefault="007F7832" w:rsidP="00673EAC">
            <w:r>
              <w:rPr>
                <w:rFonts w:ascii="Times New Roman" w:eastAsia="Times New Roman" w:hAnsi="Times New Roman"/>
                <w:sz w:val="18"/>
                <w:szCs w:val="18"/>
              </w:rPr>
              <w:t>13,1%</w:t>
            </w:r>
          </w:p>
        </w:tc>
      </w:tr>
      <w:tr w:rsidR="00563B54" w:rsidRPr="00536E4B" w:rsidTr="00D9002D">
        <w:trPr>
          <w:trHeight w:val="420"/>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образовательных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680" w:type="dxa"/>
            <w:tcBorders>
              <w:top w:val="nil"/>
              <w:left w:val="nil"/>
              <w:bottom w:val="single" w:sz="4" w:space="0" w:color="auto"/>
              <w:right w:val="single" w:sz="4" w:space="0" w:color="auto"/>
            </w:tcBorders>
            <w:noWrap/>
            <w:vAlign w:val="center"/>
            <w:hideMark/>
          </w:tcPr>
          <w:p w:rsidR="00563B54" w:rsidRPr="00392CFD" w:rsidRDefault="00563B54"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0,0</w:t>
            </w:r>
          </w:p>
        </w:tc>
        <w:tc>
          <w:tcPr>
            <w:tcW w:w="596"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21" w:type="dxa"/>
            <w:gridSpan w:val="2"/>
            <w:tcBorders>
              <w:top w:val="nil"/>
              <w:left w:val="nil"/>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26"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563B54" w:rsidRPr="00536E4B" w:rsidTr="00D9002D">
        <w:trPr>
          <w:trHeight w:val="1470"/>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в возрасте до 30 лет, в общей численности педагогических работников образовательных организаций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w:t>
            </w:r>
          </w:p>
        </w:tc>
        <w:tc>
          <w:tcPr>
            <w:tcW w:w="709"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709" w:type="dxa"/>
            <w:gridSpan w:val="2"/>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36,3</w:t>
            </w:r>
          </w:p>
        </w:tc>
        <w:tc>
          <w:tcPr>
            <w:tcW w:w="709"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28,6</w:t>
            </w:r>
          </w:p>
        </w:tc>
        <w:tc>
          <w:tcPr>
            <w:tcW w:w="708"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709"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680" w:type="dxa"/>
            <w:tcBorders>
              <w:top w:val="nil"/>
              <w:left w:val="nil"/>
              <w:bottom w:val="single" w:sz="4" w:space="0" w:color="auto"/>
              <w:right w:val="single" w:sz="4" w:space="0" w:color="auto"/>
            </w:tcBorders>
            <w:vAlign w:val="center"/>
            <w:hideMark/>
          </w:tcPr>
          <w:p w:rsidR="00563B54" w:rsidRPr="005F62F1" w:rsidRDefault="00563B54" w:rsidP="001232C9">
            <w:pPr>
              <w:spacing w:after="0" w:line="240" w:lineRule="auto"/>
              <w:jc w:val="center"/>
              <w:rPr>
                <w:rFonts w:ascii="Times New Roman" w:eastAsia="Times New Roman" w:hAnsi="Times New Roman"/>
                <w:sz w:val="18"/>
                <w:szCs w:val="18"/>
              </w:rPr>
            </w:pPr>
            <w:r w:rsidRPr="005F62F1">
              <w:rPr>
                <w:rFonts w:ascii="Times New Roman" w:eastAsia="Times New Roman" w:hAnsi="Times New Roman"/>
                <w:sz w:val="18"/>
                <w:szCs w:val="18"/>
              </w:rPr>
              <w:t>35</w:t>
            </w:r>
          </w:p>
        </w:tc>
        <w:tc>
          <w:tcPr>
            <w:tcW w:w="596" w:type="dxa"/>
            <w:tcBorders>
              <w:top w:val="nil"/>
              <w:left w:val="nil"/>
              <w:bottom w:val="single" w:sz="4" w:space="0" w:color="auto"/>
              <w:right w:val="single" w:sz="4" w:space="0" w:color="auto"/>
            </w:tcBorders>
            <w:vAlign w:val="center"/>
          </w:tcPr>
          <w:p w:rsidR="00563B54" w:rsidRPr="00EF3350" w:rsidRDefault="00563B54"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11</w:t>
            </w:r>
          </w:p>
        </w:tc>
        <w:tc>
          <w:tcPr>
            <w:tcW w:w="709" w:type="dxa"/>
            <w:tcBorders>
              <w:top w:val="nil"/>
              <w:left w:val="nil"/>
              <w:bottom w:val="single" w:sz="4" w:space="0" w:color="auto"/>
              <w:right w:val="single" w:sz="4" w:space="0" w:color="auto"/>
            </w:tcBorders>
            <w:vAlign w:val="center"/>
          </w:tcPr>
          <w:p w:rsidR="00563B54" w:rsidRPr="00E42C29" w:rsidRDefault="00563B54" w:rsidP="001232C9">
            <w:pPr>
              <w:spacing w:after="0" w:line="240" w:lineRule="auto"/>
              <w:jc w:val="center"/>
              <w:rPr>
                <w:rFonts w:ascii="Times New Roman" w:eastAsia="Times New Roman" w:hAnsi="Times New Roman"/>
                <w:sz w:val="18"/>
                <w:szCs w:val="18"/>
              </w:rPr>
            </w:pPr>
            <w:r w:rsidRPr="00E42C29">
              <w:rPr>
                <w:rFonts w:ascii="Times New Roman" w:eastAsia="Times New Roman" w:hAnsi="Times New Roman"/>
                <w:sz w:val="18"/>
                <w:szCs w:val="18"/>
              </w:rPr>
              <w:t>15</w:t>
            </w:r>
          </w:p>
        </w:tc>
        <w:tc>
          <w:tcPr>
            <w:tcW w:w="569" w:type="dxa"/>
            <w:tcBorders>
              <w:top w:val="nil"/>
              <w:left w:val="nil"/>
              <w:bottom w:val="single" w:sz="4" w:space="0" w:color="auto"/>
              <w:right w:val="single" w:sz="4" w:space="0" w:color="auto"/>
            </w:tcBorders>
            <w:vAlign w:val="center"/>
          </w:tcPr>
          <w:p w:rsidR="00563B54" w:rsidRPr="00536E4B" w:rsidRDefault="00563B54" w:rsidP="005A19B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r w:rsidR="005A19BB">
              <w:rPr>
                <w:rFonts w:ascii="Times New Roman" w:eastAsia="Times New Roman" w:hAnsi="Times New Roman"/>
                <w:sz w:val="18"/>
                <w:szCs w:val="18"/>
              </w:rPr>
              <w:t>4</w:t>
            </w:r>
          </w:p>
        </w:tc>
        <w:tc>
          <w:tcPr>
            <w:tcW w:w="721" w:type="dxa"/>
            <w:gridSpan w:val="2"/>
            <w:tcBorders>
              <w:top w:val="nil"/>
              <w:left w:val="nil"/>
              <w:bottom w:val="single" w:sz="4" w:space="0" w:color="auto"/>
              <w:right w:val="single" w:sz="4" w:space="0" w:color="auto"/>
            </w:tcBorders>
            <w:vAlign w:val="center"/>
          </w:tcPr>
          <w:p w:rsidR="00563B54" w:rsidRPr="00536E4B" w:rsidRDefault="00277072"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w:t>
            </w:r>
          </w:p>
        </w:tc>
        <w:tc>
          <w:tcPr>
            <w:tcW w:w="526"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r>
      <w:tr w:rsidR="00563B54" w:rsidRPr="00536E4B" w:rsidTr="00D9002D">
        <w:trPr>
          <w:trHeight w:val="199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w:t>
            </w:r>
            <w:r w:rsidR="00277072">
              <w:rPr>
                <w:rFonts w:ascii="Times New Roman" w:eastAsia="Times New Roman" w:hAnsi="Times New Roman"/>
                <w:sz w:val="18"/>
                <w:szCs w:val="18"/>
              </w:rPr>
              <w:t xml:space="preserve"> </w:t>
            </w:r>
            <w:r w:rsidRPr="00536E4B">
              <w:rPr>
                <w:rFonts w:ascii="Times New Roman" w:eastAsia="Times New Roman" w:hAnsi="Times New Roman"/>
                <w:sz w:val="18"/>
                <w:szCs w:val="18"/>
              </w:rPr>
              <w:t>образовательных организаций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74,0</w:t>
            </w:r>
          </w:p>
        </w:tc>
        <w:tc>
          <w:tcPr>
            <w:tcW w:w="709"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709" w:type="dxa"/>
            <w:gridSpan w:val="2"/>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80" w:type="dxa"/>
            <w:tcBorders>
              <w:top w:val="nil"/>
              <w:left w:val="nil"/>
              <w:bottom w:val="single" w:sz="4" w:space="0" w:color="auto"/>
              <w:right w:val="single" w:sz="4" w:space="0" w:color="auto"/>
            </w:tcBorders>
            <w:vAlign w:val="center"/>
            <w:hideMark/>
          </w:tcPr>
          <w:p w:rsidR="00563B54" w:rsidRPr="0098762A" w:rsidRDefault="00563B54"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100</w:t>
            </w:r>
          </w:p>
        </w:tc>
        <w:tc>
          <w:tcPr>
            <w:tcW w:w="596" w:type="dxa"/>
            <w:tcBorders>
              <w:top w:val="nil"/>
              <w:left w:val="nil"/>
              <w:bottom w:val="single" w:sz="4" w:space="0" w:color="auto"/>
              <w:right w:val="single" w:sz="4" w:space="0" w:color="auto"/>
            </w:tcBorders>
            <w:vAlign w:val="center"/>
          </w:tcPr>
          <w:p w:rsidR="00563B54" w:rsidRPr="00EF3350" w:rsidRDefault="00563B54"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21" w:type="dxa"/>
            <w:gridSpan w:val="2"/>
            <w:tcBorders>
              <w:top w:val="nil"/>
              <w:left w:val="nil"/>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26"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563B54" w:rsidRPr="00536E4B" w:rsidTr="00D9002D">
        <w:trPr>
          <w:trHeight w:val="88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образовательных организаций дополнительного образования детей,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80" w:type="dxa"/>
            <w:tcBorders>
              <w:top w:val="nil"/>
              <w:left w:val="nil"/>
              <w:bottom w:val="single" w:sz="4" w:space="0" w:color="auto"/>
              <w:right w:val="single" w:sz="4" w:space="0" w:color="auto"/>
            </w:tcBorders>
            <w:noWrap/>
            <w:vAlign w:val="center"/>
            <w:hideMark/>
          </w:tcPr>
          <w:p w:rsidR="00563B54" w:rsidRPr="00392CFD" w:rsidRDefault="00563B54"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596"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21" w:type="dxa"/>
            <w:gridSpan w:val="2"/>
            <w:tcBorders>
              <w:top w:val="nil"/>
              <w:left w:val="nil"/>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26"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563B54" w:rsidRPr="00536E4B" w:rsidTr="00D9002D">
        <w:trPr>
          <w:trHeight w:val="1140"/>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80" w:type="dxa"/>
            <w:tcBorders>
              <w:top w:val="nil"/>
              <w:left w:val="nil"/>
              <w:bottom w:val="single" w:sz="4" w:space="0" w:color="auto"/>
              <w:right w:val="single" w:sz="4" w:space="0" w:color="auto"/>
            </w:tcBorders>
            <w:noWrap/>
            <w:vAlign w:val="center"/>
            <w:hideMark/>
          </w:tcPr>
          <w:p w:rsidR="00563B54" w:rsidRPr="00392CFD" w:rsidRDefault="00563B54"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596"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21" w:type="dxa"/>
            <w:gridSpan w:val="2"/>
            <w:tcBorders>
              <w:top w:val="nil"/>
              <w:left w:val="nil"/>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26"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563B54" w:rsidRPr="00536E4B" w:rsidTr="00D9002D">
        <w:trPr>
          <w:trHeight w:val="1830"/>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80" w:type="dxa"/>
            <w:tcBorders>
              <w:top w:val="nil"/>
              <w:left w:val="nil"/>
              <w:bottom w:val="single" w:sz="4" w:space="0" w:color="auto"/>
              <w:right w:val="single" w:sz="4" w:space="0" w:color="auto"/>
            </w:tcBorders>
            <w:noWrap/>
            <w:vAlign w:val="center"/>
            <w:hideMark/>
          </w:tcPr>
          <w:p w:rsidR="00563B54" w:rsidRPr="00392CFD" w:rsidRDefault="00563B54"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596"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721" w:type="dxa"/>
            <w:gridSpan w:val="2"/>
            <w:tcBorders>
              <w:top w:val="nil"/>
              <w:left w:val="nil"/>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526"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r>
      <w:tr w:rsidR="007F7832" w:rsidRPr="00536E4B" w:rsidTr="00D9002D">
        <w:trPr>
          <w:trHeight w:val="750"/>
        </w:trPr>
        <w:tc>
          <w:tcPr>
            <w:tcW w:w="573"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78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128,0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128,0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132,0</w:t>
            </w:r>
          </w:p>
        </w:tc>
        <w:tc>
          <w:tcPr>
            <w:tcW w:w="680" w:type="dxa"/>
            <w:tcBorders>
              <w:top w:val="nil"/>
              <w:left w:val="nil"/>
              <w:bottom w:val="single" w:sz="4" w:space="0" w:color="auto"/>
              <w:right w:val="single" w:sz="4" w:space="0" w:color="auto"/>
            </w:tcBorders>
            <w:noWrap/>
            <w:vAlign w:val="center"/>
            <w:hideMark/>
          </w:tcPr>
          <w:p w:rsidR="007F7832" w:rsidRPr="0098762A" w:rsidRDefault="007F7832"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135,0</w:t>
            </w:r>
          </w:p>
        </w:tc>
        <w:tc>
          <w:tcPr>
            <w:tcW w:w="596" w:type="dxa"/>
            <w:tcBorders>
              <w:top w:val="nil"/>
              <w:left w:val="nil"/>
              <w:bottom w:val="single" w:sz="4" w:space="0" w:color="auto"/>
              <w:right w:val="single" w:sz="4" w:space="0" w:color="auto"/>
            </w:tcBorders>
            <w:vAlign w:val="center"/>
          </w:tcPr>
          <w:p w:rsidR="007F7832" w:rsidRPr="00DC3C00" w:rsidRDefault="007F7832" w:rsidP="001232C9">
            <w:pPr>
              <w:spacing w:after="0" w:line="240" w:lineRule="auto"/>
              <w:jc w:val="center"/>
              <w:rPr>
                <w:rFonts w:ascii="Times New Roman" w:eastAsia="Times New Roman" w:hAnsi="Times New Roman"/>
                <w:sz w:val="18"/>
                <w:szCs w:val="18"/>
              </w:rPr>
            </w:pPr>
            <w:r w:rsidRPr="00DC3C00">
              <w:rPr>
                <w:rFonts w:ascii="Times New Roman" w:eastAsia="Times New Roman" w:hAnsi="Times New Roman"/>
                <w:sz w:val="18"/>
                <w:szCs w:val="18"/>
              </w:rPr>
              <w:t>135,0</w:t>
            </w:r>
          </w:p>
        </w:tc>
        <w:tc>
          <w:tcPr>
            <w:tcW w:w="709"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137,0</w:t>
            </w:r>
          </w:p>
        </w:tc>
        <w:tc>
          <w:tcPr>
            <w:tcW w:w="569"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138</w:t>
            </w:r>
          </w:p>
        </w:tc>
        <w:tc>
          <w:tcPr>
            <w:tcW w:w="721" w:type="dxa"/>
            <w:gridSpan w:val="2"/>
            <w:tcBorders>
              <w:top w:val="nil"/>
              <w:left w:val="nil"/>
              <w:bottom w:val="single" w:sz="4" w:space="0" w:color="auto"/>
              <w:right w:val="single" w:sz="4" w:space="0" w:color="auto"/>
            </w:tcBorders>
            <w:vAlign w:val="center"/>
          </w:tcPr>
          <w:p w:rsidR="007F7832" w:rsidRPr="00536E4B" w:rsidRDefault="007F7832"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c>
          <w:tcPr>
            <w:tcW w:w="526"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r>
      <w:tr w:rsidR="007F7832" w:rsidRPr="00536E4B" w:rsidTr="00D9002D">
        <w:trPr>
          <w:trHeight w:val="1005"/>
        </w:trPr>
        <w:tc>
          <w:tcPr>
            <w:tcW w:w="573"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709"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709" w:type="dxa"/>
            <w:gridSpan w:val="2"/>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709"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708"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93,1</w:t>
            </w:r>
          </w:p>
        </w:tc>
        <w:tc>
          <w:tcPr>
            <w:tcW w:w="709"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680" w:type="dxa"/>
            <w:tcBorders>
              <w:top w:val="nil"/>
              <w:left w:val="nil"/>
              <w:bottom w:val="single" w:sz="4" w:space="0" w:color="auto"/>
              <w:right w:val="single" w:sz="4" w:space="0" w:color="auto"/>
            </w:tcBorders>
            <w:vAlign w:val="center"/>
            <w:hideMark/>
          </w:tcPr>
          <w:p w:rsidR="007F7832" w:rsidRPr="00AD76FD" w:rsidRDefault="007F7832" w:rsidP="001232C9">
            <w:pPr>
              <w:spacing w:after="0" w:line="240" w:lineRule="auto"/>
              <w:jc w:val="center"/>
              <w:rPr>
                <w:rFonts w:ascii="Times New Roman" w:eastAsia="Times New Roman" w:hAnsi="Times New Roman"/>
                <w:sz w:val="18"/>
                <w:szCs w:val="18"/>
              </w:rPr>
            </w:pPr>
            <w:r w:rsidRPr="00AD76FD">
              <w:rPr>
                <w:rFonts w:ascii="Times New Roman" w:eastAsia="Times New Roman" w:hAnsi="Times New Roman"/>
                <w:sz w:val="18"/>
                <w:szCs w:val="18"/>
              </w:rPr>
              <w:t>98,0</w:t>
            </w:r>
          </w:p>
        </w:tc>
        <w:tc>
          <w:tcPr>
            <w:tcW w:w="596" w:type="dxa"/>
            <w:tcBorders>
              <w:top w:val="nil"/>
              <w:left w:val="nil"/>
              <w:bottom w:val="single" w:sz="4" w:space="0" w:color="auto"/>
              <w:right w:val="single" w:sz="4" w:space="0" w:color="auto"/>
            </w:tcBorders>
            <w:vAlign w:val="center"/>
          </w:tcPr>
          <w:p w:rsidR="007F7832" w:rsidRPr="00DC3C00" w:rsidRDefault="007F7832" w:rsidP="001232C9">
            <w:pPr>
              <w:spacing w:after="0" w:line="240" w:lineRule="auto"/>
              <w:jc w:val="center"/>
              <w:rPr>
                <w:rFonts w:ascii="Times New Roman" w:eastAsia="Times New Roman" w:hAnsi="Times New Roman"/>
                <w:sz w:val="18"/>
                <w:szCs w:val="18"/>
              </w:rPr>
            </w:pPr>
            <w:r w:rsidRPr="00DC3C00">
              <w:rPr>
                <w:rFonts w:ascii="Times New Roman" w:eastAsia="Times New Roman" w:hAnsi="Times New Roman"/>
                <w:sz w:val="18"/>
                <w:szCs w:val="18"/>
              </w:rPr>
              <w:t>98,0</w:t>
            </w:r>
          </w:p>
        </w:tc>
        <w:tc>
          <w:tcPr>
            <w:tcW w:w="709"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98,06</w:t>
            </w:r>
          </w:p>
        </w:tc>
        <w:tc>
          <w:tcPr>
            <w:tcW w:w="569"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w:t>
            </w:r>
          </w:p>
        </w:tc>
        <w:tc>
          <w:tcPr>
            <w:tcW w:w="721" w:type="dxa"/>
            <w:gridSpan w:val="2"/>
            <w:tcBorders>
              <w:top w:val="nil"/>
              <w:left w:val="nil"/>
              <w:bottom w:val="single" w:sz="4" w:space="0" w:color="auto"/>
              <w:right w:val="single" w:sz="4" w:space="0" w:color="auto"/>
            </w:tcBorders>
            <w:vAlign w:val="center"/>
          </w:tcPr>
          <w:p w:rsidR="007F7832" w:rsidRPr="00536E4B" w:rsidRDefault="00277072"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99,6</w:t>
            </w:r>
          </w:p>
        </w:tc>
        <w:tc>
          <w:tcPr>
            <w:tcW w:w="526"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r>
      <w:tr w:rsidR="00563B54" w:rsidRPr="00536E4B" w:rsidTr="00D9002D">
        <w:trPr>
          <w:trHeight w:val="100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w:t>
            </w:r>
            <w:r w:rsidRPr="00536E4B">
              <w:rPr>
                <w:rFonts w:ascii="Times New Roman" w:eastAsia="Times New Roman" w:hAnsi="Times New Roman"/>
                <w:sz w:val="18"/>
                <w:szCs w:val="18"/>
              </w:rPr>
              <w:t>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p>
        </w:tc>
        <w:tc>
          <w:tcPr>
            <w:tcW w:w="709"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p>
        </w:tc>
        <w:tc>
          <w:tcPr>
            <w:tcW w:w="709" w:type="dxa"/>
            <w:gridSpan w:val="2"/>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p>
        </w:tc>
        <w:tc>
          <w:tcPr>
            <w:tcW w:w="709"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p>
        </w:tc>
        <w:tc>
          <w:tcPr>
            <w:tcW w:w="708"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p>
        </w:tc>
        <w:tc>
          <w:tcPr>
            <w:tcW w:w="709"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80" w:type="dxa"/>
            <w:tcBorders>
              <w:top w:val="nil"/>
              <w:left w:val="nil"/>
              <w:bottom w:val="single" w:sz="4" w:space="0" w:color="auto"/>
              <w:right w:val="single" w:sz="4" w:space="0" w:color="auto"/>
            </w:tcBorders>
            <w:vAlign w:val="center"/>
            <w:hideMark/>
          </w:tcPr>
          <w:p w:rsidR="00563B54" w:rsidRPr="0098762A" w:rsidRDefault="00563B54"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100</w:t>
            </w:r>
          </w:p>
        </w:tc>
        <w:tc>
          <w:tcPr>
            <w:tcW w:w="596"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21" w:type="dxa"/>
            <w:gridSpan w:val="2"/>
            <w:tcBorders>
              <w:top w:val="nil"/>
              <w:left w:val="nil"/>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26"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277072" w:rsidRPr="00536E4B" w:rsidTr="00D9002D">
        <w:trPr>
          <w:trHeight w:val="1005"/>
        </w:trPr>
        <w:tc>
          <w:tcPr>
            <w:tcW w:w="573" w:type="dxa"/>
            <w:tcBorders>
              <w:top w:val="nil"/>
              <w:left w:val="single" w:sz="4" w:space="0" w:color="auto"/>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6"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2954" w:type="dxa"/>
            <w:gridSpan w:val="5"/>
            <w:tcBorders>
              <w:top w:val="nil"/>
              <w:left w:val="nil"/>
              <w:bottom w:val="single" w:sz="4" w:space="0" w:color="auto"/>
              <w:right w:val="single" w:sz="4" w:space="0" w:color="auto"/>
            </w:tcBorders>
            <w:hideMark/>
          </w:tcPr>
          <w:p w:rsidR="00277072" w:rsidRPr="00536E4B" w:rsidRDefault="00277072" w:rsidP="00277072">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134"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p>
        </w:tc>
        <w:tc>
          <w:tcPr>
            <w:tcW w:w="708"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p>
        </w:tc>
        <w:tc>
          <w:tcPr>
            <w:tcW w:w="709" w:type="dxa"/>
            <w:tcBorders>
              <w:top w:val="nil"/>
              <w:left w:val="nil"/>
              <w:bottom w:val="single" w:sz="4" w:space="0" w:color="auto"/>
              <w:right w:val="single" w:sz="4" w:space="0" w:color="auto"/>
            </w:tcBorders>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p>
        </w:tc>
        <w:tc>
          <w:tcPr>
            <w:tcW w:w="709" w:type="dxa"/>
            <w:gridSpan w:val="2"/>
            <w:tcBorders>
              <w:top w:val="nil"/>
              <w:left w:val="nil"/>
              <w:bottom w:val="single" w:sz="4" w:space="0" w:color="auto"/>
              <w:right w:val="single" w:sz="4" w:space="0" w:color="auto"/>
            </w:tcBorders>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p>
        </w:tc>
        <w:tc>
          <w:tcPr>
            <w:tcW w:w="709" w:type="dxa"/>
            <w:tcBorders>
              <w:top w:val="nil"/>
              <w:left w:val="nil"/>
              <w:bottom w:val="single" w:sz="4" w:space="0" w:color="auto"/>
              <w:right w:val="single" w:sz="4" w:space="0" w:color="auto"/>
            </w:tcBorders>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p>
        </w:tc>
        <w:tc>
          <w:tcPr>
            <w:tcW w:w="708" w:type="dxa"/>
            <w:tcBorders>
              <w:top w:val="nil"/>
              <w:left w:val="nil"/>
              <w:bottom w:val="single" w:sz="4" w:space="0" w:color="auto"/>
              <w:right w:val="single" w:sz="4" w:space="0" w:color="auto"/>
            </w:tcBorders>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p>
        </w:tc>
        <w:tc>
          <w:tcPr>
            <w:tcW w:w="709" w:type="dxa"/>
            <w:tcBorders>
              <w:top w:val="nil"/>
              <w:left w:val="nil"/>
              <w:bottom w:val="single" w:sz="4" w:space="0" w:color="auto"/>
              <w:right w:val="single" w:sz="4" w:space="0" w:color="auto"/>
            </w:tcBorders>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680" w:type="dxa"/>
            <w:tcBorders>
              <w:top w:val="nil"/>
              <w:left w:val="nil"/>
              <w:bottom w:val="single" w:sz="4" w:space="0" w:color="auto"/>
              <w:right w:val="single" w:sz="4" w:space="0" w:color="auto"/>
            </w:tcBorders>
            <w:hideMark/>
          </w:tcPr>
          <w:p w:rsidR="00277072" w:rsidRPr="00C23ED1" w:rsidRDefault="00277072" w:rsidP="00277072">
            <w:pPr>
              <w:rPr>
                <w:rFonts w:ascii="Times New Roman" w:eastAsia="Times New Roman" w:hAnsi="Times New Roman"/>
                <w:color w:val="FF0000"/>
                <w:sz w:val="18"/>
                <w:szCs w:val="18"/>
              </w:rPr>
            </w:pPr>
          </w:p>
          <w:p w:rsidR="00277072" w:rsidRPr="0098762A" w:rsidRDefault="00277072" w:rsidP="00277072">
            <w:r w:rsidRPr="0098762A">
              <w:rPr>
                <w:rFonts w:ascii="Times New Roman" w:eastAsia="Times New Roman" w:hAnsi="Times New Roman"/>
                <w:sz w:val="18"/>
                <w:szCs w:val="18"/>
              </w:rPr>
              <w:t>13,2</w:t>
            </w:r>
          </w:p>
        </w:tc>
        <w:tc>
          <w:tcPr>
            <w:tcW w:w="596" w:type="dxa"/>
            <w:tcBorders>
              <w:top w:val="nil"/>
              <w:left w:val="nil"/>
              <w:bottom w:val="single" w:sz="4" w:space="0" w:color="auto"/>
              <w:right w:val="single" w:sz="4" w:space="0" w:color="auto"/>
            </w:tcBorders>
          </w:tcPr>
          <w:p w:rsidR="00277072" w:rsidRPr="00536E4B" w:rsidRDefault="00277072" w:rsidP="00277072">
            <w:pPr>
              <w:rPr>
                <w:rFonts w:ascii="Times New Roman" w:eastAsia="Times New Roman" w:hAnsi="Times New Roman"/>
                <w:sz w:val="18"/>
                <w:szCs w:val="18"/>
              </w:rPr>
            </w:pPr>
          </w:p>
          <w:p w:rsidR="00277072" w:rsidRPr="00EF3350" w:rsidRDefault="00277072" w:rsidP="00277072">
            <w:r w:rsidRPr="00EF3350">
              <w:rPr>
                <w:rFonts w:ascii="Times New Roman" w:eastAsia="Times New Roman" w:hAnsi="Times New Roman"/>
                <w:sz w:val="18"/>
                <w:szCs w:val="18"/>
              </w:rPr>
              <w:t>12</w:t>
            </w:r>
            <w:r>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tcPr>
          <w:p w:rsidR="00277072" w:rsidRPr="00536E4B" w:rsidRDefault="00277072" w:rsidP="00277072">
            <w:pPr>
              <w:rPr>
                <w:rFonts w:ascii="Times New Roman" w:eastAsia="Times New Roman" w:hAnsi="Times New Roman"/>
                <w:sz w:val="18"/>
                <w:szCs w:val="18"/>
              </w:rPr>
            </w:pPr>
          </w:p>
          <w:p w:rsidR="00277072" w:rsidRPr="00E42C29" w:rsidRDefault="00277072" w:rsidP="00277072">
            <w:r w:rsidRPr="00E42C29">
              <w:rPr>
                <w:rFonts w:ascii="Times New Roman" w:eastAsia="Times New Roman" w:hAnsi="Times New Roman"/>
                <w:sz w:val="18"/>
                <w:szCs w:val="18"/>
              </w:rPr>
              <w:t>24,8</w:t>
            </w:r>
          </w:p>
        </w:tc>
        <w:tc>
          <w:tcPr>
            <w:tcW w:w="569" w:type="dxa"/>
            <w:tcBorders>
              <w:top w:val="nil"/>
              <w:left w:val="nil"/>
              <w:bottom w:val="single" w:sz="4" w:space="0" w:color="auto"/>
              <w:right w:val="single" w:sz="4" w:space="0" w:color="auto"/>
            </w:tcBorders>
          </w:tcPr>
          <w:p w:rsidR="00277072" w:rsidRDefault="00277072" w:rsidP="00277072">
            <w:pPr>
              <w:jc w:val="center"/>
              <w:rPr>
                <w:rFonts w:ascii="Times New Roman" w:hAnsi="Times New Roman" w:cs="Times New Roman"/>
                <w:sz w:val="18"/>
                <w:szCs w:val="18"/>
              </w:rPr>
            </w:pPr>
          </w:p>
          <w:p w:rsidR="00277072" w:rsidRDefault="00277072" w:rsidP="00277072">
            <w:pPr>
              <w:jc w:val="center"/>
            </w:pPr>
            <w:r>
              <w:rPr>
                <w:rFonts w:ascii="Times New Roman" w:hAnsi="Times New Roman" w:cs="Times New Roman"/>
                <w:sz w:val="18"/>
                <w:szCs w:val="18"/>
              </w:rPr>
              <w:t>36,5</w:t>
            </w:r>
          </w:p>
        </w:tc>
        <w:tc>
          <w:tcPr>
            <w:tcW w:w="721" w:type="dxa"/>
            <w:gridSpan w:val="2"/>
            <w:tcBorders>
              <w:top w:val="nil"/>
              <w:left w:val="nil"/>
              <w:bottom w:val="single" w:sz="4" w:space="0" w:color="auto"/>
              <w:right w:val="single" w:sz="4" w:space="0" w:color="auto"/>
            </w:tcBorders>
          </w:tcPr>
          <w:p w:rsidR="00277072" w:rsidRPr="00CC4636" w:rsidRDefault="00277072" w:rsidP="00277072">
            <w:pPr>
              <w:spacing w:after="0" w:line="240" w:lineRule="auto"/>
              <w:jc w:val="center"/>
              <w:rPr>
                <w:rFonts w:ascii="Times New Roman" w:eastAsia="Times New Roman" w:hAnsi="Times New Roman"/>
                <w:sz w:val="18"/>
                <w:szCs w:val="18"/>
              </w:rPr>
            </w:pPr>
          </w:p>
          <w:p w:rsidR="00277072" w:rsidRPr="00CC4636" w:rsidRDefault="00277072" w:rsidP="00277072">
            <w:pPr>
              <w:spacing w:after="0" w:line="240" w:lineRule="auto"/>
              <w:jc w:val="center"/>
              <w:rPr>
                <w:rFonts w:ascii="Times New Roman" w:eastAsia="Times New Roman" w:hAnsi="Times New Roman"/>
                <w:sz w:val="18"/>
                <w:szCs w:val="18"/>
              </w:rPr>
            </w:pPr>
          </w:p>
          <w:p w:rsidR="00277072" w:rsidRPr="00CC4636" w:rsidRDefault="00277072" w:rsidP="00277072">
            <w:pPr>
              <w:spacing w:after="0" w:line="240" w:lineRule="auto"/>
              <w:jc w:val="center"/>
              <w:rPr>
                <w:rFonts w:ascii="Times New Roman" w:eastAsia="Times New Roman" w:hAnsi="Times New Roman"/>
                <w:sz w:val="18"/>
                <w:szCs w:val="18"/>
              </w:rPr>
            </w:pPr>
          </w:p>
          <w:p w:rsidR="00277072" w:rsidRPr="00CC4636" w:rsidRDefault="00277072" w:rsidP="00277072">
            <w:pPr>
              <w:spacing w:after="0" w:line="240" w:lineRule="auto"/>
              <w:jc w:val="center"/>
              <w:rPr>
                <w:rFonts w:ascii="Times New Roman" w:eastAsia="Times New Roman" w:hAnsi="Times New Roman"/>
                <w:sz w:val="18"/>
                <w:szCs w:val="18"/>
              </w:rPr>
            </w:pPr>
            <w:r w:rsidRPr="00CC4636">
              <w:rPr>
                <w:rFonts w:ascii="Times New Roman" w:eastAsia="Times New Roman" w:hAnsi="Times New Roman"/>
                <w:sz w:val="18"/>
                <w:szCs w:val="18"/>
              </w:rPr>
              <w:t>28,45</w:t>
            </w:r>
          </w:p>
        </w:tc>
        <w:tc>
          <w:tcPr>
            <w:tcW w:w="526" w:type="dxa"/>
            <w:tcBorders>
              <w:top w:val="nil"/>
              <w:left w:val="single" w:sz="4" w:space="0" w:color="auto"/>
              <w:bottom w:val="single" w:sz="4" w:space="0" w:color="auto"/>
              <w:right w:val="single" w:sz="4" w:space="0" w:color="auto"/>
            </w:tcBorders>
          </w:tcPr>
          <w:p w:rsidR="00277072" w:rsidRDefault="00277072" w:rsidP="00277072">
            <w:pPr>
              <w:rPr>
                <w:rFonts w:ascii="Times New Roman" w:eastAsia="Times New Roman" w:hAnsi="Times New Roman"/>
                <w:sz w:val="18"/>
                <w:szCs w:val="18"/>
              </w:rPr>
            </w:pPr>
          </w:p>
          <w:p w:rsidR="00277072" w:rsidRPr="00536E4B" w:rsidRDefault="00277072" w:rsidP="00277072">
            <w:pPr>
              <w:rPr>
                <w:rFonts w:ascii="Times New Roman" w:eastAsia="Times New Roman" w:hAnsi="Times New Roman"/>
                <w:sz w:val="18"/>
                <w:szCs w:val="18"/>
              </w:rPr>
            </w:pPr>
            <w:r>
              <w:rPr>
                <w:rFonts w:ascii="Times New Roman" w:eastAsia="Times New Roman" w:hAnsi="Times New Roman"/>
                <w:sz w:val="18"/>
                <w:szCs w:val="18"/>
              </w:rPr>
              <w:t>25</w:t>
            </w:r>
          </w:p>
        </w:tc>
        <w:tc>
          <w:tcPr>
            <w:tcW w:w="567" w:type="dxa"/>
            <w:tcBorders>
              <w:top w:val="nil"/>
              <w:left w:val="single" w:sz="4" w:space="0" w:color="auto"/>
              <w:bottom w:val="single" w:sz="4" w:space="0" w:color="auto"/>
              <w:right w:val="single" w:sz="4" w:space="0" w:color="auto"/>
            </w:tcBorders>
          </w:tcPr>
          <w:p w:rsidR="00277072" w:rsidRPr="005A19BB" w:rsidRDefault="005A19BB" w:rsidP="00277072">
            <w:pPr>
              <w:rPr>
                <w:rFonts w:ascii="Times New Roman" w:eastAsia="Times New Roman" w:hAnsi="Times New Roman"/>
                <w:sz w:val="18"/>
                <w:szCs w:val="18"/>
              </w:rPr>
            </w:pPr>
            <w:r w:rsidRPr="005A19BB">
              <w:rPr>
                <w:rFonts w:ascii="Times New Roman" w:eastAsia="Times New Roman" w:hAnsi="Times New Roman"/>
                <w:sz w:val="18"/>
                <w:szCs w:val="18"/>
              </w:rPr>
              <w:t>20</w:t>
            </w:r>
          </w:p>
        </w:tc>
        <w:tc>
          <w:tcPr>
            <w:tcW w:w="567" w:type="dxa"/>
            <w:tcBorders>
              <w:top w:val="nil"/>
              <w:left w:val="single" w:sz="4" w:space="0" w:color="auto"/>
              <w:bottom w:val="single" w:sz="4" w:space="0" w:color="auto"/>
              <w:right w:val="single" w:sz="4" w:space="0" w:color="auto"/>
            </w:tcBorders>
          </w:tcPr>
          <w:p w:rsidR="00277072" w:rsidRPr="005A19BB" w:rsidRDefault="005A19BB" w:rsidP="00277072">
            <w:pPr>
              <w:rPr>
                <w:rFonts w:ascii="Times New Roman" w:eastAsia="Times New Roman" w:hAnsi="Times New Roman"/>
                <w:sz w:val="18"/>
                <w:szCs w:val="18"/>
              </w:rPr>
            </w:pPr>
            <w:r w:rsidRPr="005A19BB">
              <w:rPr>
                <w:rFonts w:ascii="Times New Roman" w:eastAsia="Times New Roman" w:hAnsi="Times New Roman"/>
                <w:sz w:val="18"/>
                <w:szCs w:val="18"/>
              </w:rPr>
              <w:t>20</w:t>
            </w:r>
          </w:p>
        </w:tc>
        <w:tc>
          <w:tcPr>
            <w:tcW w:w="567" w:type="dxa"/>
            <w:tcBorders>
              <w:top w:val="nil"/>
              <w:left w:val="single" w:sz="4" w:space="0" w:color="auto"/>
              <w:bottom w:val="single" w:sz="4" w:space="0" w:color="auto"/>
              <w:right w:val="single" w:sz="4" w:space="0" w:color="auto"/>
            </w:tcBorders>
          </w:tcPr>
          <w:p w:rsidR="00277072" w:rsidRPr="005A19BB" w:rsidRDefault="00277072" w:rsidP="00277072">
            <w:pPr>
              <w:rPr>
                <w:rFonts w:ascii="Times New Roman" w:eastAsia="Times New Roman" w:hAnsi="Times New Roman"/>
                <w:sz w:val="18"/>
                <w:szCs w:val="18"/>
              </w:rPr>
            </w:pPr>
          </w:p>
          <w:p w:rsidR="00277072" w:rsidRPr="005A19BB" w:rsidRDefault="005A19BB" w:rsidP="00277072">
            <w:r w:rsidRPr="005A19BB">
              <w:rPr>
                <w:rFonts w:ascii="Times New Roman" w:eastAsia="Times New Roman" w:hAnsi="Times New Roman"/>
                <w:sz w:val="18"/>
                <w:szCs w:val="18"/>
              </w:rPr>
              <w:t>20</w:t>
            </w:r>
          </w:p>
        </w:tc>
      </w:tr>
      <w:tr w:rsidR="00277072" w:rsidRPr="00536E4B" w:rsidTr="00D9002D">
        <w:trPr>
          <w:trHeight w:val="1005"/>
        </w:trPr>
        <w:tc>
          <w:tcPr>
            <w:tcW w:w="573" w:type="dxa"/>
            <w:tcBorders>
              <w:top w:val="nil"/>
              <w:left w:val="single" w:sz="4" w:space="0" w:color="auto"/>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r>
              <w:rPr>
                <w:rFonts w:ascii="Times New Roman" w:eastAsia="Times New Roman" w:hAnsi="Times New Roman"/>
                <w:sz w:val="18"/>
                <w:szCs w:val="18"/>
              </w:rPr>
              <w:t>6</w:t>
            </w:r>
          </w:p>
        </w:tc>
        <w:tc>
          <w:tcPr>
            <w:tcW w:w="2954" w:type="dxa"/>
            <w:gridSpan w:val="5"/>
            <w:tcBorders>
              <w:top w:val="nil"/>
              <w:left w:val="nil"/>
              <w:bottom w:val="single" w:sz="4" w:space="0" w:color="auto"/>
              <w:right w:val="single" w:sz="4" w:space="0" w:color="auto"/>
            </w:tcBorders>
            <w:hideMark/>
          </w:tcPr>
          <w:p w:rsidR="00277072" w:rsidRPr="001C421E" w:rsidRDefault="00277072" w:rsidP="00277072">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w:t>
            </w:r>
            <w:r w:rsidRPr="001C421E">
              <w:rPr>
                <w:rFonts w:ascii="Times New Roman" w:eastAsia="Times New Roman" w:hAnsi="Times New Roman"/>
                <w:sz w:val="18"/>
                <w:szCs w:val="18"/>
              </w:rPr>
              <w:t>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277072" w:rsidRPr="00536E4B" w:rsidRDefault="00277072" w:rsidP="00277072">
            <w:pPr>
              <w:spacing w:after="0" w:line="240" w:lineRule="auto"/>
              <w:rPr>
                <w:rFonts w:ascii="Times New Roman" w:eastAsia="Times New Roman" w:hAnsi="Times New Roman"/>
                <w:sz w:val="18"/>
                <w:szCs w:val="18"/>
              </w:rPr>
            </w:pPr>
          </w:p>
        </w:tc>
        <w:tc>
          <w:tcPr>
            <w:tcW w:w="1134"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w:t>
            </w:r>
            <w:r w:rsidRPr="00536E4B">
              <w:rPr>
                <w:rFonts w:ascii="Times New Roman" w:eastAsia="Times New Roman" w:hAnsi="Times New Roman"/>
                <w:sz w:val="18"/>
                <w:szCs w:val="18"/>
              </w:rPr>
              <w:t>роцентов</w:t>
            </w:r>
          </w:p>
        </w:tc>
        <w:tc>
          <w:tcPr>
            <w:tcW w:w="780"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p>
        </w:tc>
        <w:tc>
          <w:tcPr>
            <w:tcW w:w="708" w:type="dxa"/>
            <w:tcBorders>
              <w:top w:val="nil"/>
              <w:left w:val="nil"/>
              <w:bottom w:val="single" w:sz="4" w:space="0" w:color="auto"/>
              <w:right w:val="single" w:sz="4" w:space="0" w:color="auto"/>
            </w:tcBorders>
            <w:noWrap/>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p>
        </w:tc>
        <w:tc>
          <w:tcPr>
            <w:tcW w:w="709" w:type="dxa"/>
            <w:tcBorders>
              <w:top w:val="nil"/>
              <w:left w:val="nil"/>
              <w:bottom w:val="single" w:sz="4" w:space="0" w:color="auto"/>
              <w:right w:val="single" w:sz="4" w:space="0" w:color="auto"/>
            </w:tcBorders>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p>
        </w:tc>
        <w:tc>
          <w:tcPr>
            <w:tcW w:w="709" w:type="dxa"/>
            <w:gridSpan w:val="2"/>
            <w:tcBorders>
              <w:top w:val="nil"/>
              <w:left w:val="nil"/>
              <w:bottom w:val="single" w:sz="4" w:space="0" w:color="auto"/>
              <w:right w:val="single" w:sz="4" w:space="0" w:color="auto"/>
            </w:tcBorders>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p>
        </w:tc>
        <w:tc>
          <w:tcPr>
            <w:tcW w:w="709" w:type="dxa"/>
            <w:tcBorders>
              <w:top w:val="nil"/>
              <w:left w:val="nil"/>
              <w:bottom w:val="single" w:sz="4" w:space="0" w:color="auto"/>
              <w:right w:val="single" w:sz="4" w:space="0" w:color="auto"/>
            </w:tcBorders>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p>
        </w:tc>
        <w:tc>
          <w:tcPr>
            <w:tcW w:w="708" w:type="dxa"/>
            <w:tcBorders>
              <w:top w:val="nil"/>
              <w:left w:val="nil"/>
              <w:bottom w:val="single" w:sz="4" w:space="0" w:color="auto"/>
              <w:right w:val="single" w:sz="4" w:space="0" w:color="auto"/>
            </w:tcBorders>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p>
        </w:tc>
        <w:tc>
          <w:tcPr>
            <w:tcW w:w="709" w:type="dxa"/>
            <w:tcBorders>
              <w:top w:val="nil"/>
              <w:left w:val="nil"/>
              <w:bottom w:val="single" w:sz="4" w:space="0" w:color="auto"/>
              <w:right w:val="single" w:sz="4" w:space="0" w:color="auto"/>
            </w:tcBorders>
            <w:vAlign w:val="center"/>
            <w:hideMark/>
          </w:tcPr>
          <w:p w:rsidR="00277072" w:rsidRPr="00536E4B" w:rsidRDefault="00277072" w:rsidP="00277072">
            <w:pPr>
              <w:spacing w:after="0" w:line="240" w:lineRule="auto"/>
              <w:jc w:val="center"/>
              <w:rPr>
                <w:rFonts w:ascii="Times New Roman" w:eastAsia="Times New Roman" w:hAnsi="Times New Roman"/>
                <w:sz w:val="18"/>
                <w:szCs w:val="18"/>
              </w:rPr>
            </w:pPr>
          </w:p>
        </w:tc>
        <w:tc>
          <w:tcPr>
            <w:tcW w:w="680" w:type="dxa"/>
            <w:tcBorders>
              <w:top w:val="nil"/>
              <w:left w:val="nil"/>
              <w:bottom w:val="single" w:sz="4" w:space="0" w:color="auto"/>
              <w:right w:val="single" w:sz="4" w:space="0" w:color="auto"/>
            </w:tcBorders>
            <w:vAlign w:val="center"/>
            <w:hideMark/>
          </w:tcPr>
          <w:p w:rsidR="00277072" w:rsidRPr="0098762A" w:rsidRDefault="00277072" w:rsidP="00277072">
            <w:pPr>
              <w:spacing w:after="0" w:line="240" w:lineRule="auto"/>
              <w:jc w:val="center"/>
              <w:rPr>
                <w:rFonts w:ascii="Times New Roman" w:eastAsia="Times New Roman" w:hAnsi="Times New Roman"/>
                <w:sz w:val="18"/>
                <w:szCs w:val="18"/>
              </w:rPr>
            </w:pPr>
          </w:p>
        </w:tc>
        <w:tc>
          <w:tcPr>
            <w:tcW w:w="596" w:type="dxa"/>
            <w:tcBorders>
              <w:top w:val="nil"/>
              <w:left w:val="nil"/>
              <w:bottom w:val="single" w:sz="4" w:space="0" w:color="auto"/>
              <w:right w:val="single" w:sz="4" w:space="0" w:color="auto"/>
            </w:tcBorders>
            <w:vAlign w:val="center"/>
          </w:tcPr>
          <w:p w:rsidR="00277072" w:rsidRPr="00536E4B" w:rsidRDefault="00277072" w:rsidP="00277072">
            <w:pPr>
              <w:spacing w:after="0" w:line="240" w:lineRule="auto"/>
              <w:jc w:val="center"/>
              <w:rPr>
                <w:rFonts w:ascii="Times New Roman" w:eastAsia="Times New Roman" w:hAnsi="Times New Roman"/>
                <w:sz w:val="18"/>
                <w:szCs w:val="18"/>
              </w:rPr>
            </w:pPr>
          </w:p>
        </w:tc>
        <w:tc>
          <w:tcPr>
            <w:tcW w:w="709" w:type="dxa"/>
            <w:tcBorders>
              <w:top w:val="nil"/>
              <w:left w:val="nil"/>
              <w:bottom w:val="single" w:sz="4" w:space="0" w:color="auto"/>
              <w:right w:val="single" w:sz="4" w:space="0" w:color="auto"/>
            </w:tcBorders>
            <w:vAlign w:val="center"/>
          </w:tcPr>
          <w:p w:rsidR="00277072" w:rsidRPr="00536E4B" w:rsidRDefault="00277072" w:rsidP="00277072">
            <w:pPr>
              <w:spacing w:after="0" w:line="240" w:lineRule="auto"/>
              <w:jc w:val="center"/>
              <w:rPr>
                <w:rFonts w:ascii="Times New Roman" w:eastAsia="Times New Roman" w:hAnsi="Times New Roman"/>
                <w:sz w:val="18"/>
                <w:szCs w:val="18"/>
              </w:rPr>
            </w:pPr>
          </w:p>
        </w:tc>
        <w:tc>
          <w:tcPr>
            <w:tcW w:w="569" w:type="dxa"/>
            <w:tcBorders>
              <w:top w:val="nil"/>
              <w:left w:val="nil"/>
              <w:bottom w:val="single" w:sz="4" w:space="0" w:color="auto"/>
              <w:right w:val="single" w:sz="4" w:space="0" w:color="auto"/>
            </w:tcBorders>
          </w:tcPr>
          <w:p w:rsidR="00277072" w:rsidRDefault="00277072" w:rsidP="00277072">
            <w:pPr>
              <w:jc w:val="center"/>
              <w:rPr>
                <w:rFonts w:ascii="Times New Roman" w:hAnsi="Times New Roman" w:cs="Times New Roman"/>
                <w:sz w:val="18"/>
                <w:szCs w:val="18"/>
              </w:rPr>
            </w:pPr>
          </w:p>
          <w:p w:rsidR="00277072" w:rsidRPr="00E42C29" w:rsidRDefault="00277072" w:rsidP="00277072">
            <w:pPr>
              <w:jc w:val="center"/>
              <w:rPr>
                <w:rFonts w:ascii="Times New Roman" w:eastAsia="Times New Roman" w:hAnsi="Times New Roman"/>
                <w:sz w:val="18"/>
                <w:szCs w:val="18"/>
              </w:rPr>
            </w:pPr>
            <w:r>
              <w:rPr>
                <w:rFonts w:ascii="Times New Roman" w:hAnsi="Times New Roman" w:cs="Times New Roman"/>
                <w:sz w:val="18"/>
                <w:szCs w:val="18"/>
              </w:rPr>
              <w:t>46,1</w:t>
            </w:r>
          </w:p>
        </w:tc>
        <w:tc>
          <w:tcPr>
            <w:tcW w:w="721" w:type="dxa"/>
            <w:gridSpan w:val="2"/>
            <w:tcBorders>
              <w:top w:val="nil"/>
              <w:left w:val="nil"/>
              <w:bottom w:val="single" w:sz="4" w:space="0" w:color="auto"/>
              <w:right w:val="single" w:sz="4" w:space="0" w:color="auto"/>
            </w:tcBorders>
          </w:tcPr>
          <w:p w:rsidR="00277072" w:rsidRPr="00CC4636" w:rsidRDefault="00277072" w:rsidP="00277072">
            <w:pPr>
              <w:jc w:val="center"/>
              <w:rPr>
                <w:rFonts w:ascii="Times New Roman" w:hAnsi="Times New Roman" w:cs="Times New Roman"/>
                <w:sz w:val="18"/>
                <w:szCs w:val="18"/>
              </w:rPr>
            </w:pPr>
          </w:p>
          <w:p w:rsidR="00277072" w:rsidRPr="00CC4636" w:rsidRDefault="00277072" w:rsidP="00277072">
            <w:pPr>
              <w:jc w:val="center"/>
              <w:rPr>
                <w:rFonts w:ascii="Times New Roman" w:hAnsi="Times New Roman" w:cs="Times New Roman"/>
                <w:sz w:val="18"/>
                <w:szCs w:val="18"/>
              </w:rPr>
            </w:pPr>
            <w:r w:rsidRPr="00CC4636">
              <w:rPr>
                <w:rFonts w:ascii="Times New Roman" w:hAnsi="Times New Roman" w:cs="Times New Roman"/>
                <w:sz w:val="18"/>
                <w:szCs w:val="18"/>
              </w:rPr>
              <w:t>25</w:t>
            </w:r>
          </w:p>
        </w:tc>
        <w:tc>
          <w:tcPr>
            <w:tcW w:w="526" w:type="dxa"/>
            <w:tcBorders>
              <w:top w:val="nil"/>
              <w:left w:val="single" w:sz="4" w:space="0" w:color="auto"/>
              <w:bottom w:val="single" w:sz="4" w:space="0" w:color="auto"/>
              <w:right w:val="single" w:sz="4" w:space="0" w:color="auto"/>
            </w:tcBorders>
          </w:tcPr>
          <w:p w:rsidR="00277072" w:rsidRDefault="00277072" w:rsidP="00277072">
            <w:pPr>
              <w:rPr>
                <w:rFonts w:ascii="Times New Roman" w:eastAsia="Times New Roman" w:hAnsi="Times New Roman"/>
                <w:sz w:val="18"/>
                <w:szCs w:val="18"/>
              </w:rPr>
            </w:pPr>
          </w:p>
          <w:p w:rsidR="00277072" w:rsidRPr="00536E4B" w:rsidRDefault="00277072" w:rsidP="00277072">
            <w:pPr>
              <w:rPr>
                <w:rFonts w:ascii="Times New Roman" w:eastAsia="Times New Roman" w:hAnsi="Times New Roman"/>
                <w:sz w:val="18"/>
                <w:szCs w:val="18"/>
              </w:rPr>
            </w:pPr>
            <w:r>
              <w:rPr>
                <w:rFonts w:ascii="Times New Roman" w:eastAsia="Times New Roman" w:hAnsi="Times New Roman"/>
                <w:sz w:val="18"/>
                <w:szCs w:val="18"/>
              </w:rPr>
              <w:t>25</w:t>
            </w:r>
          </w:p>
        </w:tc>
        <w:tc>
          <w:tcPr>
            <w:tcW w:w="567" w:type="dxa"/>
            <w:tcBorders>
              <w:top w:val="nil"/>
              <w:left w:val="single" w:sz="4" w:space="0" w:color="auto"/>
              <w:bottom w:val="single" w:sz="4" w:space="0" w:color="auto"/>
              <w:right w:val="single" w:sz="4" w:space="0" w:color="auto"/>
            </w:tcBorders>
          </w:tcPr>
          <w:p w:rsidR="00277072" w:rsidRPr="005A19BB" w:rsidRDefault="005A19BB" w:rsidP="00277072">
            <w:r w:rsidRPr="005A19BB">
              <w:rPr>
                <w:rFonts w:ascii="Times New Roman" w:eastAsia="Times New Roman" w:hAnsi="Times New Roman"/>
                <w:sz w:val="18"/>
                <w:szCs w:val="18"/>
              </w:rPr>
              <w:t>25</w:t>
            </w:r>
          </w:p>
        </w:tc>
        <w:tc>
          <w:tcPr>
            <w:tcW w:w="567" w:type="dxa"/>
            <w:tcBorders>
              <w:top w:val="nil"/>
              <w:left w:val="single" w:sz="4" w:space="0" w:color="auto"/>
              <w:bottom w:val="single" w:sz="4" w:space="0" w:color="auto"/>
              <w:right w:val="single" w:sz="4" w:space="0" w:color="auto"/>
            </w:tcBorders>
          </w:tcPr>
          <w:p w:rsidR="00277072" w:rsidRPr="005A19BB" w:rsidRDefault="00277072" w:rsidP="00277072">
            <w:pPr>
              <w:rPr>
                <w:rFonts w:ascii="Times New Roman" w:eastAsia="Times New Roman" w:hAnsi="Times New Roman"/>
                <w:sz w:val="18"/>
                <w:szCs w:val="18"/>
              </w:rPr>
            </w:pPr>
          </w:p>
          <w:p w:rsidR="00277072" w:rsidRPr="005A19BB" w:rsidRDefault="005A19BB" w:rsidP="00277072">
            <w:pPr>
              <w:rPr>
                <w:rFonts w:ascii="Times New Roman" w:eastAsia="Times New Roman" w:hAnsi="Times New Roman"/>
                <w:sz w:val="18"/>
                <w:szCs w:val="18"/>
              </w:rPr>
            </w:pPr>
            <w:r w:rsidRPr="005A19BB">
              <w:rPr>
                <w:rFonts w:ascii="Times New Roman" w:eastAsia="Times New Roman" w:hAnsi="Times New Roman"/>
                <w:sz w:val="18"/>
                <w:szCs w:val="18"/>
              </w:rPr>
              <w:t>25</w:t>
            </w:r>
          </w:p>
        </w:tc>
        <w:tc>
          <w:tcPr>
            <w:tcW w:w="567" w:type="dxa"/>
            <w:tcBorders>
              <w:top w:val="nil"/>
              <w:left w:val="single" w:sz="4" w:space="0" w:color="auto"/>
              <w:bottom w:val="single" w:sz="4" w:space="0" w:color="auto"/>
              <w:right w:val="single" w:sz="4" w:space="0" w:color="auto"/>
            </w:tcBorders>
          </w:tcPr>
          <w:p w:rsidR="00277072" w:rsidRPr="005A19BB" w:rsidRDefault="00277072" w:rsidP="00277072">
            <w:pPr>
              <w:rPr>
                <w:rFonts w:ascii="Times New Roman" w:eastAsia="Times New Roman" w:hAnsi="Times New Roman"/>
                <w:sz w:val="18"/>
                <w:szCs w:val="18"/>
              </w:rPr>
            </w:pPr>
          </w:p>
          <w:p w:rsidR="00277072" w:rsidRPr="005A19BB" w:rsidRDefault="005A19BB" w:rsidP="00277072">
            <w:r w:rsidRPr="005A19BB">
              <w:rPr>
                <w:rFonts w:ascii="Times New Roman" w:eastAsia="Times New Roman" w:hAnsi="Times New Roman"/>
                <w:sz w:val="18"/>
                <w:szCs w:val="18"/>
              </w:rPr>
              <w:t>25</w:t>
            </w:r>
          </w:p>
        </w:tc>
      </w:tr>
      <w:tr w:rsidR="005A19BB" w:rsidRPr="00536E4B" w:rsidTr="00D9002D">
        <w:trPr>
          <w:trHeight w:val="1005"/>
        </w:trPr>
        <w:tc>
          <w:tcPr>
            <w:tcW w:w="573" w:type="dxa"/>
            <w:tcBorders>
              <w:top w:val="nil"/>
              <w:left w:val="single" w:sz="4" w:space="0" w:color="auto"/>
              <w:bottom w:val="single" w:sz="4" w:space="0" w:color="auto"/>
              <w:right w:val="single" w:sz="4" w:space="0" w:color="auto"/>
            </w:tcBorders>
            <w:noWrap/>
            <w:vAlign w:val="center"/>
            <w:hideMark/>
          </w:tcPr>
          <w:p w:rsidR="005A19BB" w:rsidRPr="00536E4B" w:rsidRDefault="005A19BB" w:rsidP="005A19B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A19BB" w:rsidRPr="00536E4B" w:rsidRDefault="005A19BB" w:rsidP="005A19B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5A19BB" w:rsidRPr="00536E4B" w:rsidRDefault="005A19BB" w:rsidP="005A19B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17</w:t>
            </w:r>
          </w:p>
        </w:tc>
        <w:tc>
          <w:tcPr>
            <w:tcW w:w="2954" w:type="dxa"/>
            <w:gridSpan w:val="5"/>
            <w:tcBorders>
              <w:top w:val="nil"/>
              <w:left w:val="nil"/>
              <w:bottom w:val="single" w:sz="4" w:space="0" w:color="auto"/>
              <w:right w:val="single" w:sz="4" w:space="0" w:color="auto"/>
            </w:tcBorders>
            <w:hideMark/>
          </w:tcPr>
          <w:p w:rsidR="005A19BB" w:rsidRPr="001C421E" w:rsidRDefault="005A19BB" w:rsidP="005A19BB">
            <w:pPr>
              <w:spacing w:after="0" w:line="240" w:lineRule="auto"/>
              <w:rPr>
                <w:rFonts w:ascii="Times New Roman" w:eastAsia="Times New Roman" w:hAnsi="Times New Roman"/>
                <w:sz w:val="18"/>
                <w:szCs w:val="18"/>
              </w:rPr>
            </w:pPr>
            <w:r w:rsidRPr="001C421E">
              <w:rPr>
                <w:rFonts w:ascii="Times New Roman" w:eastAsia="Times New Roman" w:hAnsi="Times New Roman"/>
                <w:sz w:val="18"/>
                <w:szCs w:val="18"/>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5A19BB" w:rsidRPr="00536E4B" w:rsidRDefault="005A19BB" w:rsidP="005A19BB">
            <w:pPr>
              <w:spacing w:after="0" w:line="240" w:lineRule="auto"/>
              <w:rPr>
                <w:rFonts w:ascii="Times New Roman" w:eastAsia="Times New Roman" w:hAnsi="Times New Roman"/>
                <w:sz w:val="18"/>
                <w:szCs w:val="18"/>
              </w:rPr>
            </w:pPr>
          </w:p>
        </w:tc>
        <w:tc>
          <w:tcPr>
            <w:tcW w:w="1134" w:type="dxa"/>
            <w:tcBorders>
              <w:top w:val="nil"/>
              <w:left w:val="nil"/>
              <w:bottom w:val="single" w:sz="4" w:space="0" w:color="auto"/>
              <w:right w:val="single" w:sz="4" w:space="0" w:color="auto"/>
            </w:tcBorders>
            <w:noWrap/>
            <w:vAlign w:val="center"/>
            <w:hideMark/>
          </w:tcPr>
          <w:p w:rsidR="005A19BB" w:rsidRPr="00536E4B" w:rsidRDefault="005A19BB" w:rsidP="005A19B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A19BB" w:rsidRPr="00536E4B" w:rsidRDefault="005A19BB" w:rsidP="005A19BB">
            <w:pPr>
              <w:spacing w:after="0" w:line="240" w:lineRule="auto"/>
              <w:jc w:val="center"/>
              <w:rPr>
                <w:rFonts w:ascii="Times New Roman" w:eastAsia="Times New Roman" w:hAnsi="Times New Roman"/>
                <w:sz w:val="18"/>
                <w:szCs w:val="18"/>
              </w:rPr>
            </w:pPr>
          </w:p>
        </w:tc>
        <w:tc>
          <w:tcPr>
            <w:tcW w:w="708" w:type="dxa"/>
            <w:tcBorders>
              <w:top w:val="nil"/>
              <w:left w:val="nil"/>
              <w:bottom w:val="single" w:sz="4" w:space="0" w:color="auto"/>
              <w:right w:val="single" w:sz="4" w:space="0" w:color="auto"/>
            </w:tcBorders>
            <w:noWrap/>
            <w:vAlign w:val="center"/>
            <w:hideMark/>
          </w:tcPr>
          <w:p w:rsidR="005A19BB" w:rsidRPr="00536E4B" w:rsidRDefault="005A19BB" w:rsidP="005A19BB">
            <w:pPr>
              <w:spacing w:after="0" w:line="240" w:lineRule="auto"/>
              <w:jc w:val="center"/>
              <w:rPr>
                <w:rFonts w:ascii="Times New Roman" w:eastAsia="Times New Roman" w:hAnsi="Times New Roman"/>
                <w:sz w:val="18"/>
                <w:szCs w:val="18"/>
              </w:rPr>
            </w:pPr>
          </w:p>
        </w:tc>
        <w:tc>
          <w:tcPr>
            <w:tcW w:w="709" w:type="dxa"/>
            <w:tcBorders>
              <w:top w:val="nil"/>
              <w:left w:val="nil"/>
              <w:bottom w:val="single" w:sz="4" w:space="0" w:color="auto"/>
              <w:right w:val="single" w:sz="4" w:space="0" w:color="auto"/>
            </w:tcBorders>
            <w:vAlign w:val="center"/>
            <w:hideMark/>
          </w:tcPr>
          <w:p w:rsidR="005A19BB" w:rsidRPr="00536E4B" w:rsidRDefault="005A19BB" w:rsidP="005A19BB">
            <w:pPr>
              <w:spacing w:after="0" w:line="240" w:lineRule="auto"/>
              <w:jc w:val="center"/>
              <w:rPr>
                <w:rFonts w:ascii="Times New Roman" w:eastAsia="Times New Roman" w:hAnsi="Times New Roman"/>
                <w:sz w:val="18"/>
                <w:szCs w:val="18"/>
              </w:rPr>
            </w:pPr>
          </w:p>
        </w:tc>
        <w:tc>
          <w:tcPr>
            <w:tcW w:w="709" w:type="dxa"/>
            <w:gridSpan w:val="2"/>
            <w:tcBorders>
              <w:top w:val="nil"/>
              <w:left w:val="nil"/>
              <w:bottom w:val="single" w:sz="4" w:space="0" w:color="auto"/>
              <w:right w:val="single" w:sz="4" w:space="0" w:color="auto"/>
            </w:tcBorders>
            <w:vAlign w:val="center"/>
            <w:hideMark/>
          </w:tcPr>
          <w:p w:rsidR="005A19BB" w:rsidRPr="00536E4B" w:rsidRDefault="005A19BB" w:rsidP="005A19BB">
            <w:pPr>
              <w:spacing w:after="0" w:line="240" w:lineRule="auto"/>
              <w:jc w:val="center"/>
              <w:rPr>
                <w:rFonts w:ascii="Times New Roman" w:eastAsia="Times New Roman" w:hAnsi="Times New Roman"/>
                <w:sz w:val="18"/>
                <w:szCs w:val="18"/>
              </w:rPr>
            </w:pPr>
          </w:p>
        </w:tc>
        <w:tc>
          <w:tcPr>
            <w:tcW w:w="709" w:type="dxa"/>
            <w:tcBorders>
              <w:top w:val="nil"/>
              <w:left w:val="nil"/>
              <w:bottom w:val="single" w:sz="4" w:space="0" w:color="auto"/>
              <w:right w:val="single" w:sz="4" w:space="0" w:color="auto"/>
            </w:tcBorders>
            <w:vAlign w:val="center"/>
            <w:hideMark/>
          </w:tcPr>
          <w:p w:rsidR="005A19BB" w:rsidRPr="00536E4B" w:rsidRDefault="005A19BB" w:rsidP="005A19BB">
            <w:pPr>
              <w:spacing w:after="0" w:line="240" w:lineRule="auto"/>
              <w:jc w:val="center"/>
              <w:rPr>
                <w:rFonts w:ascii="Times New Roman" w:eastAsia="Times New Roman" w:hAnsi="Times New Roman"/>
                <w:sz w:val="18"/>
                <w:szCs w:val="18"/>
              </w:rPr>
            </w:pPr>
          </w:p>
        </w:tc>
        <w:tc>
          <w:tcPr>
            <w:tcW w:w="708" w:type="dxa"/>
            <w:tcBorders>
              <w:top w:val="nil"/>
              <w:left w:val="nil"/>
              <w:bottom w:val="single" w:sz="4" w:space="0" w:color="auto"/>
              <w:right w:val="single" w:sz="4" w:space="0" w:color="auto"/>
            </w:tcBorders>
            <w:vAlign w:val="center"/>
            <w:hideMark/>
          </w:tcPr>
          <w:p w:rsidR="005A19BB" w:rsidRPr="00536E4B" w:rsidRDefault="005A19BB" w:rsidP="005A19BB">
            <w:pPr>
              <w:spacing w:after="0" w:line="240" w:lineRule="auto"/>
              <w:jc w:val="center"/>
              <w:rPr>
                <w:rFonts w:ascii="Times New Roman" w:eastAsia="Times New Roman" w:hAnsi="Times New Roman"/>
                <w:sz w:val="18"/>
                <w:szCs w:val="18"/>
              </w:rPr>
            </w:pPr>
          </w:p>
        </w:tc>
        <w:tc>
          <w:tcPr>
            <w:tcW w:w="709" w:type="dxa"/>
            <w:tcBorders>
              <w:top w:val="nil"/>
              <w:left w:val="nil"/>
              <w:bottom w:val="single" w:sz="4" w:space="0" w:color="auto"/>
              <w:right w:val="single" w:sz="4" w:space="0" w:color="auto"/>
            </w:tcBorders>
            <w:vAlign w:val="center"/>
            <w:hideMark/>
          </w:tcPr>
          <w:p w:rsidR="005A19BB" w:rsidRPr="00536E4B" w:rsidRDefault="005A19BB" w:rsidP="005A19BB">
            <w:pPr>
              <w:spacing w:after="0" w:line="240" w:lineRule="auto"/>
              <w:jc w:val="center"/>
              <w:rPr>
                <w:rFonts w:ascii="Times New Roman" w:eastAsia="Times New Roman" w:hAnsi="Times New Roman"/>
                <w:sz w:val="18"/>
                <w:szCs w:val="18"/>
              </w:rPr>
            </w:pPr>
          </w:p>
        </w:tc>
        <w:tc>
          <w:tcPr>
            <w:tcW w:w="680" w:type="dxa"/>
            <w:tcBorders>
              <w:top w:val="nil"/>
              <w:left w:val="nil"/>
              <w:bottom w:val="single" w:sz="4" w:space="0" w:color="auto"/>
              <w:right w:val="single" w:sz="4" w:space="0" w:color="auto"/>
            </w:tcBorders>
            <w:hideMark/>
          </w:tcPr>
          <w:p w:rsidR="005A19BB" w:rsidRPr="00C23ED1" w:rsidRDefault="005A19BB" w:rsidP="005A19BB">
            <w:pPr>
              <w:rPr>
                <w:rFonts w:ascii="Times New Roman" w:eastAsia="Times New Roman" w:hAnsi="Times New Roman"/>
                <w:color w:val="FF0000"/>
                <w:sz w:val="18"/>
                <w:szCs w:val="18"/>
              </w:rPr>
            </w:pPr>
          </w:p>
          <w:p w:rsidR="005A19BB" w:rsidRPr="0098762A" w:rsidRDefault="005A19BB" w:rsidP="005A19BB"/>
        </w:tc>
        <w:tc>
          <w:tcPr>
            <w:tcW w:w="596" w:type="dxa"/>
            <w:tcBorders>
              <w:top w:val="nil"/>
              <w:left w:val="nil"/>
              <w:bottom w:val="single" w:sz="4" w:space="0" w:color="auto"/>
              <w:right w:val="single" w:sz="4" w:space="0" w:color="auto"/>
            </w:tcBorders>
          </w:tcPr>
          <w:p w:rsidR="005A19BB" w:rsidRPr="00536E4B" w:rsidRDefault="005A19BB" w:rsidP="005A19BB">
            <w:pPr>
              <w:rPr>
                <w:rFonts w:ascii="Times New Roman" w:eastAsia="Times New Roman" w:hAnsi="Times New Roman"/>
                <w:sz w:val="18"/>
                <w:szCs w:val="18"/>
              </w:rPr>
            </w:pPr>
          </w:p>
          <w:p w:rsidR="005A19BB" w:rsidRPr="00EF3350" w:rsidRDefault="005A19BB" w:rsidP="005A19BB"/>
        </w:tc>
        <w:tc>
          <w:tcPr>
            <w:tcW w:w="709" w:type="dxa"/>
            <w:tcBorders>
              <w:top w:val="nil"/>
              <w:left w:val="nil"/>
              <w:bottom w:val="single" w:sz="4" w:space="0" w:color="auto"/>
              <w:right w:val="single" w:sz="4" w:space="0" w:color="auto"/>
            </w:tcBorders>
          </w:tcPr>
          <w:p w:rsidR="005A19BB" w:rsidRPr="00536E4B" w:rsidRDefault="005A19BB" w:rsidP="005A19BB">
            <w:pPr>
              <w:rPr>
                <w:rFonts w:ascii="Times New Roman" w:eastAsia="Times New Roman" w:hAnsi="Times New Roman"/>
                <w:sz w:val="18"/>
                <w:szCs w:val="18"/>
              </w:rPr>
            </w:pPr>
          </w:p>
          <w:p w:rsidR="005A19BB" w:rsidRPr="00E42C29" w:rsidRDefault="005A19BB" w:rsidP="005A19BB"/>
        </w:tc>
        <w:tc>
          <w:tcPr>
            <w:tcW w:w="569" w:type="dxa"/>
            <w:tcBorders>
              <w:top w:val="nil"/>
              <w:left w:val="nil"/>
              <w:bottom w:val="single" w:sz="4" w:space="0" w:color="auto"/>
              <w:right w:val="single" w:sz="4" w:space="0" w:color="auto"/>
            </w:tcBorders>
          </w:tcPr>
          <w:p w:rsidR="005A19BB" w:rsidRPr="00E42C29" w:rsidRDefault="005A19BB" w:rsidP="005A19BB">
            <w:pPr>
              <w:rPr>
                <w:rFonts w:ascii="Times New Roman" w:eastAsia="Times New Roman" w:hAnsi="Times New Roman"/>
                <w:sz w:val="18"/>
                <w:szCs w:val="18"/>
              </w:rPr>
            </w:pPr>
            <w:r w:rsidRPr="00D41C80">
              <w:rPr>
                <w:rFonts w:ascii="Times New Roman" w:hAnsi="Times New Roman" w:cs="Times New Roman"/>
                <w:sz w:val="18"/>
                <w:szCs w:val="18"/>
              </w:rPr>
              <w:t>25,16</w:t>
            </w:r>
          </w:p>
        </w:tc>
        <w:tc>
          <w:tcPr>
            <w:tcW w:w="721" w:type="dxa"/>
            <w:gridSpan w:val="2"/>
            <w:tcBorders>
              <w:top w:val="nil"/>
              <w:left w:val="nil"/>
              <w:bottom w:val="single" w:sz="4" w:space="0" w:color="auto"/>
              <w:right w:val="single" w:sz="4" w:space="0" w:color="auto"/>
            </w:tcBorders>
          </w:tcPr>
          <w:p w:rsidR="005A19BB" w:rsidRPr="00D41C80" w:rsidRDefault="005A19BB" w:rsidP="005A19BB">
            <w:pPr>
              <w:jc w:val="center"/>
              <w:rPr>
                <w:rFonts w:ascii="Times New Roman" w:hAnsi="Times New Roman" w:cs="Times New Roman"/>
                <w:sz w:val="18"/>
                <w:szCs w:val="18"/>
              </w:rPr>
            </w:pPr>
            <w:r>
              <w:rPr>
                <w:rFonts w:ascii="Times New Roman" w:hAnsi="Times New Roman" w:cs="Times New Roman"/>
                <w:sz w:val="18"/>
                <w:szCs w:val="18"/>
              </w:rPr>
              <w:t>28,45</w:t>
            </w:r>
          </w:p>
        </w:tc>
        <w:tc>
          <w:tcPr>
            <w:tcW w:w="526" w:type="dxa"/>
            <w:tcBorders>
              <w:top w:val="nil"/>
              <w:left w:val="single" w:sz="4" w:space="0" w:color="auto"/>
              <w:bottom w:val="single" w:sz="4" w:space="0" w:color="auto"/>
              <w:right w:val="single" w:sz="4" w:space="0" w:color="auto"/>
            </w:tcBorders>
          </w:tcPr>
          <w:p w:rsidR="005A19BB" w:rsidRDefault="005A19BB" w:rsidP="005A19BB">
            <w:pPr>
              <w:rPr>
                <w:rFonts w:ascii="Times New Roman" w:eastAsia="Times New Roman" w:hAnsi="Times New Roman"/>
                <w:sz w:val="18"/>
                <w:szCs w:val="18"/>
              </w:rPr>
            </w:pPr>
          </w:p>
          <w:p w:rsidR="005A19BB" w:rsidRPr="00536E4B" w:rsidRDefault="005A19BB" w:rsidP="005A19BB">
            <w:pPr>
              <w:rPr>
                <w:rFonts w:ascii="Times New Roman" w:eastAsia="Times New Roman" w:hAnsi="Times New Roman"/>
                <w:sz w:val="18"/>
                <w:szCs w:val="18"/>
              </w:rPr>
            </w:pPr>
            <w:r>
              <w:rPr>
                <w:rFonts w:ascii="Times New Roman" w:eastAsia="Times New Roman" w:hAnsi="Times New Roman"/>
                <w:sz w:val="18"/>
                <w:szCs w:val="18"/>
              </w:rPr>
              <w:t>25</w:t>
            </w:r>
          </w:p>
        </w:tc>
        <w:tc>
          <w:tcPr>
            <w:tcW w:w="567" w:type="dxa"/>
            <w:tcBorders>
              <w:top w:val="nil"/>
              <w:left w:val="single" w:sz="4" w:space="0" w:color="auto"/>
              <w:bottom w:val="single" w:sz="4" w:space="0" w:color="auto"/>
              <w:right w:val="single" w:sz="4" w:space="0" w:color="auto"/>
            </w:tcBorders>
          </w:tcPr>
          <w:p w:rsidR="005A19BB" w:rsidRPr="005A19BB" w:rsidRDefault="005A19BB" w:rsidP="005A19BB">
            <w:r w:rsidRPr="005A19BB">
              <w:rPr>
                <w:rFonts w:ascii="Times New Roman" w:eastAsia="Times New Roman" w:hAnsi="Times New Roman"/>
                <w:sz w:val="18"/>
                <w:szCs w:val="18"/>
              </w:rPr>
              <w:t>25</w:t>
            </w:r>
          </w:p>
        </w:tc>
        <w:tc>
          <w:tcPr>
            <w:tcW w:w="567" w:type="dxa"/>
            <w:tcBorders>
              <w:top w:val="nil"/>
              <w:left w:val="single" w:sz="4" w:space="0" w:color="auto"/>
              <w:bottom w:val="single" w:sz="4" w:space="0" w:color="auto"/>
              <w:right w:val="single" w:sz="4" w:space="0" w:color="auto"/>
            </w:tcBorders>
          </w:tcPr>
          <w:p w:rsidR="005A19BB" w:rsidRPr="005A19BB" w:rsidRDefault="005A19BB" w:rsidP="005A19BB">
            <w:pPr>
              <w:rPr>
                <w:rFonts w:ascii="Times New Roman" w:eastAsia="Times New Roman" w:hAnsi="Times New Roman"/>
                <w:sz w:val="18"/>
                <w:szCs w:val="18"/>
              </w:rPr>
            </w:pPr>
          </w:p>
          <w:p w:rsidR="005A19BB" w:rsidRPr="005A19BB" w:rsidRDefault="005A19BB" w:rsidP="005A19BB">
            <w:pPr>
              <w:rPr>
                <w:rFonts w:ascii="Times New Roman" w:eastAsia="Times New Roman" w:hAnsi="Times New Roman"/>
                <w:sz w:val="18"/>
                <w:szCs w:val="18"/>
              </w:rPr>
            </w:pPr>
            <w:r w:rsidRPr="005A19BB">
              <w:rPr>
                <w:rFonts w:ascii="Times New Roman" w:eastAsia="Times New Roman" w:hAnsi="Times New Roman"/>
                <w:sz w:val="18"/>
                <w:szCs w:val="18"/>
              </w:rPr>
              <w:t>25</w:t>
            </w:r>
          </w:p>
        </w:tc>
        <w:tc>
          <w:tcPr>
            <w:tcW w:w="567" w:type="dxa"/>
            <w:tcBorders>
              <w:top w:val="nil"/>
              <w:left w:val="single" w:sz="4" w:space="0" w:color="auto"/>
              <w:bottom w:val="single" w:sz="4" w:space="0" w:color="auto"/>
              <w:right w:val="single" w:sz="4" w:space="0" w:color="auto"/>
            </w:tcBorders>
          </w:tcPr>
          <w:p w:rsidR="005A19BB" w:rsidRPr="005A19BB" w:rsidRDefault="005A19BB" w:rsidP="005A19BB">
            <w:pPr>
              <w:rPr>
                <w:rFonts w:ascii="Times New Roman" w:eastAsia="Times New Roman" w:hAnsi="Times New Roman"/>
                <w:sz w:val="18"/>
                <w:szCs w:val="18"/>
              </w:rPr>
            </w:pPr>
          </w:p>
          <w:p w:rsidR="005A19BB" w:rsidRPr="005A19BB" w:rsidRDefault="005A19BB" w:rsidP="005A19BB">
            <w:r w:rsidRPr="005A19BB">
              <w:rPr>
                <w:rFonts w:ascii="Times New Roman" w:eastAsia="Times New Roman" w:hAnsi="Times New Roman"/>
                <w:sz w:val="18"/>
                <w:szCs w:val="18"/>
              </w:rPr>
              <w:t>25</w:t>
            </w:r>
          </w:p>
        </w:tc>
      </w:tr>
      <w:tr w:rsidR="00563B54" w:rsidRPr="00536E4B" w:rsidTr="002570A0">
        <w:trPr>
          <w:trHeight w:val="300"/>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5</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854" w:type="dxa"/>
            <w:tcBorders>
              <w:top w:val="single" w:sz="4" w:space="0" w:color="auto"/>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c>
          <w:tcPr>
            <w:tcW w:w="567" w:type="dxa"/>
            <w:tcBorders>
              <w:top w:val="single" w:sz="4" w:space="0" w:color="auto"/>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c>
          <w:tcPr>
            <w:tcW w:w="13201" w:type="dxa"/>
            <w:gridSpan w:val="22"/>
            <w:tcBorders>
              <w:top w:val="single" w:sz="4" w:space="0" w:color="auto"/>
              <w:left w:val="nil"/>
              <w:bottom w:val="single" w:sz="4" w:space="0" w:color="auto"/>
              <w:right w:val="single" w:sz="4" w:space="0" w:color="auto"/>
            </w:tcBorders>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xml:space="preserve">Управление системой образования </w:t>
            </w:r>
          </w:p>
        </w:tc>
      </w:tr>
      <w:tr w:rsidR="007F7832" w:rsidRPr="00536E4B" w:rsidTr="00D9002D">
        <w:trPr>
          <w:trHeight w:val="1035"/>
        </w:trPr>
        <w:tc>
          <w:tcPr>
            <w:tcW w:w="573"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Оценка качества муниципальной системы образования муниципального образования "Глазовский район"</w:t>
            </w:r>
            <w:r>
              <w:rPr>
                <w:rFonts w:ascii="Times New Roman" w:eastAsia="Times New Roman" w:hAnsi="Times New Roman"/>
                <w:sz w:val="18"/>
                <w:szCs w:val="18"/>
              </w:rPr>
              <w:t xml:space="preserve"> (муниципального образования «Муниципальный округ Глазовский район Удмуртской Республики»)</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78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709"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708" w:type="dxa"/>
            <w:tcBorders>
              <w:top w:val="nil"/>
              <w:left w:val="nil"/>
              <w:bottom w:val="single" w:sz="4" w:space="0" w:color="auto"/>
              <w:right w:val="single" w:sz="4" w:space="0" w:color="auto"/>
            </w:tcBorders>
            <w:noWrap/>
            <w:hideMark/>
          </w:tcPr>
          <w:p w:rsidR="007F7832" w:rsidRPr="00536E4B" w:rsidRDefault="007F7832" w:rsidP="001232C9">
            <w:r w:rsidRPr="00536E4B">
              <w:rPr>
                <w:rFonts w:ascii="Times New Roman" w:eastAsia="Times New Roman" w:hAnsi="Times New Roman"/>
                <w:sz w:val="18"/>
                <w:szCs w:val="18"/>
              </w:rPr>
              <w:t>92,0</w:t>
            </w:r>
          </w:p>
        </w:tc>
        <w:tc>
          <w:tcPr>
            <w:tcW w:w="709" w:type="dxa"/>
            <w:tcBorders>
              <w:top w:val="nil"/>
              <w:left w:val="nil"/>
              <w:bottom w:val="single" w:sz="4" w:space="0" w:color="auto"/>
              <w:right w:val="single" w:sz="4" w:space="0" w:color="auto"/>
            </w:tcBorders>
            <w:noWrap/>
            <w:hideMark/>
          </w:tcPr>
          <w:p w:rsidR="007F7832" w:rsidRPr="00536E4B" w:rsidRDefault="007F7832" w:rsidP="001232C9">
            <w:r w:rsidRPr="00536E4B">
              <w:rPr>
                <w:rFonts w:ascii="Times New Roman" w:eastAsia="Times New Roman" w:hAnsi="Times New Roman"/>
                <w:sz w:val="18"/>
                <w:szCs w:val="18"/>
              </w:rPr>
              <w:t>92,0</w:t>
            </w:r>
          </w:p>
        </w:tc>
        <w:tc>
          <w:tcPr>
            <w:tcW w:w="680" w:type="dxa"/>
            <w:tcBorders>
              <w:top w:val="nil"/>
              <w:left w:val="nil"/>
              <w:bottom w:val="single" w:sz="4" w:space="0" w:color="auto"/>
              <w:right w:val="single" w:sz="4" w:space="0" w:color="auto"/>
            </w:tcBorders>
            <w:noWrap/>
            <w:hideMark/>
          </w:tcPr>
          <w:p w:rsidR="007F7832" w:rsidRPr="00392CFD" w:rsidRDefault="007F7832" w:rsidP="001232C9">
            <w:r w:rsidRPr="00392CFD">
              <w:rPr>
                <w:rFonts w:ascii="Times New Roman" w:eastAsia="Times New Roman" w:hAnsi="Times New Roman"/>
                <w:sz w:val="18"/>
                <w:szCs w:val="18"/>
              </w:rPr>
              <w:t>92,0</w:t>
            </w:r>
          </w:p>
        </w:tc>
        <w:tc>
          <w:tcPr>
            <w:tcW w:w="596" w:type="dxa"/>
            <w:tcBorders>
              <w:top w:val="nil"/>
              <w:left w:val="nil"/>
              <w:bottom w:val="single" w:sz="4" w:space="0" w:color="auto"/>
              <w:right w:val="single" w:sz="4" w:space="0" w:color="auto"/>
            </w:tcBorders>
          </w:tcPr>
          <w:p w:rsidR="007F7832" w:rsidRPr="00824832" w:rsidRDefault="007F7832" w:rsidP="001232C9">
            <w:r w:rsidRPr="00824832">
              <w:rPr>
                <w:rFonts w:ascii="Times New Roman" w:eastAsia="Times New Roman" w:hAnsi="Times New Roman"/>
                <w:sz w:val="18"/>
                <w:szCs w:val="18"/>
              </w:rPr>
              <w:t>56,0</w:t>
            </w:r>
          </w:p>
        </w:tc>
        <w:tc>
          <w:tcPr>
            <w:tcW w:w="709" w:type="dxa"/>
            <w:tcBorders>
              <w:top w:val="nil"/>
              <w:left w:val="nil"/>
              <w:bottom w:val="single" w:sz="4" w:space="0" w:color="auto"/>
              <w:right w:val="single" w:sz="4" w:space="0" w:color="auto"/>
            </w:tcBorders>
          </w:tcPr>
          <w:p w:rsidR="007F7832" w:rsidRPr="00536E4B" w:rsidRDefault="007F7832" w:rsidP="001232C9">
            <w:r>
              <w:rPr>
                <w:rFonts w:ascii="Times New Roman" w:eastAsia="Times New Roman" w:hAnsi="Times New Roman"/>
                <w:sz w:val="18"/>
                <w:szCs w:val="18"/>
              </w:rPr>
              <w:t>52,0</w:t>
            </w:r>
          </w:p>
        </w:tc>
        <w:tc>
          <w:tcPr>
            <w:tcW w:w="569" w:type="dxa"/>
            <w:tcBorders>
              <w:top w:val="nil"/>
              <w:left w:val="nil"/>
              <w:bottom w:val="single" w:sz="4" w:space="0" w:color="auto"/>
              <w:right w:val="single" w:sz="4" w:space="0" w:color="auto"/>
            </w:tcBorders>
          </w:tcPr>
          <w:p w:rsidR="007F7832" w:rsidRPr="00536E4B" w:rsidRDefault="007F7832" w:rsidP="001232C9">
            <w:r>
              <w:rPr>
                <w:rFonts w:ascii="Times New Roman" w:eastAsia="Times New Roman" w:hAnsi="Times New Roman"/>
                <w:sz w:val="18"/>
                <w:szCs w:val="18"/>
              </w:rPr>
              <w:t>54,0</w:t>
            </w:r>
          </w:p>
        </w:tc>
        <w:tc>
          <w:tcPr>
            <w:tcW w:w="721" w:type="dxa"/>
            <w:gridSpan w:val="2"/>
            <w:tcBorders>
              <w:top w:val="nil"/>
              <w:left w:val="nil"/>
              <w:bottom w:val="single" w:sz="4" w:space="0" w:color="auto"/>
              <w:right w:val="single" w:sz="4" w:space="0" w:color="auto"/>
            </w:tcBorders>
          </w:tcPr>
          <w:p w:rsidR="007F7832" w:rsidRPr="00536E4B" w:rsidRDefault="009B6139" w:rsidP="001A286B">
            <w:r>
              <w:rPr>
                <w:rFonts w:ascii="Times New Roman" w:eastAsia="Times New Roman" w:hAnsi="Times New Roman"/>
                <w:sz w:val="18"/>
                <w:szCs w:val="18"/>
              </w:rPr>
              <w:t>Не проводи-лась</w:t>
            </w:r>
          </w:p>
        </w:tc>
        <w:tc>
          <w:tcPr>
            <w:tcW w:w="526" w:type="dxa"/>
            <w:tcBorders>
              <w:top w:val="nil"/>
              <w:left w:val="single" w:sz="4" w:space="0" w:color="auto"/>
              <w:bottom w:val="single" w:sz="4" w:space="0" w:color="auto"/>
              <w:right w:val="single" w:sz="4" w:space="0" w:color="auto"/>
            </w:tcBorders>
          </w:tcPr>
          <w:p w:rsidR="007F7832" w:rsidRPr="00536E4B" w:rsidRDefault="007F7832" w:rsidP="00673EAC">
            <w:r>
              <w:rPr>
                <w:rFonts w:ascii="Times New Roman" w:eastAsia="Times New Roman" w:hAnsi="Times New Roman"/>
                <w:sz w:val="18"/>
                <w:szCs w:val="18"/>
              </w:rPr>
              <w:t>54,0</w:t>
            </w:r>
          </w:p>
        </w:tc>
        <w:tc>
          <w:tcPr>
            <w:tcW w:w="567" w:type="dxa"/>
            <w:tcBorders>
              <w:top w:val="nil"/>
              <w:left w:val="single" w:sz="4" w:space="0" w:color="auto"/>
              <w:bottom w:val="single" w:sz="4" w:space="0" w:color="auto"/>
              <w:right w:val="single" w:sz="4" w:space="0" w:color="auto"/>
            </w:tcBorders>
          </w:tcPr>
          <w:p w:rsidR="007F7832" w:rsidRPr="00536E4B" w:rsidRDefault="007F7832" w:rsidP="005E639F">
            <w:r>
              <w:rPr>
                <w:rFonts w:ascii="Times New Roman" w:eastAsia="Times New Roman" w:hAnsi="Times New Roman"/>
                <w:sz w:val="18"/>
                <w:szCs w:val="18"/>
              </w:rPr>
              <w:t>56,0</w:t>
            </w:r>
          </w:p>
        </w:tc>
        <w:tc>
          <w:tcPr>
            <w:tcW w:w="567" w:type="dxa"/>
            <w:tcBorders>
              <w:top w:val="nil"/>
              <w:left w:val="single" w:sz="4" w:space="0" w:color="auto"/>
              <w:bottom w:val="single" w:sz="4" w:space="0" w:color="auto"/>
              <w:right w:val="single" w:sz="4" w:space="0" w:color="auto"/>
            </w:tcBorders>
          </w:tcPr>
          <w:p w:rsidR="007F7832" w:rsidRPr="00536E4B" w:rsidRDefault="007F7832" w:rsidP="005E639F">
            <w:r>
              <w:rPr>
                <w:rFonts w:ascii="Times New Roman" w:eastAsia="Times New Roman" w:hAnsi="Times New Roman"/>
                <w:sz w:val="18"/>
                <w:szCs w:val="18"/>
              </w:rPr>
              <w:t>56,0</w:t>
            </w:r>
          </w:p>
        </w:tc>
        <w:tc>
          <w:tcPr>
            <w:tcW w:w="567" w:type="dxa"/>
            <w:tcBorders>
              <w:top w:val="nil"/>
              <w:left w:val="single" w:sz="4" w:space="0" w:color="auto"/>
              <w:bottom w:val="single" w:sz="4" w:space="0" w:color="auto"/>
              <w:right w:val="single" w:sz="4" w:space="0" w:color="auto"/>
            </w:tcBorders>
          </w:tcPr>
          <w:p w:rsidR="007F7832" w:rsidRPr="00536E4B" w:rsidRDefault="007F7832" w:rsidP="00673EAC">
            <w:r>
              <w:rPr>
                <w:rFonts w:ascii="Times New Roman" w:eastAsia="Times New Roman" w:hAnsi="Times New Roman"/>
                <w:sz w:val="18"/>
                <w:szCs w:val="18"/>
              </w:rPr>
              <w:t>56,0</w:t>
            </w:r>
          </w:p>
        </w:tc>
      </w:tr>
      <w:tr w:rsidR="00563B54" w:rsidRPr="00536E4B" w:rsidTr="00D9002D">
        <w:trPr>
          <w:trHeight w:val="1980"/>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численности руководителей и педагогических работников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68,3</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81,6</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90,1</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80" w:type="dxa"/>
            <w:tcBorders>
              <w:top w:val="nil"/>
              <w:left w:val="nil"/>
              <w:bottom w:val="single" w:sz="4" w:space="0" w:color="auto"/>
              <w:right w:val="single" w:sz="4" w:space="0" w:color="auto"/>
            </w:tcBorders>
            <w:noWrap/>
            <w:vAlign w:val="center"/>
            <w:hideMark/>
          </w:tcPr>
          <w:p w:rsidR="00563B54" w:rsidRPr="00392CFD" w:rsidRDefault="00563B54"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596" w:type="dxa"/>
            <w:tcBorders>
              <w:top w:val="nil"/>
              <w:left w:val="nil"/>
              <w:bottom w:val="single" w:sz="4" w:space="0" w:color="auto"/>
              <w:right w:val="single" w:sz="4" w:space="0" w:color="auto"/>
            </w:tcBorders>
            <w:vAlign w:val="center"/>
          </w:tcPr>
          <w:p w:rsidR="00563B54" w:rsidRPr="006136EC" w:rsidRDefault="00563B54"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21" w:type="dxa"/>
            <w:gridSpan w:val="2"/>
            <w:tcBorders>
              <w:top w:val="nil"/>
              <w:left w:val="nil"/>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26"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7F7832" w:rsidRPr="00536E4B" w:rsidTr="00D9002D">
        <w:trPr>
          <w:trHeight w:val="1725"/>
        </w:trPr>
        <w:tc>
          <w:tcPr>
            <w:tcW w:w="573"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59,2</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63,2</w:t>
            </w:r>
          </w:p>
        </w:tc>
        <w:tc>
          <w:tcPr>
            <w:tcW w:w="709"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680" w:type="dxa"/>
            <w:tcBorders>
              <w:top w:val="nil"/>
              <w:left w:val="nil"/>
              <w:bottom w:val="single" w:sz="4" w:space="0" w:color="auto"/>
              <w:right w:val="single" w:sz="4" w:space="0" w:color="auto"/>
            </w:tcBorders>
            <w:noWrap/>
            <w:vAlign w:val="center"/>
            <w:hideMark/>
          </w:tcPr>
          <w:p w:rsidR="007F7832" w:rsidRPr="00392CFD" w:rsidRDefault="007F7832"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92,0</w:t>
            </w:r>
          </w:p>
        </w:tc>
        <w:tc>
          <w:tcPr>
            <w:tcW w:w="596" w:type="dxa"/>
            <w:tcBorders>
              <w:top w:val="nil"/>
              <w:left w:val="nil"/>
              <w:bottom w:val="single" w:sz="4" w:space="0" w:color="auto"/>
              <w:right w:val="single" w:sz="4" w:space="0" w:color="auto"/>
            </w:tcBorders>
            <w:vAlign w:val="center"/>
          </w:tcPr>
          <w:p w:rsidR="007F7832" w:rsidRPr="006136EC" w:rsidRDefault="007F7832"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92,0</w:t>
            </w:r>
          </w:p>
        </w:tc>
        <w:tc>
          <w:tcPr>
            <w:tcW w:w="709" w:type="dxa"/>
            <w:tcBorders>
              <w:top w:val="nil"/>
              <w:left w:val="nil"/>
              <w:bottom w:val="single" w:sz="4" w:space="0" w:color="auto"/>
              <w:right w:val="single" w:sz="4" w:space="0" w:color="auto"/>
            </w:tcBorders>
            <w:vAlign w:val="center"/>
          </w:tcPr>
          <w:p w:rsidR="007F7832" w:rsidRPr="00007E60" w:rsidRDefault="007F7832" w:rsidP="001232C9">
            <w:pPr>
              <w:spacing w:after="0" w:line="240" w:lineRule="auto"/>
              <w:jc w:val="center"/>
              <w:rPr>
                <w:rFonts w:ascii="Times New Roman" w:eastAsia="Times New Roman" w:hAnsi="Times New Roman"/>
                <w:sz w:val="18"/>
                <w:szCs w:val="18"/>
              </w:rPr>
            </w:pPr>
            <w:r w:rsidRPr="00007E60">
              <w:rPr>
                <w:rFonts w:ascii="Times New Roman" w:eastAsia="Times New Roman" w:hAnsi="Times New Roman"/>
                <w:sz w:val="18"/>
                <w:szCs w:val="18"/>
              </w:rPr>
              <w:t>92,0</w:t>
            </w:r>
          </w:p>
        </w:tc>
        <w:tc>
          <w:tcPr>
            <w:tcW w:w="569"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721" w:type="dxa"/>
            <w:gridSpan w:val="2"/>
            <w:tcBorders>
              <w:top w:val="nil"/>
              <w:left w:val="nil"/>
              <w:bottom w:val="single" w:sz="4" w:space="0" w:color="auto"/>
              <w:right w:val="single" w:sz="4" w:space="0" w:color="auto"/>
            </w:tcBorders>
            <w:vAlign w:val="center"/>
          </w:tcPr>
          <w:p w:rsidR="007F7832" w:rsidRPr="00536E4B" w:rsidRDefault="009B6139"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w:t>
            </w:r>
            <w:r w:rsidR="007F7832" w:rsidRPr="00536E4B">
              <w:rPr>
                <w:rFonts w:ascii="Times New Roman" w:eastAsia="Times New Roman" w:hAnsi="Times New Roman"/>
                <w:sz w:val="18"/>
                <w:szCs w:val="18"/>
              </w:rPr>
              <w:t>,0</w:t>
            </w:r>
          </w:p>
        </w:tc>
        <w:tc>
          <w:tcPr>
            <w:tcW w:w="526"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7F7832" w:rsidRPr="00536E4B" w:rsidTr="00D9002D">
        <w:trPr>
          <w:trHeight w:val="1275"/>
        </w:trPr>
        <w:tc>
          <w:tcPr>
            <w:tcW w:w="573"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80,7</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82,8</w:t>
            </w:r>
          </w:p>
        </w:tc>
        <w:tc>
          <w:tcPr>
            <w:tcW w:w="709"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709" w:type="dxa"/>
            <w:tcBorders>
              <w:top w:val="nil"/>
              <w:left w:val="nil"/>
              <w:bottom w:val="single" w:sz="4" w:space="0" w:color="auto"/>
              <w:right w:val="single" w:sz="4" w:space="0" w:color="auto"/>
            </w:tcBorders>
            <w:noWrap/>
            <w:hideMark/>
          </w:tcPr>
          <w:p w:rsidR="007F7832" w:rsidRPr="00536E4B" w:rsidRDefault="007F7832" w:rsidP="001232C9">
            <w:r w:rsidRPr="00536E4B">
              <w:rPr>
                <w:rFonts w:ascii="Times New Roman" w:eastAsia="Times New Roman" w:hAnsi="Times New Roman"/>
                <w:sz w:val="18"/>
                <w:szCs w:val="18"/>
              </w:rPr>
              <w:t>94,0</w:t>
            </w:r>
          </w:p>
        </w:tc>
        <w:tc>
          <w:tcPr>
            <w:tcW w:w="680" w:type="dxa"/>
            <w:tcBorders>
              <w:top w:val="nil"/>
              <w:left w:val="nil"/>
              <w:bottom w:val="single" w:sz="4" w:space="0" w:color="auto"/>
              <w:right w:val="single" w:sz="4" w:space="0" w:color="auto"/>
            </w:tcBorders>
            <w:noWrap/>
            <w:hideMark/>
          </w:tcPr>
          <w:p w:rsidR="007F7832" w:rsidRPr="00334723" w:rsidRDefault="007F7832" w:rsidP="001232C9">
            <w:r w:rsidRPr="00334723">
              <w:rPr>
                <w:rFonts w:ascii="Times New Roman" w:eastAsia="Times New Roman" w:hAnsi="Times New Roman"/>
                <w:sz w:val="18"/>
                <w:szCs w:val="18"/>
              </w:rPr>
              <w:t>96,0</w:t>
            </w:r>
          </w:p>
        </w:tc>
        <w:tc>
          <w:tcPr>
            <w:tcW w:w="596" w:type="dxa"/>
            <w:tcBorders>
              <w:top w:val="nil"/>
              <w:left w:val="nil"/>
              <w:bottom w:val="single" w:sz="4" w:space="0" w:color="auto"/>
              <w:right w:val="single" w:sz="4" w:space="0" w:color="auto"/>
            </w:tcBorders>
            <w:vAlign w:val="center"/>
          </w:tcPr>
          <w:p w:rsidR="007F7832" w:rsidRPr="006136EC" w:rsidRDefault="007F7832"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95,0</w:t>
            </w:r>
          </w:p>
        </w:tc>
        <w:tc>
          <w:tcPr>
            <w:tcW w:w="709" w:type="dxa"/>
            <w:tcBorders>
              <w:top w:val="nil"/>
              <w:left w:val="nil"/>
              <w:bottom w:val="single" w:sz="4" w:space="0" w:color="auto"/>
              <w:right w:val="single" w:sz="4" w:space="0" w:color="auto"/>
            </w:tcBorders>
          </w:tcPr>
          <w:p w:rsidR="007F7832" w:rsidRPr="00007E60" w:rsidRDefault="007F7832" w:rsidP="001232C9">
            <w:r w:rsidRPr="00007E60">
              <w:rPr>
                <w:rFonts w:ascii="Times New Roman" w:eastAsia="Times New Roman" w:hAnsi="Times New Roman"/>
                <w:sz w:val="18"/>
                <w:szCs w:val="18"/>
              </w:rPr>
              <w:t>91,0</w:t>
            </w:r>
          </w:p>
        </w:tc>
        <w:tc>
          <w:tcPr>
            <w:tcW w:w="569" w:type="dxa"/>
            <w:tcBorders>
              <w:top w:val="nil"/>
              <w:left w:val="nil"/>
              <w:bottom w:val="single" w:sz="4" w:space="0" w:color="auto"/>
              <w:right w:val="single" w:sz="4" w:space="0" w:color="auto"/>
            </w:tcBorders>
          </w:tcPr>
          <w:p w:rsidR="007F7832" w:rsidRPr="00536E4B" w:rsidRDefault="007F7832" w:rsidP="001232C9">
            <w:r w:rsidRPr="00536E4B">
              <w:rPr>
                <w:rFonts w:ascii="Times New Roman" w:eastAsia="Times New Roman" w:hAnsi="Times New Roman"/>
                <w:sz w:val="18"/>
                <w:szCs w:val="18"/>
              </w:rPr>
              <w:t>95,0</w:t>
            </w:r>
          </w:p>
        </w:tc>
        <w:tc>
          <w:tcPr>
            <w:tcW w:w="721" w:type="dxa"/>
            <w:gridSpan w:val="2"/>
            <w:tcBorders>
              <w:top w:val="nil"/>
              <w:left w:val="nil"/>
              <w:bottom w:val="single" w:sz="4" w:space="0" w:color="auto"/>
              <w:right w:val="single" w:sz="4" w:space="0" w:color="auto"/>
            </w:tcBorders>
          </w:tcPr>
          <w:p w:rsidR="007F7832" w:rsidRPr="00536E4B" w:rsidRDefault="009B6139" w:rsidP="001A286B">
            <w:r>
              <w:rPr>
                <w:rFonts w:ascii="Times New Roman" w:eastAsia="Times New Roman" w:hAnsi="Times New Roman"/>
                <w:sz w:val="18"/>
                <w:szCs w:val="18"/>
              </w:rPr>
              <w:t>90</w:t>
            </w:r>
            <w:r w:rsidR="007F7832" w:rsidRPr="00536E4B">
              <w:rPr>
                <w:rFonts w:ascii="Times New Roman" w:eastAsia="Times New Roman" w:hAnsi="Times New Roman"/>
                <w:sz w:val="18"/>
                <w:szCs w:val="18"/>
              </w:rPr>
              <w:t>,0</w:t>
            </w:r>
          </w:p>
        </w:tc>
        <w:tc>
          <w:tcPr>
            <w:tcW w:w="526" w:type="dxa"/>
            <w:tcBorders>
              <w:top w:val="nil"/>
              <w:left w:val="single" w:sz="4" w:space="0" w:color="auto"/>
              <w:bottom w:val="single" w:sz="4" w:space="0" w:color="auto"/>
              <w:right w:val="single" w:sz="4" w:space="0" w:color="auto"/>
            </w:tcBorders>
          </w:tcPr>
          <w:p w:rsidR="007F7832" w:rsidRPr="00536E4B" w:rsidRDefault="007F7832" w:rsidP="001232C9">
            <w:r w:rsidRPr="00536E4B">
              <w:rPr>
                <w:rFonts w:ascii="Times New Roman" w:eastAsia="Times New Roman" w:hAnsi="Times New Roman"/>
                <w:sz w:val="18"/>
                <w:szCs w:val="18"/>
              </w:rPr>
              <w:t>95,0</w:t>
            </w:r>
          </w:p>
        </w:tc>
        <w:tc>
          <w:tcPr>
            <w:tcW w:w="567" w:type="dxa"/>
            <w:tcBorders>
              <w:top w:val="nil"/>
              <w:left w:val="single" w:sz="4" w:space="0" w:color="auto"/>
              <w:bottom w:val="single" w:sz="4" w:space="0" w:color="auto"/>
              <w:right w:val="single" w:sz="4" w:space="0" w:color="auto"/>
            </w:tcBorders>
          </w:tcPr>
          <w:p w:rsidR="007F7832" w:rsidRPr="00536E4B" w:rsidRDefault="007F7832" w:rsidP="005E639F">
            <w:r w:rsidRPr="00536E4B">
              <w:rPr>
                <w:rFonts w:ascii="Times New Roman" w:eastAsia="Times New Roman" w:hAnsi="Times New Roman"/>
                <w:sz w:val="18"/>
                <w:szCs w:val="18"/>
              </w:rPr>
              <w:t>95,0</w:t>
            </w:r>
          </w:p>
        </w:tc>
        <w:tc>
          <w:tcPr>
            <w:tcW w:w="567" w:type="dxa"/>
            <w:tcBorders>
              <w:top w:val="nil"/>
              <w:left w:val="single" w:sz="4" w:space="0" w:color="auto"/>
              <w:bottom w:val="single" w:sz="4" w:space="0" w:color="auto"/>
              <w:right w:val="single" w:sz="4" w:space="0" w:color="auto"/>
            </w:tcBorders>
          </w:tcPr>
          <w:p w:rsidR="007F7832" w:rsidRPr="00536E4B" w:rsidRDefault="007F7832" w:rsidP="005E639F">
            <w:r w:rsidRPr="00536E4B">
              <w:rPr>
                <w:rFonts w:ascii="Times New Roman" w:eastAsia="Times New Roman" w:hAnsi="Times New Roman"/>
                <w:sz w:val="18"/>
                <w:szCs w:val="18"/>
              </w:rPr>
              <w:t>95,0</w:t>
            </w:r>
          </w:p>
        </w:tc>
        <w:tc>
          <w:tcPr>
            <w:tcW w:w="567" w:type="dxa"/>
            <w:tcBorders>
              <w:top w:val="nil"/>
              <w:left w:val="single" w:sz="4" w:space="0" w:color="auto"/>
              <w:bottom w:val="single" w:sz="4" w:space="0" w:color="auto"/>
              <w:right w:val="single" w:sz="4" w:space="0" w:color="auto"/>
            </w:tcBorders>
          </w:tcPr>
          <w:p w:rsidR="007F7832" w:rsidRPr="00536E4B" w:rsidRDefault="007F7832" w:rsidP="001232C9">
            <w:r w:rsidRPr="00536E4B">
              <w:rPr>
                <w:rFonts w:ascii="Times New Roman" w:eastAsia="Times New Roman" w:hAnsi="Times New Roman"/>
                <w:sz w:val="18"/>
                <w:szCs w:val="18"/>
              </w:rPr>
              <w:t>95,0</w:t>
            </w:r>
          </w:p>
        </w:tc>
      </w:tr>
      <w:tr w:rsidR="007F7832" w:rsidRPr="00536E4B" w:rsidTr="00D9002D">
        <w:trPr>
          <w:trHeight w:val="555"/>
        </w:trPr>
        <w:tc>
          <w:tcPr>
            <w:tcW w:w="573"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вакансий в общеобразовательных учреждениях на начало учебного года</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78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709"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680" w:type="dxa"/>
            <w:tcBorders>
              <w:top w:val="nil"/>
              <w:left w:val="nil"/>
              <w:bottom w:val="single" w:sz="4" w:space="0" w:color="auto"/>
              <w:right w:val="single" w:sz="4" w:space="0" w:color="auto"/>
            </w:tcBorders>
            <w:noWrap/>
            <w:vAlign w:val="center"/>
            <w:hideMark/>
          </w:tcPr>
          <w:p w:rsidR="007F7832" w:rsidRPr="00392CFD" w:rsidRDefault="007F7832"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w:t>
            </w:r>
          </w:p>
        </w:tc>
        <w:tc>
          <w:tcPr>
            <w:tcW w:w="596" w:type="dxa"/>
            <w:tcBorders>
              <w:top w:val="nil"/>
              <w:left w:val="nil"/>
              <w:bottom w:val="single" w:sz="4" w:space="0" w:color="auto"/>
              <w:right w:val="single" w:sz="4" w:space="0" w:color="auto"/>
            </w:tcBorders>
            <w:vAlign w:val="center"/>
          </w:tcPr>
          <w:p w:rsidR="007F7832" w:rsidRPr="006136EC" w:rsidRDefault="007F7832"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tcPr>
          <w:p w:rsidR="007F7832" w:rsidRPr="002C5050" w:rsidRDefault="007F7832" w:rsidP="001232C9">
            <w:pPr>
              <w:rPr>
                <w:color w:val="FF0000"/>
              </w:rPr>
            </w:pPr>
            <w:r w:rsidRPr="006136EC">
              <w:rPr>
                <w:rFonts w:ascii="Times New Roman" w:eastAsia="Times New Roman" w:hAnsi="Times New Roman"/>
                <w:sz w:val="18"/>
                <w:szCs w:val="18"/>
              </w:rPr>
              <w:t>0,0</w:t>
            </w:r>
          </w:p>
        </w:tc>
        <w:tc>
          <w:tcPr>
            <w:tcW w:w="569" w:type="dxa"/>
            <w:tcBorders>
              <w:top w:val="nil"/>
              <w:left w:val="nil"/>
              <w:bottom w:val="single" w:sz="4" w:space="0" w:color="auto"/>
              <w:right w:val="single" w:sz="4" w:space="0" w:color="auto"/>
            </w:tcBorders>
          </w:tcPr>
          <w:p w:rsidR="007F7832" w:rsidRPr="00536E4B" w:rsidRDefault="007F7832" w:rsidP="001232C9">
            <w:r w:rsidRPr="00536E4B">
              <w:rPr>
                <w:rFonts w:ascii="Times New Roman" w:eastAsia="Times New Roman" w:hAnsi="Times New Roman"/>
                <w:sz w:val="18"/>
                <w:szCs w:val="18"/>
              </w:rPr>
              <w:t>2,0</w:t>
            </w:r>
          </w:p>
        </w:tc>
        <w:tc>
          <w:tcPr>
            <w:tcW w:w="721" w:type="dxa"/>
            <w:gridSpan w:val="2"/>
            <w:tcBorders>
              <w:top w:val="nil"/>
              <w:left w:val="nil"/>
              <w:bottom w:val="single" w:sz="4" w:space="0" w:color="auto"/>
              <w:right w:val="single" w:sz="4" w:space="0" w:color="auto"/>
            </w:tcBorders>
          </w:tcPr>
          <w:p w:rsidR="007F7832" w:rsidRPr="00536E4B" w:rsidRDefault="009B6139" w:rsidP="001A286B">
            <w:r>
              <w:rPr>
                <w:rFonts w:ascii="Times New Roman" w:eastAsia="Times New Roman" w:hAnsi="Times New Roman"/>
                <w:sz w:val="18"/>
                <w:szCs w:val="18"/>
              </w:rPr>
              <w:t>0</w:t>
            </w:r>
            <w:r w:rsidR="007F7832" w:rsidRPr="00536E4B">
              <w:rPr>
                <w:rFonts w:ascii="Times New Roman" w:eastAsia="Times New Roman" w:hAnsi="Times New Roman"/>
                <w:sz w:val="18"/>
                <w:szCs w:val="18"/>
              </w:rPr>
              <w:t>,0</w:t>
            </w:r>
          </w:p>
        </w:tc>
        <w:tc>
          <w:tcPr>
            <w:tcW w:w="526" w:type="dxa"/>
            <w:tcBorders>
              <w:top w:val="nil"/>
              <w:left w:val="single" w:sz="4" w:space="0" w:color="auto"/>
              <w:bottom w:val="single" w:sz="4" w:space="0" w:color="auto"/>
              <w:right w:val="single" w:sz="4" w:space="0" w:color="auto"/>
            </w:tcBorders>
          </w:tcPr>
          <w:p w:rsidR="007F7832" w:rsidRPr="00536E4B" w:rsidRDefault="007F7832" w:rsidP="001232C9">
            <w:r w:rsidRPr="00536E4B">
              <w:rPr>
                <w:rFonts w:ascii="Times New Roman" w:eastAsia="Times New Roman" w:hAnsi="Times New Roman"/>
                <w:sz w:val="18"/>
                <w:szCs w:val="18"/>
              </w:rPr>
              <w:t>2,0</w:t>
            </w:r>
          </w:p>
        </w:tc>
        <w:tc>
          <w:tcPr>
            <w:tcW w:w="567" w:type="dxa"/>
            <w:tcBorders>
              <w:top w:val="nil"/>
              <w:left w:val="single" w:sz="4" w:space="0" w:color="auto"/>
              <w:bottom w:val="single" w:sz="4" w:space="0" w:color="auto"/>
              <w:right w:val="single" w:sz="4" w:space="0" w:color="auto"/>
            </w:tcBorders>
          </w:tcPr>
          <w:p w:rsidR="007F7832" w:rsidRPr="00536E4B" w:rsidRDefault="007F7832" w:rsidP="005E639F">
            <w:r w:rsidRPr="00536E4B">
              <w:rPr>
                <w:rFonts w:ascii="Times New Roman" w:eastAsia="Times New Roman" w:hAnsi="Times New Roman"/>
                <w:sz w:val="18"/>
                <w:szCs w:val="18"/>
              </w:rPr>
              <w:t>2,0</w:t>
            </w:r>
          </w:p>
        </w:tc>
        <w:tc>
          <w:tcPr>
            <w:tcW w:w="567" w:type="dxa"/>
            <w:tcBorders>
              <w:top w:val="nil"/>
              <w:left w:val="single" w:sz="4" w:space="0" w:color="auto"/>
              <w:bottom w:val="single" w:sz="4" w:space="0" w:color="auto"/>
              <w:right w:val="single" w:sz="4" w:space="0" w:color="auto"/>
            </w:tcBorders>
          </w:tcPr>
          <w:p w:rsidR="007F7832" w:rsidRPr="00536E4B" w:rsidRDefault="007F7832" w:rsidP="005E639F">
            <w:r w:rsidRPr="00536E4B">
              <w:rPr>
                <w:rFonts w:ascii="Times New Roman" w:eastAsia="Times New Roman" w:hAnsi="Times New Roman"/>
                <w:sz w:val="18"/>
                <w:szCs w:val="18"/>
              </w:rPr>
              <w:t>2,0</w:t>
            </w:r>
          </w:p>
        </w:tc>
        <w:tc>
          <w:tcPr>
            <w:tcW w:w="567" w:type="dxa"/>
            <w:tcBorders>
              <w:top w:val="nil"/>
              <w:left w:val="single" w:sz="4" w:space="0" w:color="auto"/>
              <w:bottom w:val="single" w:sz="4" w:space="0" w:color="auto"/>
              <w:right w:val="single" w:sz="4" w:space="0" w:color="auto"/>
            </w:tcBorders>
          </w:tcPr>
          <w:p w:rsidR="007F7832" w:rsidRPr="00536E4B" w:rsidRDefault="007F7832" w:rsidP="001232C9">
            <w:r w:rsidRPr="00536E4B">
              <w:rPr>
                <w:rFonts w:ascii="Times New Roman" w:eastAsia="Times New Roman" w:hAnsi="Times New Roman"/>
                <w:sz w:val="18"/>
                <w:szCs w:val="18"/>
              </w:rPr>
              <w:t>2,0</w:t>
            </w:r>
          </w:p>
        </w:tc>
      </w:tr>
      <w:tr w:rsidR="00563B54" w:rsidRPr="00536E4B" w:rsidTr="00D9002D">
        <w:trPr>
          <w:trHeight w:val="103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общеобразовательных учреждений муниципального образования "Глазовский район"</w:t>
            </w:r>
            <w:r>
              <w:rPr>
                <w:rFonts w:ascii="Times New Roman" w:eastAsia="Times New Roman" w:hAnsi="Times New Roman"/>
                <w:sz w:val="18"/>
                <w:szCs w:val="18"/>
              </w:rPr>
              <w:t xml:space="preserve"> («Муниципальный округ Глазовский район Удмуртской Республики»)</w:t>
            </w:r>
            <w:r w:rsidRPr="00536E4B">
              <w:rPr>
                <w:rFonts w:ascii="Times New Roman" w:eastAsia="Times New Roman" w:hAnsi="Times New Roman"/>
                <w:sz w:val="18"/>
                <w:szCs w:val="18"/>
              </w:rPr>
              <w:t>, с руководителями которых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80" w:type="dxa"/>
            <w:tcBorders>
              <w:top w:val="nil"/>
              <w:left w:val="nil"/>
              <w:bottom w:val="single" w:sz="4" w:space="0" w:color="auto"/>
              <w:right w:val="single" w:sz="4" w:space="0" w:color="auto"/>
            </w:tcBorders>
            <w:noWrap/>
            <w:vAlign w:val="center"/>
            <w:hideMark/>
          </w:tcPr>
          <w:p w:rsidR="00563B54" w:rsidRPr="00392CFD" w:rsidRDefault="00563B54"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596"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21" w:type="dxa"/>
            <w:gridSpan w:val="2"/>
            <w:tcBorders>
              <w:top w:val="nil"/>
              <w:left w:val="nil"/>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26"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563B54" w:rsidRPr="00536E4B" w:rsidTr="00D9002D">
        <w:trPr>
          <w:trHeight w:val="1245"/>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педагогических работников общеобразовательных учреждений </w:t>
            </w:r>
            <w:r>
              <w:rPr>
                <w:rFonts w:ascii="Times New Roman" w:eastAsia="Times New Roman" w:hAnsi="Times New Roman"/>
                <w:sz w:val="18"/>
                <w:szCs w:val="18"/>
              </w:rPr>
              <w:t xml:space="preserve">Глазовского района, </w:t>
            </w:r>
            <w:r w:rsidRPr="00536E4B">
              <w:rPr>
                <w:rFonts w:ascii="Times New Roman" w:eastAsia="Times New Roman" w:hAnsi="Times New Roman"/>
                <w:sz w:val="18"/>
                <w:szCs w:val="18"/>
              </w:rPr>
              <w:t>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80" w:type="dxa"/>
            <w:tcBorders>
              <w:top w:val="nil"/>
              <w:left w:val="nil"/>
              <w:bottom w:val="single" w:sz="4" w:space="0" w:color="auto"/>
              <w:right w:val="single" w:sz="4" w:space="0" w:color="auto"/>
            </w:tcBorders>
            <w:noWrap/>
            <w:vAlign w:val="center"/>
            <w:hideMark/>
          </w:tcPr>
          <w:p w:rsidR="00563B54" w:rsidRPr="00392CFD" w:rsidRDefault="00563B54"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596"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21" w:type="dxa"/>
            <w:gridSpan w:val="2"/>
            <w:tcBorders>
              <w:top w:val="nil"/>
              <w:left w:val="nil"/>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26"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single" w:sz="4" w:space="0" w:color="auto"/>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D413F7" w:rsidRPr="00536E4B" w:rsidTr="00D9002D">
        <w:trPr>
          <w:trHeight w:val="795"/>
        </w:trPr>
        <w:tc>
          <w:tcPr>
            <w:tcW w:w="573" w:type="dxa"/>
            <w:tcBorders>
              <w:top w:val="nil"/>
              <w:left w:val="single" w:sz="4" w:space="0" w:color="auto"/>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4" w:type="dxa"/>
            <w:gridSpan w:val="5"/>
            <w:tcBorders>
              <w:top w:val="nil"/>
              <w:left w:val="nil"/>
              <w:bottom w:val="single" w:sz="4" w:space="0" w:color="auto"/>
              <w:right w:val="single" w:sz="4" w:space="0" w:color="auto"/>
            </w:tcBorders>
            <w:hideMark/>
          </w:tcPr>
          <w:p w:rsidR="00D413F7" w:rsidRPr="00DF75AE" w:rsidRDefault="00D413F7" w:rsidP="00D413F7">
            <w:pPr>
              <w:spacing w:after="0" w:line="240" w:lineRule="auto"/>
              <w:rPr>
                <w:rFonts w:ascii="Times New Roman" w:eastAsia="Times New Roman" w:hAnsi="Times New Roman"/>
                <w:sz w:val="18"/>
                <w:szCs w:val="18"/>
              </w:rPr>
            </w:pPr>
            <w:r w:rsidRPr="000561FE">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780"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20 240</w:t>
            </w:r>
          </w:p>
        </w:tc>
        <w:tc>
          <w:tcPr>
            <w:tcW w:w="708"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23 495</w:t>
            </w:r>
          </w:p>
        </w:tc>
        <w:tc>
          <w:tcPr>
            <w:tcW w:w="709"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23 275</w:t>
            </w:r>
          </w:p>
        </w:tc>
        <w:tc>
          <w:tcPr>
            <w:tcW w:w="709" w:type="dxa"/>
            <w:gridSpan w:val="2"/>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23 274</w:t>
            </w:r>
          </w:p>
        </w:tc>
        <w:tc>
          <w:tcPr>
            <w:tcW w:w="709"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24 166</w:t>
            </w:r>
          </w:p>
        </w:tc>
        <w:tc>
          <w:tcPr>
            <w:tcW w:w="708" w:type="dxa"/>
            <w:tcBorders>
              <w:top w:val="nil"/>
              <w:left w:val="nil"/>
              <w:bottom w:val="single" w:sz="4" w:space="0" w:color="auto"/>
              <w:right w:val="single" w:sz="4" w:space="0" w:color="auto"/>
            </w:tcBorders>
            <w:noWrap/>
            <w:vAlign w:val="center"/>
            <w:hideMark/>
          </w:tcPr>
          <w:p w:rsidR="00D413F7" w:rsidRPr="00536E4B" w:rsidRDefault="00D413F7" w:rsidP="00D413F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27 048</w:t>
            </w:r>
          </w:p>
        </w:tc>
        <w:tc>
          <w:tcPr>
            <w:tcW w:w="709" w:type="dxa"/>
            <w:tcBorders>
              <w:top w:val="nil"/>
              <w:left w:val="nil"/>
              <w:bottom w:val="single" w:sz="4" w:space="0" w:color="auto"/>
              <w:right w:val="single" w:sz="4" w:space="0" w:color="auto"/>
            </w:tcBorders>
            <w:noWrap/>
            <w:vAlign w:val="center"/>
            <w:hideMark/>
          </w:tcPr>
          <w:p w:rsidR="00D413F7" w:rsidRPr="00E21CE9" w:rsidRDefault="00D413F7" w:rsidP="00D413F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28 967</w:t>
            </w:r>
          </w:p>
        </w:tc>
        <w:tc>
          <w:tcPr>
            <w:tcW w:w="680" w:type="dxa"/>
            <w:tcBorders>
              <w:top w:val="nil"/>
              <w:left w:val="nil"/>
              <w:bottom w:val="single" w:sz="4" w:space="0" w:color="auto"/>
              <w:right w:val="single" w:sz="4" w:space="0" w:color="auto"/>
            </w:tcBorders>
            <w:noWrap/>
            <w:vAlign w:val="center"/>
            <w:hideMark/>
          </w:tcPr>
          <w:p w:rsidR="00D413F7" w:rsidRPr="0076780D" w:rsidRDefault="00D413F7" w:rsidP="00D413F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31149</w:t>
            </w:r>
          </w:p>
        </w:tc>
        <w:tc>
          <w:tcPr>
            <w:tcW w:w="596" w:type="dxa"/>
            <w:tcBorders>
              <w:top w:val="nil"/>
              <w:left w:val="nil"/>
              <w:bottom w:val="single" w:sz="4" w:space="0" w:color="auto"/>
              <w:right w:val="single" w:sz="4" w:space="0" w:color="auto"/>
            </w:tcBorders>
            <w:vAlign w:val="center"/>
          </w:tcPr>
          <w:p w:rsidR="00D413F7" w:rsidRPr="009709B1" w:rsidRDefault="00D413F7" w:rsidP="00D413F7">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34188</w:t>
            </w:r>
          </w:p>
        </w:tc>
        <w:tc>
          <w:tcPr>
            <w:tcW w:w="709" w:type="dxa"/>
            <w:tcBorders>
              <w:top w:val="nil"/>
              <w:left w:val="nil"/>
              <w:bottom w:val="single" w:sz="4" w:space="0" w:color="auto"/>
              <w:right w:val="single" w:sz="4" w:space="0" w:color="auto"/>
            </w:tcBorders>
            <w:vAlign w:val="center"/>
          </w:tcPr>
          <w:p w:rsidR="00D413F7" w:rsidRPr="00001C11" w:rsidRDefault="00D413F7" w:rsidP="00D413F7">
            <w:pPr>
              <w:spacing w:after="0" w:line="240" w:lineRule="auto"/>
              <w:jc w:val="center"/>
              <w:rPr>
                <w:rFonts w:ascii="Times New Roman" w:eastAsia="Times New Roman" w:hAnsi="Times New Roman"/>
                <w:sz w:val="18"/>
                <w:szCs w:val="18"/>
              </w:rPr>
            </w:pPr>
            <w:r w:rsidRPr="00001C11">
              <w:rPr>
                <w:rFonts w:ascii="Times New Roman" w:eastAsia="Times New Roman" w:hAnsi="Times New Roman"/>
                <w:sz w:val="18"/>
                <w:szCs w:val="18"/>
              </w:rPr>
              <w:t>35565</w:t>
            </w:r>
          </w:p>
        </w:tc>
        <w:tc>
          <w:tcPr>
            <w:tcW w:w="569" w:type="dxa"/>
            <w:tcBorders>
              <w:top w:val="nil"/>
              <w:left w:val="nil"/>
              <w:bottom w:val="single" w:sz="4" w:space="0" w:color="auto"/>
              <w:right w:val="single" w:sz="4" w:space="0" w:color="auto"/>
            </w:tcBorders>
            <w:vAlign w:val="center"/>
          </w:tcPr>
          <w:p w:rsidR="00D413F7" w:rsidRPr="009709B1" w:rsidRDefault="00D413F7" w:rsidP="00D413F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41664</w:t>
            </w:r>
          </w:p>
        </w:tc>
        <w:tc>
          <w:tcPr>
            <w:tcW w:w="721" w:type="dxa"/>
            <w:gridSpan w:val="2"/>
            <w:tcBorders>
              <w:top w:val="nil"/>
              <w:left w:val="nil"/>
              <w:bottom w:val="single" w:sz="4" w:space="0" w:color="auto"/>
              <w:right w:val="single" w:sz="4" w:space="0" w:color="auto"/>
            </w:tcBorders>
            <w:vAlign w:val="center"/>
          </w:tcPr>
          <w:p w:rsidR="00D413F7" w:rsidRPr="008E5D20" w:rsidRDefault="00D413F7" w:rsidP="00D413F7">
            <w:pPr>
              <w:spacing w:after="0" w:line="240" w:lineRule="auto"/>
              <w:jc w:val="center"/>
              <w:rPr>
                <w:rFonts w:ascii="Times New Roman" w:eastAsia="Times New Roman" w:hAnsi="Times New Roman"/>
                <w:sz w:val="18"/>
                <w:szCs w:val="18"/>
              </w:rPr>
            </w:pPr>
            <w:r w:rsidRPr="00C30AD4">
              <w:rPr>
                <w:rFonts w:ascii="Times New Roman" w:hAnsi="Times New Roman" w:cs="Times New Roman"/>
                <w:sz w:val="18"/>
                <w:szCs w:val="18"/>
              </w:rPr>
              <w:t>48570,26</w:t>
            </w:r>
          </w:p>
        </w:tc>
        <w:tc>
          <w:tcPr>
            <w:tcW w:w="526" w:type="dxa"/>
            <w:tcBorders>
              <w:top w:val="nil"/>
              <w:left w:val="single" w:sz="4" w:space="0" w:color="auto"/>
              <w:bottom w:val="single" w:sz="4" w:space="0" w:color="auto"/>
              <w:right w:val="single" w:sz="4" w:space="0" w:color="auto"/>
            </w:tcBorders>
            <w:vAlign w:val="center"/>
          </w:tcPr>
          <w:p w:rsidR="00D413F7" w:rsidRPr="00D413F7" w:rsidRDefault="00D413F7" w:rsidP="00D413F7">
            <w:pPr>
              <w:spacing w:after="0" w:line="240" w:lineRule="auto"/>
              <w:jc w:val="center"/>
              <w:rPr>
                <w:rFonts w:ascii="Times New Roman" w:eastAsia="Times New Roman" w:hAnsi="Times New Roman"/>
                <w:sz w:val="18"/>
                <w:szCs w:val="18"/>
              </w:rPr>
            </w:pPr>
            <w:r w:rsidRPr="00D413F7">
              <w:rPr>
                <w:rFonts w:ascii="Times New Roman" w:eastAsia="Times New Roman" w:hAnsi="Times New Roman"/>
                <w:sz w:val="18"/>
                <w:szCs w:val="18"/>
              </w:rPr>
              <w:t>54436,00</w:t>
            </w:r>
          </w:p>
        </w:tc>
        <w:tc>
          <w:tcPr>
            <w:tcW w:w="567" w:type="dxa"/>
            <w:tcBorders>
              <w:top w:val="nil"/>
              <w:left w:val="single" w:sz="4" w:space="0" w:color="auto"/>
              <w:bottom w:val="single" w:sz="4" w:space="0" w:color="auto"/>
              <w:right w:val="single" w:sz="4" w:space="0" w:color="auto"/>
            </w:tcBorders>
            <w:vAlign w:val="center"/>
          </w:tcPr>
          <w:p w:rsidR="00D413F7" w:rsidRPr="00D413F7" w:rsidRDefault="00D413F7" w:rsidP="00D413F7">
            <w:pPr>
              <w:spacing w:after="0" w:line="240" w:lineRule="auto"/>
              <w:jc w:val="center"/>
              <w:rPr>
                <w:rFonts w:ascii="Times New Roman" w:eastAsia="Times New Roman" w:hAnsi="Times New Roman"/>
                <w:sz w:val="18"/>
                <w:szCs w:val="18"/>
              </w:rPr>
            </w:pPr>
            <w:r w:rsidRPr="00D413F7">
              <w:rPr>
                <w:rFonts w:ascii="Times New Roman" w:eastAsia="Times New Roman" w:hAnsi="Times New Roman"/>
                <w:sz w:val="18"/>
                <w:szCs w:val="18"/>
              </w:rPr>
              <w:t>54436,00</w:t>
            </w:r>
          </w:p>
        </w:tc>
        <w:tc>
          <w:tcPr>
            <w:tcW w:w="567" w:type="dxa"/>
            <w:tcBorders>
              <w:top w:val="nil"/>
              <w:left w:val="single" w:sz="4" w:space="0" w:color="auto"/>
              <w:bottom w:val="single" w:sz="4" w:space="0" w:color="auto"/>
              <w:right w:val="single" w:sz="4" w:space="0" w:color="auto"/>
            </w:tcBorders>
            <w:vAlign w:val="center"/>
          </w:tcPr>
          <w:p w:rsidR="00D413F7" w:rsidRPr="00D413F7" w:rsidRDefault="00D413F7" w:rsidP="00D413F7">
            <w:pPr>
              <w:spacing w:after="0" w:line="240" w:lineRule="auto"/>
              <w:jc w:val="center"/>
              <w:rPr>
                <w:rFonts w:ascii="Times New Roman" w:eastAsia="Times New Roman" w:hAnsi="Times New Roman"/>
                <w:sz w:val="18"/>
                <w:szCs w:val="18"/>
              </w:rPr>
            </w:pPr>
            <w:r w:rsidRPr="00D413F7">
              <w:rPr>
                <w:rFonts w:ascii="Times New Roman" w:eastAsia="Times New Roman" w:hAnsi="Times New Roman"/>
                <w:sz w:val="18"/>
                <w:szCs w:val="18"/>
              </w:rPr>
              <w:t>54436,00</w:t>
            </w:r>
          </w:p>
        </w:tc>
        <w:tc>
          <w:tcPr>
            <w:tcW w:w="567" w:type="dxa"/>
            <w:tcBorders>
              <w:top w:val="nil"/>
              <w:left w:val="single" w:sz="4" w:space="0" w:color="auto"/>
              <w:bottom w:val="single" w:sz="4" w:space="0" w:color="auto"/>
              <w:right w:val="single" w:sz="4" w:space="0" w:color="auto"/>
            </w:tcBorders>
            <w:vAlign w:val="center"/>
          </w:tcPr>
          <w:p w:rsidR="00D413F7" w:rsidRPr="00D413F7" w:rsidRDefault="00D413F7" w:rsidP="00D413F7">
            <w:pPr>
              <w:spacing w:after="0" w:line="240" w:lineRule="auto"/>
              <w:jc w:val="center"/>
              <w:rPr>
                <w:rFonts w:ascii="Times New Roman" w:eastAsia="Times New Roman" w:hAnsi="Times New Roman"/>
                <w:sz w:val="18"/>
                <w:szCs w:val="18"/>
              </w:rPr>
            </w:pPr>
            <w:r w:rsidRPr="00D413F7">
              <w:rPr>
                <w:rFonts w:ascii="Times New Roman" w:eastAsia="Times New Roman" w:hAnsi="Times New Roman"/>
                <w:sz w:val="18"/>
                <w:szCs w:val="18"/>
              </w:rPr>
              <w:t>54436,00</w:t>
            </w:r>
          </w:p>
        </w:tc>
      </w:tr>
      <w:tr w:rsidR="007F7832" w:rsidRPr="00536E4B" w:rsidTr="00D9002D">
        <w:trPr>
          <w:trHeight w:val="1230"/>
        </w:trPr>
        <w:tc>
          <w:tcPr>
            <w:tcW w:w="573"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Количество программ (проектов) в сфере образования, реализуемых на территории  </w:t>
            </w:r>
            <w:r>
              <w:rPr>
                <w:rFonts w:ascii="Times New Roman" w:eastAsia="Times New Roman" w:hAnsi="Times New Roman"/>
                <w:sz w:val="18"/>
                <w:szCs w:val="18"/>
              </w:rPr>
              <w:t>Глазовского района,</w:t>
            </w:r>
            <w:r w:rsidRPr="00536E4B">
              <w:rPr>
                <w:rFonts w:ascii="Times New Roman" w:eastAsia="Times New Roman" w:hAnsi="Times New Roman"/>
                <w:sz w:val="18"/>
                <w:szCs w:val="18"/>
              </w:rPr>
              <w:t xml:space="preserve"> получивших финансовую поддержку в виде грантов</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78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w:t>
            </w:r>
          </w:p>
        </w:tc>
        <w:tc>
          <w:tcPr>
            <w:tcW w:w="680" w:type="dxa"/>
            <w:tcBorders>
              <w:top w:val="nil"/>
              <w:left w:val="nil"/>
              <w:bottom w:val="single" w:sz="4" w:space="0" w:color="auto"/>
              <w:right w:val="single" w:sz="4" w:space="0" w:color="auto"/>
            </w:tcBorders>
            <w:noWrap/>
            <w:vAlign w:val="center"/>
            <w:hideMark/>
          </w:tcPr>
          <w:p w:rsidR="007F7832" w:rsidRPr="00D11D8D" w:rsidRDefault="007F7832" w:rsidP="001232C9">
            <w:pPr>
              <w:spacing w:after="0" w:line="240" w:lineRule="auto"/>
              <w:jc w:val="center"/>
              <w:rPr>
                <w:rFonts w:ascii="Times New Roman" w:eastAsia="Times New Roman" w:hAnsi="Times New Roman"/>
                <w:sz w:val="18"/>
                <w:szCs w:val="18"/>
              </w:rPr>
            </w:pPr>
            <w:r w:rsidRPr="00D11D8D">
              <w:rPr>
                <w:rFonts w:ascii="Times New Roman" w:eastAsia="Times New Roman" w:hAnsi="Times New Roman"/>
                <w:sz w:val="18"/>
                <w:szCs w:val="18"/>
              </w:rPr>
              <w:t>3,0</w:t>
            </w:r>
          </w:p>
        </w:tc>
        <w:tc>
          <w:tcPr>
            <w:tcW w:w="596" w:type="dxa"/>
            <w:tcBorders>
              <w:top w:val="nil"/>
              <w:left w:val="nil"/>
              <w:bottom w:val="single" w:sz="4" w:space="0" w:color="auto"/>
              <w:right w:val="single" w:sz="4" w:space="0" w:color="auto"/>
            </w:tcBorders>
            <w:vAlign w:val="center"/>
          </w:tcPr>
          <w:p w:rsidR="007F7832" w:rsidRPr="00EF3350" w:rsidRDefault="007F7832"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5,0</w:t>
            </w:r>
          </w:p>
        </w:tc>
        <w:tc>
          <w:tcPr>
            <w:tcW w:w="709" w:type="dxa"/>
            <w:tcBorders>
              <w:top w:val="nil"/>
              <w:left w:val="nil"/>
              <w:bottom w:val="single" w:sz="4" w:space="0" w:color="auto"/>
              <w:right w:val="single" w:sz="4" w:space="0" w:color="auto"/>
            </w:tcBorders>
            <w:vAlign w:val="center"/>
          </w:tcPr>
          <w:p w:rsidR="007F7832" w:rsidRPr="00623A7F" w:rsidRDefault="007F7832" w:rsidP="001232C9">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10,0</w:t>
            </w:r>
          </w:p>
        </w:tc>
        <w:tc>
          <w:tcPr>
            <w:tcW w:w="569"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721" w:type="dxa"/>
            <w:gridSpan w:val="2"/>
            <w:tcBorders>
              <w:top w:val="nil"/>
              <w:left w:val="nil"/>
              <w:bottom w:val="single" w:sz="4" w:space="0" w:color="auto"/>
              <w:right w:val="single" w:sz="4" w:space="0" w:color="auto"/>
            </w:tcBorders>
            <w:vAlign w:val="center"/>
          </w:tcPr>
          <w:p w:rsidR="007F7832" w:rsidRPr="00536E4B" w:rsidRDefault="009B6139"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15,0</w:t>
            </w:r>
          </w:p>
        </w:tc>
        <w:tc>
          <w:tcPr>
            <w:tcW w:w="526"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r>
      <w:tr w:rsidR="007F7832" w:rsidRPr="00536E4B" w:rsidTr="00D9002D">
        <w:trPr>
          <w:trHeight w:val="765"/>
        </w:trPr>
        <w:tc>
          <w:tcPr>
            <w:tcW w:w="573"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качеством оказания муниципальных услуг в сфере образования</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709"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680" w:type="dxa"/>
            <w:tcBorders>
              <w:top w:val="nil"/>
              <w:left w:val="nil"/>
              <w:bottom w:val="single" w:sz="4" w:space="0" w:color="auto"/>
              <w:right w:val="single" w:sz="4" w:space="0" w:color="auto"/>
            </w:tcBorders>
            <w:noWrap/>
            <w:vAlign w:val="center"/>
            <w:hideMark/>
          </w:tcPr>
          <w:p w:rsidR="007F7832" w:rsidRPr="00392CFD" w:rsidRDefault="007F7832"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97,7</w:t>
            </w:r>
          </w:p>
        </w:tc>
        <w:tc>
          <w:tcPr>
            <w:tcW w:w="596" w:type="dxa"/>
            <w:tcBorders>
              <w:top w:val="nil"/>
              <w:left w:val="nil"/>
              <w:bottom w:val="single" w:sz="4" w:space="0" w:color="auto"/>
              <w:right w:val="single" w:sz="4" w:space="0" w:color="auto"/>
            </w:tcBorders>
            <w:vAlign w:val="center"/>
          </w:tcPr>
          <w:p w:rsidR="007F7832" w:rsidRPr="00824832"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709"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r>
              <w:rPr>
                <w:rFonts w:ascii="Times New Roman" w:eastAsia="Times New Roman" w:hAnsi="Times New Roman"/>
                <w:sz w:val="18"/>
                <w:szCs w:val="18"/>
              </w:rPr>
              <w:t>06</w:t>
            </w:r>
          </w:p>
        </w:tc>
        <w:tc>
          <w:tcPr>
            <w:tcW w:w="569"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721" w:type="dxa"/>
            <w:gridSpan w:val="2"/>
            <w:tcBorders>
              <w:top w:val="nil"/>
              <w:left w:val="nil"/>
              <w:bottom w:val="single" w:sz="4" w:space="0" w:color="auto"/>
              <w:right w:val="single" w:sz="4" w:space="0" w:color="auto"/>
            </w:tcBorders>
            <w:vAlign w:val="center"/>
          </w:tcPr>
          <w:p w:rsidR="007F7832" w:rsidRPr="00536E4B" w:rsidRDefault="009B6139"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99,2</w:t>
            </w:r>
          </w:p>
        </w:tc>
        <w:tc>
          <w:tcPr>
            <w:tcW w:w="526"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r>
      <w:tr w:rsidR="00563B54" w:rsidRPr="00536E4B" w:rsidTr="002570A0">
        <w:trPr>
          <w:trHeight w:val="300"/>
        </w:trPr>
        <w:tc>
          <w:tcPr>
            <w:tcW w:w="573"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6</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854" w:type="dxa"/>
            <w:tcBorders>
              <w:top w:val="single" w:sz="4" w:space="0" w:color="auto"/>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c>
          <w:tcPr>
            <w:tcW w:w="851" w:type="dxa"/>
            <w:gridSpan w:val="2"/>
            <w:tcBorders>
              <w:top w:val="single" w:sz="4" w:space="0" w:color="auto"/>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c>
          <w:tcPr>
            <w:tcW w:w="567" w:type="dxa"/>
            <w:tcBorders>
              <w:top w:val="single" w:sz="4" w:space="0" w:color="auto"/>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c>
          <w:tcPr>
            <w:tcW w:w="12350" w:type="dxa"/>
            <w:gridSpan w:val="20"/>
            <w:tcBorders>
              <w:top w:val="single" w:sz="4" w:space="0" w:color="auto"/>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xml:space="preserve">Организация отдыха, оздоровления и занятости  детей в каникулярное время  </w:t>
            </w:r>
          </w:p>
        </w:tc>
      </w:tr>
      <w:tr w:rsidR="007F7832" w:rsidRPr="00536E4B" w:rsidTr="00D9002D">
        <w:trPr>
          <w:trHeight w:val="855"/>
        </w:trPr>
        <w:tc>
          <w:tcPr>
            <w:tcW w:w="573"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24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детей и подростков, охваченных всеми формами отдыха, оздоровления и занятости (к общему числу детей от 6,6 до 17 лет).</w:t>
            </w:r>
            <w:r w:rsidRPr="00536E4B">
              <w:rPr>
                <w:rFonts w:ascii="Times New Roman" w:eastAsia="Times New Roman" w:hAnsi="Times New Roman"/>
                <w:sz w:val="18"/>
                <w:szCs w:val="18"/>
              </w:rPr>
              <w:br/>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709"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680" w:type="dxa"/>
            <w:tcBorders>
              <w:top w:val="nil"/>
              <w:left w:val="nil"/>
              <w:bottom w:val="single" w:sz="4" w:space="0" w:color="auto"/>
              <w:right w:val="single" w:sz="4" w:space="0" w:color="auto"/>
            </w:tcBorders>
            <w:noWrap/>
            <w:vAlign w:val="center"/>
            <w:hideMark/>
          </w:tcPr>
          <w:p w:rsidR="007F7832" w:rsidRPr="007D4ED0" w:rsidRDefault="007F7832"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95,0</w:t>
            </w:r>
          </w:p>
        </w:tc>
        <w:tc>
          <w:tcPr>
            <w:tcW w:w="596" w:type="dxa"/>
            <w:tcBorders>
              <w:top w:val="nil"/>
              <w:left w:val="nil"/>
              <w:bottom w:val="single" w:sz="4" w:space="0" w:color="auto"/>
              <w:right w:val="single" w:sz="4" w:space="0" w:color="auto"/>
            </w:tcBorders>
            <w:vAlign w:val="center"/>
          </w:tcPr>
          <w:p w:rsidR="007F7832" w:rsidRPr="00EF3350" w:rsidRDefault="007F7832"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95,0</w:t>
            </w:r>
          </w:p>
        </w:tc>
        <w:tc>
          <w:tcPr>
            <w:tcW w:w="709" w:type="dxa"/>
            <w:tcBorders>
              <w:top w:val="nil"/>
              <w:left w:val="nil"/>
              <w:bottom w:val="single" w:sz="4" w:space="0" w:color="auto"/>
              <w:right w:val="single" w:sz="4" w:space="0" w:color="auto"/>
            </w:tcBorders>
            <w:vAlign w:val="center"/>
          </w:tcPr>
          <w:p w:rsidR="007F7832" w:rsidRPr="00623A7F" w:rsidRDefault="007F7832" w:rsidP="001232C9">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100</w:t>
            </w:r>
          </w:p>
        </w:tc>
        <w:tc>
          <w:tcPr>
            <w:tcW w:w="569" w:type="dxa"/>
            <w:tcBorders>
              <w:top w:val="nil"/>
              <w:left w:val="nil"/>
              <w:bottom w:val="single" w:sz="4" w:space="0" w:color="auto"/>
              <w:right w:val="single" w:sz="4" w:space="0" w:color="auto"/>
            </w:tcBorders>
            <w:vAlign w:val="center"/>
          </w:tcPr>
          <w:p w:rsidR="007F7832" w:rsidRPr="00536E4B" w:rsidRDefault="007F7832" w:rsidP="001A286B">
            <w:pPr>
              <w:spacing w:after="0" w:line="240" w:lineRule="auto"/>
              <w:ind w:right="270"/>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21" w:type="dxa"/>
            <w:gridSpan w:val="2"/>
            <w:tcBorders>
              <w:top w:val="nil"/>
              <w:left w:val="nil"/>
              <w:bottom w:val="single" w:sz="4" w:space="0" w:color="auto"/>
              <w:right w:val="single" w:sz="4" w:space="0" w:color="auto"/>
            </w:tcBorders>
            <w:vAlign w:val="center"/>
          </w:tcPr>
          <w:p w:rsidR="007F7832" w:rsidRPr="00536E4B" w:rsidRDefault="007F7832" w:rsidP="001A286B">
            <w:pPr>
              <w:spacing w:after="0" w:line="240" w:lineRule="auto"/>
              <w:ind w:right="270"/>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26"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ind w:right="270"/>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87529D">
            <w:pPr>
              <w:spacing w:after="0" w:line="240" w:lineRule="auto"/>
              <w:ind w:right="270"/>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7F7832" w:rsidRPr="00536E4B" w:rsidTr="00D9002D">
        <w:trPr>
          <w:trHeight w:val="1320"/>
        </w:trPr>
        <w:tc>
          <w:tcPr>
            <w:tcW w:w="573"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72,0</w:t>
            </w:r>
          </w:p>
        </w:tc>
        <w:tc>
          <w:tcPr>
            <w:tcW w:w="709"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80" w:type="dxa"/>
            <w:tcBorders>
              <w:top w:val="nil"/>
              <w:left w:val="nil"/>
              <w:bottom w:val="single" w:sz="4" w:space="0" w:color="auto"/>
              <w:right w:val="single" w:sz="4" w:space="0" w:color="auto"/>
            </w:tcBorders>
            <w:noWrap/>
            <w:vAlign w:val="center"/>
            <w:hideMark/>
          </w:tcPr>
          <w:p w:rsidR="007F7832" w:rsidRPr="007D4ED0" w:rsidRDefault="007F7832"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90,0</w:t>
            </w:r>
          </w:p>
        </w:tc>
        <w:tc>
          <w:tcPr>
            <w:tcW w:w="596" w:type="dxa"/>
            <w:tcBorders>
              <w:top w:val="nil"/>
              <w:left w:val="nil"/>
              <w:bottom w:val="single" w:sz="4" w:space="0" w:color="auto"/>
              <w:right w:val="single" w:sz="4" w:space="0" w:color="auto"/>
            </w:tcBorders>
            <w:vAlign w:val="center"/>
          </w:tcPr>
          <w:p w:rsidR="007F7832" w:rsidRPr="00EF3350" w:rsidRDefault="007F7832"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80,0</w:t>
            </w:r>
          </w:p>
        </w:tc>
        <w:tc>
          <w:tcPr>
            <w:tcW w:w="709" w:type="dxa"/>
            <w:tcBorders>
              <w:top w:val="nil"/>
              <w:left w:val="nil"/>
              <w:bottom w:val="single" w:sz="4" w:space="0" w:color="auto"/>
              <w:right w:val="single" w:sz="4" w:space="0" w:color="auto"/>
            </w:tcBorders>
            <w:vAlign w:val="center"/>
          </w:tcPr>
          <w:p w:rsidR="007F7832" w:rsidRPr="00623A7F"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w:t>
            </w:r>
            <w:r w:rsidRPr="00623A7F">
              <w:rPr>
                <w:rFonts w:ascii="Times New Roman" w:eastAsia="Times New Roman" w:hAnsi="Times New Roman"/>
                <w:sz w:val="18"/>
                <w:szCs w:val="18"/>
              </w:rPr>
              <w:t>,0</w:t>
            </w:r>
          </w:p>
        </w:tc>
        <w:tc>
          <w:tcPr>
            <w:tcW w:w="569" w:type="dxa"/>
            <w:tcBorders>
              <w:top w:val="nil"/>
              <w:left w:val="nil"/>
              <w:bottom w:val="single" w:sz="4" w:space="0" w:color="auto"/>
              <w:right w:val="single" w:sz="4" w:space="0" w:color="auto"/>
            </w:tcBorders>
            <w:vAlign w:val="center"/>
          </w:tcPr>
          <w:p w:rsidR="007F7832" w:rsidRPr="00536E4B" w:rsidRDefault="007F7832"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721" w:type="dxa"/>
            <w:gridSpan w:val="2"/>
            <w:tcBorders>
              <w:top w:val="nil"/>
              <w:left w:val="nil"/>
              <w:bottom w:val="single" w:sz="4" w:space="0" w:color="auto"/>
              <w:right w:val="single" w:sz="4" w:space="0" w:color="auto"/>
            </w:tcBorders>
            <w:vAlign w:val="center"/>
          </w:tcPr>
          <w:p w:rsidR="007F7832" w:rsidRPr="00536E4B" w:rsidRDefault="007F7832"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526"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r>
      <w:tr w:rsidR="007F7832" w:rsidRPr="00536E4B" w:rsidTr="00D9002D">
        <w:trPr>
          <w:trHeight w:val="795"/>
        </w:trPr>
        <w:tc>
          <w:tcPr>
            <w:tcW w:w="573"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Эффективность оздоровления детей и подростков  в учреждениях отдыха и оздоровления.</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76,0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709"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709" w:type="dxa"/>
            <w:tcBorders>
              <w:top w:val="nil"/>
              <w:left w:val="nil"/>
              <w:bottom w:val="single" w:sz="4" w:space="0" w:color="auto"/>
              <w:right w:val="single" w:sz="4" w:space="0" w:color="auto"/>
            </w:tcBorders>
            <w:noWrap/>
            <w:hideMark/>
          </w:tcPr>
          <w:p w:rsidR="007F7832" w:rsidRPr="00536E4B" w:rsidRDefault="007F7832" w:rsidP="001232C9">
            <w:r w:rsidRPr="00536E4B">
              <w:rPr>
                <w:rFonts w:ascii="Times New Roman" w:eastAsia="Times New Roman" w:hAnsi="Times New Roman"/>
                <w:sz w:val="18"/>
                <w:szCs w:val="18"/>
              </w:rPr>
              <w:t>90,0</w:t>
            </w:r>
          </w:p>
        </w:tc>
        <w:tc>
          <w:tcPr>
            <w:tcW w:w="680" w:type="dxa"/>
            <w:tcBorders>
              <w:top w:val="nil"/>
              <w:left w:val="nil"/>
              <w:bottom w:val="single" w:sz="4" w:space="0" w:color="auto"/>
              <w:right w:val="single" w:sz="4" w:space="0" w:color="auto"/>
            </w:tcBorders>
            <w:noWrap/>
            <w:hideMark/>
          </w:tcPr>
          <w:p w:rsidR="007F7832" w:rsidRPr="007D4ED0" w:rsidRDefault="007F7832" w:rsidP="001232C9">
            <w:r w:rsidRPr="007D4ED0">
              <w:rPr>
                <w:rFonts w:ascii="Times New Roman" w:eastAsia="Times New Roman" w:hAnsi="Times New Roman"/>
                <w:sz w:val="18"/>
                <w:szCs w:val="18"/>
              </w:rPr>
              <w:t>90,0</w:t>
            </w:r>
          </w:p>
        </w:tc>
        <w:tc>
          <w:tcPr>
            <w:tcW w:w="596" w:type="dxa"/>
            <w:tcBorders>
              <w:top w:val="nil"/>
              <w:left w:val="nil"/>
              <w:bottom w:val="single" w:sz="4" w:space="0" w:color="auto"/>
              <w:right w:val="single" w:sz="4" w:space="0" w:color="auto"/>
            </w:tcBorders>
            <w:vAlign w:val="center"/>
          </w:tcPr>
          <w:p w:rsidR="007F7832" w:rsidRPr="00EF3350" w:rsidRDefault="007F7832"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90,0</w:t>
            </w:r>
          </w:p>
        </w:tc>
        <w:tc>
          <w:tcPr>
            <w:tcW w:w="709" w:type="dxa"/>
            <w:tcBorders>
              <w:top w:val="nil"/>
              <w:left w:val="nil"/>
              <w:bottom w:val="single" w:sz="4" w:space="0" w:color="auto"/>
              <w:right w:val="single" w:sz="4" w:space="0" w:color="auto"/>
            </w:tcBorders>
            <w:vAlign w:val="center"/>
          </w:tcPr>
          <w:p w:rsidR="007F7832" w:rsidRPr="00623A7F" w:rsidRDefault="007F7832" w:rsidP="001232C9">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92,0</w:t>
            </w:r>
          </w:p>
        </w:tc>
        <w:tc>
          <w:tcPr>
            <w:tcW w:w="569" w:type="dxa"/>
            <w:tcBorders>
              <w:top w:val="nil"/>
              <w:left w:val="nil"/>
              <w:bottom w:val="single" w:sz="4" w:space="0" w:color="auto"/>
              <w:right w:val="single" w:sz="4" w:space="0" w:color="auto"/>
            </w:tcBorders>
            <w:vAlign w:val="center"/>
          </w:tcPr>
          <w:p w:rsidR="007F7832" w:rsidRPr="00536E4B" w:rsidRDefault="007F7832"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721" w:type="dxa"/>
            <w:gridSpan w:val="2"/>
            <w:tcBorders>
              <w:top w:val="nil"/>
              <w:left w:val="nil"/>
              <w:bottom w:val="single" w:sz="4" w:space="0" w:color="auto"/>
              <w:right w:val="single" w:sz="4" w:space="0" w:color="auto"/>
            </w:tcBorders>
            <w:vAlign w:val="center"/>
          </w:tcPr>
          <w:p w:rsidR="007F7832" w:rsidRPr="00536E4B" w:rsidRDefault="007F7832"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26"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7F7832" w:rsidRPr="00536E4B" w:rsidTr="00D9002D">
        <w:trPr>
          <w:trHeight w:val="1035"/>
        </w:trPr>
        <w:tc>
          <w:tcPr>
            <w:tcW w:w="573"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программ (проектов), реализуемых в сфере организации каникулярного отдыха в муниципальном образовании «Глазовский район»</w:t>
            </w:r>
            <w:r>
              <w:rPr>
                <w:rFonts w:ascii="Times New Roman" w:eastAsia="Times New Roman" w:hAnsi="Times New Roman"/>
                <w:sz w:val="18"/>
                <w:szCs w:val="18"/>
              </w:rPr>
              <w:t xml:space="preserve"> («Муниципальный округ Глазовский район Удмуртской Республики»)</w:t>
            </w:r>
            <w:r w:rsidRPr="00536E4B">
              <w:rPr>
                <w:rFonts w:ascii="Times New Roman" w:eastAsia="Times New Roman" w:hAnsi="Times New Roman"/>
                <w:sz w:val="18"/>
                <w:szCs w:val="18"/>
              </w:rPr>
              <w:t>, получивших финансовую поддержку.</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78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709"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680" w:type="dxa"/>
            <w:tcBorders>
              <w:top w:val="nil"/>
              <w:left w:val="nil"/>
              <w:bottom w:val="single" w:sz="4" w:space="0" w:color="auto"/>
              <w:right w:val="single" w:sz="4" w:space="0" w:color="auto"/>
            </w:tcBorders>
            <w:noWrap/>
            <w:vAlign w:val="center"/>
            <w:hideMark/>
          </w:tcPr>
          <w:p w:rsidR="007F7832" w:rsidRPr="007D4ED0" w:rsidRDefault="007F7832"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5,0</w:t>
            </w:r>
          </w:p>
        </w:tc>
        <w:tc>
          <w:tcPr>
            <w:tcW w:w="596" w:type="dxa"/>
            <w:tcBorders>
              <w:top w:val="nil"/>
              <w:left w:val="nil"/>
              <w:bottom w:val="single" w:sz="4" w:space="0" w:color="auto"/>
              <w:right w:val="single" w:sz="4" w:space="0" w:color="auto"/>
            </w:tcBorders>
            <w:vAlign w:val="center"/>
          </w:tcPr>
          <w:p w:rsidR="007F7832" w:rsidRPr="00EF3350" w:rsidRDefault="007F7832"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2,0</w:t>
            </w:r>
          </w:p>
        </w:tc>
        <w:tc>
          <w:tcPr>
            <w:tcW w:w="709" w:type="dxa"/>
            <w:tcBorders>
              <w:top w:val="nil"/>
              <w:left w:val="nil"/>
              <w:bottom w:val="single" w:sz="4" w:space="0" w:color="auto"/>
              <w:right w:val="single" w:sz="4" w:space="0" w:color="auto"/>
            </w:tcBorders>
            <w:vAlign w:val="center"/>
          </w:tcPr>
          <w:p w:rsidR="007F7832" w:rsidRPr="00623A7F" w:rsidRDefault="007F7832" w:rsidP="001232C9">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10</w:t>
            </w:r>
          </w:p>
        </w:tc>
        <w:tc>
          <w:tcPr>
            <w:tcW w:w="569" w:type="dxa"/>
            <w:tcBorders>
              <w:top w:val="nil"/>
              <w:left w:val="nil"/>
              <w:bottom w:val="single" w:sz="4" w:space="0" w:color="auto"/>
              <w:right w:val="single" w:sz="4" w:space="0" w:color="auto"/>
            </w:tcBorders>
            <w:vAlign w:val="center"/>
          </w:tcPr>
          <w:p w:rsidR="007F7832" w:rsidRPr="00536E4B" w:rsidRDefault="0036682D"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r w:rsidR="007F7832" w:rsidRPr="00536E4B">
              <w:rPr>
                <w:rFonts w:ascii="Times New Roman" w:eastAsia="Times New Roman" w:hAnsi="Times New Roman"/>
                <w:sz w:val="18"/>
                <w:szCs w:val="18"/>
              </w:rPr>
              <w:t>,0</w:t>
            </w:r>
          </w:p>
        </w:tc>
        <w:tc>
          <w:tcPr>
            <w:tcW w:w="721" w:type="dxa"/>
            <w:gridSpan w:val="2"/>
            <w:tcBorders>
              <w:top w:val="nil"/>
              <w:left w:val="nil"/>
              <w:bottom w:val="single" w:sz="4" w:space="0" w:color="auto"/>
              <w:right w:val="single" w:sz="4" w:space="0" w:color="auto"/>
            </w:tcBorders>
            <w:vAlign w:val="center"/>
          </w:tcPr>
          <w:p w:rsidR="007F7832" w:rsidRPr="00536E4B" w:rsidRDefault="0036682D"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r w:rsidR="007F7832" w:rsidRPr="00536E4B">
              <w:rPr>
                <w:rFonts w:ascii="Times New Roman" w:eastAsia="Times New Roman" w:hAnsi="Times New Roman"/>
                <w:sz w:val="18"/>
                <w:szCs w:val="18"/>
              </w:rPr>
              <w:t>5,0</w:t>
            </w:r>
          </w:p>
        </w:tc>
        <w:tc>
          <w:tcPr>
            <w:tcW w:w="526"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r>
      <w:tr w:rsidR="007F7832" w:rsidRPr="00536E4B" w:rsidTr="00D9002D">
        <w:trPr>
          <w:trHeight w:val="2250"/>
        </w:trPr>
        <w:tc>
          <w:tcPr>
            <w:tcW w:w="573"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78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50,0</w:t>
            </w:r>
          </w:p>
        </w:tc>
        <w:tc>
          <w:tcPr>
            <w:tcW w:w="709"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80" w:type="dxa"/>
            <w:tcBorders>
              <w:top w:val="nil"/>
              <w:left w:val="nil"/>
              <w:bottom w:val="single" w:sz="4" w:space="0" w:color="auto"/>
              <w:right w:val="single" w:sz="4" w:space="0" w:color="auto"/>
            </w:tcBorders>
            <w:noWrap/>
            <w:vAlign w:val="center"/>
            <w:hideMark/>
          </w:tcPr>
          <w:p w:rsidR="007F7832" w:rsidRPr="007D4ED0" w:rsidRDefault="007F7832"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100,0</w:t>
            </w:r>
          </w:p>
        </w:tc>
        <w:tc>
          <w:tcPr>
            <w:tcW w:w="596" w:type="dxa"/>
            <w:tcBorders>
              <w:top w:val="nil"/>
              <w:left w:val="nil"/>
              <w:bottom w:val="single" w:sz="4" w:space="0" w:color="auto"/>
              <w:right w:val="single" w:sz="4" w:space="0" w:color="auto"/>
            </w:tcBorders>
            <w:vAlign w:val="center"/>
          </w:tcPr>
          <w:p w:rsidR="007F7832" w:rsidRPr="00EF3350" w:rsidRDefault="007F7832"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vAlign w:val="center"/>
          </w:tcPr>
          <w:p w:rsidR="007F7832" w:rsidRPr="00623A7F" w:rsidRDefault="007F7832" w:rsidP="001232C9">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100,0</w:t>
            </w:r>
          </w:p>
        </w:tc>
        <w:tc>
          <w:tcPr>
            <w:tcW w:w="569"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21" w:type="dxa"/>
            <w:gridSpan w:val="2"/>
            <w:tcBorders>
              <w:top w:val="nil"/>
              <w:left w:val="nil"/>
              <w:bottom w:val="single" w:sz="4" w:space="0" w:color="auto"/>
              <w:right w:val="single" w:sz="4" w:space="0" w:color="auto"/>
            </w:tcBorders>
          </w:tcPr>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26" w:type="dxa"/>
            <w:tcBorders>
              <w:top w:val="nil"/>
              <w:left w:val="single" w:sz="4" w:space="0" w:color="auto"/>
              <w:bottom w:val="single" w:sz="4" w:space="0" w:color="auto"/>
              <w:right w:val="single" w:sz="4" w:space="0" w:color="auto"/>
            </w:tcBorders>
          </w:tcPr>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Pr="00536E4B" w:rsidRDefault="007F7832" w:rsidP="001232C9">
            <w:pPr>
              <w:spacing w:after="0" w:line="240" w:lineRule="auto"/>
              <w:jc w:val="center"/>
              <w:rPr>
                <w:rFonts w:ascii="Times New Roman" w:eastAsia="Times New Roman" w:hAnsi="Times New Roman"/>
                <w:sz w:val="18"/>
                <w:szCs w:val="18"/>
              </w:rPr>
            </w:pP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tcPr>
          <w:p w:rsidR="007F7832" w:rsidRDefault="007F7832" w:rsidP="005E639F">
            <w:pPr>
              <w:spacing w:after="0" w:line="240" w:lineRule="auto"/>
              <w:jc w:val="center"/>
              <w:rPr>
                <w:rFonts w:ascii="Times New Roman" w:eastAsia="Times New Roman" w:hAnsi="Times New Roman"/>
                <w:sz w:val="18"/>
                <w:szCs w:val="18"/>
              </w:rPr>
            </w:pPr>
          </w:p>
          <w:p w:rsidR="007F7832" w:rsidRDefault="007F7832" w:rsidP="005E639F">
            <w:pPr>
              <w:spacing w:after="0" w:line="240" w:lineRule="auto"/>
              <w:jc w:val="center"/>
              <w:rPr>
                <w:rFonts w:ascii="Times New Roman" w:eastAsia="Times New Roman" w:hAnsi="Times New Roman"/>
                <w:sz w:val="18"/>
                <w:szCs w:val="18"/>
              </w:rPr>
            </w:pPr>
          </w:p>
          <w:p w:rsidR="007F7832" w:rsidRDefault="007F7832" w:rsidP="005E639F">
            <w:pPr>
              <w:spacing w:after="0" w:line="240" w:lineRule="auto"/>
              <w:jc w:val="center"/>
              <w:rPr>
                <w:rFonts w:ascii="Times New Roman" w:eastAsia="Times New Roman" w:hAnsi="Times New Roman"/>
                <w:sz w:val="18"/>
                <w:szCs w:val="18"/>
              </w:rPr>
            </w:pPr>
          </w:p>
          <w:p w:rsidR="007F7832" w:rsidRDefault="007F7832" w:rsidP="005E639F">
            <w:pPr>
              <w:spacing w:after="0" w:line="240" w:lineRule="auto"/>
              <w:jc w:val="center"/>
              <w:rPr>
                <w:rFonts w:ascii="Times New Roman" w:eastAsia="Times New Roman" w:hAnsi="Times New Roman"/>
                <w:sz w:val="18"/>
                <w:szCs w:val="18"/>
              </w:rPr>
            </w:pPr>
          </w:p>
          <w:p w:rsidR="007F7832" w:rsidRDefault="007F7832" w:rsidP="005E639F">
            <w:pPr>
              <w:spacing w:after="0" w:line="240" w:lineRule="auto"/>
              <w:jc w:val="center"/>
              <w:rPr>
                <w:rFonts w:ascii="Times New Roman" w:eastAsia="Times New Roman" w:hAnsi="Times New Roman"/>
                <w:sz w:val="18"/>
                <w:szCs w:val="18"/>
              </w:rPr>
            </w:pPr>
          </w:p>
          <w:p w:rsidR="007F7832"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single" w:sz="4" w:space="0" w:color="auto"/>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bl>
    <w:p w:rsidR="001232C9" w:rsidRPr="00070070" w:rsidRDefault="001232C9" w:rsidP="001232C9">
      <w:pPr>
        <w:pStyle w:val="ac"/>
      </w:pPr>
    </w:p>
    <w:tbl>
      <w:tblPr>
        <w:tblW w:w="16204" w:type="dxa"/>
        <w:tblInd w:w="93" w:type="dxa"/>
        <w:tblLayout w:type="fixed"/>
        <w:tblLook w:val="04A0" w:firstRow="1" w:lastRow="0" w:firstColumn="1" w:lastColumn="0" w:noHBand="0" w:noVBand="1"/>
      </w:tblPr>
      <w:tblGrid>
        <w:gridCol w:w="581"/>
        <w:gridCol w:w="65"/>
        <w:gridCol w:w="645"/>
        <w:gridCol w:w="429"/>
        <w:gridCol w:w="6"/>
        <w:gridCol w:w="845"/>
        <w:gridCol w:w="1980"/>
        <w:gridCol w:w="1134"/>
        <w:gridCol w:w="142"/>
        <w:gridCol w:w="709"/>
        <w:gridCol w:w="142"/>
        <w:gridCol w:w="851"/>
        <w:gridCol w:w="708"/>
        <w:gridCol w:w="851"/>
        <w:gridCol w:w="992"/>
        <w:gridCol w:w="851"/>
        <w:gridCol w:w="424"/>
        <w:gridCol w:w="426"/>
        <w:gridCol w:w="595"/>
        <w:gridCol w:w="567"/>
        <w:gridCol w:w="567"/>
        <w:gridCol w:w="426"/>
        <w:gridCol w:w="708"/>
        <w:gridCol w:w="539"/>
        <w:gridCol w:w="425"/>
        <w:gridCol w:w="596"/>
      </w:tblGrid>
      <w:tr w:rsidR="007F7832" w:rsidRPr="00070070" w:rsidTr="002570A0">
        <w:trPr>
          <w:trHeight w:val="300"/>
        </w:trPr>
        <w:tc>
          <w:tcPr>
            <w:tcW w:w="1291" w:type="dxa"/>
            <w:gridSpan w:val="3"/>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6"/>
                <w:szCs w:val="16"/>
              </w:rPr>
            </w:pPr>
            <w:r w:rsidRPr="00070070">
              <w:rPr>
                <w:rFonts w:ascii="Times New Roman" w:hAnsi="Times New Roman"/>
                <w:sz w:val="16"/>
                <w:szCs w:val="16"/>
              </w:rPr>
              <w:t>Код аналитической программной классификации</w:t>
            </w:r>
          </w:p>
        </w:tc>
        <w:tc>
          <w:tcPr>
            <w:tcW w:w="435" w:type="dxa"/>
            <w:gridSpan w:val="2"/>
            <w:vMerge w:val="restart"/>
            <w:tcBorders>
              <w:top w:val="single" w:sz="4" w:space="0" w:color="808080"/>
              <w:left w:val="single" w:sz="4" w:space="0" w:color="808080"/>
              <w:bottom w:val="single" w:sz="4" w:space="0" w:color="808080"/>
              <w:right w:val="nil"/>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 п/п</w:t>
            </w:r>
          </w:p>
        </w:tc>
        <w:tc>
          <w:tcPr>
            <w:tcW w:w="28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Наименование целевого показателя (индикатора)</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Единица измерения</w:t>
            </w:r>
          </w:p>
        </w:tc>
        <w:tc>
          <w:tcPr>
            <w:tcW w:w="851" w:type="dxa"/>
            <w:gridSpan w:val="2"/>
            <w:tcBorders>
              <w:top w:val="single" w:sz="4" w:space="0" w:color="auto"/>
              <w:left w:val="nil"/>
              <w:bottom w:val="single" w:sz="4" w:space="0" w:color="auto"/>
              <w:right w:val="nil"/>
            </w:tcBorders>
          </w:tcPr>
          <w:p w:rsidR="007F7832" w:rsidRPr="00070070" w:rsidRDefault="007F7832" w:rsidP="00740303">
            <w:pPr>
              <w:spacing w:after="0" w:line="240" w:lineRule="auto"/>
              <w:jc w:val="center"/>
              <w:rPr>
                <w:rFonts w:ascii="Times New Roman" w:hAnsi="Times New Roman"/>
                <w:sz w:val="18"/>
                <w:szCs w:val="18"/>
              </w:rPr>
            </w:pPr>
          </w:p>
        </w:tc>
        <w:tc>
          <w:tcPr>
            <w:tcW w:w="851" w:type="dxa"/>
            <w:tcBorders>
              <w:top w:val="single" w:sz="4" w:space="0" w:color="auto"/>
              <w:left w:val="nil"/>
              <w:bottom w:val="single" w:sz="4" w:space="0" w:color="auto"/>
              <w:right w:val="nil"/>
            </w:tcBorders>
          </w:tcPr>
          <w:p w:rsidR="007F7832" w:rsidRPr="00070070" w:rsidRDefault="007F7832" w:rsidP="00740303">
            <w:pPr>
              <w:spacing w:after="0" w:line="240" w:lineRule="auto"/>
              <w:jc w:val="center"/>
              <w:rPr>
                <w:rFonts w:ascii="Times New Roman" w:hAnsi="Times New Roman"/>
                <w:sz w:val="18"/>
                <w:szCs w:val="18"/>
              </w:rPr>
            </w:pPr>
          </w:p>
        </w:tc>
        <w:tc>
          <w:tcPr>
            <w:tcW w:w="8675" w:type="dxa"/>
            <w:gridSpan w:val="14"/>
            <w:tcBorders>
              <w:top w:val="single" w:sz="4" w:space="0" w:color="auto"/>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Значения целевых показателей (индикаторов)</w:t>
            </w:r>
          </w:p>
        </w:tc>
      </w:tr>
      <w:tr w:rsidR="007F7832" w:rsidRPr="00070070" w:rsidTr="0036682D">
        <w:trPr>
          <w:trHeight w:val="70"/>
        </w:trPr>
        <w:tc>
          <w:tcPr>
            <w:tcW w:w="1291" w:type="dxa"/>
            <w:gridSpan w:val="3"/>
            <w:vMerge/>
            <w:tcBorders>
              <w:top w:val="single" w:sz="4" w:space="0" w:color="808080"/>
              <w:left w:val="single" w:sz="4" w:space="0" w:color="808080"/>
              <w:bottom w:val="single" w:sz="4" w:space="0" w:color="808080"/>
              <w:right w:val="single" w:sz="4" w:space="0" w:color="808080"/>
            </w:tcBorders>
            <w:vAlign w:val="center"/>
            <w:hideMark/>
          </w:tcPr>
          <w:p w:rsidR="007F7832" w:rsidRPr="00070070" w:rsidRDefault="007F7832" w:rsidP="00740303">
            <w:pPr>
              <w:spacing w:after="0" w:line="240" w:lineRule="auto"/>
              <w:rPr>
                <w:rFonts w:ascii="Times New Roman" w:hAnsi="Times New Roman"/>
                <w:sz w:val="16"/>
                <w:szCs w:val="16"/>
              </w:rPr>
            </w:pPr>
          </w:p>
        </w:tc>
        <w:tc>
          <w:tcPr>
            <w:tcW w:w="435" w:type="dxa"/>
            <w:gridSpan w:val="2"/>
            <w:vMerge/>
            <w:tcBorders>
              <w:top w:val="single" w:sz="4" w:space="0" w:color="808080"/>
              <w:left w:val="single" w:sz="4" w:space="0" w:color="808080"/>
              <w:bottom w:val="single" w:sz="4" w:space="0" w:color="808080"/>
              <w:right w:val="nil"/>
            </w:tcBorders>
            <w:vAlign w:val="center"/>
            <w:hideMark/>
          </w:tcPr>
          <w:p w:rsidR="007F7832" w:rsidRPr="00070070" w:rsidRDefault="007F7832" w:rsidP="00740303">
            <w:pPr>
              <w:spacing w:after="0" w:line="240" w:lineRule="auto"/>
              <w:rPr>
                <w:rFonts w:ascii="Times New Roman" w:hAnsi="Times New Roman"/>
                <w:sz w:val="18"/>
                <w:szCs w:val="18"/>
              </w:rPr>
            </w:pPr>
          </w:p>
        </w:tc>
        <w:tc>
          <w:tcPr>
            <w:tcW w:w="2825" w:type="dxa"/>
            <w:gridSpan w:val="2"/>
            <w:vMerge/>
            <w:tcBorders>
              <w:top w:val="single" w:sz="4" w:space="0" w:color="auto"/>
              <w:left w:val="single" w:sz="4" w:space="0" w:color="auto"/>
              <w:bottom w:val="single" w:sz="4" w:space="0" w:color="auto"/>
              <w:right w:val="single" w:sz="4" w:space="0" w:color="auto"/>
            </w:tcBorders>
            <w:vAlign w:val="center"/>
            <w:hideMark/>
          </w:tcPr>
          <w:p w:rsidR="007F7832" w:rsidRPr="00070070" w:rsidRDefault="007F7832" w:rsidP="00740303">
            <w:pPr>
              <w:spacing w:after="0" w:line="240" w:lineRule="auto"/>
              <w:rPr>
                <w:rFonts w:ascii="Times New Roman" w:hAnsi="Times New Roman"/>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F7832" w:rsidRPr="00070070" w:rsidRDefault="007F7832" w:rsidP="00740303">
            <w:pPr>
              <w:spacing w:after="0" w:line="240" w:lineRule="auto"/>
              <w:rPr>
                <w:rFonts w:ascii="Times New Roman" w:hAnsi="Times New Roman"/>
                <w:sz w:val="18"/>
                <w:szCs w:val="18"/>
              </w:rPr>
            </w:pPr>
          </w:p>
        </w:tc>
        <w:tc>
          <w:tcPr>
            <w:tcW w:w="851" w:type="dxa"/>
            <w:gridSpan w:val="2"/>
            <w:tcBorders>
              <w:top w:val="nil"/>
              <w:left w:val="nil"/>
              <w:bottom w:val="single" w:sz="4" w:space="0" w:color="auto"/>
              <w:right w:val="nil"/>
            </w:tcBorders>
          </w:tcPr>
          <w:p w:rsidR="007F7832" w:rsidRPr="00070070" w:rsidRDefault="007F7832" w:rsidP="00740303">
            <w:pPr>
              <w:spacing w:after="0" w:line="240" w:lineRule="auto"/>
              <w:jc w:val="center"/>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2013 год</w:t>
            </w:r>
          </w:p>
        </w:tc>
        <w:tc>
          <w:tcPr>
            <w:tcW w:w="708"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2014 год</w:t>
            </w:r>
          </w:p>
        </w:tc>
        <w:tc>
          <w:tcPr>
            <w:tcW w:w="851"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2015 год</w:t>
            </w:r>
          </w:p>
        </w:tc>
        <w:tc>
          <w:tcPr>
            <w:tcW w:w="992"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2016 год</w:t>
            </w:r>
          </w:p>
        </w:tc>
        <w:tc>
          <w:tcPr>
            <w:tcW w:w="851"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2017 год</w:t>
            </w:r>
          </w:p>
        </w:tc>
        <w:tc>
          <w:tcPr>
            <w:tcW w:w="424"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2018 год</w:t>
            </w:r>
          </w:p>
        </w:tc>
        <w:tc>
          <w:tcPr>
            <w:tcW w:w="426"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2019 год</w:t>
            </w:r>
          </w:p>
        </w:tc>
        <w:tc>
          <w:tcPr>
            <w:tcW w:w="595"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2020 год</w:t>
            </w:r>
          </w:p>
        </w:tc>
        <w:tc>
          <w:tcPr>
            <w:tcW w:w="567" w:type="dxa"/>
            <w:tcBorders>
              <w:top w:val="nil"/>
              <w:left w:val="nil"/>
              <w:bottom w:val="single" w:sz="4" w:space="0" w:color="auto"/>
              <w:right w:val="single" w:sz="4" w:space="0" w:color="auto"/>
            </w:tcBorders>
            <w:vAlign w:val="center"/>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2021 год</w:t>
            </w:r>
          </w:p>
        </w:tc>
        <w:tc>
          <w:tcPr>
            <w:tcW w:w="567" w:type="dxa"/>
            <w:tcBorders>
              <w:top w:val="nil"/>
              <w:left w:val="single" w:sz="4" w:space="0" w:color="auto"/>
              <w:bottom w:val="single" w:sz="4" w:space="0" w:color="auto"/>
              <w:right w:val="single" w:sz="4" w:space="0" w:color="auto"/>
            </w:tcBorders>
            <w:vAlign w:val="center"/>
          </w:tcPr>
          <w:p w:rsidR="007F7832" w:rsidRPr="00A658F3" w:rsidRDefault="007F7832" w:rsidP="00740303">
            <w:pPr>
              <w:spacing w:after="0" w:line="240" w:lineRule="auto"/>
              <w:jc w:val="center"/>
              <w:rPr>
                <w:rFonts w:ascii="Times New Roman" w:hAnsi="Times New Roman"/>
                <w:sz w:val="18"/>
                <w:szCs w:val="18"/>
              </w:rPr>
            </w:pPr>
            <w:r w:rsidRPr="00A658F3">
              <w:rPr>
                <w:rFonts w:ascii="Times New Roman" w:hAnsi="Times New Roman"/>
                <w:sz w:val="18"/>
                <w:szCs w:val="18"/>
              </w:rPr>
              <w:t>2022 год</w:t>
            </w:r>
          </w:p>
        </w:tc>
        <w:tc>
          <w:tcPr>
            <w:tcW w:w="426" w:type="dxa"/>
            <w:tcBorders>
              <w:top w:val="nil"/>
              <w:left w:val="single" w:sz="4" w:space="0" w:color="auto"/>
              <w:bottom w:val="single" w:sz="4" w:space="0" w:color="auto"/>
              <w:right w:val="single" w:sz="4" w:space="0" w:color="auto"/>
            </w:tcBorders>
            <w:vAlign w:val="center"/>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2023 год</w:t>
            </w:r>
          </w:p>
        </w:tc>
        <w:tc>
          <w:tcPr>
            <w:tcW w:w="708" w:type="dxa"/>
            <w:tcBorders>
              <w:top w:val="nil"/>
              <w:left w:val="single" w:sz="4" w:space="0" w:color="auto"/>
              <w:bottom w:val="single" w:sz="4" w:space="0" w:color="auto"/>
              <w:right w:val="single" w:sz="4" w:space="0" w:color="auto"/>
            </w:tcBorders>
            <w:vAlign w:val="center"/>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2024 год</w:t>
            </w:r>
          </w:p>
        </w:tc>
        <w:tc>
          <w:tcPr>
            <w:tcW w:w="539" w:type="dxa"/>
            <w:tcBorders>
              <w:top w:val="nil"/>
              <w:left w:val="single" w:sz="4" w:space="0" w:color="auto"/>
              <w:bottom w:val="single" w:sz="4" w:space="0" w:color="auto"/>
              <w:right w:val="single" w:sz="4" w:space="0" w:color="auto"/>
            </w:tcBorders>
          </w:tcPr>
          <w:p w:rsidR="007F7832" w:rsidRPr="00070070" w:rsidRDefault="007F7832" w:rsidP="00740303">
            <w:pPr>
              <w:spacing w:after="0" w:line="240" w:lineRule="auto"/>
              <w:jc w:val="center"/>
              <w:rPr>
                <w:rFonts w:ascii="Times New Roman" w:hAnsi="Times New Roman"/>
                <w:sz w:val="18"/>
                <w:szCs w:val="18"/>
              </w:rPr>
            </w:pPr>
            <w:r>
              <w:rPr>
                <w:rFonts w:ascii="Times New Roman" w:hAnsi="Times New Roman"/>
                <w:sz w:val="18"/>
                <w:szCs w:val="18"/>
              </w:rPr>
              <w:t>2025 год</w:t>
            </w:r>
          </w:p>
        </w:tc>
        <w:tc>
          <w:tcPr>
            <w:tcW w:w="425" w:type="dxa"/>
            <w:tcBorders>
              <w:top w:val="nil"/>
              <w:left w:val="single" w:sz="4" w:space="0" w:color="auto"/>
              <w:bottom w:val="single" w:sz="4" w:space="0" w:color="auto"/>
              <w:right w:val="single" w:sz="4" w:space="0" w:color="auto"/>
            </w:tcBorders>
          </w:tcPr>
          <w:p w:rsidR="007F7832" w:rsidRDefault="007F7832" w:rsidP="00740303">
            <w:pPr>
              <w:spacing w:after="0" w:line="240" w:lineRule="auto"/>
              <w:jc w:val="center"/>
              <w:rPr>
                <w:rFonts w:ascii="Times New Roman" w:hAnsi="Times New Roman"/>
                <w:sz w:val="18"/>
                <w:szCs w:val="18"/>
              </w:rPr>
            </w:pPr>
            <w:r>
              <w:rPr>
                <w:rFonts w:ascii="Times New Roman" w:hAnsi="Times New Roman"/>
                <w:sz w:val="18"/>
                <w:szCs w:val="18"/>
              </w:rPr>
              <w:t>2026</w:t>
            </w:r>
          </w:p>
        </w:tc>
        <w:tc>
          <w:tcPr>
            <w:tcW w:w="596" w:type="dxa"/>
            <w:tcBorders>
              <w:top w:val="nil"/>
              <w:left w:val="single" w:sz="4" w:space="0" w:color="auto"/>
              <w:bottom w:val="single" w:sz="4" w:space="0" w:color="auto"/>
              <w:right w:val="single" w:sz="4" w:space="0" w:color="auto"/>
            </w:tcBorders>
          </w:tcPr>
          <w:p w:rsidR="007F7832" w:rsidRDefault="007F7832" w:rsidP="00740303">
            <w:pPr>
              <w:spacing w:after="0" w:line="240" w:lineRule="auto"/>
              <w:jc w:val="center"/>
              <w:rPr>
                <w:rFonts w:ascii="Times New Roman" w:hAnsi="Times New Roman"/>
                <w:sz w:val="18"/>
                <w:szCs w:val="18"/>
              </w:rPr>
            </w:pPr>
            <w:r>
              <w:rPr>
                <w:rFonts w:ascii="Times New Roman" w:hAnsi="Times New Roman"/>
                <w:sz w:val="18"/>
                <w:szCs w:val="18"/>
              </w:rPr>
              <w:t>2027</w:t>
            </w:r>
          </w:p>
          <w:p w:rsidR="007F7832" w:rsidRDefault="007F7832" w:rsidP="00740303">
            <w:pPr>
              <w:spacing w:after="0" w:line="240" w:lineRule="auto"/>
              <w:jc w:val="center"/>
              <w:rPr>
                <w:rFonts w:ascii="Times New Roman" w:hAnsi="Times New Roman"/>
                <w:sz w:val="18"/>
                <w:szCs w:val="18"/>
              </w:rPr>
            </w:pPr>
            <w:r>
              <w:rPr>
                <w:rFonts w:ascii="Times New Roman" w:hAnsi="Times New Roman"/>
                <w:sz w:val="18"/>
                <w:szCs w:val="18"/>
              </w:rPr>
              <w:t>год</w:t>
            </w:r>
          </w:p>
        </w:tc>
      </w:tr>
      <w:tr w:rsidR="007F7832" w:rsidRPr="00070070" w:rsidTr="0036682D">
        <w:trPr>
          <w:trHeight w:val="70"/>
        </w:trPr>
        <w:tc>
          <w:tcPr>
            <w:tcW w:w="646" w:type="dxa"/>
            <w:gridSpan w:val="2"/>
            <w:tcBorders>
              <w:top w:val="nil"/>
              <w:left w:val="single" w:sz="4" w:space="0" w:color="808080"/>
              <w:bottom w:val="single" w:sz="4" w:space="0" w:color="808080"/>
              <w:right w:val="single" w:sz="4" w:space="0" w:color="808080"/>
            </w:tcBorders>
            <w:shd w:val="clear" w:color="auto" w:fill="auto"/>
            <w:noWrap/>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МП</w:t>
            </w:r>
          </w:p>
        </w:tc>
        <w:tc>
          <w:tcPr>
            <w:tcW w:w="645" w:type="dxa"/>
            <w:tcBorders>
              <w:top w:val="nil"/>
              <w:left w:val="nil"/>
              <w:bottom w:val="single" w:sz="4" w:space="0" w:color="808080"/>
              <w:right w:val="single" w:sz="4" w:space="0" w:color="808080"/>
            </w:tcBorders>
            <w:shd w:val="clear" w:color="auto" w:fill="auto"/>
            <w:noWrap/>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Пп</w:t>
            </w:r>
          </w:p>
        </w:tc>
        <w:tc>
          <w:tcPr>
            <w:tcW w:w="435" w:type="dxa"/>
            <w:gridSpan w:val="2"/>
            <w:vMerge/>
            <w:tcBorders>
              <w:top w:val="single" w:sz="4" w:space="0" w:color="808080"/>
              <w:left w:val="single" w:sz="4" w:space="0" w:color="808080"/>
              <w:bottom w:val="single" w:sz="4" w:space="0" w:color="808080"/>
              <w:right w:val="nil"/>
            </w:tcBorders>
            <w:vAlign w:val="center"/>
            <w:hideMark/>
          </w:tcPr>
          <w:p w:rsidR="007F7832" w:rsidRPr="00070070" w:rsidRDefault="007F7832" w:rsidP="00740303">
            <w:pPr>
              <w:spacing w:after="0" w:line="240" w:lineRule="auto"/>
              <w:rPr>
                <w:rFonts w:ascii="Times New Roman" w:hAnsi="Times New Roman"/>
                <w:sz w:val="18"/>
                <w:szCs w:val="18"/>
              </w:rPr>
            </w:pPr>
          </w:p>
        </w:tc>
        <w:tc>
          <w:tcPr>
            <w:tcW w:w="2825" w:type="dxa"/>
            <w:gridSpan w:val="2"/>
            <w:vMerge/>
            <w:tcBorders>
              <w:top w:val="single" w:sz="4" w:space="0" w:color="auto"/>
              <w:left w:val="single" w:sz="4" w:space="0" w:color="auto"/>
              <w:bottom w:val="single" w:sz="4" w:space="0" w:color="auto"/>
              <w:right w:val="single" w:sz="4" w:space="0" w:color="auto"/>
            </w:tcBorders>
            <w:vAlign w:val="center"/>
            <w:hideMark/>
          </w:tcPr>
          <w:p w:rsidR="007F7832" w:rsidRPr="00070070" w:rsidRDefault="007F7832" w:rsidP="00740303">
            <w:pPr>
              <w:spacing w:after="0" w:line="240" w:lineRule="auto"/>
              <w:rPr>
                <w:rFonts w:ascii="Times New Roman" w:hAnsi="Times New Roman"/>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F7832" w:rsidRPr="00070070" w:rsidRDefault="007F7832" w:rsidP="00740303">
            <w:pPr>
              <w:spacing w:after="0" w:line="240" w:lineRule="auto"/>
              <w:rPr>
                <w:rFonts w:ascii="Times New Roman" w:hAnsi="Times New Roman"/>
                <w:sz w:val="18"/>
                <w:szCs w:val="18"/>
              </w:rPr>
            </w:pPr>
          </w:p>
        </w:tc>
        <w:tc>
          <w:tcPr>
            <w:tcW w:w="851" w:type="dxa"/>
            <w:gridSpan w:val="2"/>
            <w:tcBorders>
              <w:top w:val="nil"/>
              <w:left w:val="nil"/>
              <w:bottom w:val="single" w:sz="4" w:space="0" w:color="auto"/>
              <w:right w:val="nil"/>
            </w:tcBorders>
          </w:tcPr>
          <w:p w:rsidR="007F7832" w:rsidRPr="00070070" w:rsidRDefault="007F7832" w:rsidP="00740303">
            <w:pPr>
              <w:spacing w:after="0" w:line="240" w:lineRule="auto"/>
              <w:jc w:val="center"/>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708"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1"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992"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1"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424"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DA5C4E">
              <w:rPr>
                <w:rFonts w:ascii="Times New Roman" w:hAnsi="Times New Roman"/>
                <w:sz w:val="18"/>
                <w:szCs w:val="18"/>
              </w:rPr>
              <w:t>отчет</w:t>
            </w:r>
          </w:p>
        </w:tc>
        <w:tc>
          <w:tcPr>
            <w:tcW w:w="426"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DA5C4E">
              <w:rPr>
                <w:rFonts w:ascii="Times New Roman" w:hAnsi="Times New Roman"/>
                <w:sz w:val="18"/>
                <w:szCs w:val="18"/>
              </w:rPr>
              <w:t>отчет</w:t>
            </w:r>
          </w:p>
        </w:tc>
        <w:tc>
          <w:tcPr>
            <w:tcW w:w="595"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DA5C4E">
              <w:rPr>
                <w:rFonts w:ascii="Times New Roman" w:hAnsi="Times New Roman"/>
                <w:sz w:val="18"/>
                <w:szCs w:val="18"/>
              </w:rPr>
              <w:t>отчет</w:t>
            </w:r>
          </w:p>
        </w:tc>
        <w:tc>
          <w:tcPr>
            <w:tcW w:w="567" w:type="dxa"/>
            <w:tcBorders>
              <w:top w:val="nil"/>
              <w:left w:val="nil"/>
              <w:bottom w:val="single" w:sz="4" w:space="0" w:color="auto"/>
              <w:right w:val="single" w:sz="4" w:space="0" w:color="auto"/>
            </w:tcBorders>
            <w:vAlign w:val="center"/>
          </w:tcPr>
          <w:p w:rsidR="007F7832" w:rsidRPr="00070070" w:rsidRDefault="007F7832" w:rsidP="00740303">
            <w:pPr>
              <w:spacing w:after="0" w:line="240" w:lineRule="auto"/>
              <w:jc w:val="center"/>
              <w:rPr>
                <w:rFonts w:ascii="Times New Roman" w:hAnsi="Times New Roman"/>
                <w:sz w:val="18"/>
                <w:szCs w:val="18"/>
              </w:rPr>
            </w:pPr>
            <w:r>
              <w:rPr>
                <w:rFonts w:ascii="Times New Roman" w:hAnsi="Times New Roman"/>
                <w:sz w:val="18"/>
                <w:szCs w:val="18"/>
              </w:rPr>
              <w:t>отчёт</w:t>
            </w:r>
          </w:p>
        </w:tc>
        <w:tc>
          <w:tcPr>
            <w:tcW w:w="567" w:type="dxa"/>
            <w:tcBorders>
              <w:top w:val="nil"/>
              <w:left w:val="single" w:sz="4" w:space="0" w:color="auto"/>
              <w:bottom w:val="single" w:sz="4" w:space="0" w:color="auto"/>
              <w:right w:val="single" w:sz="4" w:space="0" w:color="auto"/>
            </w:tcBorders>
            <w:vAlign w:val="center"/>
          </w:tcPr>
          <w:p w:rsidR="007F7832" w:rsidRPr="00A658F3" w:rsidRDefault="007F7832" w:rsidP="00740303">
            <w:pPr>
              <w:spacing w:after="0" w:line="240" w:lineRule="auto"/>
              <w:jc w:val="center"/>
              <w:rPr>
                <w:rFonts w:ascii="Times New Roman" w:hAnsi="Times New Roman"/>
                <w:sz w:val="18"/>
                <w:szCs w:val="18"/>
              </w:rPr>
            </w:pPr>
            <w:r w:rsidRPr="00A658F3">
              <w:rPr>
                <w:rFonts w:ascii="Times New Roman" w:hAnsi="Times New Roman"/>
                <w:sz w:val="18"/>
                <w:szCs w:val="18"/>
              </w:rPr>
              <w:t>отчет</w:t>
            </w:r>
          </w:p>
        </w:tc>
        <w:tc>
          <w:tcPr>
            <w:tcW w:w="426" w:type="dxa"/>
            <w:tcBorders>
              <w:top w:val="nil"/>
              <w:left w:val="single" w:sz="4" w:space="0" w:color="auto"/>
              <w:bottom w:val="single" w:sz="4" w:space="0" w:color="auto"/>
              <w:right w:val="single" w:sz="4" w:space="0" w:color="auto"/>
            </w:tcBorders>
            <w:vAlign w:val="center"/>
          </w:tcPr>
          <w:p w:rsidR="007F7832" w:rsidRPr="00070070" w:rsidRDefault="007F7832" w:rsidP="00740303">
            <w:pPr>
              <w:spacing w:after="0" w:line="240" w:lineRule="auto"/>
              <w:jc w:val="center"/>
              <w:rPr>
                <w:rFonts w:ascii="Times New Roman" w:hAnsi="Times New Roman"/>
                <w:sz w:val="18"/>
                <w:szCs w:val="18"/>
              </w:rPr>
            </w:pPr>
            <w:r>
              <w:rPr>
                <w:rFonts w:ascii="Times New Roman" w:hAnsi="Times New Roman"/>
                <w:sz w:val="18"/>
                <w:szCs w:val="18"/>
              </w:rPr>
              <w:t>отчет</w:t>
            </w:r>
          </w:p>
        </w:tc>
        <w:tc>
          <w:tcPr>
            <w:tcW w:w="708" w:type="dxa"/>
            <w:tcBorders>
              <w:top w:val="nil"/>
              <w:left w:val="single" w:sz="4" w:space="0" w:color="auto"/>
              <w:bottom w:val="single" w:sz="4" w:space="0" w:color="auto"/>
              <w:right w:val="single" w:sz="4" w:space="0" w:color="auto"/>
            </w:tcBorders>
          </w:tcPr>
          <w:p w:rsidR="007F7832" w:rsidRPr="00070070" w:rsidRDefault="0036682D" w:rsidP="00740303">
            <w:pPr>
              <w:spacing w:after="0" w:line="240" w:lineRule="auto"/>
              <w:jc w:val="center"/>
              <w:rPr>
                <w:rFonts w:ascii="Times New Roman" w:hAnsi="Times New Roman"/>
                <w:sz w:val="18"/>
                <w:szCs w:val="18"/>
              </w:rPr>
            </w:pPr>
            <w:r>
              <w:rPr>
                <w:rFonts w:ascii="Times New Roman" w:hAnsi="Times New Roman"/>
                <w:sz w:val="18"/>
                <w:szCs w:val="18"/>
              </w:rPr>
              <w:t>отчет</w:t>
            </w:r>
          </w:p>
        </w:tc>
        <w:tc>
          <w:tcPr>
            <w:tcW w:w="539" w:type="dxa"/>
            <w:tcBorders>
              <w:top w:val="nil"/>
              <w:left w:val="single" w:sz="4" w:space="0" w:color="auto"/>
              <w:bottom w:val="single" w:sz="4" w:space="0" w:color="auto"/>
              <w:right w:val="single" w:sz="4" w:space="0" w:color="auto"/>
            </w:tcBorders>
          </w:tcPr>
          <w:p w:rsidR="007F7832" w:rsidRPr="00070070" w:rsidRDefault="007F7832" w:rsidP="00740303">
            <w:pPr>
              <w:spacing w:after="0" w:line="240" w:lineRule="auto"/>
              <w:jc w:val="center"/>
              <w:rPr>
                <w:rFonts w:ascii="Times New Roman" w:hAnsi="Times New Roman"/>
                <w:sz w:val="18"/>
                <w:szCs w:val="18"/>
              </w:rPr>
            </w:pPr>
            <w:r>
              <w:rPr>
                <w:rFonts w:ascii="Times New Roman" w:hAnsi="Times New Roman"/>
                <w:sz w:val="18"/>
                <w:szCs w:val="18"/>
              </w:rPr>
              <w:t>прогноз</w:t>
            </w:r>
          </w:p>
        </w:tc>
        <w:tc>
          <w:tcPr>
            <w:tcW w:w="425" w:type="dxa"/>
            <w:tcBorders>
              <w:top w:val="nil"/>
              <w:left w:val="single" w:sz="4" w:space="0" w:color="auto"/>
              <w:bottom w:val="single" w:sz="4" w:space="0" w:color="auto"/>
              <w:right w:val="single" w:sz="4" w:space="0" w:color="auto"/>
            </w:tcBorders>
          </w:tcPr>
          <w:p w:rsidR="007F7832" w:rsidRDefault="007F7832" w:rsidP="00740303">
            <w:pPr>
              <w:spacing w:after="0" w:line="240" w:lineRule="auto"/>
              <w:jc w:val="center"/>
              <w:rPr>
                <w:rFonts w:ascii="Times New Roman" w:hAnsi="Times New Roman"/>
                <w:sz w:val="18"/>
                <w:szCs w:val="18"/>
              </w:rPr>
            </w:pPr>
            <w:r>
              <w:rPr>
                <w:rFonts w:ascii="Times New Roman" w:hAnsi="Times New Roman"/>
                <w:sz w:val="18"/>
                <w:szCs w:val="18"/>
              </w:rPr>
              <w:t>прогноз</w:t>
            </w:r>
          </w:p>
        </w:tc>
        <w:tc>
          <w:tcPr>
            <w:tcW w:w="596" w:type="dxa"/>
            <w:tcBorders>
              <w:top w:val="nil"/>
              <w:left w:val="single" w:sz="4" w:space="0" w:color="auto"/>
              <w:bottom w:val="single" w:sz="4" w:space="0" w:color="auto"/>
              <w:right w:val="single" w:sz="4" w:space="0" w:color="auto"/>
            </w:tcBorders>
          </w:tcPr>
          <w:p w:rsidR="007F7832" w:rsidRDefault="007F7832" w:rsidP="00740303">
            <w:pPr>
              <w:spacing w:after="0" w:line="240" w:lineRule="auto"/>
              <w:jc w:val="center"/>
              <w:rPr>
                <w:rFonts w:ascii="Times New Roman" w:hAnsi="Times New Roman"/>
                <w:sz w:val="18"/>
                <w:szCs w:val="18"/>
              </w:rPr>
            </w:pPr>
            <w:r>
              <w:rPr>
                <w:rFonts w:ascii="Times New Roman" w:hAnsi="Times New Roman"/>
                <w:sz w:val="18"/>
                <w:szCs w:val="18"/>
              </w:rPr>
              <w:t>прогноз</w:t>
            </w:r>
          </w:p>
        </w:tc>
      </w:tr>
      <w:tr w:rsidR="007F7832" w:rsidRPr="00070070" w:rsidTr="0036682D">
        <w:tblPrEx>
          <w:tblLook w:val="00A0" w:firstRow="1" w:lastRow="0" w:firstColumn="1" w:lastColumn="0" w:noHBand="0" w:noVBand="0"/>
        </w:tblPrEx>
        <w:trPr>
          <w:trHeight w:val="282"/>
        </w:trPr>
        <w:tc>
          <w:tcPr>
            <w:tcW w:w="581" w:type="dxa"/>
            <w:vMerge w:val="restart"/>
            <w:tcBorders>
              <w:top w:val="nil"/>
              <w:left w:val="single" w:sz="8" w:space="0" w:color="auto"/>
              <w:right w:val="single" w:sz="4" w:space="0" w:color="auto"/>
            </w:tcBorders>
            <w:noWrap/>
            <w:vAlign w:val="center"/>
          </w:tcPr>
          <w:p w:rsidR="007F7832" w:rsidRPr="00070070" w:rsidRDefault="007F7832" w:rsidP="00740303">
            <w:pPr>
              <w:spacing w:before="40" w:after="40"/>
              <w:jc w:val="center"/>
              <w:rPr>
                <w:rFonts w:ascii="Times New Roman" w:hAnsi="Times New Roman"/>
                <w:sz w:val="18"/>
                <w:szCs w:val="18"/>
              </w:rPr>
            </w:pPr>
            <w:r w:rsidRPr="00070070">
              <w:rPr>
                <w:rFonts w:ascii="Times New Roman" w:hAnsi="Times New Roman"/>
                <w:sz w:val="18"/>
                <w:szCs w:val="18"/>
              </w:rPr>
              <w:t>1</w:t>
            </w:r>
          </w:p>
        </w:tc>
        <w:tc>
          <w:tcPr>
            <w:tcW w:w="710" w:type="dxa"/>
            <w:gridSpan w:val="2"/>
            <w:vMerge w:val="restart"/>
            <w:tcBorders>
              <w:top w:val="nil"/>
              <w:left w:val="single" w:sz="4" w:space="0" w:color="auto"/>
              <w:right w:val="single" w:sz="4" w:space="0" w:color="auto"/>
            </w:tcBorders>
            <w:noWrap/>
            <w:vAlign w:val="center"/>
          </w:tcPr>
          <w:p w:rsidR="007F7832" w:rsidRPr="00070070" w:rsidRDefault="007F7832" w:rsidP="00740303">
            <w:pPr>
              <w:spacing w:before="40" w:after="40"/>
              <w:jc w:val="center"/>
              <w:rPr>
                <w:rFonts w:ascii="Times New Roman" w:hAnsi="Times New Roman"/>
                <w:sz w:val="18"/>
                <w:szCs w:val="18"/>
              </w:rPr>
            </w:pPr>
            <w:r w:rsidRPr="00070070">
              <w:rPr>
                <w:rFonts w:ascii="Times New Roman" w:hAnsi="Times New Roman"/>
                <w:sz w:val="18"/>
                <w:szCs w:val="18"/>
              </w:rPr>
              <w:t>4</w:t>
            </w:r>
          </w:p>
        </w:tc>
        <w:tc>
          <w:tcPr>
            <w:tcW w:w="429" w:type="dxa"/>
            <w:tcBorders>
              <w:top w:val="nil"/>
              <w:left w:val="nil"/>
              <w:bottom w:val="single" w:sz="4" w:space="0" w:color="auto"/>
              <w:right w:val="nil"/>
            </w:tcBorders>
            <w:noWrap/>
            <w:vAlign w:val="center"/>
          </w:tcPr>
          <w:p w:rsidR="007F7832" w:rsidRPr="00070070" w:rsidRDefault="007F7832" w:rsidP="00740303">
            <w:pPr>
              <w:spacing w:before="40" w:after="40"/>
              <w:jc w:val="center"/>
              <w:rPr>
                <w:rFonts w:ascii="Times New Roman" w:hAnsi="Times New Roman"/>
                <w:sz w:val="18"/>
                <w:szCs w:val="18"/>
              </w:rPr>
            </w:pPr>
            <w:r w:rsidRPr="00070070">
              <w:rPr>
                <w:rFonts w:ascii="Times New Roman" w:hAnsi="Times New Roman"/>
                <w:sz w:val="18"/>
                <w:szCs w:val="18"/>
              </w:rPr>
              <w:t> </w:t>
            </w:r>
          </w:p>
        </w:tc>
        <w:tc>
          <w:tcPr>
            <w:tcW w:w="851" w:type="dxa"/>
            <w:gridSpan w:val="2"/>
            <w:tcBorders>
              <w:top w:val="single" w:sz="8" w:space="0" w:color="auto"/>
              <w:left w:val="single" w:sz="4" w:space="0" w:color="auto"/>
              <w:bottom w:val="single" w:sz="4" w:space="0" w:color="auto"/>
              <w:right w:val="single" w:sz="4" w:space="0" w:color="auto"/>
            </w:tcBorders>
          </w:tcPr>
          <w:p w:rsidR="007F7832" w:rsidRPr="00A658F3" w:rsidRDefault="007F7832" w:rsidP="00740303">
            <w:pPr>
              <w:jc w:val="center"/>
              <w:rPr>
                <w:rFonts w:ascii="Times New Roman" w:hAnsi="Times New Roman"/>
                <w:b/>
                <w:sz w:val="20"/>
                <w:szCs w:val="20"/>
              </w:rPr>
            </w:pPr>
          </w:p>
        </w:tc>
        <w:tc>
          <w:tcPr>
            <w:tcW w:w="12073" w:type="dxa"/>
            <w:gridSpan w:val="17"/>
            <w:tcBorders>
              <w:top w:val="single" w:sz="8" w:space="0" w:color="auto"/>
              <w:left w:val="single" w:sz="4" w:space="0" w:color="auto"/>
              <w:bottom w:val="single" w:sz="4" w:space="0" w:color="auto"/>
              <w:right w:val="single" w:sz="8" w:space="0" w:color="000000"/>
            </w:tcBorders>
            <w:noWrap/>
            <w:vAlign w:val="center"/>
          </w:tcPr>
          <w:p w:rsidR="007F7832" w:rsidRPr="00A658F3" w:rsidRDefault="007F7832" w:rsidP="00740303">
            <w:pPr>
              <w:jc w:val="center"/>
              <w:rPr>
                <w:rFonts w:ascii="Times New Roman" w:hAnsi="Times New Roman"/>
                <w:b/>
                <w:sz w:val="20"/>
                <w:szCs w:val="20"/>
              </w:rPr>
            </w:pPr>
            <w:r w:rsidRPr="00A658F3">
              <w:rPr>
                <w:rFonts w:ascii="Times New Roman" w:hAnsi="Times New Roman"/>
                <w:b/>
                <w:sz w:val="20"/>
                <w:szCs w:val="20"/>
              </w:rPr>
              <w:t xml:space="preserve"> Реализация молодежной политики в Глазовском районе </w:t>
            </w:r>
          </w:p>
        </w:tc>
        <w:tc>
          <w:tcPr>
            <w:tcW w:w="539" w:type="dxa"/>
            <w:tcBorders>
              <w:top w:val="single" w:sz="8" w:space="0" w:color="auto"/>
              <w:left w:val="single" w:sz="4" w:space="0" w:color="auto"/>
              <w:bottom w:val="single" w:sz="4" w:space="0" w:color="auto"/>
              <w:right w:val="single" w:sz="8" w:space="0" w:color="000000"/>
            </w:tcBorders>
          </w:tcPr>
          <w:p w:rsidR="007F7832" w:rsidRPr="00070070" w:rsidRDefault="007F7832" w:rsidP="00740303">
            <w:pPr>
              <w:jc w:val="center"/>
              <w:rPr>
                <w:rFonts w:ascii="Times New Roman" w:hAnsi="Times New Roman"/>
                <w:b/>
                <w:sz w:val="20"/>
                <w:szCs w:val="20"/>
              </w:rPr>
            </w:pPr>
          </w:p>
        </w:tc>
        <w:tc>
          <w:tcPr>
            <w:tcW w:w="425" w:type="dxa"/>
            <w:tcBorders>
              <w:top w:val="single" w:sz="8" w:space="0" w:color="auto"/>
              <w:left w:val="single" w:sz="4" w:space="0" w:color="auto"/>
              <w:bottom w:val="single" w:sz="4" w:space="0" w:color="auto"/>
              <w:right w:val="single" w:sz="4" w:space="0" w:color="auto"/>
            </w:tcBorders>
          </w:tcPr>
          <w:p w:rsidR="007F7832" w:rsidRPr="00070070" w:rsidRDefault="007F7832" w:rsidP="00740303">
            <w:pPr>
              <w:jc w:val="center"/>
              <w:rPr>
                <w:rFonts w:ascii="Times New Roman" w:hAnsi="Times New Roman"/>
                <w:b/>
                <w:sz w:val="20"/>
                <w:szCs w:val="20"/>
              </w:rPr>
            </w:pPr>
          </w:p>
        </w:tc>
        <w:tc>
          <w:tcPr>
            <w:tcW w:w="596" w:type="dxa"/>
            <w:tcBorders>
              <w:top w:val="single" w:sz="8" w:space="0" w:color="auto"/>
              <w:left w:val="single" w:sz="4" w:space="0" w:color="auto"/>
              <w:bottom w:val="single" w:sz="4" w:space="0" w:color="auto"/>
              <w:right w:val="single" w:sz="8" w:space="0" w:color="000000"/>
            </w:tcBorders>
          </w:tcPr>
          <w:p w:rsidR="007F7832" w:rsidRPr="00070070" w:rsidRDefault="007F7832" w:rsidP="00740303">
            <w:pPr>
              <w:jc w:val="center"/>
              <w:rPr>
                <w:rFonts w:ascii="Times New Roman" w:hAnsi="Times New Roman"/>
                <w:b/>
                <w:sz w:val="20"/>
                <w:szCs w:val="20"/>
              </w:rPr>
            </w:pPr>
          </w:p>
        </w:tc>
      </w:tr>
      <w:tr w:rsidR="0036682D" w:rsidRPr="00070070" w:rsidTr="0036682D">
        <w:tblPrEx>
          <w:tblLook w:val="00A0" w:firstRow="1" w:lastRow="0" w:firstColumn="1" w:lastColumn="0" w:noHBand="0" w:noVBand="0"/>
        </w:tblPrEx>
        <w:trPr>
          <w:trHeight w:val="1140"/>
        </w:trPr>
        <w:tc>
          <w:tcPr>
            <w:tcW w:w="581" w:type="dxa"/>
            <w:vMerge/>
            <w:tcBorders>
              <w:left w:val="single" w:sz="8" w:space="0" w:color="auto"/>
              <w:right w:val="single" w:sz="4" w:space="0" w:color="auto"/>
            </w:tcBorders>
            <w:vAlign w:val="center"/>
          </w:tcPr>
          <w:p w:rsidR="0036682D" w:rsidRPr="00070070" w:rsidRDefault="0036682D" w:rsidP="0036682D">
            <w:pPr>
              <w:spacing w:before="40" w:after="40"/>
              <w:rPr>
                <w:rFonts w:ascii="Times New Roman" w:hAnsi="Times New Roman"/>
                <w:sz w:val="18"/>
                <w:szCs w:val="18"/>
              </w:rPr>
            </w:pPr>
          </w:p>
        </w:tc>
        <w:tc>
          <w:tcPr>
            <w:tcW w:w="710" w:type="dxa"/>
            <w:gridSpan w:val="2"/>
            <w:vMerge/>
            <w:tcBorders>
              <w:left w:val="single" w:sz="4" w:space="0" w:color="auto"/>
              <w:right w:val="single" w:sz="4" w:space="0" w:color="auto"/>
            </w:tcBorders>
            <w:vAlign w:val="center"/>
          </w:tcPr>
          <w:p w:rsidR="0036682D" w:rsidRPr="00070070" w:rsidRDefault="0036682D" w:rsidP="0036682D">
            <w:pPr>
              <w:spacing w:before="40" w:after="40"/>
              <w:rPr>
                <w:rFonts w:ascii="Times New Roman" w:hAnsi="Times New Roman"/>
                <w:sz w:val="18"/>
                <w:szCs w:val="18"/>
              </w:rPr>
            </w:pPr>
          </w:p>
        </w:tc>
        <w:tc>
          <w:tcPr>
            <w:tcW w:w="429" w:type="dxa"/>
            <w:tcBorders>
              <w:top w:val="nil"/>
              <w:left w:val="nil"/>
              <w:bottom w:val="single" w:sz="4" w:space="0" w:color="auto"/>
              <w:right w:val="single" w:sz="4" w:space="0" w:color="auto"/>
            </w:tcBorders>
            <w:noWrap/>
            <w:vAlign w:val="center"/>
          </w:tcPr>
          <w:p w:rsidR="0036682D" w:rsidRPr="00070070" w:rsidRDefault="0036682D" w:rsidP="0036682D">
            <w:pPr>
              <w:spacing w:before="40" w:after="40"/>
              <w:jc w:val="center"/>
              <w:rPr>
                <w:rFonts w:ascii="Times New Roman" w:hAnsi="Times New Roman"/>
                <w:sz w:val="18"/>
                <w:szCs w:val="18"/>
              </w:rPr>
            </w:pPr>
            <w:r w:rsidRPr="00070070">
              <w:rPr>
                <w:rFonts w:ascii="Times New Roman" w:hAnsi="Times New Roman"/>
                <w:sz w:val="18"/>
                <w:szCs w:val="18"/>
              </w:rPr>
              <w:t>1</w:t>
            </w:r>
          </w:p>
        </w:tc>
        <w:tc>
          <w:tcPr>
            <w:tcW w:w="2831" w:type="dxa"/>
            <w:gridSpan w:val="3"/>
            <w:tcBorders>
              <w:top w:val="nil"/>
              <w:left w:val="nil"/>
              <w:bottom w:val="single" w:sz="4" w:space="0" w:color="auto"/>
              <w:right w:val="single" w:sz="4" w:space="0" w:color="auto"/>
            </w:tcBorders>
            <w:noWrap/>
            <w:vAlign w:val="center"/>
          </w:tcPr>
          <w:p w:rsidR="0036682D" w:rsidRPr="00070070" w:rsidRDefault="0036682D" w:rsidP="0036682D">
            <w:pPr>
              <w:jc w:val="both"/>
              <w:rPr>
                <w:rFonts w:ascii="Times New Roman" w:hAnsi="Times New Roman"/>
                <w:sz w:val="18"/>
                <w:szCs w:val="18"/>
              </w:rPr>
            </w:pPr>
            <w:r w:rsidRPr="00070070">
              <w:rPr>
                <w:rFonts w:ascii="Times New Roman" w:hAnsi="Times New Roman"/>
                <w:color w:val="000000"/>
                <w:sz w:val="18"/>
                <w:szCs w:val="18"/>
              </w:rPr>
              <w:t>Количество молодежи, охваченной мероприятиями в сфере молодежной политики</w:t>
            </w:r>
          </w:p>
        </w:tc>
        <w:tc>
          <w:tcPr>
            <w:tcW w:w="1134" w:type="dxa"/>
            <w:tcBorders>
              <w:top w:val="nil"/>
              <w:left w:val="nil"/>
              <w:bottom w:val="single" w:sz="4" w:space="0" w:color="auto"/>
              <w:right w:val="single" w:sz="4" w:space="0" w:color="auto"/>
            </w:tcBorders>
            <w:noWrap/>
            <w:vAlign w:val="center"/>
          </w:tcPr>
          <w:p w:rsidR="0036682D" w:rsidRPr="00070070" w:rsidRDefault="0036682D" w:rsidP="0036682D">
            <w:pPr>
              <w:spacing w:before="40" w:after="40"/>
              <w:jc w:val="center"/>
              <w:rPr>
                <w:rFonts w:ascii="Times New Roman" w:hAnsi="Times New Roman"/>
                <w:sz w:val="18"/>
                <w:szCs w:val="18"/>
              </w:rPr>
            </w:pPr>
            <w:r w:rsidRPr="00070070">
              <w:rPr>
                <w:rFonts w:ascii="Times New Roman" w:hAnsi="Times New Roman"/>
                <w:sz w:val="18"/>
                <w:szCs w:val="18"/>
              </w:rPr>
              <w:t>чел.</w:t>
            </w:r>
          </w:p>
        </w:tc>
        <w:tc>
          <w:tcPr>
            <w:tcW w:w="851" w:type="dxa"/>
            <w:gridSpan w:val="2"/>
            <w:tcBorders>
              <w:top w:val="nil"/>
              <w:left w:val="nil"/>
              <w:bottom w:val="single" w:sz="4" w:space="0" w:color="auto"/>
              <w:right w:val="nil"/>
            </w:tcBorders>
          </w:tcPr>
          <w:p w:rsidR="0036682D" w:rsidRPr="004C0FFB" w:rsidRDefault="0036682D" w:rsidP="0036682D">
            <w:pPr>
              <w:spacing w:before="40" w:after="40"/>
              <w:jc w:val="center"/>
              <w:rPr>
                <w:rFonts w:ascii="Times New Roman" w:hAnsi="Times New Roman"/>
                <w:sz w:val="20"/>
                <w:szCs w:val="20"/>
              </w:rPr>
            </w:pPr>
          </w:p>
        </w:tc>
        <w:tc>
          <w:tcPr>
            <w:tcW w:w="993" w:type="dxa"/>
            <w:gridSpan w:val="2"/>
            <w:tcBorders>
              <w:top w:val="nil"/>
              <w:left w:val="nil"/>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20"/>
                <w:szCs w:val="20"/>
              </w:rPr>
            </w:pPr>
            <w:r w:rsidRPr="004C0FFB">
              <w:rPr>
                <w:rFonts w:ascii="Times New Roman" w:hAnsi="Times New Roman"/>
                <w:sz w:val="20"/>
                <w:szCs w:val="20"/>
              </w:rPr>
              <w:t>2800</w:t>
            </w:r>
          </w:p>
        </w:tc>
        <w:tc>
          <w:tcPr>
            <w:tcW w:w="708" w:type="dxa"/>
            <w:tcBorders>
              <w:top w:val="nil"/>
              <w:left w:val="nil"/>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20"/>
                <w:szCs w:val="20"/>
              </w:rPr>
            </w:pPr>
            <w:r w:rsidRPr="004C0FFB">
              <w:rPr>
                <w:rFonts w:ascii="Times New Roman" w:hAnsi="Times New Roman"/>
                <w:sz w:val="20"/>
                <w:szCs w:val="20"/>
              </w:rPr>
              <w:t>2900</w:t>
            </w:r>
          </w:p>
        </w:tc>
        <w:tc>
          <w:tcPr>
            <w:tcW w:w="851" w:type="dxa"/>
            <w:tcBorders>
              <w:top w:val="nil"/>
              <w:left w:val="nil"/>
              <w:bottom w:val="single" w:sz="4" w:space="0" w:color="auto"/>
              <w:right w:val="single" w:sz="4" w:space="0" w:color="auto"/>
            </w:tcBorders>
            <w:noWrap/>
            <w:vAlign w:val="center"/>
          </w:tcPr>
          <w:p w:rsidR="0036682D" w:rsidRPr="004C0FFB" w:rsidRDefault="0036682D" w:rsidP="0036682D">
            <w:pPr>
              <w:jc w:val="center"/>
              <w:rPr>
                <w:rFonts w:ascii="Times New Roman" w:hAnsi="Times New Roman"/>
                <w:color w:val="000000"/>
                <w:sz w:val="20"/>
                <w:szCs w:val="20"/>
              </w:rPr>
            </w:pPr>
            <w:r w:rsidRPr="004C0FFB">
              <w:rPr>
                <w:rFonts w:ascii="Times New Roman" w:hAnsi="Times New Roman"/>
                <w:color w:val="000000"/>
                <w:sz w:val="20"/>
                <w:szCs w:val="20"/>
              </w:rPr>
              <w:t>3000</w:t>
            </w:r>
          </w:p>
        </w:tc>
        <w:tc>
          <w:tcPr>
            <w:tcW w:w="992" w:type="dxa"/>
            <w:tcBorders>
              <w:top w:val="nil"/>
              <w:left w:val="nil"/>
              <w:bottom w:val="single" w:sz="4" w:space="0" w:color="auto"/>
              <w:right w:val="single" w:sz="4" w:space="0" w:color="auto"/>
            </w:tcBorders>
            <w:noWrap/>
            <w:vAlign w:val="center"/>
          </w:tcPr>
          <w:p w:rsidR="0036682D" w:rsidRPr="004C0FFB" w:rsidRDefault="0036682D" w:rsidP="0036682D">
            <w:pPr>
              <w:jc w:val="center"/>
              <w:rPr>
                <w:rFonts w:ascii="Times New Roman" w:hAnsi="Times New Roman"/>
                <w:color w:val="000000"/>
                <w:sz w:val="20"/>
                <w:szCs w:val="20"/>
              </w:rPr>
            </w:pPr>
            <w:r w:rsidRPr="004C0FFB">
              <w:rPr>
                <w:rFonts w:ascii="Times New Roman" w:hAnsi="Times New Roman"/>
                <w:color w:val="000000"/>
                <w:sz w:val="20"/>
                <w:szCs w:val="20"/>
              </w:rPr>
              <w:t>3100</w:t>
            </w:r>
          </w:p>
        </w:tc>
        <w:tc>
          <w:tcPr>
            <w:tcW w:w="851" w:type="dxa"/>
            <w:tcBorders>
              <w:top w:val="nil"/>
              <w:left w:val="nil"/>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20"/>
                <w:szCs w:val="20"/>
              </w:rPr>
            </w:pPr>
            <w:r w:rsidRPr="004C0FFB">
              <w:rPr>
                <w:rFonts w:ascii="Times New Roman" w:hAnsi="Times New Roman"/>
                <w:sz w:val="20"/>
                <w:szCs w:val="20"/>
              </w:rPr>
              <w:t>3200</w:t>
            </w:r>
          </w:p>
        </w:tc>
        <w:tc>
          <w:tcPr>
            <w:tcW w:w="424" w:type="dxa"/>
            <w:tcBorders>
              <w:top w:val="nil"/>
              <w:left w:val="nil"/>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20"/>
                <w:szCs w:val="20"/>
              </w:rPr>
            </w:pPr>
            <w:r w:rsidRPr="004C0FFB">
              <w:rPr>
                <w:rFonts w:ascii="Times New Roman" w:hAnsi="Times New Roman"/>
                <w:sz w:val="20"/>
                <w:szCs w:val="20"/>
              </w:rPr>
              <w:t>3300</w:t>
            </w:r>
          </w:p>
        </w:tc>
        <w:tc>
          <w:tcPr>
            <w:tcW w:w="426" w:type="dxa"/>
            <w:tcBorders>
              <w:top w:val="nil"/>
              <w:left w:val="nil"/>
              <w:bottom w:val="single" w:sz="4" w:space="0" w:color="auto"/>
              <w:right w:val="single" w:sz="8" w:space="0" w:color="auto"/>
            </w:tcBorders>
            <w:noWrap/>
            <w:vAlign w:val="center"/>
          </w:tcPr>
          <w:p w:rsidR="0036682D" w:rsidRPr="004C0FFB" w:rsidRDefault="0036682D" w:rsidP="0036682D">
            <w:pPr>
              <w:spacing w:before="40" w:after="40"/>
              <w:jc w:val="center"/>
              <w:rPr>
                <w:rFonts w:ascii="Times New Roman" w:hAnsi="Times New Roman"/>
                <w:sz w:val="20"/>
                <w:szCs w:val="20"/>
              </w:rPr>
            </w:pPr>
            <w:r w:rsidRPr="004C0FFB">
              <w:rPr>
                <w:rFonts w:ascii="Times New Roman" w:hAnsi="Times New Roman"/>
                <w:sz w:val="20"/>
                <w:szCs w:val="20"/>
              </w:rPr>
              <w:t>3300</w:t>
            </w:r>
          </w:p>
        </w:tc>
        <w:tc>
          <w:tcPr>
            <w:tcW w:w="595" w:type="dxa"/>
            <w:tcBorders>
              <w:top w:val="nil"/>
              <w:left w:val="nil"/>
              <w:bottom w:val="single" w:sz="4" w:space="0" w:color="auto"/>
              <w:right w:val="single" w:sz="8" w:space="0" w:color="auto"/>
            </w:tcBorders>
            <w:vAlign w:val="center"/>
          </w:tcPr>
          <w:p w:rsidR="0036682D" w:rsidRPr="004C0FFB" w:rsidRDefault="0036682D" w:rsidP="0036682D">
            <w:pPr>
              <w:spacing w:before="40" w:after="40"/>
              <w:jc w:val="center"/>
              <w:rPr>
                <w:rFonts w:ascii="Times New Roman" w:hAnsi="Times New Roman"/>
                <w:sz w:val="20"/>
                <w:szCs w:val="20"/>
              </w:rPr>
            </w:pPr>
            <w:r w:rsidRPr="004C0FFB">
              <w:rPr>
                <w:rFonts w:ascii="Times New Roman" w:hAnsi="Times New Roman"/>
                <w:sz w:val="20"/>
                <w:szCs w:val="20"/>
              </w:rPr>
              <w:t>3400</w:t>
            </w:r>
          </w:p>
        </w:tc>
        <w:tc>
          <w:tcPr>
            <w:tcW w:w="567" w:type="dxa"/>
            <w:tcBorders>
              <w:top w:val="nil"/>
              <w:left w:val="nil"/>
              <w:bottom w:val="single" w:sz="4" w:space="0" w:color="auto"/>
              <w:right w:val="single" w:sz="4" w:space="0" w:color="auto"/>
            </w:tcBorders>
            <w:vAlign w:val="center"/>
          </w:tcPr>
          <w:p w:rsidR="0036682D" w:rsidRPr="0071167C" w:rsidRDefault="0036682D" w:rsidP="0036682D">
            <w:pPr>
              <w:spacing w:before="40" w:after="40"/>
              <w:jc w:val="center"/>
              <w:rPr>
                <w:rFonts w:ascii="Times New Roman" w:hAnsi="Times New Roman"/>
                <w:sz w:val="20"/>
                <w:szCs w:val="20"/>
              </w:rPr>
            </w:pPr>
            <w:r w:rsidRPr="0071167C">
              <w:rPr>
                <w:rFonts w:ascii="Times New Roman" w:hAnsi="Times New Roman"/>
                <w:sz w:val="20"/>
                <w:szCs w:val="20"/>
              </w:rPr>
              <w:t>3501</w:t>
            </w:r>
          </w:p>
        </w:tc>
        <w:tc>
          <w:tcPr>
            <w:tcW w:w="567" w:type="dxa"/>
            <w:tcBorders>
              <w:top w:val="nil"/>
              <w:left w:val="single" w:sz="4" w:space="0" w:color="auto"/>
              <w:bottom w:val="single" w:sz="4" w:space="0" w:color="auto"/>
              <w:right w:val="single" w:sz="4" w:space="0" w:color="auto"/>
            </w:tcBorders>
            <w:vAlign w:val="center"/>
          </w:tcPr>
          <w:p w:rsidR="0036682D" w:rsidRPr="00A658F3" w:rsidRDefault="0036682D" w:rsidP="0036682D">
            <w:pPr>
              <w:spacing w:before="40" w:after="40"/>
              <w:jc w:val="center"/>
              <w:rPr>
                <w:rFonts w:ascii="Times New Roman" w:hAnsi="Times New Roman"/>
                <w:sz w:val="20"/>
                <w:szCs w:val="20"/>
              </w:rPr>
            </w:pPr>
            <w:r w:rsidRPr="00A658F3">
              <w:rPr>
                <w:rFonts w:ascii="Times New Roman" w:hAnsi="Times New Roman"/>
                <w:sz w:val="20"/>
                <w:szCs w:val="20"/>
              </w:rPr>
              <w:t>3501</w:t>
            </w:r>
          </w:p>
        </w:tc>
        <w:tc>
          <w:tcPr>
            <w:tcW w:w="426" w:type="dxa"/>
            <w:tcBorders>
              <w:top w:val="nil"/>
              <w:left w:val="single" w:sz="4" w:space="0" w:color="auto"/>
              <w:bottom w:val="single" w:sz="4" w:space="0" w:color="auto"/>
              <w:right w:val="single" w:sz="4" w:space="0" w:color="auto"/>
            </w:tcBorders>
            <w:vAlign w:val="center"/>
          </w:tcPr>
          <w:p w:rsidR="0036682D" w:rsidRPr="00E60CD2" w:rsidRDefault="0036682D" w:rsidP="0036682D">
            <w:pPr>
              <w:spacing w:before="40" w:after="40"/>
              <w:jc w:val="center"/>
              <w:rPr>
                <w:rFonts w:ascii="Times New Roman" w:hAnsi="Times New Roman"/>
                <w:sz w:val="20"/>
                <w:szCs w:val="20"/>
              </w:rPr>
            </w:pPr>
            <w:r w:rsidRPr="00E60CD2">
              <w:rPr>
                <w:rFonts w:ascii="Times New Roman" w:hAnsi="Times New Roman"/>
                <w:sz w:val="20"/>
                <w:szCs w:val="20"/>
              </w:rPr>
              <w:t>3509</w:t>
            </w:r>
          </w:p>
        </w:tc>
        <w:tc>
          <w:tcPr>
            <w:tcW w:w="708" w:type="dxa"/>
            <w:tcBorders>
              <w:top w:val="nil"/>
              <w:left w:val="single" w:sz="4" w:space="0" w:color="auto"/>
              <w:bottom w:val="single" w:sz="4" w:space="0" w:color="auto"/>
              <w:right w:val="single" w:sz="8" w:space="0" w:color="auto"/>
            </w:tcBorders>
            <w:vAlign w:val="center"/>
          </w:tcPr>
          <w:p w:rsidR="0036682D" w:rsidRPr="0071167C" w:rsidRDefault="0036682D" w:rsidP="0036682D">
            <w:pPr>
              <w:rPr>
                <w:rFonts w:ascii="Times New Roman" w:hAnsi="Times New Roman"/>
                <w:sz w:val="18"/>
                <w:szCs w:val="18"/>
              </w:rPr>
            </w:pPr>
            <w:r w:rsidRPr="0071167C">
              <w:rPr>
                <w:rFonts w:ascii="Times New Roman" w:hAnsi="Times New Roman"/>
                <w:sz w:val="18"/>
                <w:szCs w:val="18"/>
              </w:rPr>
              <w:t>3570</w:t>
            </w:r>
          </w:p>
        </w:tc>
        <w:tc>
          <w:tcPr>
            <w:tcW w:w="539" w:type="dxa"/>
            <w:tcBorders>
              <w:top w:val="nil"/>
              <w:left w:val="single" w:sz="4" w:space="0" w:color="auto"/>
              <w:bottom w:val="single" w:sz="4" w:space="0" w:color="auto"/>
              <w:right w:val="single" w:sz="8" w:space="0" w:color="auto"/>
            </w:tcBorders>
            <w:vAlign w:val="center"/>
          </w:tcPr>
          <w:p w:rsidR="0036682D" w:rsidRPr="004C0FFB" w:rsidRDefault="0036682D" w:rsidP="0036682D">
            <w:pPr>
              <w:spacing w:before="40" w:after="40"/>
              <w:jc w:val="center"/>
              <w:rPr>
                <w:rFonts w:ascii="Times New Roman" w:hAnsi="Times New Roman"/>
                <w:sz w:val="20"/>
                <w:szCs w:val="20"/>
              </w:rPr>
            </w:pPr>
            <w:r w:rsidRPr="004C0FFB">
              <w:rPr>
                <w:rFonts w:ascii="Times New Roman" w:hAnsi="Times New Roman"/>
                <w:sz w:val="20"/>
                <w:szCs w:val="20"/>
              </w:rPr>
              <w:t>3500</w:t>
            </w:r>
          </w:p>
        </w:tc>
        <w:tc>
          <w:tcPr>
            <w:tcW w:w="425" w:type="dxa"/>
            <w:tcBorders>
              <w:top w:val="nil"/>
              <w:left w:val="single" w:sz="4" w:space="0" w:color="auto"/>
              <w:bottom w:val="single" w:sz="4" w:space="0" w:color="auto"/>
              <w:right w:val="single" w:sz="4" w:space="0" w:color="auto"/>
            </w:tcBorders>
          </w:tcPr>
          <w:p w:rsidR="0036682D" w:rsidRPr="004C0FFB" w:rsidRDefault="0036682D" w:rsidP="0036682D">
            <w:pPr>
              <w:spacing w:before="40" w:after="40"/>
              <w:jc w:val="center"/>
              <w:rPr>
                <w:rFonts w:ascii="Times New Roman" w:hAnsi="Times New Roman"/>
                <w:sz w:val="20"/>
                <w:szCs w:val="20"/>
              </w:rPr>
            </w:pPr>
            <w:r>
              <w:rPr>
                <w:rFonts w:ascii="Times New Roman" w:hAnsi="Times New Roman"/>
                <w:sz w:val="20"/>
                <w:szCs w:val="20"/>
              </w:rPr>
              <w:t>3500</w:t>
            </w:r>
          </w:p>
        </w:tc>
        <w:tc>
          <w:tcPr>
            <w:tcW w:w="596" w:type="dxa"/>
            <w:tcBorders>
              <w:top w:val="nil"/>
              <w:left w:val="single" w:sz="4" w:space="0" w:color="auto"/>
              <w:bottom w:val="single" w:sz="4" w:space="0" w:color="auto"/>
              <w:right w:val="single" w:sz="8" w:space="0" w:color="auto"/>
            </w:tcBorders>
            <w:vAlign w:val="center"/>
          </w:tcPr>
          <w:p w:rsidR="0036682D" w:rsidRPr="004C0FFB" w:rsidRDefault="0036682D" w:rsidP="0036682D">
            <w:pPr>
              <w:spacing w:before="40" w:after="40"/>
              <w:jc w:val="center"/>
              <w:rPr>
                <w:rFonts w:ascii="Times New Roman" w:hAnsi="Times New Roman"/>
                <w:sz w:val="20"/>
                <w:szCs w:val="20"/>
              </w:rPr>
            </w:pPr>
            <w:r w:rsidRPr="004C0FFB">
              <w:rPr>
                <w:rFonts w:ascii="Times New Roman" w:hAnsi="Times New Roman"/>
                <w:sz w:val="20"/>
                <w:szCs w:val="20"/>
              </w:rPr>
              <w:t>3500</w:t>
            </w:r>
          </w:p>
        </w:tc>
      </w:tr>
      <w:tr w:rsidR="0036682D" w:rsidRPr="00070070" w:rsidTr="0036682D">
        <w:tblPrEx>
          <w:tblLook w:val="00A0" w:firstRow="1" w:lastRow="0" w:firstColumn="1" w:lastColumn="0" w:noHBand="0" w:noVBand="0"/>
        </w:tblPrEx>
        <w:trPr>
          <w:trHeight w:val="282"/>
        </w:trPr>
        <w:tc>
          <w:tcPr>
            <w:tcW w:w="581" w:type="dxa"/>
            <w:vMerge/>
            <w:tcBorders>
              <w:left w:val="single" w:sz="8" w:space="0" w:color="auto"/>
              <w:right w:val="single" w:sz="4" w:space="0" w:color="auto"/>
            </w:tcBorders>
            <w:vAlign w:val="center"/>
          </w:tcPr>
          <w:p w:rsidR="0036682D" w:rsidRPr="00070070" w:rsidRDefault="0036682D" w:rsidP="0036682D">
            <w:pPr>
              <w:spacing w:before="40" w:after="40"/>
              <w:rPr>
                <w:rFonts w:ascii="Times New Roman" w:hAnsi="Times New Roman"/>
                <w:sz w:val="18"/>
                <w:szCs w:val="18"/>
              </w:rPr>
            </w:pPr>
          </w:p>
        </w:tc>
        <w:tc>
          <w:tcPr>
            <w:tcW w:w="710" w:type="dxa"/>
            <w:gridSpan w:val="2"/>
            <w:vMerge/>
            <w:tcBorders>
              <w:left w:val="single" w:sz="4" w:space="0" w:color="auto"/>
              <w:right w:val="single" w:sz="4" w:space="0" w:color="auto"/>
            </w:tcBorders>
            <w:vAlign w:val="center"/>
          </w:tcPr>
          <w:p w:rsidR="0036682D" w:rsidRPr="00070070" w:rsidRDefault="0036682D" w:rsidP="0036682D">
            <w:pPr>
              <w:spacing w:before="40" w:after="40"/>
              <w:rPr>
                <w:rFonts w:ascii="Times New Roman" w:hAnsi="Times New Roman"/>
                <w:sz w:val="18"/>
                <w:szCs w:val="18"/>
              </w:rPr>
            </w:pPr>
          </w:p>
        </w:tc>
        <w:tc>
          <w:tcPr>
            <w:tcW w:w="429" w:type="dxa"/>
            <w:tcBorders>
              <w:top w:val="single" w:sz="4" w:space="0" w:color="auto"/>
              <w:left w:val="nil"/>
              <w:bottom w:val="single" w:sz="4" w:space="0" w:color="auto"/>
              <w:right w:val="single" w:sz="4" w:space="0" w:color="auto"/>
            </w:tcBorders>
            <w:noWrap/>
            <w:vAlign w:val="center"/>
          </w:tcPr>
          <w:p w:rsidR="0036682D" w:rsidRPr="00070070" w:rsidRDefault="0036682D" w:rsidP="0036682D">
            <w:pPr>
              <w:spacing w:before="40" w:after="40"/>
              <w:jc w:val="center"/>
              <w:rPr>
                <w:rFonts w:ascii="Times New Roman" w:hAnsi="Times New Roman"/>
                <w:sz w:val="18"/>
                <w:szCs w:val="18"/>
              </w:rPr>
            </w:pPr>
            <w:r>
              <w:rPr>
                <w:rFonts w:ascii="Times New Roman" w:hAnsi="Times New Roman"/>
                <w:sz w:val="18"/>
                <w:szCs w:val="18"/>
              </w:rPr>
              <w:t>2</w:t>
            </w:r>
          </w:p>
        </w:tc>
        <w:tc>
          <w:tcPr>
            <w:tcW w:w="2831" w:type="dxa"/>
            <w:gridSpan w:val="3"/>
            <w:tcBorders>
              <w:top w:val="single" w:sz="4" w:space="0" w:color="auto"/>
              <w:left w:val="single" w:sz="4" w:space="0" w:color="auto"/>
              <w:bottom w:val="single" w:sz="4" w:space="0" w:color="auto"/>
              <w:right w:val="single" w:sz="4" w:space="0" w:color="auto"/>
            </w:tcBorders>
            <w:noWrap/>
            <w:vAlign w:val="center"/>
          </w:tcPr>
          <w:p w:rsidR="0036682D" w:rsidRPr="00070070" w:rsidRDefault="0036682D" w:rsidP="0036682D">
            <w:pPr>
              <w:jc w:val="both"/>
              <w:rPr>
                <w:rFonts w:ascii="Times New Roman" w:hAnsi="Times New Roman"/>
                <w:sz w:val="18"/>
                <w:szCs w:val="18"/>
              </w:rPr>
            </w:pPr>
            <w:r w:rsidRPr="00070070">
              <w:rPr>
                <w:rFonts w:ascii="Times New Roman" w:hAnsi="Times New Roman"/>
                <w:sz w:val="18"/>
                <w:szCs w:val="18"/>
              </w:rPr>
              <w:t>Количество подростков и молодежи, оказавшихся в трудной жизненной ситуации, трудоустроенных за счет бюджетных средств</w:t>
            </w:r>
          </w:p>
        </w:tc>
        <w:tc>
          <w:tcPr>
            <w:tcW w:w="1134" w:type="dxa"/>
            <w:tcBorders>
              <w:top w:val="single" w:sz="4" w:space="0" w:color="auto"/>
              <w:left w:val="single" w:sz="4" w:space="0" w:color="auto"/>
              <w:bottom w:val="single" w:sz="4" w:space="0" w:color="auto"/>
              <w:right w:val="single" w:sz="4" w:space="0" w:color="auto"/>
            </w:tcBorders>
            <w:noWrap/>
            <w:vAlign w:val="center"/>
          </w:tcPr>
          <w:p w:rsidR="0036682D" w:rsidRPr="00070070" w:rsidRDefault="0036682D" w:rsidP="0036682D">
            <w:pPr>
              <w:jc w:val="center"/>
              <w:rPr>
                <w:rFonts w:ascii="Times New Roman" w:hAnsi="Times New Roman"/>
                <w:sz w:val="18"/>
                <w:szCs w:val="18"/>
              </w:rPr>
            </w:pPr>
            <w:r w:rsidRPr="00070070">
              <w:rPr>
                <w:rFonts w:ascii="Times New Roman" w:hAnsi="Times New Roman"/>
                <w:sz w:val="18"/>
                <w:szCs w:val="18"/>
              </w:rPr>
              <w:t>чел.</w:t>
            </w:r>
          </w:p>
        </w:tc>
        <w:tc>
          <w:tcPr>
            <w:tcW w:w="851" w:type="dxa"/>
            <w:gridSpan w:val="2"/>
            <w:tcBorders>
              <w:top w:val="single" w:sz="4" w:space="0" w:color="auto"/>
              <w:left w:val="single" w:sz="4" w:space="0" w:color="auto"/>
              <w:bottom w:val="single" w:sz="4" w:space="0" w:color="auto"/>
              <w:right w:val="single" w:sz="4" w:space="0" w:color="auto"/>
            </w:tcBorders>
          </w:tcPr>
          <w:p w:rsidR="0036682D" w:rsidRPr="004C0FFB" w:rsidRDefault="0036682D" w:rsidP="0036682D">
            <w:pPr>
              <w:spacing w:before="40" w:after="40"/>
              <w:jc w:val="center"/>
              <w:rPr>
                <w:rFonts w:ascii="Times New Roman" w:hAnsi="Times New Roman"/>
                <w:sz w:val="18"/>
                <w:szCs w:val="18"/>
              </w:rPr>
            </w:pP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jc w:val="center"/>
              <w:rPr>
                <w:rFonts w:ascii="Times New Roman" w:hAnsi="Times New Roman"/>
                <w:color w:val="000000"/>
                <w:sz w:val="18"/>
                <w:szCs w:val="18"/>
              </w:rPr>
            </w:pPr>
            <w:r w:rsidRPr="004C0FFB">
              <w:rPr>
                <w:rFonts w:ascii="Times New Roman" w:hAnsi="Times New Roman"/>
                <w:color w:val="000000"/>
                <w:sz w:val="18"/>
                <w:szCs w:val="18"/>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25</w:t>
            </w:r>
          </w:p>
        </w:tc>
        <w:tc>
          <w:tcPr>
            <w:tcW w:w="424" w:type="dxa"/>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13</w:t>
            </w:r>
          </w:p>
        </w:tc>
        <w:tc>
          <w:tcPr>
            <w:tcW w:w="595" w:type="dxa"/>
            <w:tcBorders>
              <w:top w:val="single" w:sz="4" w:space="0" w:color="auto"/>
              <w:left w:val="single" w:sz="4" w:space="0" w:color="auto"/>
              <w:bottom w:val="single" w:sz="4" w:space="0" w:color="auto"/>
              <w:right w:val="single" w:sz="4" w:space="0" w:color="auto"/>
            </w:tcBorders>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tcPr>
          <w:p w:rsidR="0036682D" w:rsidRPr="0071167C" w:rsidRDefault="0036682D" w:rsidP="0036682D">
            <w:pPr>
              <w:spacing w:before="40" w:after="40"/>
              <w:jc w:val="center"/>
              <w:rPr>
                <w:rFonts w:ascii="Times New Roman" w:hAnsi="Times New Roman"/>
                <w:sz w:val="18"/>
                <w:szCs w:val="18"/>
              </w:rPr>
            </w:pPr>
            <w:r w:rsidRPr="0071167C">
              <w:rPr>
                <w:rFonts w:ascii="Times New Roman" w:hAnsi="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tcPr>
          <w:p w:rsidR="0036682D" w:rsidRPr="00A658F3" w:rsidRDefault="0036682D" w:rsidP="0036682D">
            <w:pPr>
              <w:spacing w:before="40" w:after="40"/>
              <w:jc w:val="center"/>
              <w:rPr>
                <w:rFonts w:ascii="Times New Roman" w:hAnsi="Times New Roman"/>
                <w:sz w:val="18"/>
                <w:szCs w:val="18"/>
              </w:rPr>
            </w:pPr>
            <w:r w:rsidRPr="00A658F3">
              <w:rPr>
                <w:rFonts w:ascii="Times New Roman" w:hAnsi="Times New Roman"/>
                <w:sz w:val="18"/>
                <w:szCs w:val="18"/>
              </w:rPr>
              <w:t>36</w:t>
            </w:r>
          </w:p>
        </w:tc>
        <w:tc>
          <w:tcPr>
            <w:tcW w:w="426" w:type="dxa"/>
            <w:tcBorders>
              <w:top w:val="single" w:sz="4" w:space="0" w:color="auto"/>
              <w:left w:val="single" w:sz="4" w:space="0" w:color="auto"/>
              <w:bottom w:val="single" w:sz="4" w:space="0" w:color="auto"/>
              <w:right w:val="single" w:sz="4" w:space="0" w:color="auto"/>
            </w:tcBorders>
            <w:vAlign w:val="center"/>
          </w:tcPr>
          <w:p w:rsidR="0036682D" w:rsidRPr="00E60CD2" w:rsidRDefault="0036682D" w:rsidP="0036682D">
            <w:pPr>
              <w:spacing w:before="40" w:after="40"/>
              <w:jc w:val="center"/>
              <w:rPr>
                <w:rFonts w:ascii="Times New Roman" w:hAnsi="Times New Roman"/>
                <w:sz w:val="18"/>
                <w:szCs w:val="18"/>
              </w:rPr>
            </w:pPr>
            <w:r w:rsidRPr="00E60CD2">
              <w:rPr>
                <w:rFonts w:ascii="Times New Roman" w:hAnsi="Times New Roman"/>
                <w:sz w:val="18"/>
                <w:szCs w:val="18"/>
              </w:rPr>
              <w:t>17</w:t>
            </w:r>
          </w:p>
        </w:tc>
        <w:tc>
          <w:tcPr>
            <w:tcW w:w="708" w:type="dxa"/>
            <w:tcBorders>
              <w:top w:val="single" w:sz="4" w:space="0" w:color="auto"/>
              <w:left w:val="single" w:sz="4" w:space="0" w:color="auto"/>
              <w:bottom w:val="single" w:sz="4" w:space="0" w:color="auto"/>
              <w:right w:val="single" w:sz="4" w:space="0" w:color="auto"/>
            </w:tcBorders>
            <w:vAlign w:val="center"/>
          </w:tcPr>
          <w:p w:rsidR="0036682D" w:rsidRPr="0071167C" w:rsidRDefault="0036682D" w:rsidP="0036682D">
            <w:pPr>
              <w:rPr>
                <w:rFonts w:ascii="Times New Roman" w:hAnsi="Times New Roman"/>
                <w:sz w:val="18"/>
                <w:szCs w:val="18"/>
              </w:rPr>
            </w:pPr>
            <w:r w:rsidRPr="0071167C">
              <w:rPr>
                <w:rFonts w:ascii="Times New Roman" w:hAnsi="Times New Roman"/>
                <w:sz w:val="18"/>
                <w:szCs w:val="18"/>
              </w:rPr>
              <w:t>28</w:t>
            </w:r>
          </w:p>
        </w:tc>
        <w:tc>
          <w:tcPr>
            <w:tcW w:w="539" w:type="dxa"/>
            <w:tcBorders>
              <w:top w:val="single" w:sz="4" w:space="0" w:color="auto"/>
              <w:left w:val="single" w:sz="4" w:space="0" w:color="auto"/>
              <w:bottom w:val="single" w:sz="4" w:space="0" w:color="auto"/>
              <w:right w:val="single" w:sz="4" w:space="0" w:color="auto"/>
            </w:tcBorders>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11</w:t>
            </w:r>
          </w:p>
        </w:tc>
        <w:tc>
          <w:tcPr>
            <w:tcW w:w="425" w:type="dxa"/>
            <w:tcBorders>
              <w:top w:val="single" w:sz="4" w:space="0" w:color="auto"/>
              <w:left w:val="single" w:sz="4" w:space="0" w:color="auto"/>
              <w:bottom w:val="single" w:sz="4" w:space="0" w:color="auto"/>
              <w:right w:val="single" w:sz="4" w:space="0" w:color="auto"/>
            </w:tcBorders>
          </w:tcPr>
          <w:p w:rsidR="0036682D" w:rsidRPr="004C0FFB" w:rsidRDefault="0036682D" w:rsidP="0036682D">
            <w:pPr>
              <w:spacing w:before="40" w:after="40"/>
              <w:jc w:val="center"/>
              <w:rPr>
                <w:rFonts w:ascii="Times New Roman" w:hAnsi="Times New Roman"/>
                <w:sz w:val="18"/>
                <w:szCs w:val="18"/>
              </w:rPr>
            </w:pPr>
            <w:r>
              <w:rPr>
                <w:rFonts w:ascii="Times New Roman" w:hAnsi="Times New Roman"/>
                <w:sz w:val="18"/>
                <w:szCs w:val="18"/>
              </w:rPr>
              <w:t>11</w:t>
            </w:r>
          </w:p>
        </w:tc>
        <w:tc>
          <w:tcPr>
            <w:tcW w:w="596" w:type="dxa"/>
            <w:tcBorders>
              <w:top w:val="single" w:sz="4" w:space="0" w:color="auto"/>
              <w:left w:val="single" w:sz="4" w:space="0" w:color="auto"/>
              <w:bottom w:val="single" w:sz="4" w:space="0" w:color="auto"/>
              <w:right w:val="single" w:sz="4" w:space="0" w:color="auto"/>
            </w:tcBorders>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11</w:t>
            </w:r>
          </w:p>
        </w:tc>
      </w:tr>
      <w:tr w:rsidR="0036682D" w:rsidRPr="009E6C9F" w:rsidTr="0036682D">
        <w:tblPrEx>
          <w:tblLook w:val="00A0" w:firstRow="1" w:lastRow="0" w:firstColumn="1" w:lastColumn="0" w:noHBand="0" w:noVBand="0"/>
        </w:tblPrEx>
        <w:trPr>
          <w:trHeight w:val="282"/>
        </w:trPr>
        <w:tc>
          <w:tcPr>
            <w:tcW w:w="581" w:type="dxa"/>
            <w:tcBorders>
              <w:top w:val="nil"/>
              <w:left w:val="single" w:sz="8" w:space="0" w:color="auto"/>
              <w:bottom w:val="nil"/>
              <w:right w:val="single" w:sz="4" w:space="0" w:color="auto"/>
            </w:tcBorders>
            <w:vAlign w:val="center"/>
          </w:tcPr>
          <w:p w:rsidR="0036682D" w:rsidRPr="00070070" w:rsidRDefault="0036682D" w:rsidP="0036682D">
            <w:pPr>
              <w:spacing w:before="40" w:after="40"/>
              <w:rPr>
                <w:rFonts w:ascii="Times New Roman" w:hAnsi="Times New Roman"/>
                <w:sz w:val="18"/>
                <w:szCs w:val="18"/>
              </w:rPr>
            </w:pPr>
          </w:p>
        </w:tc>
        <w:tc>
          <w:tcPr>
            <w:tcW w:w="710" w:type="dxa"/>
            <w:gridSpan w:val="2"/>
            <w:tcBorders>
              <w:top w:val="nil"/>
              <w:left w:val="single" w:sz="4" w:space="0" w:color="auto"/>
              <w:bottom w:val="nil"/>
              <w:right w:val="single" w:sz="4" w:space="0" w:color="auto"/>
            </w:tcBorders>
            <w:vAlign w:val="center"/>
          </w:tcPr>
          <w:p w:rsidR="0036682D" w:rsidRPr="00070070" w:rsidRDefault="0036682D" w:rsidP="0036682D">
            <w:pPr>
              <w:spacing w:before="40" w:after="40"/>
              <w:rPr>
                <w:rFonts w:ascii="Times New Roman" w:hAnsi="Times New Roman"/>
                <w:sz w:val="18"/>
                <w:szCs w:val="18"/>
              </w:rPr>
            </w:pPr>
          </w:p>
        </w:tc>
        <w:tc>
          <w:tcPr>
            <w:tcW w:w="429" w:type="dxa"/>
            <w:tcBorders>
              <w:top w:val="single" w:sz="4" w:space="0" w:color="auto"/>
              <w:left w:val="nil"/>
              <w:bottom w:val="single" w:sz="4" w:space="0" w:color="auto"/>
              <w:right w:val="single" w:sz="4" w:space="0" w:color="auto"/>
            </w:tcBorders>
            <w:noWrap/>
            <w:vAlign w:val="center"/>
          </w:tcPr>
          <w:p w:rsidR="0036682D" w:rsidRPr="00070070" w:rsidRDefault="0036682D" w:rsidP="0036682D">
            <w:pPr>
              <w:spacing w:before="40" w:after="40"/>
              <w:jc w:val="center"/>
              <w:rPr>
                <w:rFonts w:ascii="Times New Roman" w:hAnsi="Times New Roman"/>
                <w:sz w:val="18"/>
                <w:szCs w:val="18"/>
              </w:rPr>
            </w:pPr>
            <w:r>
              <w:rPr>
                <w:rFonts w:ascii="Times New Roman" w:hAnsi="Times New Roman"/>
                <w:sz w:val="18"/>
                <w:szCs w:val="18"/>
              </w:rPr>
              <w:t>3</w:t>
            </w:r>
          </w:p>
        </w:tc>
        <w:tc>
          <w:tcPr>
            <w:tcW w:w="2831" w:type="dxa"/>
            <w:gridSpan w:val="3"/>
            <w:tcBorders>
              <w:top w:val="single" w:sz="4" w:space="0" w:color="auto"/>
              <w:left w:val="single" w:sz="4" w:space="0" w:color="auto"/>
              <w:bottom w:val="single" w:sz="4" w:space="0" w:color="auto"/>
              <w:right w:val="single" w:sz="4" w:space="0" w:color="auto"/>
            </w:tcBorders>
            <w:noWrap/>
            <w:vAlign w:val="center"/>
          </w:tcPr>
          <w:p w:rsidR="0036682D" w:rsidRPr="00070070" w:rsidRDefault="0036682D" w:rsidP="0036682D">
            <w:pPr>
              <w:jc w:val="both"/>
              <w:rPr>
                <w:rFonts w:ascii="Times New Roman" w:hAnsi="Times New Roman"/>
                <w:sz w:val="18"/>
                <w:szCs w:val="18"/>
              </w:rPr>
            </w:pPr>
            <w:r w:rsidRPr="00070070">
              <w:rPr>
                <w:rFonts w:ascii="Times New Roman" w:hAnsi="Times New Roman"/>
                <w:sz w:val="18"/>
                <w:szCs w:val="18"/>
              </w:rPr>
              <w:t>Количество мероприятий для молодёжи допризывного возраста, шт.</w:t>
            </w:r>
          </w:p>
        </w:tc>
        <w:tc>
          <w:tcPr>
            <w:tcW w:w="1134" w:type="dxa"/>
            <w:tcBorders>
              <w:top w:val="single" w:sz="4" w:space="0" w:color="auto"/>
              <w:left w:val="single" w:sz="4" w:space="0" w:color="auto"/>
              <w:bottom w:val="single" w:sz="4" w:space="0" w:color="auto"/>
              <w:right w:val="single" w:sz="4" w:space="0" w:color="auto"/>
            </w:tcBorders>
            <w:noWrap/>
            <w:vAlign w:val="center"/>
          </w:tcPr>
          <w:p w:rsidR="0036682D" w:rsidRPr="00070070" w:rsidRDefault="0036682D" w:rsidP="0036682D">
            <w:pPr>
              <w:jc w:val="center"/>
              <w:rPr>
                <w:rFonts w:ascii="Times New Roman" w:hAnsi="Times New Roman"/>
                <w:sz w:val="18"/>
                <w:szCs w:val="18"/>
              </w:rPr>
            </w:pPr>
            <w:r w:rsidRPr="00070070">
              <w:rPr>
                <w:rFonts w:ascii="Times New Roman" w:hAnsi="Times New Roman"/>
                <w:sz w:val="18"/>
                <w:szCs w:val="18"/>
              </w:rPr>
              <w:t>шт.</w:t>
            </w:r>
          </w:p>
        </w:tc>
        <w:tc>
          <w:tcPr>
            <w:tcW w:w="851" w:type="dxa"/>
            <w:gridSpan w:val="2"/>
            <w:tcBorders>
              <w:top w:val="single" w:sz="4" w:space="0" w:color="auto"/>
              <w:left w:val="single" w:sz="4" w:space="0" w:color="auto"/>
              <w:bottom w:val="single" w:sz="4" w:space="0" w:color="auto"/>
              <w:right w:val="single" w:sz="4" w:space="0" w:color="auto"/>
            </w:tcBorders>
          </w:tcPr>
          <w:p w:rsidR="0036682D" w:rsidRPr="004C0FFB" w:rsidRDefault="0036682D" w:rsidP="0036682D">
            <w:pPr>
              <w:spacing w:before="40" w:after="40"/>
              <w:jc w:val="center"/>
              <w:rPr>
                <w:rFonts w:ascii="Times New Roman" w:hAnsi="Times New Roman"/>
                <w:sz w:val="18"/>
                <w:szCs w:val="18"/>
              </w:rPr>
            </w:pP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noWrap/>
            <w:vAlign w:val="bottom"/>
          </w:tcPr>
          <w:p w:rsidR="0036682D" w:rsidRPr="004C0FFB" w:rsidRDefault="0036682D" w:rsidP="0036682D">
            <w:pPr>
              <w:jc w:val="center"/>
              <w:rPr>
                <w:rFonts w:ascii="Times New Roman" w:hAnsi="Times New Roman"/>
                <w:color w:val="000000"/>
                <w:sz w:val="18"/>
                <w:szCs w:val="18"/>
              </w:rPr>
            </w:pPr>
            <w:r w:rsidRPr="004C0FFB">
              <w:rPr>
                <w:rFonts w:ascii="Times New Roman" w:hAnsi="Times New Roman"/>
                <w:color w:val="000000"/>
                <w:sz w:val="18"/>
                <w:szCs w:val="18"/>
              </w:rPr>
              <w:t>12</w:t>
            </w:r>
          </w:p>
        </w:tc>
        <w:tc>
          <w:tcPr>
            <w:tcW w:w="992" w:type="dxa"/>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15</w:t>
            </w:r>
          </w:p>
        </w:tc>
        <w:tc>
          <w:tcPr>
            <w:tcW w:w="424" w:type="dxa"/>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16</w:t>
            </w:r>
          </w:p>
        </w:tc>
        <w:tc>
          <w:tcPr>
            <w:tcW w:w="426" w:type="dxa"/>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17</w:t>
            </w:r>
          </w:p>
        </w:tc>
        <w:tc>
          <w:tcPr>
            <w:tcW w:w="595" w:type="dxa"/>
            <w:tcBorders>
              <w:top w:val="single" w:sz="4" w:space="0" w:color="auto"/>
              <w:left w:val="single" w:sz="4" w:space="0" w:color="auto"/>
              <w:bottom w:val="single" w:sz="4" w:space="0" w:color="auto"/>
              <w:right w:val="single" w:sz="4" w:space="0" w:color="auto"/>
            </w:tcBorders>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tcPr>
          <w:p w:rsidR="0036682D" w:rsidRPr="0071167C" w:rsidRDefault="0036682D" w:rsidP="0036682D">
            <w:pPr>
              <w:spacing w:before="40" w:after="40"/>
              <w:jc w:val="center"/>
              <w:rPr>
                <w:rFonts w:ascii="Times New Roman" w:hAnsi="Times New Roman"/>
                <w:sz w:val="18"/>
                <w:szCs w:val="18"/>
              </w:rPr>
            </w:pPr>
            <w:r w:rsidRPr="0071167C">
              <w:rPr>
                <w:rFonts w:ascii="Times New Roman" w:hAnsi="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rsidR="0036682D" w:rsidRPr="00A658F3" w:rsidRDefault="0036682D" w:rsidP="0036682D">
            <w:pPr>
              <w:spacing w:before="40" w:after="40"/>
              <w:jc w:val="center"/>
              <w:rPr>
                <w:rFonts w:ascii="Times New Roman" w:hAnsi="Times New Roman"/>
                <w:sz w:val="18"/>
                <w:szCs w:val="18"/>
              </w:rPr>
            </w:pPr>
            <w:r w:rsidRPr="00A658F3">
              <w:rPr>
                <w:rFonts w:ascii="Times New Roman" w:hAnsi="Times New Roman"/>
                <w:sz w:val="18"/>
                <w:szCs w:val="18"/>
              </w:rPr>
              <w:t>16</w:t>
            </w:r>
          </w:p>
        </w:tc>
        <w:tc>
          <w:tcPr>
            <w:tcW w:w="426" w:type="dxa"/>
            <w:tcBorders>
              <w:top w:val="single" w:sz="4" w:space="0" w:color="auto"/>
              <w:left w:val="single" w:sz="4" w:space="0" w:color="auto"/>
              <w:bottom w:val="single" w:sz="4" w:space="0" w:color="auto"/>
              <w:right w:val="single" w:sz="4" w:space="0" w:color="auto"/>
            </w:tcBorders>
            <w:vAlign w:val="center"/>
          </w:tcPr>
          <w:p w:rsidR="0036682D" w:rsidRPr="00E60CD2" w:rsidRDefault="0036682D" w:rsidP="0036682D">
            <w:pPr>
              <w:spacing w:before="40" w:after="40"/>
              <w:jc w:val="center"/>
              <w:rPr>
                <w:rFonts w:ascii="Times New Roman" w:hAnsi="Times New Roman"/>
                <w:sz w:val="18"/>
                <w:szCs w:val="18"/>
              </w:rPr>
            </w:pPr>
            <w:r w:rsidRPr="00E60CD2">
              <w:rPr>
                <w:rFonts w:ascii="Times New Roman" w:hAnsi="Times New Roman"/>
                <w:sz w:val="18"/>
                <w:szCs w:val="18"/>
              </w:rPr>
              <w:t>28</w:t>
            </w:r>
          </w:p>
        </w:tc>
        <w:tc>
          <w:tcPr>
            <w:tcW w:w="708" w:type="dxa"/>
            <w:tcBorders>
              <w:top w:val="single" w:sz="4" w:space="0" w:color="auto"/>
              <w:left w:val="single" w:sz="4" w:space="0" w:color="auto"/>
              <w:bottom w:val="single" w:sz="4" w:space="0" w:color="auto"/>
              <w:right w:val="single" w:sz="4" w:space="0" w:color="auto"/>
            </w:tcBorders>
            <w:vAlign w:val="center"/>
          </w:tcPr>
          <w:p w:rsidR="0036682D" w:rsidRPr="0071167C" w:rsidRDefault="0036682D" w:rsidP="0036682D">
            <w:pPr>
              <w:rPr>
                <w:rFonts w:ascii="Times New Roman" w:hAnsi="Times New Roman"/>
                <w:sz w:val="18"/>
                <w:szCs w:val="18"/>
              </w:rPr>
            </w:pPr>
            <w:r w:rsidRPr="0071167C">
              <w:rPr>
                <w:rFonts w:ascii="Times New Roman" w:hAnsi="Times New Roman"/>
                <w:sz w:val="18"/>
                <w:szCs w:val="18"/>
              </w:rPr>
              <w:t>15</w:t>
            </w:r>
          </w:p>
        </w:tc>
        <w:tc>
          <w:tcPr>
            <w:tcW w:w="539" w:type="dxa"/>
            <w:tcBorders>
              <w:top w:val="single" w:sz="4" w:space="0" w:color="auto"/>
              <w:left w:val="single" w:sz="4" w:space="0" w:color="auto"/>
              <w:bottom w:val="single" w:sz="4" w:space="0" w:color="auto"/>
              <w:right w:val="single" w:sz="4" w:space="0" w:color="auto"/>
            </w:tcBorders>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20</w:t>
            </w:r>
          </w:p>
        </w:tc>
        <w:tc>
          <w:tcPr>
            <w:tcW w:w="425" w:type="dxa"/>
            <w:tcBorders>
              <w:top w:val="single" w:sz="4" w:space="0" w:color="auto"/>
              <w:left w:val="single" w:sz="4" w:space="0" w:color="auto"/>
              <w:bottom w:val="single" w:sz="4" w:space="0" w:color="auto"/>
              <w:right w:val="single" w:sz="4" w:space="0" w:color="auto"/>
            </w:tcBorders>
          </w:tcPr>
          <w:p w:rsidR="0036682D" w:rsidRPr="004C0FFB" w:rsidRDefault="0036682D" w:rsidP="0036682D">
            <w:pPr>
              <w:spacing w:before="40" w:after="40"/>
              <w:jc w:val="center"/>
              <w:rPr>
                <w:rFonts w:ascii="Times New Roman" w:hAnsi="Times New Roman"/>
                <w:sz w:val="18"/>
                <w:szCs w:val="18"/>
              </w:rPr>
            </w:pPr>
            <w:r>
              <w:rPr>
                <w:rFonts w:ascii="Times New Roman" w:hAnsi="Times New Roman"/>
                <w:sz w:val="18"/>
                <w:szCs w:val="18"/>
              </w:rPr>
              <w:t>20</w:t>
            </w:r>
          </w:p>
        </w:tc>
        <w:tc>
          <w:tcPr>
            <w:tcW w:w="596" w:type="dxa"/>
            <w:tcBorders>
              <w:top w:val="single" w:sz="4" w:space="0" w:color="auto"/>
              <w:left w:val="single" w:sz="4" w:space="0" w:color="auto"/>
              <w:bottom w:val="single" w:sz="4" w:space="0" w:color="auto"/>
              <w:right w:val="single" w:sz="4" w:space="0" w:color="auto"/>
            </w:tcBorders>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20</w:t>
            </w:r>
          </w:p>
        </w:tc>
      </w:tr>
      <w:tr w:rsidR="0036682D" w:rsidRPr="009E6C9F" w:rsidTr="0036682D">
        <w:tblPrEx>
          <w:tblLook w:val="00A0" w:firstRow="1" w:lastRow="0" w:firstColumn="1" w:lastColumn="0" w:noHBand="0" w:noVBand="0"/>
        </w:tblPrEx>
        <w:trPr>
          <w:trHeight w:val="282"/>
        </w:trPr>
        <w:tc>
          <w:tcPr>
            <w:tcW w:w="581" w:type="dxa"/>
            <w:tcBorders>
              <w:top w:val="nil"/>
              <w:left w:val="single" w:sz="8" w:space="0" w:color="auto"/>
              <w:bottom w:val="single" w:sz="4" w:space="0" w:color="auto"/>
              <w:right w:val="single" w:sz="4" w:space="0" w:color="auto"/>
            </w:tcBorders>
            <w:vAlign w:val="center"/>
          </w:tcPr>
          <w:p w:rsidR="0036682D" w:rsidRPr="00070070" w:rsidRDefault="0036682D" w:rsidP="0036682D">
            <w:pPr>
              <w:spacing w:before="40" w:after="40"/>
              <w:rPr>
                <w:rFonts w:ascii="Times New Roman" w:hAnsi="Times New Roman"/>
                <w:sz w:val="18"/>
                <w:szCs w:val="18"/>
              </w:rPr>
            </w:pPr>
          </w:p>
        </w:tc>
        <w:tc>
          <w:tcPr>
            <w:tcW w:w="710" w:type="dxa"/>
            <w:gridSpan w:val="2"/>
            <w:tcBorders>
              <w:top w:val="nil"/>
              <w:left w:val="single" w:sz="4" w:space="0" w:color="auto"/>
              <w:bottom w:val="single" w:sz="4" w:space="0" w:color="auto"/>
              <w:right w:val="single" w:sz="4" w:space="0" w:color="auto"/>
            </w:tcBorders>
            <w:vAlign w:val="center"/>
          </w:tcPr>
          <w:p w:rsidR="0036682D" w:rsidRPr="00070070" w:rsidRDefault="0036682D" w:rsidP="0036682D">
            <w:pPr>
              <w:spacing w:before="40" w:after="40"/>
              <w:rPr>
                <w:rFonts w:ascii="Times New Roman" w:hAnsi="Times New Roman"/>
                <w:sz w:val="18"/>
                <w:szCs w:val="18"/>
              </w:rPr>
            </w:pPr>
          </w:p>
        </w:tc>
        <w:tc>
          <w:tcPr>
            <w:tcW w:w="429" w:type="dxa"/>
            <w:tcBorders>
              <w:top w:val="single" w:sz="4" w:space="0" w:color="auto"/>
              <w:left w:val="nil"/>
              <w:bottom w:val="single" w:sz="4" w:space="0" w:color="auto"/>
              <w:right w:val="single" w:sz="4" w:space="0" w:color="auto"/>
            </w:tcBorders>
            <w:noWrap/>
            <w:vAlign w:val="center"/>
          </w:tcPr>
          <w:p w:rsidR="0036682D" w:rsidRPr="00070070" w:rsidRDefault="0036682D" w:rsidP="0036682D">
            <w:pPr>
              <w:spacing w:before="40" w:after="40"/>
              <w:jc w:val="center"/>
              <w:rPr>
                <w:rFonts w:ascii="Times New Roman" w:hAnsi="Times New Roman"/>
                <w:sz w:val="18"/>
                <w:szCs w:val="18"/>
              </w:rPr>
            </w:pPr>
            <w:r>
              <w:rPr>
                <w:rFonts w:ascii="Times New Roman" w:hAnsi="Times New Roman"/>
                <w:sz w:val="18"/>
                <w:szCs w:val="18"/>
              </w:rPr>
              <w:t>4</w:t>
            </w:r>
          </w:p>
        </w:tc>
        <w:tc>
          <w:tcPr>
            <w:tcW w:w="2831" w:type="dxa"/>
            <w:gridSpan w:val="3"/>
            <w:tcBorders>
              <w:top w:val="single" w:sz="4" w:space="0" w:color="auto"/>
              <w:left w:val="single" w:sz="4" w:space="0" w:color="auto"/>
              <w:bottom w:val="single" w:sz="4" w:space="0" w:color="auto"/>
              <w:right w:val="single" w:sz="4" w:space="0" w:color="auto"/>
            </w:tcBorders>
            <w:noWrap/>
            <w:vAlign w:val="center"/>
          </w:tcPr>
          <w:p w:rsidR="0036682D" w:rsidRPr="00CC100C" w:rsidRDefault="0036682D" w:rsidP="0036682D">
            <w:pPr>
              <w:jc w:val="both"/>
              <w:rPr>
                <w:rFonts w:ascii="Times New Roman" w:hAnsi="Times New Roman"/>
                <w:sz w:val="20"/>
                <w:szCs w:val="18"/>
              </w:rPr>
            </w:pPr>
            <w:r w:rsidRPr="00CC100C">
              <w:rPr>
                <w:rFonts w:ascii="Times New Roman" w:hAnsi="Times New Roman" w:cs="Times New Roman"/>
                <w:sz w:val="20"/>
              </w:rPr>
              <w:t>Количество мероприятий организованных для молодежи работающих на предприятиях района</w:t>
            </w:r>
          </w:p>
        </w:tc>
        <w:tc>
          <w:tcPr>
            <w:tcW w:w="1134" w:type="dxa"/>
            <w:tcBorders>
              <w:top w:val="single" w:sz="4" w:space="0" w:color="auto"/>
              <w:left w:val="single" w:sz="4" w:space="0" w:color="auto"/>
              <w:bottom w:val="single" w:sz="4" w:space="0" w:color="auto"/>
              <w:right w:val="single" w:sz="4" w:space="0" w:color="auto"/>
            </w:tcBorders>
            <w:noWrap/>
            <w:vAlign w:val="center"/>
          </w:tcPr>
          <w:p w:rsidR="0036682D" w:rsidRPr="00070070" w:rsidRDefault="0036682D" w:rsidP="0036682D">
            <w:pPr>
              <w:jc w:val="center"/>
              <w:rPr>
                <w:rFonts w:ascii="Times New Roman" w:hAnsi="Times New Roman"/>
                <w:sz w:val="18"/>
                <w:szCs w:val="18"/>
              </w:rPr>
            </w:pPr>
            <w:r>
              <w:rPr>
                <w:rFonts w:ascii="Times New Roman" w:hAnsi="Times New Roman"/>
                <w:sz w:val="18"/>
                <w:szCs w:val="18"/>
              </w:rPr>
              <w:t>Шт.</w:t>
            </w:r>
          </w:p>
        </w:tc>
        <w:tc>
          <w:tcPr>
            <w:tcW w:w="851" w:type="dxa"/>
            <w:gridSpan w:val="2"/>
            <w:tcBorders>
              <w:top w:val="single" w:sz="4" w:space="0" w:color="auto"/>
              <w:left w:val="single" w:sz="4" w:space="0" w:color="auto"/>
              <w:bottom w:val="single" w:sz="4" w:space="0" w:color="auto"/>
              <w:right w:val="single" w:sz="4" w:space="0" w:color="auto"/>
            </w:tcBorders>
          </w:tcPr>
          <w:p w:rsidR="0036682D" w:rsidRPr="004C0FFB" w:rsidRDefault="0036682D" w:rsidP="0036682D">
            <w:pPr>
              <w:spacing w:before="40" w:after="40"/>
              <w:jc w:val="center"/>
              <w:rPr>
                <w:rFonts w:ascii="Times New Roman" w:hAnsi="Times New Roman"/>
                <w:sz w:val="18"/>
                <w:szCs w:val="18"/>
              </w:rPr>
            </w:pP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jc w:val="center"/>
              <w:rPr>
                <w:rFonts w:ascii="Times New Roman" w:hAnsi="Times New Roman"/>
                <w:color w:val="000000"/>
                <w:sz w:val="18"/>
                <w:szCs w:val="18"/>
              </w:rPr>
            </w:pPr>
            <w:r w:rsidRPr="004C0FFB">
              <w:rPr>
                <w:rFonts w:ascii="Times New Roman" w:hAnsi="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0</w:t>
            </w:r>
          </w:p>
        </w:tc>
        <w:tc>
          <w:tcPr>
            <w:tcW w:w="424" w:type="dxa"/>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noWrap/>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0</w:t>
            </w:r>
          </w:p>
        </w:tc>
        <w:tc>
          <w:tcPr>
            <w:tcW w:w="595" w:type="dxa"/>
            <w:tcBorders>
              <w:top w:val="single" w:sz="4" w:space="0" w:color="auto"/>
              <w:left w:val="single" w:sz="4" w:space="0" w:color="auto"/>
              <w:bottom w:val="single" w:sz="4" w:space="0" w:color="auto"/>
              <w:right w:val="single" w:sz="4" w:space="0" w:color="auto"/>
            </w:tcBorders>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36682D" w:rsidRPr="0071167C" w:rsidRDefault="0036682D" w:rsidP="0036682D">
            <w:pPr>
              <w:spacing w:before="40" w:after="40"/>
              <w:jc w:val="center"/>
              <w:rPr>
                <w:rFonts w:ascii="Times New Roman" w:hAnsi="Times New Roman"/>
                <w:sz w:val="18"/>
                <w:szCs w:val="18"/>
              </w:rPr>
            </w:pPr>
            <w:r w:rsidRPr="0071167C">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36682D" w:rsidRPr="00A658F3" w:rsidRDefault="0036682D" w:rsidP="0036682D">
            <w:pPr>
              <w:spacing w:before="40" w:after="40"/>
              <w:jc w:val="center"/>
              <w:rPr>
                <w:rFonts w:ascii="Times New Roman" w:hAnsi="Times New Roman"/>
                <w:sz w:val="18"/>
                <w:szCs w:val="18"/>
              </w:rPr>
            </w:pPr>
            <w:r w:rsidRPr="00A658F3">
              <w:rPr>
                <w:rFonts w:ascii="Times New Roman" w:hAnsi="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36682D" w:rsidRPr="00E60CD2" w:rsidRDefault="0036682D" w:rsidP="0036682D">
            <w:pPr>
              <w:spacing w:before="40" w:after="40"/>
              <w:jc w:val="center"/>
              <w:rPr>
                <w:rFonts w:ascii="Times New Roman" w:hAnsi="Times New Roman"/>
                <w:sz w:val="18"/>
                <w:szCs w:val="18"/>
              </w:rPr>
            </w:pPr>
            <w:r w:rsidRPr="00E60CD2">
              <w:rPr>
                <w:rFonts w:ascii="Times New Roman" w:hAnsi="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tcPr>
          <w:p w:rsidR="0036682D" w:rsidRPr="0071167C" w:rsidRDefault="0036682D" w:rsidP="0036682D">
            <w:pPr>
              <w:rPr>
                <w:rFonts w:ascii="Times New Roman" w:hAnsi="Times New Roman"/>
                <w:sz w:val="18"/>
                <w:szCs w:val="18"/>
              </w:rPr>
            </w:pPr>
            <w:r w:rsidRPr="0071167C">
              <w:rPr>
                <w:rFonts w:ascii="Times New Roman" w:hAnsi="Times New Roman"/>
                <w:sz w:val="18"/>
                <w:szCs w:val="18"/>
              </w:rPr>
              <w:t>5</w:t>
            </w:r>
          </w:p>
        </w:tc>
        <w:tc>
          <w:tcPr>
            <w:tcW w:w="539" w:type="dxa"/>
            <w:tcBorders>
              <w:top w:val="single" w:sz="4" w:space="0" w:color="auto"/>
              <w:left w:val="single" w:sz="4" w:space="0" w:color="auto"/>
              <w:bottom w:val="single" w:sz="4" w:space="0" w:color="auto"/>
              <w:right w:val="single" w:sz="4" w:space="0" w:color="auto"/>
            </w:tcBorders>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6</w:t>
            </w:r>
          </w:p>
        </w:tc>
        <w:tc>
          <w:tcPr>
            <w:tcW w:w="425" w:type="dxa"/>
            <w:tcBorders>
              <w:top w:val="single" w:sz="4" w:space="0" w:color="auto"/>
              <w:left w:val="single" w:sz="4" w:space="0" w:color="auto"/>
              <w:bottom w:val="single" w:sz="4" w:space="0" w:color="auto"/>
              <w:right w:val="single" w:sz="4" w:space="0" w:color="auto"/>
            </w:tcBorders>
          </w:tcPr>
          <w:p w:rsidR="0036682D" w:rsidRPr="004C0FFB" w:rsidRDefault="0036682D" w:rsidP="0036682D">
            <w:pPr>
              <w:spacing w:before="40" w:after="40"/>
              <w:jc w:val="center"/>
              <w:rPr>
                <w:rFonts w:ascii="Times New Roman" w:hAnsi="Times New Roman"/>
                <w:sz w:val="18"/>
                <w:szCs w:val="18"/>
              </w:rPr>
            </w:pPr>
            <w:r>
              <w:rPr>
                <w:rFonts w:ascii="Times New Roman" w:hAnsi="Times New Roman"/>
                <w:sz w:val="18"/>
                <w:szCs w:val="18"/>
              </w:rPr>
              <w:t>6</w:t>
            </w:r>
          </w:p>
        </w:tc>
        <w:tc>
          <w:tcPr>
            <w:tcW w:w="596" w:type="dxa"/>
            <w:tcBorders>
              <w:top w:val="single" w:sz="4" w:space="0" w:color="auto"/>
              <w:left w:val="single" w:sz="4" w:space="0" w:color="auto"/>
              <w:bottom w:val="single" w:sz="4" w:space="0" w:color="auto"/>
              <w:right w:val="single" w:sz="4" w:space="0" w:color="auto"/>
            </w:tcBorders>
            <w:vAlign w:val="center"/>
          </w:tcPr>
          <w:p w:rsidR="0036682D" w:rsidRPr="004C0FFB" w:rsidRDefault="0036682D" w:rsidP="0036682D">
            <w:pPr>
              <w:spacing w:before="40" w:after="40"/>
              <w:jc w:val="center"/>
              <w:rPr>
                <w:rFonts w:ascii="Times New Roman" w:hAnsi="Times New Roman"/>
                <w:sz w:val="18"/>
                <w:szCs w:val="18"/>
              </w:rPr>
            </w:pPr>
            <w:r w:rsidRPr="004C0FFB">
              <w:rPr>
                <w:rFonts w:ascii="Times New Roman" w:hAnsi="Times New Roman"/>
                <w:sz w:val="18"/>
                <w:szCs w:val="18"/>
              </w:rPr>
              <w:t>6</w:t>
            </w:r>
          </w:p>
        </w:tc>
      </w:tr>
    </w:tbl>
    <w:p w:rsidR="001232C9" w:rsidRPr="00536E4B" w:rsidRDefault="001232C9" w:rsidP="001232C9">
      <w:pPr>
        <w:pStyle w:val="ac"/>
      </w:pPr>
    </w:p>
    <w:tbl>
      <w:tblPr>
        <w:tblW w:w="16209" w:type="dxa"/>
        <w:tblInd w:w="138" w:type="dxa"/>
        <w:tblLayout w:type="fixed"/>
        <w:tblLook w:val="04A0" w:firstRow="1" w:lastRow="0" w:firstColumn="1" w:lastColumn="0" w:noHBand="0" w:noVBand="1"/>
      </w:tblPr>
      <w:tblGrid>
        <w:gridCol w:w="504"/>
        <w:gridCol w:w="30"/>
        <w:gridCol w:w="471"/>
        <w:gridCol w:w="539"/>
        <w:gridCol w:w="30"/>
        <w:gridCol w:w="426"/>
        <w:gridCol w:w="4905"/>
        <w:gridCol w:w="57"/>
        <w:gridCol w:w="1701"/>
        <w:gridCol w:w="6"/>
        <w:gridCol w:w="1254"/>
        <w:gridCol w:w="16"/>
        <w:gridCol w:w="4391"/>
        <w:gridCol w:w="67"/>
        <w:gridCol w:w="1812"/>
      </w:tblGrid>
      <w:tr w:rsidR="001232C9" w:rsidRPr="00536E4B" w:rsidTr="00D50B75">
        <w:trPr>
          <w:trHeight w:val="300"/>
        </w:trPr>
        <w:tc>
          <w:tcPr>
            <w:tcW w:w="534" w:type="dxa"/>
            <w:gridSpan w:val="2"/>
            <w:noWrap/>
            <w:vAlign w:val="bottom"/>
            <w:hideMark/>
          </w:tcPr>
          <w:p w:rsidR="001232C9" w:rsidRPr="00536E4B" w:rsidRDefault="001232C9" w:rsidP="001232C9">
            <w:pPr>
              <w:spacing w:after="0" w:line="240" w:lineRule="auto"/>
              <w:rPr>
                <w:sz w:val="20"/>
                <w:szCs w:val="20"/>
              </w:rPr>
            </w:pPr>
          </w:p>
        </w:tc>
        <w:tc>
          <w:tcPr>
            <w:tcW w:w="471" w:type="dxa"/>
            <w:noWrap/>
            <w:vAlign w:val="bottom"/>
            <w:hideMark/>
          </w:tcPr>
          <w:p w:rsidR="001232C9" w:rsidRPr="00536E4B" w:rsidRDefault="001232C9" w:rsidP="001232C9">
            <w:pPr>
              <w:spacing w:after="0" w:line="240" w:lineRule="auto"/>
              <w:rPr>
                <w:sz w:val="20"/>
                <w:szCs w:val="20"/>
              </w:rPr>
            </w:pPr>
          </w:p>
        </w:tc>
        <w:tc>
          <w:tcPr>
            <w:tcW w:w="539" w:type="dxa"/>
            <w:noWrap/>
            <w:vAlign w:val="bottom"/>
            <w:hideMark/>
          </w:tcPr>
          <w:p w:rsidR="001232C9" w:rsidRPr="00536E4B" w:rsidRDefault="001232C9" w:rsidP="001232C9">
            <w:pPr>
              <w:spacing w:after="0" w:line="240" w:lineRule="auto"/>
              <w:rPr>
                <w:sz w:val="20"/>
                <w:szCs w:val="20"/>
              </w:rPr>
            </w:pPr>
          </w:p>
        </w:tc>
        <w:tc>
          <w:tcPr>
            <w:tcW w:w="456" w:type="dxa"/>
            <w:gridSpan w:val="2"/>
            <w:noWrap/>
            <w:vAlign w:val="bottom"/>
            <w:hideMark/>
          </w:tcPr>
          <w:p w:rsidR="001232C9" w:rsidRPr="00536E4B" w:rsidRDefault="001232C9" w:rsidP="001232C9">
            <w:pPr>
              <w:spacing w:after="0" w:line="240" w:lineRule="auto"/>
              <w:rPr>
                <w:sz w:val="20"/>
                <w:szCs w:val="20"/>
              </w:rPr>
            </w:pPr>
          </w:p>
        </w:tc>
        <w:tc>
          <w:tcPr>
            <w:tcW w:w="4905" w:type="dxa"/>
            <w:noWrap/>
            <w:vAlign w:val="bottom"/>
            <w:hideMark/>
          </w:tcPr>
          <w:p w:rsidR="001232C9" w:rsidRPr="00536E4B" w:rsidRDefault="001232C9" w:rsidP="001232C9">
            <w:pPr>
              <w:spacing w:after="0" w:line="240" w:lineRule="auto"/>
              <w:rPr>
                <w:sz w:val="20"/>
                <w:szCs w:val="20"/>
              </w:rPr>
            </w:pPr>
          </w:p>
        </w:tc>
        <w:tc>
          <w:tcPr>
            <w:tcW w:w="1764" w:type="dxa"/>
            <w:gridSpan w:val="3"/>
            <w:noWrap/>
            <w:vAlign w:val="bottom"/>
            <w:hideMark/>
          </w:tcPr>
          <w:p w:rsidR="001232C9" w:rsidRPr="00536E4B" w:rsidRDefault="001232C9" w:rsidP="001232C9">
            <w:pPr>
              <w:spacing w:after="0" w:line="240" w:lineRule="auto"/>
              <w:rPr>
                <w:sz w:val="20"/>
                <w:szCs w:val="20"/>
              </w:rPr>
            </w:pPr>
          </w:p>
        </w:tc>
        <w:tc>
          <w:tcPr>
            <w:tcW w:w="1254" w:type="dxa"/>
            <w:noWrap/>
            <w:vAlign w:val="bottom"/>
            <w:hideMark/>
          </w:tcPr>
          <w:p w:rsidR="001232C9" w:rsidRPr="00536E4B" w:rsidRDefault="001232C9" w:rsidP="001232C9">
            <w:pPr>
              <w:spacing w:after="0" w:line="240" w:lineRule="auto"/>
              <w:rPr>
                <w:sz w:val="20"/>
                <w:szCs w:val="20"/>
              </w:rPr>
            </w:pPr>
          </w:p>
        </w:tc>
        <w:tc>
          <w:tcPr>
            <w:tcW w:w="6286" w:type="dxa"/>
            <w:gridSpan w:val="4"/>
            <w:noWrap/>
            <w:vAlign w:val="bottom"/>
            <w:hideMark/>
          </w:tcPr>
          <w:p w:rsidR="001232C9" w:rsidRPr="00536E4B" w:rsidRDefault="001232C9" w:rsidP="001232C9">
            <w:pPr>
              <w:spacing w:after="0" w:line="240" w:lineRule="auto"/>
              <w:jc w:val="right"/>
              <w:rPr>
                <w:rFonts w:ascii="Times New Roman" w:eastAsia="Times New Roman" w:hAnsi="Times New Roman"/>
                <w:b/>
                <w:sz w:val="20"/>
                <w:szCs w:val="20"/>
              </w:rPr>
            </w:pPr>
          </w:p>
          <w:p w:rsidR="001232C9" w:rsidRPr="00536E4B" w:rsidRDefault="001232C9" w:rsidP="001232C9">
            <w:pPr>
              <w:spacing w:after="0" w:line="240" w:lineRule="auto"/>
              <w:jc w:val="right"/>
              <w:rPr>
                <w:rFonts w:ascii="Times New Roman" w:eastAsia="Times New Roman" w:hAnsi="Times New Roman"/>
                <w:b/>
                <w:sz w:val="20"/>
                <w:szCs w:val="20"/>
              </w:rPr>
            </w:pPr>
          </w:p>
          <w:p w:rsidR="001232C9" w:rsidRPr="00536E4B" w:rsidRDefault="001232C9" w:rsidP="001232C9">
            <w:pPr>
              <w:spacing w:after="0" w:line="240" w:lineRule="auto"/>
              <w:jc w:val="right"/>
              <w:rPr>
                <w:rFonts w:ascii="Times New Roman" w:eastAsia="Times New Roman" w:hAnsi="Times New Roman"/>
                <w:b/>
                <w:sz w:val="20"/>
                <w:szCs w:val="20"/>
              </w:rPr>
            </w:pPr>
          </w:p>
          <w:p w:rsidR="001232C9" w:rsidRDefault="001232C9" w:rsidP="001232C9">
            <w:pPr>
              <w:spacing w:after="0" w:line="240" w:lineRule="auto"/>
              <w:jc w:val="right"/>
              <w:rPr>
                <w:rFonts w:ascii="Times New Roman" w:eastAsia="Times New Roman" w:hAnsi="Times New Roman"/>
                <w:b/>
                <w:sz w:val="20"/>
                <w:szCs w:val="20"/>
              </w:rPr>
            </w:pPr>
          </w:p>
          <w:p w:rsidR="001232C9" w:rsidRDefault="001232C9" w:rsidP="001232C9">
            <w:pPr>
              <w:spacing w:after="0" w:line="240" w:lineRule="auto"/>
              <w:jc w:val="right"/>
              <w:rPr>
                <w:rFonts w:ascii="Times New Roman" w:eastAsia="Times New Roman" w:hAnsi="Times New Roman"/>
                <w:b/>
                <w:sz w:val="20"/>
                <w:szCs w:val="20"/>
              </w:rPr>
            </w:pPr>
          </w:p>
          <w:p w:rsidR="0036682D" w:rsidRDefault="0036682D" w:rsidP="001232C9">
            <w:pPr>
              <w:spacing w:after="0" w:line="240" w:lineRule="auto"/>
              <w:jc w:val="right"/>
              <w:rPr>
                <w:rFonts w:ascii="Times New Roman" w:eastAsia="Times New Roman" w:hAnsi="Times New Roman"/>
                <w:b/>
                <w:sz w:val="20"/>
                <w:szCs w:val="20"/>
              </w:rPr>
            </w:pPr>
          </w:p>
          <w:p w:rsidR="0036682D" w:rsidRDefault="0036682D" w:rsidP="001232C9">
            <w:pPr>
              <w:spacing w:after="0" w:line="240" w:lineRule="auto"/>
              <w:jc w:val="right"/>
              <w:rPr>
                <w:rFonts w:ascii="Times New Roman" w:eastAsia="Times New Roman" w:hAnsi="Times New Roman"/>
                <w:b/>
                <w:sz w:val="20"/>
                <w:szCs w:val="20"/>
              </w:rPr>
            </w:pPr>
          </w:p>
          <w:p w:rsidR="0036682D" w:rsidRDefault="0036682D" w:rsidP="001232C9">
            <w:pPr>
              <w:spacing w:after="0" w:line="240" w:lineRule="auto"/>
              <w:jc w:val="right"/>
              <w:rPr>
                <w:rFonts w:ascii="Times New Roman" w:eastAsia="Times New Roman" w:hAnsi="Times New Roman"/>
                <w:b/>
                <w:sz w:val="20"/>
                <w:szCs w:val="20"/>
              </w:rPr>
            </w:pPr>
          </w:p>
          <w:p w:rsidR="0036682D" w:rsidRDefault="0036682D" w:rsidP="001232C9">
            <w:pPr>
              <w:spacing w:after="0" w:line="240" w:lineRule="auto"/>
              <w:jc w:val="right"/>
              <w:rPr>
                <w:rFonts w:ascii="Times New Roman" w:eastAsia="Times New Roman" w:hAnsi="Times New Roman"/>
                <w:b/>
                <w:sz w:val="20"/>
                <w:szCs w:val="20"/>
              </w:rPr>
            </w:pPr>
          </w:p>
          <w:p w:rsidR="0036682D" w:rsidRDefault="0036682D" w:rsidP="001232C9">
            <w:pPr>
              <w:spacing w:after="0" w:line="240" w:lineRule="auto"/>
              <w:jc w:val="right"/>
              <w:rPr>
                <w:rFonts w:ascii="Times New Roman" w:eastAsia="Times New Roman" w:hAnsi="Times New Roman"/>
                <w:b/>
                <w:sz w:val="20"/>
                <w:szCs w:val="20"/>
              </w:rPr>
            </w:pPr>
          </w:p>
          <w:p w:rsidR="0036682D" w:rsidRDefault="0036682D" w:rsidP="001232C9">
            <w:pPr>
              <w:spacing w:after="0" w:line="240" w:lineRule="auto"/>
              <w:jc w:val="right"/>
              <w:rPr>
                <w:rFonts w:ascii="Times New Roman" w:eastAsia="Times New Roman" w:hAnsi="Times New Roman"/>
                <w:b/>
                <w:sz w:val="20"/>
                <w:szCs w:val="20"/>
              </w:rPr>
            </w:pPr>
          </w:p>
          <w:p w:rsidR="001232C9" w:rsidRDefault="001232C9" w:rsidP="001232C9">
            <w:pPr>
              <w:spacing w:after="0" w:line="240" w:lineRule="auto"/>
              <w:jc w:val="right"/>
              <w:rPr>
                <w:rFonts w:ascii="Times New Roman" w:eastAsia="Times New Roman" w:hAnsi="Times New Roman"/>
                <w:b/>
                <w:sz w:val="20"/>
                <w:szCs w:val="20"/>
              </w:rPr>
            </w:pPr>
          </w:p>
          <w:p w:rsidR="001232C9" w:rsidRPr="00536E4B" w:rsidRDefault="001232C9" w:rsidP="001232C9">
            <w:pPr>
              <w:spacing w:after="0" w:line="240" w:lineRule="auto"/>
              <w:jc w:val="right"/>
              <w:rPr>
                <w:rFonts w:ascii="Times New Roman" w:eastAsia="Times New Roman" w:hAnsi="Times New Roman"/>
                <w:b/>
                <w:sz w:val="20"/>
                <w:szCs w:val="20"/>
              </w:rPr>
            </w:pPr>
          </w:p>
          <w:p w:rsidR="001232C9" w:rsidRPr="00536E4B" w:rsidRDefault="001232C9" w:rsidP="001232C9">
            <w:pPr>
              <w:spacing w:after="0" w:line="240" w:lineRule="auto"/>
              <w:jc w:val="right"/>
              <w:rPr>
                <w:rFonts w:ascii="Times New Roman" w:eastAsia="Times New Roman" w:hAnsi="Times New Roman"/>
                <w:b/>
                <w:sz w:val="20"/>
                <w:szCs w:val="20"/>
              </w:rPr>
            </w:pPr>
          </w:p>
          <w:p w:rsidR="001232C9" w:rsidRPr="00536E4B" w:rsidRDefault="001232C9" w:rsidP="001232C9">
            <w:pPr>
              <w:spacing w:after="0" w:line="240" w:lineRule="auto"/>
              <w:jc w:val="right"/>
              <w:rPr>
                <w:rFonts w:ascii="Times New Roman" w:eastAsia="Times New Roman" w:hAnsi="Times New Roman"/>
                <w:b/>
                <w:sz w:val="20"/>
                <w:szCs w:val="20"/>
              </w:rPr>
            </w:pPr>
            <w:r w:rsidRPr="00536E4B">
              <w:rPr>
                <w:rFonts w:ascii="Times New Roman" w:eastAsia="Times New Roman" w:hAnsi="Times New Roman"/>
                <w:b/>
                <w:sz w:val="20"/>
                <w:szCs w:val="20"/>
              </w:rPr>
              <w:t>Приложение 2</w:t>
            </w:r>
          </w:p>
        </w:tc>
      </w:tr>
      <w:tr w:rsidR="001232C9" w:rsidRPr="00536E4B" w:rsidTr="00D50B75">
        <w:trPr>
          <w:trHeight w:val="300"/>
        </w:trPr>
        <w:tc>
          <w:tcPr>
            <w:tcW w:w="534" w:type="dxa"/>
            <w:gridSpan w:val="2"/>
            <w:noWrap/>
            <w:vAlign w:val="bottom"/>
            <w:hideMark/>
          </w:tcPr>
          <w:p w:rsidR="001232C9" w:rsidRPr="00536E4B" w:rsidRDefault="001232C9" w:rsidP="001232C9">
            <w:pPr>
              <w:spacing w:after="0" w:line="240" w:lineRule="auto"/>
              <w:rPr>
                <w:sz w:val="20"/>
                <w:szCs w:val="20"/>
              </w:rPr>
            </w:pPr>
          </w:p>
        </w:tc>
        <w:tc>
          <w:tcPr>
            <w:tcW w:w="471" w:type="dxa"/>
            <w:noWrap/>
            <w:vAlign w:val="bottom"/>
            <w:hideMark/>
          </w:tcPr>
          <w:p w:rsidR="001232C9" w:rsidRPr="00536E4B" w:rsidRDefault="001232C9" w:rsidP="001232C9">
            <w:pPr>
              <w:spacing w:after="0" w:line="240" w:lineRule="auto"/>
              <w:rPr>
                <w:sz w:val="20"/>
                <w:szCs w:val="20"/>
              </w:rPr>
            </w:pPr>
          </w:p>
        </w:tc>
        <w:tc>
          <w:tcPr>
            <w:tcW w:w="539" w:type="dxa"/>
            <w:noWrap/>
            <w:vAlign w:val="bottom"/>
            <w:hideMark/>
          </w:tcPr>
          <w:p w:rsidR="001232C9" w:rsidRPr="00536E4B" w:rsidRDefault="001232C9" w:rsidP="001232C9">
            <w:pPr>
              <w:spacing w:after="0" w:line="240" w:lineRule="auto"/>
              <w:rPr>
                <w:sz w:val="20"/>
                <w:szCs w:val="20"/>
              </w:rPr>
            </w:pPr>
          </w:p>
        </w:tc>
        <w:tc>
          <w:tcPr>
            <w:tcW w:w="456" w:type="dxa"/>
            <w:gridSpan w:val="2"/>
            <w:noWrap/>
            <w:vAlign w:val="bottom"/>
            <w:hideMark/>
          </w:tcPr>
          <w:p w:rsidR="001232C9" w:rsidRPr="00536E4B" w:rsidRDefault="001232C9" w:rsidP="001232C9">
            <w:pPr>
              <w:spacing w:after="0" w:line="240" w:lineRule="auto"/>
              <w:rPr>
                <w:sz w:val="20"/>
                <w:szCs w:val="20"/>
              </w:rPr>
            </w:pPr>
          </w:p>
        </w:tc>
        <w:tc>
          <w:tcPr>
            <w:tcW w:w="4905" w:type="dxa"/>
            <w:noWrap/>
            <w:vAlign w:val="bottom"/>
            <w:hideMark/>
          </w:tcPr>
          <w:p w:rsidR="001232C9" w:rsidRPr="00536E4B" w:rsidRDefault="001232C9" w:rsidP="001232C9">
            <w:pPr>
              <w:spacing w:after="0" w:line="240" w:lineRule="auto"/>
              <w:rPr>
                <w:sz w:val="20"/>
                <w:szCs w:val="20"/>
              </w:rPr>
            </w:pPr>
          </w:p>
        </w:tc>
        <w:tc>
          <w:tcPr>
            <w:tcW w:w="1764" w:type="dxa"/>
            <w:gridSpan w:val="3"/>
            <w:noWrap/>
            <w:vAlign w:val="bottom"/>
            <w:hideMark/>
          </w:tcPr>
          <w:p w:rsidR="001232C9" w:rsidRPr="00536E4B" w:rsidRDefault="001232C9" w:rsidP="001232C9">
            <w:pPr>
              <w:spacing w:after="0" w:line="240" w:lineRule="auto"/>
              <w:rPr>
                <w:sz w:val="20"/>
                <w:szCs w:val="20"/>
              </w:rPr>
            </w:pPr>
          </w:p>
        </w:tc>
        <w:tc>
          <w:tcPr>
            <w:tcW w:w="1254" w:type="dxa"/>
            <w:noWrap/>
            <w:vAlign w:val="bottom"/>
            <w:hideMark/>
          </w:tcPr>
          <w:p w:rsidR="001232C9" w:rsidRPr="00536E4B" w:rsidRDefault="001232C9" w:rsidP="001232C9">
            <w:pPr>
              <w:spacing w:after="0" w:line="240" w:lineRule="auto"/>
              <w:rPr>
                <w:sz w:val="20"/>
                <w:szCs w:val="20"/>
              </w:rPr>
            </w:pPr>
          </w:p>
        </w:tc>
        <w:tc>
          <w:tcPr>
            <w:tcW w:w="6286" w:type="dxa"/>
            <w:gridSpan w:val="4"/>
            <w:noWrap/>
            <w:vAlign w:val="bottom"/>
            <w:hideMark/>
          </w:tcPr>
          <w:p w:rsidR="001232C9" w:rsidRPr="00536E4B" w:rsidRDefault="001232C9" w:rsidP="001232C9">
            <w:pPr>
              <w:spacing w:after="0" w:line="240" w:lineRule="auto"/>
              <w:ind w:right="-108"/>
              <w:jc w:val="right"/>
              <w:rPr>
                <w:rFonts w:ascii="Times New Roman" w:eastAsia="Times New Roman" w:hAnsi="Times New Roman"/>
                <w:b/>
                <w:sz w:val="20"/>
                <w:szCs w:val="20"/>
              </w:rPr>
            </w:pPr>
            <w:r w:rsidRPr="00536E4B">
              <w:rPr>
                <w:rFonts w:ascii="Times New Roman" w:eastAsia="Times New Roman" w:hAnsi="Times New Roman"/>
                <w:b/>
                <w:sz w:val="20"/>
                <w:szCs w:val="20"/>
              </w:rPr>
              <w:t>к муниципальной программе Глазовского района</w:t>
            </w:r>
          </w:p>
        </w:tc>
      </w:tr>
      <w:tr w:rsidR="001232C9" w:rsidRPr="00536E4B" w:rsidTr="00D50B75">
        <w:trPr>
          <w:trHeight w:val="300"/>
        </w:trPr>
        <w:tc>
          <w:tcPr>
            <w:tcW w:w="534" w:type="dxa"/>
            <w:gridSpan w:val="2"/>
            <w:noWrap/>
            <w:vAlign w:val="bottom"/>
            <w:hideMark/>
          </w:tcPr>
          <w:p w:rsidR="001232C9" w:rsidRPr="00536E4B" w:rsidRDefault="001232C9" w:rsidP="001232C9">
            <w:pPr>
              <w:spacing w:after="0" w:line="240" w:lineRule="auto"/>
              <w:rPr>
                <w:sz w:val="20"/>
                <w:szCs w:val="20"/>
              </w:rPr>
            </w:pPr>
          </w:p>
        </w:tc>
        <w:tc>
          <w:tcPr>
            <w:tcW w:w="471" w:type="dxa"/>
            <w:noWrap/>
            <w:vAlign w:val="bottom"/>
            <w:hideMark/>
          </w:tcPr>
          <w:p w:rsidR="001232C9" w:rsidRPr="00536E4B" w:rsidRDefault="001232C9" w:rsidP="001232C9">
            <w:pPr>
              <w:spacing w:after="0" w:line="240" w:lineRule="auto"/>
              <w:rPr>
                <w:sz w:val="20"/>
                <w:szCs w:val="20"/>
              </w:rPr>
            </w:pPr>
          </w:p>
        </w:tc>
        <w:tc>
          <w:tcPr>
            <w:tcW w:w="539" w:type="dxa"/>
            <w:noWrap/>
            <w:vAlign w:val="bottom"/>
            <w:hideMark/>
          </w:tcPr>
          <w:p w:rsidR="001232C9" w:rsidRPr="00536E4B" w:rsidRDefault="001232C9" w:rsidP="001232C9">
            <w:pPr>
              <w:spacing w:after="0" w:line="240" w:lineRule="auto"/>
              <w:rPr>
                <w:sz w:val="20"/>
                <w:szCs w:val="20"/>
              </w:rPr>
            </w:pPr>
          </w:p>
        </w:tc>
        <w:tc>
          <w:tcPr>
            <w:tcW w:w="456" w:type="dxa"/>
            <w:gridSpan w:val="2"/>
            <w:noWrap/>
            <w:vAlign w:val="bottom"/>
            <w:hideMark/>
          </w:tcPr>
          <w:p w:rsidR="001232C9" w:rsidRPr="00536E4B" w:rsidRDefault="001232C9" w:rsidP="001232C9">
            <w:pPr>
              <w:spacing w:after="0" w:line="240" w:lineRule="auto"/>
              <w:rPr>
                <w:sz w:val="20"/>
                <w:szCs w:val="20"/>
              </w:rPr>
            </w:pPr>
          </w:p>
        </w:tc>
        <w:tc>
          <w:tcPr>
            <w:tcW w:w="4905" w:type="dxa"/>
            <w:noWrap/>
            <w:vAlign w:val="bottom"/>
            <w:hideMark/>
          </w:tcPr>
          <w:p w:rsidR="001232C9" w:rsidRPr="00536E4B" w:rsidRDefault="001232C9" w:rsidP="001232C9">
            <w:pPr>
              <w:spacing w:after="0" w:line="240" w:lineRule="auto"/>
              <w:rPr>
                <w:sz w:val="20"/>
                <w:szCs w:val="20"/>
              </w:rPr>
            </w:pPr>
          </w:p>
        </w:tc>
        <w:tc>
          <w:tcPr>
            <w:tcW w:w="1764" w:type="dxa"/>
            <w:gridSpan w:val="3"/>
            <w:noWrap/>
            <w:vAlign w:val="bottom"/>
            <w:hideMark/>
          </w:tcPr>
          <w:p w:rsidR="001232C9" w:rsidRPr="00536E4B" w:rsidRDefault="001232C9" w:rsidP="001232C9">
            <w:pPr>
              <w:spacing w:after="0" w:line="240" w:lineRule="auto"/>
              <w:rPr>
                <w:sz w:val="20"/>
                <w:szCs w:val="20"/>
              </w:rPr>
            </w:pPr>
          </w:p>
        </w:tc>
        <w:tc>
          <w:tcPr>
            <w:tcW w:w="1254" w:type="dxa"/>
            <w:noWrap/>
            <w:vAlign w:val="bottom"/>
            <w:hideMark/>
          </w:tcPr>
          <w:p w:rsidR="001232C9" w:rsidRPr="00536E4B" w:rsidRDefault="001232C9" w:rsidP="001232C9">
            <w:pPr>
              <w:spacing w:after="0" w:line="240" w:lineRule="auto"/>
              <w:rPr>
                <w:sz w:val="20"/>
                <w:szCs w:val="20"/>
              </w:rPr>
            </w:pPr>
          </w:p>
        </w:tc>
        <w:tc>
          <w:tcPr>
            <w:tcW w:w="6286" w:type="dxa"/>
            <w:gridSpan w:val="4"/>
            <w:noWrap/>
            <w:vAlign w:val="bottom"/>
            <w:hideMark/>
          </w:tcPr>
          <w:p w:rsidR="001232C9" w:rsidRPr="00536E4B" w:rsidRDefault="001232C9" w:rsidP="001232C9">
            <w:pPr>
              <w:spacing w:after="0" w:line="240" w:lineRule="auto"/>
              <w:jc w:val="right"/>
              <w:rPr>
                <w:rFonts w:ascii="Times New Roman" w:eastAsia="Times New Roman" w:hAnsi="Times New Roman"/>
                <w:b/>
                <w:sz w:val="20"/>
                <w:szCs w:val="20"/>
              </w:rPr>
            </w:pPr>
            <w:r w:rsidRPr="00536E4B">
              <w:rPr>
                <w:rFonts w:ascii="Times New Roman" w:eastAsia="Times New Roman" w:hAnsi="Times New Roman"/>
                <w:b/>
                <w:sz w:val="20"/>
                <w:szCs w:val="20"/>
              </w:rPr>
              <w:t>"Развитие образования и воспитание</w:t>
            </w:r>
          </w:p>
        </w:tc>
      </w:tr>
      <w:tr w:rsidR="001232C9" w:rsidRPr="00536E4B" w:rsidTr="00D50B75">
        <w:trPr>
          <w:trHeight w:val="300"/>
        </w:trPr>
        <w:tc>
          <w:tcPr>
            <w:tcW w:w="534" w:type="dxa"/>
            <w:gridSpan w:val="2"/>
            <w:noWrap/>
            <w:vAlign w:val="bottom"/>
            <w:hideMark/>
          </w:tcPr>
          <w:p w:rsidR="001232C9" w:rsidRPr="00536E4B" w:rsidRDefault="001232C9" w:rsidP="001232C9">
            <w:pPr>
              <w:spacing w:after="0" w:line="240" w:lineRule="auto"/>
              <w:rPr>
                <w:sz w:val="20"/>
                <w:szCs w:val="20"/>
              </w:rPr>
            </w:pPr>
          </w:p>
        </w:tc>
        <w:tc>
          <w:tcPr>
            <w:tcW w:w="471" w:type="dxa"/>
            <w:noWrap/>
            <w:vAlign w:val="bottom"/>
            <w:hideMark/>
          </w:tcPr>
          <w:p w:rsidR="001232C9" w:rsidRPr="00536E4B" w:rsidRDefault="001232C9" w:rsidP="001232C9">
            <w:pPr>
              <w:spacing w:after="0" w:line="240" w:lineRule="auto"/>
              <w:rPr>
                <w:sz w:val="20"/>
                <w:szCs w:val="20"/>
              </w:rPr>
            </w:pPr>
          </w:p>
        </w:tc>
        <w:tc>
          <w:tcPr>
            <w:tcW w:w="539" w:type="dxa"/>
            <w:noWrap/>
            <w:vAlign w:val="bottom"/>
            <w:hideMark/>
          </w:tcPr>
          <w:p w:rsidR="001232C9" w:rsidRPr="00536E4B" w:rsidRDefault="001232C9" w:rsidP="001232C9">
            <w:pPr>
              <w:spacing w:after="0" w:line="240" w:lineRule="auto"/>
              <w:rPr>
                <w:sz w:val="20"/>
                <w:szCs w:val="20"/>
              </w:rPr>
            </w:pPr>
          </w:p>
        </w:tc>
        <w:tc>
          <w:tcPr>
            <w:tcW w:w="456" w:type="dxa"/>
            <w:gridSpan w:val="2"/>
            <w:noWrap/>
            <w:vAlign w:val="bottom"/>
            <w:hideMark/>
          </w:tcPr>
          <w:p w:rsidR="001232C9" w:rsidRPr="00536E4B" w:rsidRDefault="001232C9" w:rsidP="001232C9">
            <w:pPr>
              <w:spacing w:after="0" w:line="240" w:lineRule="auto"/>
              <w:rPr>
                <w:sz w:val="20"/>
                <w:szCs w:val="20"/>
              </w:rPr>
            </w:pPr>
          </w:p>
        </w:tc>
        <w:tc>
          <w:tcPr>
            <w:tcW w:w="12330" w:type="dxa"/>
            <w:gridSpan w:val="7"/>
            <w:noWrap/>
            <w:vAlign w:val="bottom"/>
            <w:hideMark/>
          </w:tcPr>
          <w:p w:rsidR="001232C9" w:rsidRPr="00536E4B" w:rsidRDefault="001232C9" w:rsidP="001232C9">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Перечень основных мероприятий муниципальной программы</w:t>
            </w:r>
          </w:p>
          <w:p w:rsidR="001232C9" w:rsidRPr="00536E4B" w:rsidRDefault="001232C9" w:rsidP="001232C9">
            <w:pPr>
              <w:spacing w:after="0" w:line="240" w:lineRule="auto"/>
              <w:jc w:val="center"/>
              <w:rPr>
                <w:rFonts w:ascii="Times New Roman" w:eastAsia="Times New Roman" w:hAnsi="Times New Roman"/>
                <w:b/>
                <w:bCs/>
                <w:sz w:val="20"/>
                <w:szCs w:val="20"/>
              </w:rPr>
            </w:pPr>
          </w:p>
        </w:tc>
        <w:tc>
          <w:tcPr>
            <w:tcW w:w="1879" w:type="dxa"/>
            <w:gridSpan w:val="2"/>
            <w:noWrap/>
            <w:vAlign w:val="bottom"/>
            <w:hideMark/>
          </w:tcPr>
          <w:p w:rsidR="001232C9" w:rsidRPr="00536E4B" w:rsidRDefault="001232C9" w:rsidP="001232C9">
            <w:pPr>
              <w:spacing w:after="0" w:line="240" w:lineRule="auto"/>
              <w:rPr>
                <w:sz w:val="20"/>
                <w:szCs w:val="20"/>
              </w:rPr>
            </w:pPr>
          </w:p>
        </w:tc>
      </w:tr>
      <w:tr w:rsidR="001232C9" w:rsidRPr="00536E4B" w:rsidTr="00D50B75">
        <w:trPr>
          <w:trHeight w:val="70"/>
        </w:trPr>
        <w:tc>
          <w:tcPr>
            <w:tcW w:w="2000" w:type="dxa"/>
            <w:gridSpan w:val="6"/>
            <w:tcBorders>
              <w:top w:val="single" w:sz="4" w:space="0" w:color="auto"/>
              <w:left w:val="single" w:sz="4" w:space="0" w:color="auto"/>
              <w:bottom w:val="single" w:sz="4" w:space="0" w:color="auto"/>
              <w:right w:val="single" w:sz="4" w:space="0" w:color="000000"/>
            </w:tcBorders>
            <w:vAlign w:val="bottom"/>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Код аналитической программной классификации</w:t>
            </w:r>
          </w:p>
        </w:tc>
        <w:tc>
          <w:tcPr>
            <w:tcW w:w="4962" w:type="dxa"/>
            <w:gridSpan w:val="2"/>
            <w:vMerge w:val="restart"/>
            <w:tcBorders>
              <w:top w:val="single" w:sz="4" w:space="0" w:color="auto"/>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Наименование подпрограммы, основного мероприятия,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Ответственный исполнитель, соисполнители</w:t>
            </w:r>
          </w:p>
        </w:tc>
        <w:tc>
          <w:tcPr>
            <w:tcW w:w="1276" w:type="dxa"/>
            <w:gridSpan w:val="3"/>
            <w:vMerge w:val="restart"/>
            <w:tcBorders>
              <w:top w:val="single" w:sz="4" w:space="0" w:color="auto"/>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Срок выполнения</w:t>
            </w:r>
          </w:p>
        </w:tc>
        <w:tc>
          <w:tcPr>
            <w:tcW w:w="4391" w:type="dxa"/>
            <w:vMerge w:val="restart"/>
            <w:tcBorders>
              <w:top w:val="single" w:sz="4" w:space="0" w:color="auto"/>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Ожидаемый непосредственный результат</w:t>
            </w:r>
          </w:p>
        </w:tc>
        <w:tc>
          <w:tcPr>
            <w:tcW w:w="1879" w:type="dxa"/>
            <w:gridSpan w:val="2"/>
            <w:vMerge w:val="restart"/>
            <w:tcBorders>
              <w:top w:val="single" w:sz="4" w:space="0" w:color="auto"/>
              <w:left w:val="single" w:sz="4" w:space="0" w:color="auto"/>
              <w:bottom w:val="single" w:sz="4" w:space="0" w:color="000000"/>
              <w:right w:val="single" w:sz="4" w:space="0" w:color="auto"/>
            </w:tcBorders>
            <w:hideMark/>
          </w:tcPr>
          <w:p w:rsidR="001232C9" w:rsidRPr="00536E4B" w:rsidRDefault="001232C9" w:rsidP="002570A0">
            <w:pPr>
              <w:spacing w:after="0" w:line="240" w:lineRule="auto"/>
              <w:ind w:right="141"/>
              <w:jc w:val="center"/>
              <w:rPr>
                <w:rFonts w:ascii="Times New Roman" w:eastAsia="Times New Roman" w:hAnsi="Times New Roman"/>
                <w:sz w:val="20"/>
                <w:szCs w:val="20"/>
              </w:rPr>
            </w:pPr>
            <w:r>
              <w:rPr>
                <w:rFonts w:ascii="Times New Roman" w:eastAsia="Times New Roman" w:hAnsi="Times New Roman"/>
                <w:sz w:val="20"/>
                <w:szCs w:val="20"/>
              </w:rPr>
              <w:t>Взаимо</w:t>
            </w:r>
            <w:r w:rsidRPr="00536E4B">
              <w:rPr>
                <w:rFonts w:ascii="Times New Roman" w:eastAsia="Times New Roman" w:hAnsi="Times New Roman"/>
                <w:sz w:val="20"/>
                <w:szCs w:val="20"/>
              </w:rPr>
              <w:t>связь с целевыми</w:t>
            </w:r>
            <w:r>
              <w:rPr>
                <w:rFonts w:ascii="Times New Roman" w:eastAsia="Times New Roman" w:hAnsi="Times New Roman"/>
                <w:sz w:val="20"/>
                <w:szCs w:val="20"/>
              </w:rPr>
              <w:t xml:space="preserve"> показате</w:t>
            </w:r>
            <w:r w:rsidR="00FA6DA6">
              <w:rPr>
                <w:rFonts w:ascii="Times New Roman" w:eastAsia="Times New Roman" w:hAnsi="Times New Roman"/>
                <w:sz w:val="20"/>
                <w:szCs w:val="20"/>
              </w:rPr>
              <w:t>лями (индика</w:t>
            </w:r>
            <w:r w:rsidRPr="00536E4B">
              <w:rPr>
                <w:rFonts w:ascii="Times New Roman" w:eastAsia="Times New Roman" w:hAnsi="Times New Roman"/>
                <w:sz w:val="20"/>
                <w:szCs w:val="20"/>
              </w:rPr>
              <w:t>торами)</w:t>
            </w:r>
          </w:p>
        </w:tc>
      </w:tr>
      <w:tr w:rsidR="001232C9" w:rsidRPr="00536E4B" w:rsidTr="00D50B75">
        <w:trPr>
          <w:trHeight w:val="7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МП</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Пп</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ОМ</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w:t>
            </w:r>
          </w:p>
        </w:tc>
        <w:tc>
          <w:tcPr>
            <w:tcW w:w="4962" w:type="dxa"/>
            <w:gridSpan w:val="2"/>
            <w:vMerge/>
            <w:tcBorders>
              <w:top w:val="single" w:sz="4" w:space="0" w:color="auto"/>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4391" w:type="dxa"/>
            <w:vMerge/>
            <w:tcBorders>
              <w:top w:val="single" w:sz="4" w:space="0" w:color="auto"/>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1879" w:type="dxa"/>
            <w:gridSpan w:val="2"/>
            <w:vMerge/>
            <w:tcBorders>
              <w:top w:val="single" w:sz="4" w:space="0" w:color="auto"/>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r>
      <w:tr w:rsidR="001232C9" w:rsidRPr="00536E4B" w:rsidTr="00D50B75">
        <w:trPr>
          <w:trHeight w:val="300"/>
        </w:trPr>
        <w:tc>
          <w:tcPr>
            <w:tcW w:w="534" w:type="dxa"/>
            <w:gridSpan w:val="2"/>
            <w:tcBorders>
              <w:top w:val="nil"/>
              <w:left w:val="single" w:sz="4" w:space="0" w:color="auto"/>
              <w:bottom w:val="single" w:sz="4" w:space="0" w:color="auto"/>
              <w:right w:val="single" w:sz="4" w:space="0" w:color="auto"/>
            </w:tcBorders>
            <w:noWrap/>
            <w:vAlign w:val="bottom"/>
            <w:hideMark/>
          </w:tcPr>
          <w:p w:rsidR="001232C9" w:rsidRPr="00536E4B" w:rsidRDefault="001232C9" w:rsidP="001232C9">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1</w:t>
            </w:r>
          </w:p>
        </w:tc>
        <w:tc>
          <w:tcPr>
            <w:tcW w:w="569" w:type="dxa"/>
            <w:gridSpan w:val="2"/>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дошкольного образования"</w:t>
            </w:r>
          </w:p>
        </w:tc>
        <w:tc>
          <w:tcPr>
            <w:tcW w:w="170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39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879" w:type="dxa"/>
            <w:gridSpan w:val="2"/>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D50B75">
        <w:trPr>
          <w:trHeight w:val="15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Оказание муниципальной услуги «Прием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w:t>
            </w:r>
            <w:r>
              <w:rPr>
                <w:rFonts w:ascii="Times New Roman" w:eastAsia="Times New Roman" w:hAnsi="Times New Roman"/>
                <w:sz w:val="20"/>
                <w:szCs w:val="20"/>
              </w:rPr>
              <w:t>Глазовском районе</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7F7832"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1232C9"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Учет детей, претендующих на получение дошкольного образования, предоставление путевок в общеобразовательные учреждения, реализующие основную общеобразовательную программу дошкольного образования</w:t>
            </w:r>
          </w:p>
        </w:tc>
        <w:tc>
          <w:tcPr>
            <w:tcW w:w="187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01.1.2; 01.1.3, 01.1.4, 01.1.5, 01.1.15, 01.1.16</w:t>
            </w:r>
          </w:p>
        </w:tc>
      </w:tr>
      <w:tr w:rsidR="001232C9" w:rsidRPr="00536E4B" w:rsidTr="00D50B75">
        <w:trPr>
          <w:trHeight w:val="102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7F7832"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87529D"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879" w:type="dxa"/>
            <w:gridSpan w:val="2"/>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D50B75">
        <w:trPr>
          <w:trHeight w:val="153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7F7832"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87529D"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87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01.1.1, 01.1.9, 01.1.15, 01.1.16, 01.1.17</w:t>
            </w:r>
          </w:p>
        </w:tc>
      </w:tr>
      <w:tr w:rsidR="001232C9" w:rsidRPr="00536E4B" w:rsidTr="00D50B75">
        <w:trPr>
          <w:trHeight w:val="238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бюджета муниципального образования «</w:t>
            </w:r>
            <w:r>
              <w:rPr>
                <w:rFonts w:ascii="Times New Roman" w:eastAsia="Times New Roman" w:hAnsi="Times New Roman"/>
                <w:sz w:val="20"/>
                <w:szCs w:val="20"/>
              </w:rPr>
              <w:t xml:space="preserve">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на обеспечение деятельности подведомственных учреждений;</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7F7832"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87529D"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87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D50B75">
        <w:trPr>
          <w:trHeight w:val="238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7F7832"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87529D"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в соответствии с требованиями к безопасности, создание условий для осуществления присмотра и ухода за детьми, содержания детей в муниципальных общеобразовательных учреждениях</w:t>
            </w:r>
          </w:p>
        </w:tc>
        <w:tc>
          <w:tcPr>
            <w:tcW w:w="187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D50B75">
        <w:trPr>
          <w:trHeight w:val="135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7F7832"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87529D"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87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01.1.1, 01.1.9, 01.1.15, 01.1.16, 01.1.17</w:t>
            </w:r>
          </w:p>
        </w:tc>
      </w:tr>
      <w:tr w:rsidR="001232C9" w:rsidRPr="00536E4B" w:rsidTr="00D50B75">
        <w:trPr>
          <w:trHeight w:val="238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родительской платы за содержание ребенка в образовательном учреждении</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7F7832"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87529D"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87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D50B75">
        <w:trPr>
          <w:trHeight w:val="8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дошкольных групп к новому учебному году</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7F7832"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87529D"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87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1232C9" w:rsidRPr="00536E4B" w:rsidTr="00D50B75">
        <w:trPr>
          <w:trHeight w:val="8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7</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76"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2017-202</w:t>
            </w:r>
            <w:r w:rsidR="007F7832">
              <w:rPr>
                <w:rFonts w:ascii="Times New Roman" w:eastAsia="Times New Roman" w:hAnsi="Times New Roman"/>
                <w:sz w:val="20"/>
                <w:szCs w:val="20"/>
              </w:rPr>
              <w:t>8</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87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4A5CF6" w:rsidRPr="00536E4B" w:rsidTr="00D50B75">
        <w:trPr>
          <w:trHeight w:val="810"/>
        </w:trPr>
        <w:tc>
          <w:tcPr>
            <w:tcW w:w="534" w:type="dxa"/>
            <w:gridSpan w:val="2"/>
            <w:tcBorders>
              <w:top w:val="nil"/>
              <w:left w:val="single" w:sz="4" w:space="0" w:color="auto"/>
              <w:bottom w:val="single" w:sz="4" w:space="0" w:color="auto"/>
              <w:right w:val="single" w:sz="4" w:space="0" w:color="auto"/>
            </w:tcBorders>
          </w:tcPr>
          <w:p w:rsidR="004A5CF6" w:rsidRPr="00536E4B" w:rsidRDefault="004A5CF6"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tcPr>
          <w:p w:rsidR="004A5CF6" w:rsidRPr="00536E4B" w:rsidRDefault="004A5CF6"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tcPr>
          <w:p w:rsidR="004A5CF6" w:rsidRPr="00536E4B" w:rsidRDefault="004A5CF6"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tcPr>
          <w:p w:rsidR="004A5CF6" w:rsidRPr="00536E4B" w:rsidRDefault="004A5CF6"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4962" w:type="dxa"/>
            <w:gridSpan w:val="2"/>
            <w:tcBorders>
              <w:top w:val="nil"/>
              <w:left w:val="nil"/>
              <w:bottom w:val="single" w:sz="4" w:space="0" w:color="auto"/>
              <w:right w:val="single" w:sz="4" w:space="0" w:color="auto"/>
            </w:tcBorders>
          </w:tcPr>
          <w:p w:rsidR="004A5CF6" w:rsidRPr="00DE5740" w:rsidRDefault="004A5CF6" w:rsidP="004A5CF6">
            <w:pPr>
              <w:spacing w:after="0" w:line="240" w:lineRule="auto"/>
              <w:rPr>
                <w:rFonts w:ascii="Times New Roman" w:eastAsia="Times New Roman" w:hAnsi="Times New Roman" w:cs="Times New Roman"/>
                <w:sz w:val="20"/>
                <w:szCs w:val="20"/>
              </w:rPr>
            </w:pPr>
            <w:r w:rsidRPr="004A5CF6">
              <w:rPr>
                <w:rFonts w:ascii="Times New Roman" w:eastAsia="Times New Roman" w:hAnsi="Times New Roman" w:cs="Times New Roman"/>
                <w:sz w:val="20"/>
                <w:szCs w:val="20"/>
              </w:rPr>
              <w:t>Исполнение наказов избирателей депутатами Государственного СоветаУР</w:t>
            </w:r>
          </w:p>
        </w:tc>
        <w:tc>
          <w:tcPr>
            <w:tcW w:w="1701" w:type="dxa"/>
            <w:tcBorders>
              <w:top w:val="nil"/>
              <w:left w:val="nil"/>
              <w:bottom w:val="single" w:sz="4" w:space="0" w:color="auto"/>
              <w:right w:val="single" w:sz="4" w:space="0" w:color="auto"/>
            </w:tcBorders>
          </w:tcPr>
          <w:p w:rsidR="004A5CF6" w:rsidRPr="00536E4B" w:rsidRDefault="004A5CF6"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76" w:type="dxa"/>
            <w:gridSpan w:val="3"/>
            <w:tcBorders>
              <w:top w:val="nil"/>
              <w:left w:val="nil"/>
              <w:bottom w:val="single" w:sz="4" w:space="0" w:color="auto"/>
              <w:right w:val="single" w:sz="4" w:space="0" w:color="auto"/>
            </w:tcBorders>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2023-2028</w:t>
            </w:r>
            <w:r w:rsidR="004A5CF6">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879" w:type="dxa"/>
            <w:gridSpan w:val="2"/>
            <w:tcBorders>
              <w:top w:val="nil"/>
              <w:left w:val="nil"/>
              <w:bottom w:val="single" w:sz="4" w:space="0" w:color="auto"/>
              <w:right w:val="single" w:sz="4" w:space="0" w:color="auto"/>
            </w:tcBorders>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4A5CF6" w:rsidRPr="00536E4B" w:rsidTr="00D50B75">
        <w:trPr>
          <w:trHeight w:val="61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мебели, оборудования</w:t>
            </w:r>
          </w:p>
        </w:tc>
        <w:tc>
          <w:tcPr>
            <w:tcW w:w="187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4A5CF6" w:rsidRPr="00536E4B" w:rsidTr="00D50B75">
        <w:trPr>
          <w:trHeight w:val="58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Модернизация пищеблоков в муниципальных общеобразовательных учреждениях </w:t>
            </w:r>
          </w:p>
        </w:tc>
        <w:tc>
          <w:tcPr>
            <w:tcW w:w="170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Модернизация пищеблоков, создание условия для обеспечения детей полноценным питанием</w:t>
            </w:r>
          </w:p>
        </w:tc>
        <w:tc>
          <w:tcPr>
            <w:tcW w:w="187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01.1.7, 01.1.17</w:t>
            </w:r>
          </w:p>
        </w:tc>
      </w:tr>
      <w:tr w:rsidR="004A5CF6" w:rsidRPr="00536E4B" w:rsidTr="00D50B75">
        <w:trPr>
          <w:trHeight w:val="82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87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01.1.16, 01.1.17</w:t>
            </w:r>
          </w:p>
        </w:tc>
      </w:tr>
      <w:tr w:rsidR="004A5CF6" w:rsidRPr="00536E4B" w:rsidTr="00D50B75">
        <w:trPr>
          <w:trHeight w:val="55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000000"/>
            </w:tcBorders>
            <w:vAlign w:val="bottom"/>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Капитальный, текущий ремонт и  реконструкция зданий муниципальных общеобразовательных учреждений </w:t>
            </w:r>
            <w:r>
              <w:rPr>
                <w:rFonts w:ascii="Times New Roman" w:eastAsia="Times New Roman" w:hAnsi="Times New Roman"/>
                <w:sz w:val="20"/>
                <w:szCs w:val="20"/>
              </w:rPr>
              <w:t>Глазовского района</w:t>
            </w:r>
          </w:p>
        </w:tc>
      </w:tr>
      <w:tr w:rsidR="004A5CF6" w:rsidRPr="00536E4B" w:rsidTr="00D50B75">
        <w:trPr>
          <w:trHeight w:val="129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дошкольных групп МОУ "Октябрьская СОШ"</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дошкольных групп МОУ "Октябрьская СОШ". Создание безопасных условий для воспитанников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4A5CF6" w:rsidRPr="00536E4B" w:rsidTr="00D50B75">
        <w:trPr>
          <w:trHeight w:val="187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single" w:sz="8" w:space="0" w:color="808080"/>
              <w:left w:val="single" w:sz="8" w:space="0" w:color="808080"/>
              <w:bottom w:val="single" w:sz="8" w:space="0" w:color="808080"/>
              <w:right w:val="single" w:sz="8" w:space="0" w:color="808080"/>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Текущий  ремонт мягкой кровли, вентиляционных шахт здания дошкольных групп МОУ "Кожильская  СОШ с/х-ого направления"</w:t>
            </w:r>
          </w:p>
        </w:tc>
        <w:tc>
          <w:tcPr>
            <w:tcW w:w="1764" w:type="dxa"/>
            <w:gridSpan w:val="3"/>
            <w:tcBorders>
              <w:top w:val="single" w:sz="8" w:space="0" w:color="808080"/>
              <w:left w:val="nil"/>
              <w:bottom w:val="single" w:sz="8" w:space="0" w:color="808080"/>
              <w:right w:val="single" w:sz="8" w:space="0" w:color="808080"/>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8" w:space="0" w:color="808080"/>
              <w:left w:val="nil"/>
              <w:bottom w:val="single" w:sz="8" w:space="0" w:color="808080"/>
              <w:right w:val="single" w:sz="8" w:space="0" w:color="808080"/>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single" w:sz="8" w:space="0" w:color="808080"/>
              <w:left w:val="nil"/>
              <w:bottom w:val="single" w:sz="8" w:space="0" w:color="808080"/>
              <w:right w:val="single" w:sz="8" w:space="0" w:color="808080"/>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Текущий ремонт мягкой кровли, вентиляционных шахт здания дошкольных групп МОУ "Кожильская  СОШ с/х-ого направления". Создание безопасных условий для воспитанников в соответствии с требованиями действующего законодательства</w:t>
            </w:r>
          </w:p>
        </w:tc>
        <w:tc>
          <w:tcPr>
            <w:tcW w:w="1812" w:type="dxa"/>
            <w:tcBorders>
              <w:top w:val="single" w:sz="8" w:space="0" w:color="808080"/>
              <w:left w:val="nil"/>
              <w:bottom w:val="single" w:sz="8" w:space="0" w:color="808080"/>
              <w:right w:val="single" w:sz="8" w:space="0" w:color="808080"/>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4A5CF6" w:rsidRPr="00536E4B" w:rsidTr="00D50B75">
        <w:trPr>
          <w:trHeight w:val="1020"/>
        </w:trPr>
        <w:tc>
          <w:tcPr>
            <w:tcW w:w="534" w:type="dxa"/>
            <w:gridSpan w:val="2"/>
            <w:tcBorders>
              <w:top w:val="single" w:sz="4" w:space="0" w:color="auto"/>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Текущий ремонт здания дошкольных групп Муниципального общеобразовательного учреждения "Октябрьская средняя общеобразовательная школа" </w:t>
            </w:r>
          </w:p>
        </w:tc>
        <w:tc>
          <w:tcPr>
            <w:tcW w:w="1764" w:type="dxa"/>
            <w:gridSpan w:val="3"/>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single" w:sz="4" w:space="0" w:color="auto"/>
              <w:bottom w:val="single" w:sz="4" w:space="0" w:color="auto"/>
            </w:tcBorders>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условий для воспитанников в соответствии с требованиями действующего законодательства</w:t>
            </w:r>
          </w:p>
        </w:tc>
        <w:tc>
          <w:tcPr>
            <w:tcW w:w="1812" w:type="dxa"/>
            <w:tcBorders>
              <w:top w:val="single" w:sz="4" w:space="0" w:color="auto"/>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4A5CF6" w:rsidRPr="00536E4B" w:rsidTr="00D50B75">
        <w:trPr>
          <w:trHeight w:val="102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4905"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оконных блоков здания детского сада МОУ «Качкашурская СОШ» в д. КачкашурГлазовского района Удмуртской Республики</w:t>
            </w:r>
          </w:p>
        </w:tc>
        <w:tc>
          <w:tcPr>
            <w:tcW w:w="1764" w:type="dxa"/>
            <w:gridSpan w:val="3"/>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4" w:type="dxa"/>
            <w:gridSpan w:val="3"/>
            <w:tcBorders>
              <w:top w:val="single" w:sz="4" w:space="0" w:color="auto"/>
            </w:tcBorders>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1812" w:type="dxa"/>
            <w:tcBorders>
              <w:top w:val="single" w:sz="4" w:space="0" w:color="auto"/>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4A5CF6" w:rsidRPr="00536E4B" w:rsidTr="00D50B75">
        <w:trPr>
          <w:trHeight w:val="102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Pr>
                <w:rFonts w:ascii="Times New Roman" w:eastAsia="Times New Roman" w:hAnsi="Times New Roman"/>
                <w:sz w:val="20"/>
                <w:szCs w:val="20"/>
              </w:rPr>
              <w:t>5</w:t>
            </w:r>
          </w:p>
        </w:tc>
        <w:tc>
          <w:tcPr>
            <w:tcW w:w="4905"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инженерных систем здания детского сада МОУ «Адамская СОШ»</w:t>
            </w:r>
          </w:p>
        </w:tc>
        <w:tc>
          <w:tcPr>
            <w:tcW w:w="1764" w:type="dxa"/>
            <w:gridSpan w:val="3"/>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w:t>
            </w:r>
            <w:r w:rsidRPr="00536E4B">
              <w:rPr>
                <w:rFonts w:ascii="Times New Roman" w:eastAsia="Times New Roman" w:hAnsi="Times New Roman"/>
                <w:sz w:val="20"/>
                <w:szCs w:val="20"/>
              </w:rPr>
              <w:t xml:space="preserve"> образования </w:t>
            </w:r>
          </w:p>
        </w:tc>
        <w:tc>
          <w:tcPr>
            <w:tcW w:w="1254"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r>
              <w:rPr>
                <w:rFonts w:ascii="Times New Roman" w:eastAsia="Times New Roman" w:hAnsi="Times New Roman"/>
                <w:sz w:val="20"/>
                <w:szCs w:val="20"/>
              </w:rPr>
              <w:t>21</w:t>
            </w:r>
          </w:p>
        </w:tc>
        <w:tc>
          <w:tcPr>
            <w:tcW w:w="4474" w:type="dxa"/>
            <w:gridSpan w:val="3"/>
            <w:tcBorders>
              <w:top w:val="single" w:sz="4" w:space="0" w:color="auto"/>
            </w:tcBorders>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1812" w:type="dxa"/>
            <w:tcBorders>
              <w:top w:val="single" w:sz="4" w:space="0" w:color="auto"/>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4A5CF6" w:rsidRPr="00536E4B" w:rsidTr="00D50B75">
        <w:trPr>
          <w:trHeight w:val="102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Pr>
                <w:rFonts w:ascii="Times New Roman" w:eastAsia="Times New Roman" w:hAnsi="Times New Roman"/>
                <w:sz w:val="20"/>
                <w:szCs w:val="20"/>
              </w:rPr>
              <w:t>6</w:t>
            </w:r>
          </w:p>
        </w:tc>
        <w:tc>
          <w:tcPr>
            <w:tcW w:w="4905"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инженерных систем здания детского сада МОУ «Качкашурская  СОШ»</w:t>
            </w:r>
          </w:p>
        </w:tc>
        <w:tc>
          <w:tcPr>
            <w:tcW w:w="1764" w:type="dxa"/>
            <w:gridSpan w:val="3"/>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w:t>
            </w:r>
            <w:r w:rsidRPr="00536E4B">
              <w:rPr>
                <w:rFonts w:ascii="Times New Roman" w:eastAsia="Times New Roman" w:hAnsi="Times New Roman"/>
                <w:sz w:val="20"/>
                <w:szCs w:val="20"/>
              </w:rPr>
              <w:t xml:space="preserve"> образования </w:t>
            </w:r>
          </w:p>
        </w:tc>
        <w:tc>
          <w:tcPr>
            <w:tcW w:w="1254"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r>
              <w:rPr>
                <w:rFonts w:ascii="Times New Roman" w:eastAsia="Times New Roman" w:hAnsi="Times New Roman"/>
                <w:sz w:val="20"/>
                <w:szCs w:val="20"/>
              </w:rPr>
              <w:t>21</w:t>
            </w:r>
          </w:p>
        </w:tc>
        <w:tc>
          <w:tcPr>
            <w:tcW w:w="4474" w:type="dxa"/>
            <w:gridSpan w:val="3"/>
            <w:tcBorders>
              <w:top w:val="single" w:sz="4" w:space="0" w:color="auto"/>
            </w:tcBorders>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1812" w:type="dxa"/>
            <w:tcBorders>
              <w:top w:val="single" w:sz="4" w:space="0" w:color="auto"/>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A940AB" w:rsidRPr="00536E4B" w:rsidTr="00D50B75">
        <w:trPr>
          <w:trHeight w:val="1020"/>
        </w:trPr>
        <w:tc>
          <w:tcPr>
            <w:tcW w:w="534" w:type="dxa"/>
            <w:gridSpan w:val="2"/>
            <w:tcBorders>
              <w:top w:val="nil"/>
              <w:left w:val="single" w:sz="4" w:space="0" w:color="auto"/>
              <w:bottom w:val="single" w:sz="4" w:space="0" w:color="auto"/>
              <w:right w:val="single" w:sz="4" w:space="0" w:color="auto"/>
            </w:tcBorders>
            <w:vAlign w:val="center"/>
          </w:tcPr>
          <w:p w:rsidR="00A940AB" w:rsidRPr="00F305A5" w:rsidRDefault="00A940AB" w:rsidP="00A940AB">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tcPr>
          <w:p w:rsidR="00A940AB" w:rsidRPr="00F305A5" w:rsidRDefault="00A940AB" w:rsidP="00A940AB">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569" w:type="dxa"/>
            <w:gridSpan w:val="2"/>
            <w:tcBorders>
              <w:top w:val="nil"/>
              <w:left w:val="nil"/>
              <w:bottom w:val="single" w:sz="4" w:space="0" w:color="auto"/>
              <w:right w:val="single" w:sz="4" w:space="0" w:color="auto"/>
            </w:tcBorders>
            <w:vAlign w:val="center"/>
          </w:tcPr>
          <w:p w:rsidR="00A940AB" w:rsidRPr="00F305A5" w:rsidRDefault="00A940AB" w:rsidP="00A940AB">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06</w:t>
            </w:r>
          </w:p>
        </w:tc>
        <w:tc>
          <w:tcPr>
            <w:tcW w:w="426" w:type="dxa"/>
            <w:tcBorders>
              <w:top w:val="nil"/>
              <w:left w:val="nil"/>
              <w:bottom w:val="single" w:sz="4" w:space="0" w:color="auto"/>
              <w:right w:val="single" w:sz="4" w:space="0" w:color="auto"/>
            </w:tcBorders>
            <w:vAlign w:val="center"/>
          </w:tcPr>
          <w:p w:rsidR="00A940AB" w:rsidRPr="00F305A5" w:rsidRDefault="00A940AB" w:rsidP="00A940AB">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w:t>
            </w:r>
          </w:p>
        </w:tc>
        <w:tc>
          <w:tcPr>
            <w:tcW w:w="4905" w:type="dxa"/>
            <w:tcBorders>
              <w:top w:val="single" w:sz="4" w:space="0" w:color="auto"/>
              <w:left w:val="nil"/>
              <w:bottom w:val="single" w:sz="4" w:space="0" w:color="auto"/>
              <w:right w:val="single" w:sz="4" w:space="0" w:color="auto"/>
            </w:tcBorders>
            <w:vAlign w:val="center"/>
          </w:tcPr>
          <w:p w:rsidR="00A940AB" w:rsidRPr="00F305A5" w:rsidRDefault="00A940AB" w:rsidP="00A940AB">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Капитальный ремонт здания </w:t>
            </w:r>
            <w:r w:rsidRPr="00114D37">
              <w:rPr>
                <w:rFonts w:ascii="Times New Roman" w:eastAsia="Times New Roman" w:hAnsi="Times New Roman" w:cs="Times New Roman"/>
                <w:bCs/>
                <w:sz w:val="20"/>
                <w:szCs w:val="20"/>
              </w:rPr>
              <w:t>детского сада МБОУ «Кожильская СОШ с/х направления"</w:t>
            </w:r>
          </w:p>
        </w:tc>
        <w:tc>
          <w:tcPr>
            <w:tcW w:w="1764" w:type="dxa"/>
            <w:gridSpan w:val="3"/>
            <w:tcBorders>
              <w:top w:val="single" w:sz="4" w:space="0" w:color="auto"/>
              <w:left w:val="nil"/>
              <w:bottom w:val="single" w:sz="4" w:space="0" w:color="auto"/>
              <w:right w:val="single" w:sz="4" w:space="0" w:color="auto"/>
            </w:tcBorders>
          </w:tcPr>
          <w:p w:rsidR="00A940AB" w:rsidRDefault="00A940AB" w:rsidP="00A940AB">
            <w:pPr>
              <w:spacing w:after="0" w:line="240" w:lineRule="auto"/>
              <w:jc w:val="center"/>
              <w:rPr>
                <w:rFonts w:ascii="Times New Roman" w:eastAsia="Times New Roman" w:hAnsi="Times New Roman"/>
                <w:sz w:val="20"/>
                <w:szCs w:val="20"/>
              </w:rPr>
            </w:pPr>
          </w:p>
          <w:p w:rsidR="00A940AB" w:rsidRPr="00536E4B" w:rsidRDefault="00A940AB" w:rsidP="00A940AB">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single" w:sz="4" w:space="0" w:color="auto"/>
              <w:left w:val="nil"/>
              <w:bottom w:val="single" w:sz="4" w:space="0" w:color="auto"/>
              <w:right w:val="single" w:sz="4" w:space="0" w:color="auto"/>
            </w:tcBorders>
          </w:tcPr>
          <w:p w:rsidR="00A940AB" w:rsidRDefault="00A940AB" w:rsidP="00A940AB">
            <w:pPr>
              <w:spacing w:after="0" w:line="240" w:lineRule="auto"/>
              <w:jc w:val="center"/>
              <w:rPr>
                <w:rFonts w:ascii="Times New Roman" w:eastAsia="Times New Roman" w:hAnsi="Times New Roman"/>
                <w:sz w:val="20"/>
                <w:szCs w:val="20"/>
              </w:rPr>
            </w:pPr>
          </w:p>
          <w:p w:rsidR="00A940AB" w:rsidRPr="00536E4B" w:rsidRDefault="00A940AB" w:rsidP="00A940AB">
            <w:pPr>
              <w:spacing w:after="0" w:line="240" w:lineRule="auto"/>
              <w:jc w:val="center"/>
              <w:rPr>
                <w:rFonts w:ascii="Times New Roman" w:eastAsia="Times New Roman" w:hAnsi="Times New Roman"/>
                <w:sz w:val="20"/>
                <w:szCs w:val="20"/>
              </w:rPr>
            </w:pPr>
            <w:r w:rsidRPr="0015481E">
              <w:rPr>
                <w:rFonts w:ascii="Times New Roman" w:eastAsia="Times New Roman" w:hAnsi="Times New Roman"/>
                <w:sz w:val="20"/>
                <w:szCs w:val="20"/>
              </w:rPr>
              <w:t>2024-2028</w:t>
            </w:r>
          </w:p>
        </w:tc>
        <w:tc>
          <w:tcPr>
            <w:tcW w:w="4474" w:type="dxa"/>
            <w:gridSpan w:val="3"/>
            <w:tcBorders>
              <w:top w:val="single" w:sz="4" w:space="0" w:color="auto"/>
            </w:tcBorders>
            <w:vAlign w:val="bottom"/>
          </w:tcPr>
          <w:p w:rsidR="00A940AB" w:rsidRPr="00536E4B" w:rsidRDefault="00A940AB" w:rsidP="00A940AB">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условий для воспитанников в соответствии с требованиями действующего законодательства</w:t>
            </w:r>
          </w:p>
        </w:tc>
        <w:tc>
          <w:tcPr>
            <w:tcW w:w="1812" w:type="dxa"/>
            <w:tcBorders>
              <w:top w:val="single" w:sz="4" w:space="0" w:color="auto"/>
              <w:left w:val="single" w:sz="4" w:space="0" w:color="auto"/>
              <w:bottom w:val="single" w:sz="4" w:space="0" w:color="auto"/>
              <w:right w:val="single" w:sz="4" w:space="0" w:color="auto"/>
            </w:tcBorders>
          </w:tcPr>
          <w:p w:rsidR="00A940AB" w:rsidRPr="00536E4B" w:rsidRDefault="00A940AB" w:rsidP="00A940AB">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4A5CF6" w:rsidRPr="00536E4B" w:rsidTr="00D50B75">
        <w:trPr>
          <w:trHeight w:val="127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здания дошкольных групп МОУ "Ключевская СОШ" на территории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здания для дошкольных групп МОУ "Ключевская СОШ" на 40 мест. Исчезнет дефицит мест в дошкольных группах, позволит привлечь молодых специалистов в сельское хозяйство.</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4A5CF6" w:rsidRPr="00536E4B" w:rsidTr="00D50B75">
        <w:trPr>
          <w:trHeight w:val="133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Формирование нормативной правовой базы </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Уточнение перечня муниципальных услуг, уточнение методики расчета нормативных затрат на оказание муниципальных услуг по предоставлению дошкольного образования, присмотру и уходу за ребенком </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01.01.2006</w:t>
            </w:r>
          </w:p>
        </w:tc>
      </w:tr>
      <w:tr w:rsidR="004A5CF6" w:rsidRPr="00536E4B" w:rsidTr="00D50B75">
        <w:trPr>
          <w:trHeight w:val="42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000000"/>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федеральных государственных образовательных стандартов дошкольного образования</w:t>
            </w:r>
          </w:p>
        </w:tc>
      </w:tr>
      <w:tr w:rsidR="004A5CF6" w:rsidRPr="00536E4B" w:rsidTr="00D50B75">
        <w:trPr>
          <w:trHeight w:val="130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районных  методических площадок по федеральным государственным стандартам  дошкольного образования</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Апробация региональной составляющей на городских методических площадках и распространение успешного опыта в муниципальные общеобразовательные учреждения</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4A5CF6" w:rsidRPr="00536E4B" w:rsidTr="00D50B75">
        <w:trPr>
          <w:trHeight w:val="105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Утверждение перечня требований к условиям организации дошкольного образования, соответствующим федеральным государственным стандартам </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4A5CF6" w:rsidRPr="00536E4B" w:rsidTr="00D50B75">
        <w:trPr>
          <w:trHeight w:val="163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Увеличение нормативных затрат, используемых для расчета финансового обеспечения оказания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4A5CF6" w:rsidRPr="00536E4B" w:rsidTr="00D50B75">
        <w:trPr>
          <w:trHeight w:val="85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Актуализация (разработка) образовательных программ в соответствии с федеральными стандартами дошкольного образования</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Актуализированные образовательные программы дошкольного образования</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4A5CF6" w:rsidRPr="00536E4B" w:rsidTr="00D50B75">
        <w:trPr>
          <w:trHeight w:val="180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01.01.2014</w:t>
            </w:r>
          </w:p>
        </w:tc>
      </w:tr>
      <w:tr w:rsidR="004A5CF6" w:rsidRPr="00536E4B" w:rsidTr="00D50B75">
        <w:trPr>
          <w:trHeight w:val="61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подготовки и повышения квалификации кадров</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01..1.10, 01.1.11</w:t>
            </w:r>
          </w:p>
        </w:tc>
      </w:tr>
      <w:tr w:rsidR="004A5CF6" w:rsidRPr="00536E4B" w:rsidTr="00D50B75">
        <w:trPr>
          <w:trHeight w:val="46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7923" w:type="dxa"/>
            <w:gridSpan w:val="5"/>
            <w:tcBorders>
              <w:top w:val="single" w:sz="4" w:space="0" w:color="auto"/>
              <w:left w:val="nil"/>
              <w:bottom w:val="single" w:sz="4" w:space="0" w:color="auto"/>
              <w:right w:val="single" w:sz="4" w:space="0" w:color="000000"/>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дошкольного образования</w:t>
            </w:r>
          </w:p>
        </w:tc>
        <w:tc>
          <w:tcPr>
            <w:tcW w:w="4474" w:type="dxa"/>
            <w:gridSpan w:val="3"/>
            <w:tcBorders>
              <w:top w:val="nil"/>
              <w:left w:val="nil"/>
              <w:bottom w:val="single" w:sz="4" w:space="0" w:color="auto"/>
              <w:right w:val="single" w:sz="4" w:space="0" w:color="auto"/>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Улучшение качества образовательной деятельности</w:t>
            </w:r>
          </w:p>
        </w:tc>
        <w:tc>
          <w:tcPr>
            <w:tcW w:w="1812" w:type="dxa"/>
            <w:tcBorders>
              <w:top w:val="nil"/>
              <w:left w:val="nil"/>
              <w:bottom w:val="single" w:sz="4" w:space="0" w:color="auto"/>
              <w:right w:val="single" w:sz="4" w:space="0" w:color="auto"/>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4A5CF6" w:rsidRPr="00536E4B" w:rsidTr="00D50B75">
        <w:trPr>
          <w:trHeight w:val="61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000000"/>
            </w:tcBorders>
            <w:vAlign w:val="bottom"/>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дошкольных групп муниципальных общеобразовательных учреждений</w:t>
            </w:r>
          </w:p>
        </w:tc>
      </w:tr>
      <w:tr w:rsidR="004A5CF6" w:rsidRPr="00536E4B" w:rsidTr="00D50B75">
        <w:trPr>
          <w:trHeight w:val="138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оценки эффективности деятельности руководителей и педагогических работников  дошкольных групп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4A5CF6" w:rsidRPr="00536E4B" w:rsidTr="00D50B75">
        <w:trPr>
          <w:trHeight w:val="127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4A5CF6" w:rsidRPr="00536E4B" w:rsidTr="00D50B75">
        <w:trPr>
          <w:trHeight w:val="153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дошкольных групп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педагогическими работниками дошкольных  групп муниципальных общеобразовательных учреждений  муниципального образования "Глазовский район"</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4A5CF6" w:rsidRPr="00536E4B" w:rsidTr="00D50B75">
        <w:trPr>
          <w:trHeight w:val="84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внедрения эффективного контракта</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разъяснительной работы в трудовых коллективах, проведение семинаров</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01.1.12, 01.1.13</w:t>
            </w:r>
          </w:p>
        </w:tc>
      </w:tr>
      <w:tr w:rsidR="004A5CF6" w:rsidRPr="00536E4B" w:rsidTr="00D50B75">
        <w:trPr>
          <w:trHeight w:val="43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000000"/>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дошкольного образования в муниципальном образовании "Глазовский район"</w:t>
            </w:r>
          </w:p>
        </w:tc>
      </w:tr>
      <w:tr w:rsidR="004A5CF6" w:rsidRPr="00536E4B" w:rsidTr="00D50B75">
        <w:trPr>
          <w:trHeight w:val="105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 дошкольном образовании в печатных СМИ, а также подготовки сюжетов длятеле- и радиопередач</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 дошкольном образовании в СМИ, сюжеты на радио и телевидении</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4A5CF6" w:rsidRPr="00536E4B" w:rsidTr="00D50B75">
        <w:trPr>
          <w:trHeight w:val="238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Подготовка и публикация информации на официальном сайте Администрации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об организации предоставления дошкольного образования в  муниципальном образовании "</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муниципальных правовых актах, регламентирующих деятельность в сфере дошкольного образования, муниципальных общеобразовательных учреждениях , предоставляющих услуги дошкольного образования</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Актуальные сведения об организации дошкольного образования в  </w:t>
            </w:r>
            <w:r>
              <w:rPr>
                <w:rFonts w:ascii="Times New Roman" w:eastAsia="Times New Roman" w:hAnsi="Times New Roman"/>
                <w:sz w:val="20"/>
                <w:szCs w:val="20"/>
              </w:rPr>
              <w:t>Глазовском районе</w:t>
            </w:r>
            <w:r w:rsidRPr="00536E4B">
              <w:rPr>
                <w:rFonts w:ascii="Times New Roman" w:eastAsia="Times New Roman" w:hAnsi="Times New Roman"/>
                <w:sz w:val="20"/>
                <w:szCs w:val="20"/>
              </w:rPr>
              <w:t xml:space="preserve"> на официальном сайте Администрации  муниципального образования "</w:t>
            </w:r>
            <w:r>
              <w:rPr>
                <w:rFonts w:ascii="Times New Roman" w:eastAsia="Times New Roman" w:hAnsi="Times New Roman"/>
                <w:sz w:val="20"/>
                <w:szCs w:val="20"/>
              </w:rPr>
              <w:t xml:space="preserve">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в сети Интернет</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4A5CF6" w:rsidRPr="00536E4B" w:rsidTr="00D50B75">
        <w:trPr>
          <w:trHeight w:val="153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Осуществление контроля  за публикацией информации о деятельности муниципальных общеобразовательных учреждений  муниципального образования "</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предусмотренной законодательством Российской Федерации, на официальных сайтах соответствующих учреждений</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Актуальные сведения о деятельности дошкольных групп  муниципальных общеобразовательных учреждений  на официальных сайтах соответствующих учреждения</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4A5CF6" w:rsidRPr="00536E4B" w:rsidTr="00D50B75">
        <w:trPr>
          <w:trHeight w:val="30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000000"/>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дошкольного образования</w:t>
            </w:r>
          </w:p>
        </w:tc>
      </w:tr>
      <w:tr w:rsidR="004A5CF6" w:rsidRPr="00536E4B" w:rsidTr="00D50B75">
        <w:trPr>
          <w:trHeight w:val="163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системы регулярного мониторинга удовлетворенности потребителей муниципальных услуг в сфере дошкольного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Оценка качества оказания муниципальных услуг в сфере дошкольного образования потребителями</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4A5CF6" w:rsidRPr="00536E4B" w:rsidTr="00D50B75">
        <w:trPr>
          <w:trHeight w:val="84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дошкольного образования, принятие мер реагирования</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4A5CF6" w:rsidRPr="00536E4B" w:rsidTr="00D50B75">
        <w:trPr>
          <w:trHeight w:val="238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и поддержание в актуальном состоянии информации об Управлении образования Администрации  муниципального образования "</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его структурных подразделениях, а также  в дошкольных группах муниципальных общеобразовательных учреждений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дошкольного образования, для населения (потребителей услуг)</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4A5CF6" w:rsidRPr="00536E4B" w:rsidTr="00D50B75">
        <w:trPr>
          <w:trHeight w:val="48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000000"/>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Материальная поддержка семей с детьми дошкольного возраста</w:t>
            </w:r>
          </w:p>
        </w:tc>
      </w:tr>
      <w:tr w:rsidR="004A5CF6" w:rsidRPr="00536E4B" w:rsidTr="00D50B75">
        <w:trPr>
          <w:trHeight w:val="207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812"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4A5CF6" w:rsidRPr="00536E4B" w:rsidTr="00D50B75">
        <w:trPr>
          <w:trHeight w:val="2460"/>
        </w:trPr>
        <w:tc>
          <w:tcPr>
            <w:tcW w:w="534" w:type="dxa"/>
            <w:gridSpan w:val="2"/>
            <w:tcBorders>
              <w:top w:val="nil"/>
              <w:left w:val="single" w:sz="4" w:space="0" w:color="auto"/>
              <w:bottom w:val="nil"/>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nil"/>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nil"/>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nil"/>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nil"/>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nil"/>
              <w:left w:val="nil"/>
              <w:bottom w:val="nil"/>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nil"/>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nil"/>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1812" w:type="dxa"/>
            <w:tcBorders>
              <w:top w:val="nil"/>
              <w:left w:val="nil"/>
              <w:bottom w:val="nil"/>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4A5CF6" w:rsidRPr="00536E4B" w:rsidTr="00D50B75">
        <w:trPr>
          <w:trHeight w:val="1620"/>
        </w:trPr>
        <w:tc>
          <w:tcPr>
            <w:tcW w:w="534" w:type="dxa"/>
            <w:gridSpan w:val="2"/>
            <w:tcBorders>
              <w:top w:val="single" w:sz="4" w:space="0" w:color="auto"/>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организациях, находящихся на территории УР, реализующих программу дошкольного образования</w:t>
            </w:r>
          </w:p>
        </w:tc>
        <w:tc>
          <w:tcPr>
            <w:tcW w:w="1764" w:type="dxa"/>
            <w:gridSpan w:val="3"/>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2016-202</w:t>
            </w:r>
            <w:r w:rsidR="007F7832">
              <w:rPr>
                <w:rFonts w:ascii="Times New Roman" w:eastAsia="Times New Roman" w:hAnsi="Times New Roman"/>
                <w:sz w:val="20"/>
                <w:szCs w:val="20"/>
              </w:rPr>
              <w:t>8</w:t>
            </w:r>
          </w:p>
        </w:tc>
        <w:tc>
          <w:tcPr>
            <w:tcW w:w="4474" w:type="dxa"/>
            <w:gridSpan w:val="3"/>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1812" w:type="dxa"/>
            <w:tcBorders>
              <w:top w:val="single" w:sz="4" w:space="0" w:color="auto"/>
              <w:left w:val="nil"/>
              <w:bottom w:val="single" w:sz="4" w:space="0" w:color="auto"/>
              <w:right w:val="single" w:sz="4" w:space="0" w:color="auto"/>
            </w:tcBorders>
            <w:hideMark/>
          </w:tcPr>
          <w:p w:rsidR="004A5CF6" w:rsidRPr="00536E4B" w:rsidRDefault="004A5CF6" w:rsidP="004A5CF6">
            <w:pPr>
              <w:spacing w:after="24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B06AE0" w:rsidRPr="00536E4B" w:rsidTr="00D50B75">
        <w:trPr>
          <w:trHeight w:val="1620"/>
        </w:trPr>
        <w:tc>
          <w:tcPr>
            <w:tcW w:w="534" w:type="dxa"/>
            <w:gridSpan w:val="2"/>
            <w:tcBorders>
              <w:top w:val="single" w:sz="4" w:space="0" w:color="auto"/>
              <w:left w:val="single" w:sz="4" w:space="0" w:color="auto"/>
              <w:bottom w:val="single" w:sz="4" w:space="0" w:color="auto"/>
              <w:right w:val="single" w:sz="4" w:space="0" w:color="auto"/>
            </w:tcBorders>
          </w:tcPr>
          <w:p w:rsidR="00B06AE0" w:rsidRPr="00B06AE0" w:rsidRDefault="00B06AE0" w:rsidP="00B06AE0">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01</w:t>
            </w:r>
          </w:p>
        </w:tc>
        <w:tc>
          <w:tcPr>
            <w:tcW w:w="471" w:type="dxa"/>
            <w:tcBorders>
              <w:top w:val="single" w:sz="4" w:space="0" w:color="auto"/>
              <w:left w:val="nil"/>
              <w:bottom w:val="single" w:sz="4" w:space="0" w:color="auto"/>
              <w:right w:val="single" w:sz="4" w:space="0" w:color="auto"/>
            </w:tcBorders>
          </w:tcPr>
          <w:p w:rsidR="00B06AE0" w:rsidRPr="00B06AE0" w:rsidRDefault="00B06AE0" w:rsidP="00B06AE0">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1</w:t>
            </w:r>
          </w:p>
        </w:tc>
        <w:tc>
          <w:tcPr>
            <w:tcW w:w="569" w:type="dxa"/>
            <w:gridSpan w:val="2"/>
            <w:tcBorders>
              <w:top w:val="single" w:sz="4" w:space="0" w:color="auto"/>
              <w:left w:val="nil"/>
              <w:bottom w:val="single" w:sz="4" w:space="0" w:color="auto"/>
              <w:right w:val="single" w:sz="4" w:space="0" w:color="auto"/>
            </w:tcBorders>
          </w:tcPr>
          <w:p w:rsidR="00B06AE0" w:rsidRPr="00B06AE0" w:rsidRDefault="00B06AE0" w:rsidP="00B06AE0">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16</w:t>
            </w:r>
          </w:p>
        </w:tc>
        <w:tc>
          <w:tcPr>
            <w:tcW w:w="426" w:type="dxa"/>
            <w:tcBorders>
              <w:top w:val="single" w:sz="4" w:space="0" w:color="auto"/>
              <w:left w:val="nil"/>
              <w:bottom w:val="single" w:sz="4" w:space="0" w:color="auto"/>
              <w:right w:val="single" w:sz="4" w:space="0" w:color="auto"/>
            </w:tcBorders>
          </w:tcPr>
          <w:p w:rsidR="00B06AE0" w:rsidRPr="00B06AE0" w:rsidRDefault="00B06AE0" w:rsidP="00B06AE0">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04</w:t>
            </w:r>
          </w:p>
        </w:tc>
        <w:tc>
          <w:tcPr>
            <w:tcW w:w="4905" w:type="dxa"/>
            <w:tcBorders>
              <w:top w:val="single" w:sz="4" w:space="0" w:color="auto"/>
              <w:left w:val="nil"/>
              <w:bottom w:val="single" w:sz="4" w:space="0" w:color="auto"/>
              <w:right w:val="single" w:sz="4" w:space="0" w:color="auto"/>
            </w:tcBorders>
          </w:tcPr>
          <w:p w:rsidR="00B06AE0" w:rsidRPr="00536E4B" w:rsidRDefault="00464EFB" w:rsidP="00B06AE0">
            <w:pPr>
              <w:spacing w:after="0" w:line="240" w:lineRule="auto"/>
              <w:rPr>
                <w:rFonts w:ascii="Times New Roman" w:eastAsia="Times New Roman" w:hAnsi="Times New Roman"/>
                <w:sz w:val="20"/>
                <w:szCs w:val="20"/>
              </w:rPr>
            </w:pPr>
            <w:r w:rsidRPr="00464EFB">
              <w:rPr>
                <w:rFonts w:ascii="Times New Roman" w:eastAsia="Times New Roman" w:hAnsi="Times New Roman"/>
                <w:sz w:val="20"/>
                <w:szCs w:val="20"/>
              </w:rPr>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single" w:sz="4" w:space="0" w:color="auto"/>
              <w:left w:val="nil"/>
              <w:bottom w:val="single" w:sz="4" w:space="0" w:color="auto"/>
              <w:right w:val="single" w:sz="4" w:space="0" w:color="auto"/>
            </w:tcBorders>
          </w:tcPr>
          <w:p w:rsidR="00B06AE0" w:rsidRPr="00B06AE0" w:rsidRDefault="00B06AE0"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tcBorders>
              <w:top w:val="single" w:sz="4" w:space="0" w:color="auto"/>
              <w:left w:val="nil"/>
              <w:bottom w:val="single" w:sz="4" w:space="0" w:color="auto"/>
              <w:right w:val="single" w:sz="4" w:space="0" w:color="auto"/>
            </w:tcBorders>
          </w:tcPr>
          <w:p w:rsidR="00B06AE0" w:rsidRPr="00536E4B" w:rsidRDefault="007F7832"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2023-2028</w:t>
            </w:r>
            <w:r w:rsidR="00B06AE0">
              <w:rPr>
                <w:rFonts w:ascii="Times New Roman" w:eastAsia="Times New Roman" w:hAnsi="Times New Roman"/>
                <w:sz w:val="20"/>
                <w:szCs w:val="20"/>
              </w:rPr>
              <w:t xml:space="preserve"> годы</w:t>
            </w:r>
          </w:p>
        </w:tc>
        <w:tc>
          <w:tcPr>
            <w:tcW w:w="4474" w:type="dxa"/>
            <w:gridSpan w:val="3"/>
            <w:tcBorders>
              <w:top w:val="single" w:sz="4" w:space="0" w:color="auto"/>
              <w:left w:val="nil"/>
              <w:bottom w:val="single" w:sz="4" w:space="0" w:color="auto"/>
              <w:right w:val="single" w:sz="4" w:space="0" w:color="auto"/>
            </w:tcBorders>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1812" w:type="dxa"/>
            <w:tcBorders>
              <w:top w:val="single" w:sz="4" w:space="0" w:color="auto"/>
              <w:left w:val="nil"/>
              <w:bottom w:val="single" w:sz="4" w:space="0" w:color="auto"/>
              <w:right w:val="single" w:sz="4" w:space="0" w:color="auto"/>
            </w:tcBorders>
          </w:tcPr>
          <w:p w:rsidR="00B06AE0" w:rsidRPr="00536E4B" w:rsidRDefault="00B06AE0" w:rsidP="00B06AE0">
            <w:pPr>
              <w:spacing w:after="24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B06AE0" w:rsidRPr="00536E4B" w:rsidTr="00D50B75">
        <w:trPr>
          <w:trHeight w:val="42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26" w:type="dxa"/>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000000"/>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r>
      <w:tr w:rsidR="00B06AE0"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7F7832"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812" w:type="dxa"/>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B06AE0"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7F7832"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812" w:type="dxa"/>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B06AE0"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от иной приносящей доход деятельности</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7F7832"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2017-2028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от иной приносящей доход деятельности</w:t>
            </w:r>
          </w:p>
        </w:tc>
        <w:tc>
          <w:tcPr>
            <w:tcW w:w="1812" w:type="dxa"/>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01.1.1,</w:t>
            </w:r>
          </w:p>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01.1.3,</w:t>
            </w:r>
          </w:p>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01.1.4,</w:t>
            </w:r>
          </w:p>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01.1.5,</w:t>
            </w:r>
          </w:p>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01.1.17</w:t>
            </w:r>
          </w:p>
        </w:tc>
      </w:tr>
      <w:tr w:rsidR="00B06AE0" w:rsidRPr="00536E4B" w:rsidTr="00D50B75">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p>
        </w:tc>
        <w:tc>
          <w:tcPr>
            <w:tcW w:w="1812"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p>
        </w:tc>
      </w:tr>
      <w:tr w:rsidR="00B06AE0" w:rsidRPr="00536E4B" w:rsidTr="00D50B75">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812"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D50B75">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812"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D50B75">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812"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D50B75">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812"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D50B75">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812"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D50B75">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812"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D50B75">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входных дверей (в том числе дверей запасных выходов на железные и антивандальные), дверей на противопожарные</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812"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D50B75">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w:t>
            </w:r>
            <w:r w:rsidRPr="00536E4B">
              <w:rPr>
                <w:rFonts w:ascii="Times New Roman" w:eastAsia="Times New Roman" w:hAnsi="Times New Roman"/>
                <w:sz w:val="20"/>
                <w:szCs w:val="20"/>
              </w:rPr>
              <w:lastRenderedPageBreak/>
              <w:t>антитеррористической защищенности объектов образования</w:t>
            </w:r>
          </w:p>
        </w:tc>
        <w:tc>
          <w:tcPr>
            <w:tcW w:w="1812"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01.1.1, 01.1.15, 01.1.16, 01.1.17</w:t>
            </w:r>
          </w:p>
        </w:tc>
      </w:tr>
      <w:tr w:rsidR="00B06AE0" w:rsidRPr="00536E4B" w:rsidTr="00D50B75">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812"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D50B75">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812"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D50B75">
        <w:trPr>
          <w:trHeight w:val="300"/>
        </w:trPr>
        <w:tc>
          <w:tcPr>
            <w:tcW w:w="534" w:type="dxa"/>
            <w:gridSpan w:val="2"/>
            <w:tcBorders>
              <w:top w:val="nil"/>
              <w:left w:val="single" w:sz="4" w:space="0" w:color="auto"/>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2</w:t>
            </w:r>
          </w:p>
        </w:tc>
        <w:tc>
          <w:tcPr>
            <w:tcW w:w="569" w:type="dxa"/>
            <w:gridSpan w:val="2"/>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общего образования"</w:t>
            </w:r>
          </w:p>
        </w:tc>
        <w:tc>
          <w:tcPr>
            <w:tcW w:w="1764" w:type="dxa"/>
            <w:gridSpan w:val="3"/>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812" w:type="dxa"/>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B06AE0"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397" w:type="dxa"/>
            <w:gridSpan w:val="8"/>
            <w:tcBorders>
              <w:top w:val="single" w:sz="4" w:space="0" w:color="auto"/>
              <w:left w:val="nil"/>
              <w:bottom w:val="single" w:sz="4" w:space="0" w:color="auto"/>
              <w:right w:val="single" w:sz="4" w:space="0" w:color="000000"/>
            </w:tcBorders>
            <w:vAlign w:val="bottom"/>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1812" w:type="dxa"/>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B06AE0" w:rsidRPr="00536E4B" w:rsidTr="00D50B75">
        <w:trPr>
          <w:trHeight w:val="189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w:t>
            </w:r>
          </w:p>
        </w:tc>
        <w:tc>
          <w:tcPr>
            <w:tcW w:w="1812"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B06AE0" w:rsidRPr="00536E4B" w:rsidTr="00D50B75">
        <w:trPr>
          <w:trHeight w:val="103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бюджета  муниципального образования «</w:t>
            </w:r>
            <w:r>
              <w:rPr>
                <w:rFonts w:ascii="Times New Roman" w:eastAsia="Times New Roman" w:hAnsi="Times New Roman"/>
                <w:sz w:val="20"/>
                <w:szCs w:val="20"/>
              </w:rPr>
              <w:t xml:space="preserve">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на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812"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B06AE0" w:rsidRPr="00536E4B" w:rsidTr="00D50B75">
        <w:trPr>
          <w:trHeight w:val="184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учащихся общеобразовательных учреждений качественным сбалансированным питанием </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завтраком обучающихся 1-4 классов общеобразовательных учреждений, обе</w:t>
            </w:r>
            <w:r>
              <w:rPr>
                <w:rFonts w:ascii="Times New Roman" w:eastAsia="Times New Roman" w:hAnsi="Times New Roman"/>
                <w:sz w:val="20"/>
                <w:szCs w:val="20"/>
              </w:rPr>
              <w:t>спечение питанием  обучающихся  5</w:t>
            </w:r>
            <w:r w:rsidRPr="00536E4B">
              <w:rPr>
                <w:rFonts w:ascii="Times New Roman" w:eastAsia="Times New Roman" w:hAnsi="Times New Roman"/>
                <w:sz w:val="20"/>
                <w:szCs w:val="20"/>
              </w:rPr>
              <w:t>-11 классов общеобразовательных учреждений  из  малообеспеченных семей (кроме детей из многодетных малообеспеченных  семей), в том числе из неполных семей, обеспечение питанием детей с ОВЗ</w:t>
            </w:r>
          </w:p>
        </w:tc>
        <w:tc>
          <w:tcPr>
            <w:tcW w:w="1812"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01.2.7, 01.2.9, 01.2.18</w:t>
            </w:r>
          </w:p>
        </w:tc>
      </w:tr>
      <w:tr w:rsidR="00B06AE0" w:rsidRPr="00536E4B" w:rsidTr="00D50B75">
        <w:trPr>
          <w:trHeight w:val="153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Мероприятия, направленные на обеспечение безопасности условий обучения детей </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пожарной безопасности, повышение безопасности движения при перевозке детей, аттестация рабочих мест по условиям труда и приведение их в соответствие с установленными требованиями</w:t>
            </w:r>
          </w:p>
        </w:tc>
        <w:tc>
          <w:tcPr>
            <w:tcW w:w="1812"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B06AE0" w:rsidRPr="00536E4B" w:rsidTr="00D50B75">
        <w:trPr>
          <w:trHeight w:val="111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812"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B06AE0" w:rsidRPr="00536E4B" w:rsidTr="00D50B75">
        <w:trPr>
          <w:trHeight w:val="100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иной приносящей доход деятельности </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812"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B06AE0" w:rsidRPr="00536E4B" w:rsidTr="00D50B75">
        <w:trPr>
          <w:trHeight w:val="103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родительской платы за содержание ребенка в образовательном учреждении</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812"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B06AE0" w:rsidRPr="00536E4B" w:rsidTr="00D50B75">
        <w:trPr>
          <w:trHeight w:val="108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республиканского бюджета на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812"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B06AE0" w:rsidRPr="00536E4B" w:rsidTr="00D50B75">
        <w:trPr>
          <w:trHeight w:val="108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09</w:t>
            </w:r>
          </w:p>
        </w:tc>
        <w:tc>
          <w:tcPr>
            <w:tcW w:w="4905" w:type="dxa"/>
            <w:tcBorders>
              <w:top w:val="nil"/>
              <w:left w:val="nil"/>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 xml:space="preserve">Обеспечение выплат ежемесячного </w:t>
            </w:r>
            <w:r>
              <w:rPr>
                <w:rFonts w:ascii="Times New Roman" w:eastAsia="Times New Roman" w:hAnsi="Times New Roman" w:cs="Times New Roman"/>
                <w:bCs/>
                <w:sz w:val="20"/>
                <w:szCs w:val="20"/>
              </w:rPr>
              <w:t>денежного вознаграждения за классное руководство педагогическим работникам государственных образовательных организаций субъектов РФ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Предоставление педагогическим работникам государственных и муниципальных образовательных организаций в УР, реализующих образовательные программы </w:t>
            </w:r>
            <w:r>
              <w:rPr>
                <w:rFonts w:ascii="Times New Roman" w:eastAsia="Times New Roman" w:hAnsi="Times New Roman" w:cs="Times New Roman"/>
                <w:bCs/>
                <w:sz w:val="20"/>
                <w:szCs w:val="20"/>
              </w:rPr>
              <w:t>начального общего, основного общего и среднего общего образования, в том числе адаптированные образовательные программы, ежемесячного вознаграждения за классное руководство</w:t>
            </w:r>
          </w:p>
        </w:tc>
        <w:tc>
          <w:tcPr>
            <w:tcW w:w="1812"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B06AE0" w:rsidRPr="00536E4B" w:rsidTr="00D50B75">
        <w:trPr>
          <w:trHeight w:val="1080"/>
        </w:trPr>
        <w:tc>
          <w:tcPr>
            <w:tcW w:w="534" w:type="dxa"/>
            <w:gridSpan w:val="2"/>
            <w:tcBorders>
              <w:top w:val="nil"/>
              <w:left w:val="single" w:sz="4" w:space="0" w:color="auto"/>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2</w:t>
            </w:r>
          </w:p>
        </w:tc>
        <w:tc>
          <w:tcPr>
            <w:tcW w:w="569" w:type="dxa"/>
            <w:gridSpan w:val="2"/>
            <w:tcBorders>
              <w:top w:val="nil"/>
              <w:left w:val="nil"/>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01</w:t>
            </w:r>
          </w:p>
        </w:tc>
        <w:tc>
          <w:tcPr>
            <w:tcW w:w="426" w:type="dxa"/>
            <w:tcBorders>
              <w:top w:val="nil"/>
              <w:left w:val="nil"/>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10</w:t>
            </w:r>
          </w:p>
        </w:tc>
        <w:tc>
          <w:tcPr>
            <w:tcW w:w="4905" w:type="dxa"/>
            <w:tcBorders>
              <w:top w:val="nil"/>
              <w:left w:val="nil"/>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субъекта РФ</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vAlign w:val="bottom"/>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Обеспечение всех обучающихся, получающих начальное общее образование в государственных и муниципальных образовательных организациях в УР, бесплатным горячим питанием</w:t>
            </w:r>
          </w:p>
        </w:tc>
        <w:tc>
          <w:tcPr>
            <w:tcW w:w="1812" w:type="dxa"/>
            <w:tcBorders>
              <w:top w:val="nil"/>
              <w:left w:val="nil"/>
              <w:bottom w:val="single" w:sz="4" w:space="0" w:color="auto"/>
              <w:right w:val="single" w:sz="4" w:space="0" w:color="auto"/>
            </w:tcBorders>
            <w:vAlign w:val="bottom"/>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01.2.6, 01.2.8</w:t>
            </w:r>
          </w:p>
        </w:tc>
      </w:tr>
      <w:tr w:rsidR="00B06AE0" w:rsidRPr="00536E4B" w:rsidTr="00D50B75">
        <w:trPr>
          <w:trHeight w:val="1080"/>
        </w:trPr>
        <w:tc>
          <w:tcPr>
            <w:tcW w:w="534" w:type="dxa"/>
            <w:gridSpan w:val="2"/>
            <w:tcBorders>
              <w:top w:val="nil"/>
              <w:left w:val="single" w:sz="4" w:space="0" w:color="auto"/>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9" w:type="dxa"/>
            <w:gridSpan w:val="2"/>
            <w:tcBorders>
              <w:top w:val="nil"/>
              <w:left w:val="nil"/>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26" w:type="dxa"/>
            <w:tcBorders>
              <w:top w:val="nil"/>
              <w:left w:val="nil"/>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w:t>
            </w:r>
          </w:p>
        </w:tc>
        <w:tc>
          <w:tcPr>
            <w:tcW w:w="4905" w:type="dxa"/>
            <w:tcBorders>
              <w:top w:val="nil"/>
              <w:left w:val="nil"/>
              <w:bottom w:val="single" w:sz="4" w:space="0" w:color="auto"/>
              <w:right w:val="single" w:sz="4" w:space="0" w:color="auto"/>
            </w:tcBorders>
            <w:vAlign w:val="center"/>
            <w:hideMark/>
          </w:tcPr>
          <w:p w:rsidR="00B06AE0" w:rsidRDefault="00B06AE0" w:rsidP="00B06AE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Исполнение наказов избирателей депутатами Государственного Совета УР</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812"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823FEA" w:rsidRPr="00536E4B" w:rsidTr="00D50B75">
        <w:trPr>
          <w:trHeight w:val="1080"/>
        </w:trPr>
        <w:tc>
          <w:tcPr>
            <w:tcW w:w="534" w:type="dxa"/>
            <w:gridSpan w:val="2"/>
            <w:tcBorders>
              <w:top w:val="nil"/>
              <w:left w:val="single" w:sz="4" w:space="0" w:color="auto"/>
              <w:bottom w:val="single" w:sz="4" w:space="0" w:color="auto"/>
              <w:right w:val="single" w:sz="4" w:space="0" w:color="auto"/>
            </w:tcBorders>
            <w:vAlign w:val="center"/>
          </w:tcPr>
          <w:p w:rsidR="00823FEA" w:rsidRDefault="00823FEA" w:rsidP="00823FE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tcPr>
          <w:p w:rsidR="00823FEA" w:rsidRDefault="00823FEA" w:rsidP="00823FE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9" w:type="dxa"/>
            <w:gridSpan w:val="2"/>
            <w:tcBorders>
              <w:top w:val="nil"/>
              <w:left w:val="nil"/>
              <w:bottom w:val="single" w:sz="4" w:space="0" w:color="auto"/>
              <w:right w:val="single" w:sz="4" w:space="0" w:color="auto"/>
            </w:tcBorders>
            <w:vAlign w:val="center"/>
          </w:tcPr>
          <w:p w:rsidR="00823FEA" w:rsidRDefault="00823FEA" w:rsidP="00823FE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26" w:type="dxa"/>
            <w:tcBorders>
              <w:top w:val="nil"/>
              <w:left w:val="nil"/>
              <w:bottom w:val="single" w:sz="4" w:space="0" w:color="auto"/>
              <w:right w:val="single" w:sz="4" w:space="0" w:color="auto"/>
            </w:tcBorders>
            <w:vAlign w:val="center"/>
          </w:tcPr>
          <w:p w:rsidR="00823FEA" w:rsidRDefault="00823FEA" w:rsidP="00823FE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p>
        </w:tc>
        <w:tc>
          <w:tcPr>
            <w:tcW w:w="4905" w:type="dxa"/>
            <w:tcBorders>
              <w:top w:val="nil"/>
              <w:left w:val="nil"/>
              <w:bottom w:val="single" w:sz="4" w:space="0" w:color="auto"/>
              <w:right w:val="single" w:sz="4" w:space="0" w:color="auto"/>
            </w:tcBorders>
          </w:tcPr>
          <w:p w:rsidR="00823FEA" w:rsidRDefault="00823FEA" w:rsidP="00823FEA">
            <w:pPr>
              <w:spacing w:after="0" w:line="240" w:lineRule="auto"/>
              <w:rPr>
                <w:rFonts w:ascii="Times New Roman" w:eastAsia="Times New Roman" w:hAnsi="Times New Roman"/>
                <w:sz w:val="20"/>
                <w:szCs w:val="20"/>
              </w:rPr>
            </w:pPr>
            <w:r w:rsidRPr="00823FEA">
              <w:rPr>
                <w:rFonts w:ascii="Times New Roman" w:eastAsia="Times New Roman" w:hAnsi="Times New Roman"/>
                <w:sz w:val="20"/>
                <w:szCs w:val="20"/>
              </w:rPr>
              <w:t>Расходы на функционирование центров образования цифрового и гуманитарного профилей "Точка роста" и центров образования естественно-научной и технологической направленностей "Точка роста" в рамках реализации регионального проекта "Современная школа" национального проекта "Образование"</w:t>
            </w:r>
          </w:p>
        </w:tc>
        <w:tc>
          <w:tcPr>
            <w:tcW w:w="1764" w:type="dxa"/>
            <w:gridSpan w:val="3"/>
            <w:tcBorders>
              <w:top w:val="nil"/>
              <w:left w:val="nil"/>
              <w:bottom w:val="single" w:sz="4" w:space="0" w:color="auto"/>
              <w:right w:val="single" w:sz="4" w:space="0" w:color="auto"/>
            </w:tcBorders>
          </w:tcPr>
          <w:p w:rsidR="00823FEA" w:rsidRDefault="00823FEA"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823FEA"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2023-2028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tcPr>
          <w:p w:rsidR="00823FEA" w:rsidRPr="00536E4B" w:rsidRDefault="00823FEA"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w:t>
            </w:r>
          </w:p>
        </w:tc>
        <w:tc>
          <w:tcPr>
            <w:tcW w:w="1812" w:type="dxa"/>
            <w:tcBorders>
              <w:top w:val="nil"/>
              <w:left w:val="nil"/>
              <w:bottom w:val="single" w:sz="4" w:space="0" w:color="auto"/>
              <w:right w:val="single" w:sz="4" w:space="0" w:color="auto"/>
            </w:tcBorders>
          </w:tcPr>
          <w:p w:rsidR="00823FEA" w:rsidRDefault="00823FEA"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01.2.3</w:t>
            </w:r>
            <w:r w:rsidRPr="00536E4B">
              <w:rPr>
                <w:rFonts w:ascii="Times New Roman" w:eastAsia="Times New Roman" w:hAnsi="Times New Roman"/>
                <w:sz w:val="20"/>
                <w:szCs w:val="20"/>
              </w:rPr>
              <w:t>, 01.2.</w:t>
            </w:r>
            <w:r>
              <w:rPr>
                <w:rFonts w:ascii="Times New Roman" w:eastAsia="Times New Roman" w:hAnsi="Times New Roman"/>
                <w:sz w:val="20"/>
                <w:szCs w:val="20"/>
              </w:rPr>
              <w:t>20, 01.2.21</w:t>
            </w:r>
          </w:p>
        </w:tc>
      </w:tr>
      <w:tr w:rsidR="00CA2445" w:rsidRPr="00536E4B" w:rsidTr="00D50B75">
        <w:trPr>
          <w:trHeight w:val="1080"/>
        </w:trPr>
        <w:tc>
          <w:tcPr>
            <w:tcW w:w="534" w:type="dxa"/>
            <w:gridSpan w:val="2"/>
            <w:tcBorders>
              <w:top w:val="nil"/>
              <w:left w:val="single" w:sz="4" w:space="0" w:color="auto"/>
              <w:bottom w:val="single" w:sz="4" w:space="0" w:color="auto"/>
              <w:right w:val="single" w:sz="4" w:space="0" w:color="auto"/>
            </w:tcBorders>
            <w:vAlign w:val="center"/>
          </w:tcPr>
          <w:p w:rsidR="00CA2445" w:rsidRDefault="00CA2445" w:rsidP="00CA244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01</w:t>
            </w:r>
          </w:p>
        </w:tc>
        <w:tc>
          <w:tcPr>
            <w:tcW w:w="471" w:type="dxa"/>
            <w:tcBorders>
              <w:top w:val="nil"/>
              <w:left w:val="nil"/>
              <w:bottom w:val="single" w:sz="4" w:space="0" w:color="auto"/>
              <w:right w:val="single" w:sz="4" w:space="0" w:color="auto"/>
            </w:tcBorders>
            <w:vAlign w:val="center"/>
          </w:tcPr>
          <w:p w:rsidR="00CA2445" w:rsidRDefault="00CA2445" w:rsidP="00CA244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9" w:type="dxa"/>
            <w:gridSpan w:val="2"/>
            <w:tcBorders>
              <w:top w:val="nil"/>
              <w:left w:val="nil"/>
              <w:bottom w:val="single" w:sz="4" w:space="0" w:color="auto"/>
              <w:right w:val="single" w:sz="4" w:space="0" w:color="auto"/>
            </w:tcBorders>
            <w:vAlign w:val="center"/>
          </w:tcPr>
          <w:p w:rsidR="00CA2445" w:rsidRDefault="00CA2445" w:rsidP="00CA244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26" w:type="dxa"/>
            <w:tcBorders>
              <w:top w:val="nil"/>
              <w:left w:val="nil"/>
              <w:bottom w:val="single" w:sz="4" w:space="0" w:color="auto"/>
              <w:right w:val="single" w:sz="4" w:space="0" w:color="auto"/>
            </w:tcBorders>
            <w:vAlign w:val="center"/>
          </w:tcPr>
          <w:p w:rsidR="00CA2445" w:rsidRDefault="00CA2445" w:rsidP="00CA244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w:t>
            </w:r>
          </w:p>
        </w:tc>
        <w:tc>
          <w:tcPr>
            <w:tcW w:w="4905" w:type="dxa"/>
            <w:tcBorders>
              <w:top w:val="nil"/>
              <w:left w:val="nil"/>
              <w:bottom w:val="single" w:sz="4" w:space="0" w:color="auto"/>
              <w:right w:val="single" w:sz="4" w:space="0" w:color="auto"/>
            </w:tcBorders>
          </w:tcPr>
          <w:p w:rsidR="00CA2445" w:rsidRPr="00823FEA" w:rsidRDefault="00CA2445" w:rsidP="00CA2445">
            <w:pPr>
              <w:spacing w:after="0" w:line="240" w:lineRule="auto"/>
              <w:rPr>
                <w:rFonts w:ascii="Times New Roman" w:eastAsia="Times New Roman" w:hAnsi="Times New Roman"/>
                <w:sz w:val="20"/>
                <w:szCs w:val="20"/>
              </w:rPr>
            </w:pPr>
            <w:r w:rsidRPr="00CA2445">
              <w:rPr>
                <w:rFonts w:ascii="Times New Roman" w:eastAsia="Times New Roman" w:hAnsi="Times New Roman"/>
                <w:sz w:val="20"/>
                <w:szCs w:val="20"/>
              </w:rPr>
              <w:t>Обеспечение дополнительных мер социальной поддержки семей граждан Российской Федерации, призванных на военную службу по мобилизации в Вооруженные Силы Российской Федерации, или проходящих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 расположенных на территории Удмуртской Республики</w:t>
            </w:r>
          </w:p>
        </w:tc>
        <w:tc>
          <w:tcPr>
            <w:tcW w:w="1764" w:type="dxa"/>
            <w:gridSpan w:val="3"/>
            <w:tcBorders>
              <w:top w:val="nil"/>
              <w:left w:val="nil"/>
              <w:bottom w:val="single" w:sz="4" w:space="0" w:color="auto"/>
              <w:right w:val="single" w:sz="4" w:space="0" w:color="auto"/>
            </w:tcBorders>
          </w:tcPr>
          <w:p w:rsidR="00CA2445"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CA2445"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2025-2028 годы</w:t>
            </w:r>
          </w:p>
        </w:tc>
        <w:tc>
          <w:tcPr>
            <w:tcW w:w="4474" w:type="dxa"/>
            <w:gridSpan w:val="3"/>
            <w:tcBorders>
              <w:top w:val="nil"/>
              <w:left w:val="nil"/>
              <w:bottom w:val="single" w:sz="4" w:space="0" w:color="auto"/>
              <w:right w:val="single" w:sz="4" w:space="0" w:color="auto"/>
            </w:tcBorders>
          </w:tcPr>
          <w:p w:rsidR="00CA2445" w:rsidRDefault="00CA2445" w:rsidP="00CA244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П</w:t>
            </w:r>
            <w:r w:rsidRPr="00CA2445">
              <w:rPr>
                <w:rFonts w:ascii="Times New Roman" w:eastAsia="Times New Roman" w:hAnsi="Times New Roman"/>
                <w:sz w:val="20"/>
                <w:szCs w:val="20"/>
              </w:rPr>
              <w:t>оддержк</w:t>
            </w:r>
            <w:r>
              <w:rPr>
                <w:rFonts w:ascii="Times New Roman" w:eastAsia="Times New Roman" w:hAnsi="Times New Roman"/>
                <w:sz w:val="20"/>
                <w:szCs w:val="20"/>
              </w:rPr>
              <w:t>а</w:t>
            </w:r>
            <w:r w:rsidRPr="00CA2445">
              <w:rPr>
                <w:rFonts w:ascii="Times New Roman" w:eastAsia="Times New Roman" w:hAnsi="Times New Roman"/>
                <w:sz w:val="20"/>
                <w:szCs w:val="20"/>
              </w:rPr>
              <w:t xml:space="preserve"> семей граждан Российской Федерации, призванных на военную службу по мобилизации в Вооруженные Силы Российской Федерации, или проходящих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 расположенных на территории Удмуртской Республики</w:t>
            </w:r>
          </w:p>
        </w:tc>
        <w:tc>
          <w:tcPr>
            <w:tcW w:w="1812" w:type="dxa"/>
            <w:tcBorders>
              <w:top w:val="nil"/>
              <w:left w:val="nil"/>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01.2.8</w:t>
            </w:r>
          </w:p>
        </w:tc>
      </w:tr>
      <w:tr w:rsidR="00CA2445" w:rsidRPr="00536E4B" w:rsidTr="00D50B75">
        <w:trPr>
          <w:trHeight w:val="54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noWrap/>
            <w:vAlign w:val="bottom"/>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000000"/>
            </w:tcBorders>
            <w:vAlign w:val="bottom"/>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для детей</w:t>
            </w:r>
            <w:r>
              <w:rPr>
                <w:rFonts w:ascii="Times New Roman" w:eastAsia="Times New Roman" w:hAnsi="Times New Roman"/>
                <w:sz w:val="20"/>
                <w:szCs w:val="20"/>
              </w:rPr>
              <w:t>-</w:t>
            </w:r>
            <w:r w:rsidRPr="00536E4B">
              <w:rPr>
                <w:rFonts w:ascii="Times New Roman" w:eastAsia="Times New Roman" w:hAnsi="Times New Roman"/>
                <w:sz w:val="20"/>
                <w:szCs w:val="20"/>
              </w:rPr>
              <w:t xml:space="preserve"> 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tc>
      </w:tr>
      <w:tr w:rsidR="00CA2445" w:rsidRPr="00536E4B" w:rsidTr="00D50B75">
        <w:trPr>
          <w:trHeight w:val="345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полномочийУдмуртской Республики)</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Выполнение переданных государственных полномочий Удмуртской Республики</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CA2445" w:rsidRPr="00536E4B" w:rsidTr="00D50B75">
        <w:trPr>
          <w:trHeight w:val="79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иной приносящей доход деятельности</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начального общего, основного общего, среднего общего образования </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CA2445" w:rsidRPr="00536E4B" w:rsidTr="00D50B75">
        <w:trPr>
          <w:trHeight w:val="79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CA2445" w:rsidRPr="00536E4B" w:rsidTr="00D50B75">
        <w:trPr>
          <w:trHeight w:val="90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учебно-лабораторного, спортивного оборудования. Возможность обучения по ФГОС</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01.2.1, 01.2.2, 01.2.3, 01.2.4, 01.2.6, 01.2.16, 01.2.17, 01.2.18</w:t>
            </w:r>
          </w:p>
        </w:tc>
      </w:tr>
      <w:tr w:rsidR="00CA2445" w:rsidRPr="00536E4B" w:rsidTr="00D50B75">
        <w:trPr>
          <w:trHeight w:val="102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Формирование и развитие современной информационной образовательной среды в муниципальных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Возможность использования информационно-коммуникационных технологий в образовательном процессе. Возможность обучения по ФГОС</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01.2.1, 01.2.2, 01.2.3, 01.2.4, 01.2.6, 01.2.16, 01.2.17, 01.2.18</w:t>
            </w:r>
          </w:p>
        </w:tc>
      </w:tr>
      <w:tr w:rsidR="00CA2445" w:rsidRPr="00536E4B" w:rsidTr="00D50B75">
        <w:trPr>
          <w:trHeight w:val="127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Модернизация пищеблоков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noWrap/>
            <w:vAlign w:val="bottom"/>
            <w:hideMark/>
          </w:tcPr>
          <w:p w:rsidR="00CA2445" w:rsidRPr="00536E4B" w:rsidRDefault="00CA2445" w:rsidP="00CA244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812" w:type="dxa"/>
            <w:tcBorders>
              <w:top w:val="nil"/>
              <w:left w:val="nil"/>
              <w:bottom w:val="single" w:sz="4" w:space="0" w:color="auto"/>
              <w:right w:val="single" w:sz="4" w:space="0" w:color="auto"/>
            </w:tcBorders>
            <w:vAlign w:val="bottom"/>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01.2.6, 01.2.7, 01.2.9, 01.2.18</w:t>
            </w:r>
          </w:p>
        </w:tc>
      </w:tr>
      <w:tr w:rsidR="00CA2445" w:rsidRPr="00536E4B" w:rsidTr="00D50B75">
        <w:trPr>
          <w:trHeight w:val="84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Благоустроенные прилегающие территории</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01.2.17, 01.2.18</w:t>
            </w:r>
          </w:p>
        </w:tc>
      </w:tr>
      <w:tr w:rsidR="00CA2445" w:rsidRPr="00536E4B" w:rsidTr="00D50B75">
        <w:trPr>
          <w:trHeight w:val="43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noWrap/>
            <w:vAlign w:val="bottom"/>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000000"/>
            </w:tcBorders>
            <w:noWrap/>
            <w:vAlign w:val="bottom"/>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Подготовка образовательных учреждений муниципального образования "</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к новому учебному году</w:t>
            </w:r>
          </w:p>
        </w:tc>
      </w:tr>
      <w:tr w:rsidR="00CA2445" w:rsidRPr="00536E4B" w:rsidTr="00D50B75">
        <w:trPr>
          <w:trHeight w:val="48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noWrap/>
            <w:vAlign w:val="bottom"/>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000000"/>
            </w:tcBorders>
            <w:noWrap/>
            <w:vAlign w:val="bottom"/>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строительство и реконструкция учреждений общего образования на территории муниципального образования "</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w:t>
            </w:r>
          </w:p>
        </w:tc>
      </w:tr>
      <w:tr w:rsidR="00CA2445" w:rsidRPr="00536E4B" w:rsidTr="00D50B75">
        <w:trPr>
          <w:trHeight w:val="127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"Кочишевская НШДС" с заменой плоской крыши на скатную</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27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"Дондыкарская СОШ" с заменой плоской крыши на скатную</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30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"Золотаревская НШДС" с заменой плоской крыши на скатную</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27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"Люмская НШДС" с заменой плоской крыши на скатную</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00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"Адамская СОШ" с заменой плоской крыши на скатную на здании школы и столовой</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27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"Дзякинская  СОШ" с заменой плоской крыши на скатную</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05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МОУ "Кожильская   СОШ сельскохозяйственного направления" с заменой плоской крыши на скатную</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00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спального корпуса МОУ "Понинский детский дом-школа"</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Улучшение жилищно-бытовых условий воспитанников, соответствующих требованиям ОГПН, Роспотребнадзора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77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пристроя  к зданию МОУ "Гулёковская НШДС"</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Размещение спортивного зала и столовой. Будут созданы условия для образовательного процесса в соответствии с требованиями ФГОС. Будут обеспечены безопасные условия питания в соответствии с требованиями действующего санитарного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12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Капитальный ремонт здания МОУ «Ключевская СОШ»  </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27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МОУ "Понинский детский дом" (жилые помещения)</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29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социально-культурного центра с размещением дошкольной группы и пищеблока в с. Люм</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29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905" w:type="dxa"/>
            <w:tcBorders>
              <w:top w:val="single" w:sz="8" w:space="0" w:color="808080"/>
              <w:left w:val="nil"/>
              <w:bottom w:val="single" w:sz="8" w:space="0" w:color="808080"/>
              <w:right w:val="single" w:sz="8" w:space="0" w:color="808080"/>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здания  МОУ «Октябрьская СОШ»</w:t>
            </w:r>
          </w:p>
        </w:tc>
        <w:tc>
          <w:tcPr>
            <w:tcW w:w="1764" w:type="dxa"/>
            <w:gridSpan w:val="3"/>
            <w:tcBorders>
              <w:top w:val="single" w:sz="8" w:space="0" w:color="808080"/>
              <w:left w:val="nil"/>
              <w:bottom w:val="single" w:sz="8" w:space="0" w:color="808080"/>
              <w:right w:val="single" w:sz="8" w:space="0" w:color="808080"/>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single" w:sz="8" w:space="0" w:color="808080"/>
              <w:left w:val="nil"/>
              <w:bottom w:val="single" w:sz="8" w:space="0" w:color="808080"/>
              <w:right w:val="single" w:sz="8" w:space="0" w:color="808080"/>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single" w:sz="8" w:space="0" w:color="808080"/>
              <w:left w:val="nil"/>
              <w:bottom w:val="single" w:sz="8" w:space="0" w:color="808080"/>
              <w:right w:val="single" w:sz="8" w:space="0" w:color="808080"/>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812" w:type="dxa"/>
            <w:tcBorders>
              <w:top w:val="single" w:sz="8" w:space="0" w:color="808080"/>
              <w:left w:val="nil"/>
              <w:bottom w:val="single" w:sz="8" w:space="0" w:color="808080"/>
              <w:right w:val="single" w:sz="8" w:space="0" w:color="808080"/>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27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905" w:type="dxa"/>
            <w:tcBorders>
              <w:top w:val="single" w:sz="4" w:space="0" w:color="auto"/>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Ремонт здания школы Муниципального общеобразовательного учреждения "Куреговская средняя общеобразовательная школа" </w:t>
            </w:r>
          </w:p>
        </w:tc>
        <w:tc>
          <w:tcPr>
            <w:tcW w:w="1764" w:type="dxa"/>
            <w:gridSpan w:val="3"/>
            <w:tcBorders>
              <w:top w:val="single" w:sz="4" w:space="0" w:color="auto"/>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single" w:sz="4" w:space="0" w:color="auto"/>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single" w:sz="4" w:space="0" w:color="auto"/>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812" w:type="dxa"/>
            <w:tcBorders>
              <w:top w:val="single" w:sz="4" w:space="0" w:color="auto"/>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27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здания школы и пристрояСлудской НШДС под размещение дошкольной группы </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27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Ремонт здания школы МОУ "Золотаревская НШДС"</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09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учебного корпуса МКУ "Понинский детский дом" в с.ПониноГлазовского района УР (ПИР)</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11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крыши и замена оконных блоков здания МОУ"Адамская СОШ" в д.Адам</w:t>
            </w:r>
            <w:r>
              <w:rPr>
                <w:rFonts w:ascii="Times New Roman" w:eastAsia="Times New Roman" w:hAnsi="Times New Roman"/>
                <w:sz w:val="20"/>
                <w:szCs w:val="20"/>
              </w:rPr>
              <w:t xml:space="preserve"> </w:t>
            </w:r>
            <w:r w:rsidRPr="00536E4B">
              <w:rPr>
                <w:rFonts w:ascii="Times New Roman" w:eastAsia="Times New Roman" w:hAnsi="Times New Roman"/>
                <w:sz w:val="20"/>
                <w:szCs w:val="20"/>
              </w:rPr>
              <w:t>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2017-2019</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11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МОУ "Ключевская СОШ" под размещение медицинского кабинета в д.Удм.Ключи</w:t>
            </w:r>
            <w:r>
              <w:rPr>
                <w:rFonts w:ascii="Times New Roman" w:eastAsia="Times New Roman" w:hAnsi="Times New Roman"/>
                <w:sz w:val="20"/>
                <w:szCs w:val="20"/>
              </w:rPr>
              <w:t xml:space="preserve"> </w:t>
            </w:r>
            <w:r w:rsidRPr="00536E4B">
              <w:rPr>
                <w:rFonts w:ascii="Times New Roman" w:eastAsia="Times New Roman" w:hAnsi="Times New Roman"/>
                <w:sz w:val="20"/>
                <w:szCs w:val="20"/>
              </w:rPr>
              <w:t>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2017-2019</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11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кровли и замена оконных блоков здания школы МОУ «Качкашурская СОШ» в д. Качкашур</w:t>
            </w:r>
            <w:r>
              <w:rPr>
                <w:rFonts w:ascii="Times New Roman" w:eastAsia="Times New Roman" w:hAnsi="Times New Roman"/>
                <w:sz w:val="20"/>
                <w:szCs w:val="20"/>
              </w:rPr>
              <w:t xml:space="preserve"> </w:t>
            </w:r>
            <w:r w:rsidRPr="00536E4B">
              <w:rPr>
                <w:rFonts w:ascii="Times New Roman" w:eastAsia="Times New Roman" w:hAnsi="Times New Roman"/>
                <w:sz w:val="20"/>
                <w:szCs w:val="20"/>
              </w:rPr>
              <w:t>Глазовского района Удмуртской Республики</w:t>
            </w:r>
          </w:p>
          <w:p w:rsidR="00CA2445" w:rsidRPr="00536E4B" w:rsidRDefault="00CA2445" w:rsidP="00CA2445">
            <w:pPr>
              <w:spacing w:after="0" w:line="240" w:lineRule="auto"/>
              <w:rPr>
                <w:rFonts w:ascii="Times New Roman" w:eastAsia="Times New Roman" w:hAnsi="Times New Roman"/>
                <w:sz w:val="20"/>
                <w:szCs w:val="20"/>
              </w:rPr>
            </w:pP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11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r>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Капиальный ремонт крыши здания МОУ "Понинская</w:t>
            </w:r>
            <w:r>
              <w:rPr>
                <w:rFonts w:ascii="Times New Roman" w:eastAsia="Times New Roman" w:hAnsi="Times New Roman"/>
                <w:sz w:val="20"/>
                <w:szCs w:val="20"/>
              </w:rPr>
              <w:t xml:space="preserve"> </w:t>
            </w:r>
            <w:r w:rsidRPr="00536E4B">
              <w:rPr>
                <w:rFonts w:ascii="Times New Roman" w:eastAsia="Times New Roman" w:hAnsi="Times New Roman"/>
                <w:sz w:val="20"/>
                <w:szCs w:val="20"/>
              </w:rPr>
              <w:t>СОШ"в с Понино Глазовского района</w:t>
            </w:r>
            <w:r w:rsidRPr="00536E4B">
              <w:rPr>
                <w:rFonts w:ascii="Arial" w:hAnsi="Arial" w:cs="Arial"/>
                <w:b/>
                <w:bCs/>
                <w:sz w:val="23"/>
              </w:rPr>
              <w:t>   </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110"/>
        </w:trPr>
        <w:tc>
          <w:tcPr>
            <w:tcW w:w="534" w:type="dxa"/>
            <w:gridSpan w:val="2"/>
            <w:tcBorders>
              <w:top w:val="nil"/>
              <w:left w:val="single" w:sz="4" w:space="0" w:color="auto"/>
              <w:bottom w:val="single" w:sz="4" w:space="0" w:color="auto"/>
              <w:right w:val="single" w:sz="4" w:space="0" w:color="auto"/>
            </w:tcBorders>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w:t>
            </w:r>
          </w:p>
        </w:tc>
        <w:tc>
          <w:tcPr>
            <w:tcW w:w="4905" w:type="dxa"/>
            <w:tcBorders>
              <w:top w:val="nil"/>
              <w:left w:val="nil"/>
              <w:bottom w:val="single" w:sz="4" w:space="0" w:color="auto"/>
              <w:right w:val="single" w:sz="4" w:space="0" w:color="auto"/>
            </w:tcBorders>
          </w:tcPr>
          <w:p w:rsidR="00CA2445" w:rsidRPr="00536E4B" w:rsidRDefault="00CA2445" w:rsidP="00CA2445">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Капитальный ремонт кровли здания школы МОУ «Дондыкарская СОШ» в д.ДондыкарГлазовского района УР </w:t>
            </w:r>
          </w:p>
        </w:tc>
        <w:tc>
          <w:tcPr>
            <w:tcW w:w="1764" w:type="dxa"/>
            <w:gridSpan w:val="3"/>
            <w:tcBorders>
              <w:top w:val="nil"/>
              <w:left w:val="nil"/>
              <w:bottom w:val="single" w:sz="4" w:space="0" w:color="auto"/>
              <w:right w:val="single" w:sz="4" w:space="0" w:color="auto"/>
            </w:tcBorders>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2019</w:t>
            </w:r>
          </w:p>
        </w:tc>
        <w:tc>
          <w:tcPr>
            <w:tcW w:w="4474" w:type="dxa"/>
            <w:gridSpan w:val="3"/>
            <w:tcBorders>
              <w:top w:val="nil"/>
              <w:left w:val="nil"/>
              <w:bottom w:val="single" w:sz="4" w:space="0" w:color="auto"/>
              <w:right w:val="single" w:sz="4" w:space="0" w:color="auto"/>
            </w:tcBorders>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11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CA2445" w:rsidRPr="00305A4F" w:rsidRDefault="00CA2445" w:rsidP="00CA2445">
            <w:pPr>
              <w:spacing w:after="0" w:line="240" w:lineRule="auto"/>
              <w:jc w:val="center"/>
              <w:rPr>
                <w:rFonts w:ascii="Times New Roman" w:eastAsia="Times New Roman" w:hAnsi="Times New Roman"/>
                <w:sz w:val="20"/>
                <w:szCs w:val="20"/>
              </w:rPr>
            </w:pPr>
            <w:r w:rsidRPr="00305A4F">
              <w:rPr>
                <w:rFonts w:ascii="Times New Roman" w:eastAsia="Times New Roman" w:hAnsi="Times New Roman"/>
                <w:sz w:val="20"/>
                <w:szCs w:val="20"/>
              </w:rPr>
              <w:t>23</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оконных блоков здания школы МОУ «Понинская СОШ» в с.ПониноГлазовского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CA2445" w:rsidRPr="00536E4B" w:rsidTr="00D50B75">
        <w:trPr>
          <w:trHeight w:val="111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305A4F" w:rsidRDefault="00CA2445" w:rsidP="00CA2445">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CA2445" w:rsidRPr="00305A4F" w:rsidRDefault="00CA2445" w:rsidP="00CA2445">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24</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Капитальный ремонт здания школы МОУ «Дзякинская СОШ», УР, Глазовский район, с.Дзякино, ул.Кирова, д.2</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2019</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CA2445" w:rsidRPr="00536E4B" w:rsidTr="00D50B75">
        <w:trPr>
          <w:trHeight w:val="111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CA2445" w:rsidRPr="00305A4F" w:rsidRDefault="00CA2445" w:rsidP="00CA2445">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25</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Капитальный ремонт здания школы МОУ «Понинская СОШ», УР, Глазовский район, с.Понино, ул.Коммунальная, 3</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2019</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CA2445" w:rsidRPr="00536E4B" w:rsidTr="00D50B75">
        <w:trPr>
          <w:trHeight w:val="111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CA2445" w:rsidRPr="00305A4F" w:rsidRDefault="00CA2445" w:rsidP="00CA2445">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w:t>
            </w:r>
            <w:r>
              <w:rPr>
                <w:rFonts w:ascii="Times New Roman" w:eastAsia="Times New Roman" w:hAnsi="Times New Roman" w:cs="Times New Roman"/>
                <w:sz w:val="20"/>
                <w:szCs w:val="20"/>
              </w:rPr>
              <w:t>6</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Строительство основной общеобразовательной школы на 110 мест в д.Штанигурт</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21</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CA2445" w:rsidRPr="00536E4B" w:rsidTr="00D50B75">
        <w:trPr>
          <w:trHeight w:val="111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CA2445" w:rsidRPr="00305A4F" w:rsidRDefault="00CA2445" w:rsidP="00CA2445">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w:t>
            </w:r>
            <w:r>
              <w:rPr>
                <w:rFonts w:ascii="Times New Roman" w:eastAsia="Times New Roman" w:hAnsi="Times New Roman" w:cs="Times New Roman"/>
                <w:sz w:val="20"/>
                <w:szCs w:val="20"/>
              </w:rPr>
              <w:t>7</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Модернизация школьных систем образования в части оснащения объектов зданий муниципальных общеобразовательных организаций средствами обучения и воспитания в рамках мероприятия государственной программы Удмуртской Республики «Развитие образования» по реализации регионального проекта «Капитальный ремонт и модернизация общеобразовательных организаций Удмуртской Республики» МОУ «Понинская СОШ», УР, Глазовский район, с.Понино, ул.Коммунальная, 3</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22-2023</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CA2445" w:rsidRPr="00536E4B" w:rsidTr="00D50B75">
        <w:trPr>
          <w:trHeight w:val="111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CA2445" w:rsidRPr="00305A4F" w:rsidRDefault="00CA2445" w:rsidP="00CA24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4905" w:type="dxa"/>
            <w:tcBorders>
              <w:top w:val="nil"/>
              <w:left w:val="nil"/>
              <w:bottom w:val="single" w:sz="4" w:space="0" w:color="auto"/>
              <w:right w:val="single" w:sz="4" w:space="0" w:color="auto"/>
            </w:tcBorders>
            <w:hideMark/>
          </w:tcPr>
          <w:p w:rsidR="00CA2445" w:rsidRDefault="00CA2445" w:rsidP="00CA2445">
            <w:pPr>
              <w:spacing w:after="0" w:line="240" w:lineRule="auto"/>
              <w:rPr>
                <w:rFonts w:ascii="Times New Roman" w:eastAsia="Times New Roman" w:hAnsi="Times New Roman" w:cs="Times New Roman"/>
                <w:sz w:val="20"/>
                <w:szCs w:val="20"/>
              </w:rPr>
            </w:pPr>
            <w:r w:rsidRPr="00E0675A">
              <w:rPr>
                <w:rFonts w:ascii="Times New Roman" w:eastAsia="Times New Roman" w:hAnsi="Times New Roman" w:cs="Times New Roman"/>
                <w:sz w:val="20"/>
                <w:szCs w:val="20"/>
              </w:rPr>
              <w:t>Капитальный ремонт МОУ «Понинская СОШ», УР, Глазовский район, с.Понино, ул.Коммунальная, 3</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22-2023</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CA2445" w:rsidRPr="00536E4B" w:rsidTr="00D50B75">
        <w:trPr>
          <w:trHeight w:val="1110"/>
        </w:trPr>
        <w:tc>
          <w:tcPr>
            <w:tcW w:w="534" w:type="dxa"/>
            <w:gridSpan w:val="2"/>
            <w:tcBorders>
              <w:top w:val="nil"/>
              <w:left w:val="single" w:sz="4" w:space="0" w:color="auto"/>
              <w:bottom w:val="single" w:sz="4" w:space="0" w:color="auto"/>
              <w:right w:val="single" w:sz="4" w:space="0" w:color="auto"/>
            </w:tcBorders>
            <w:hideMark/>
          </w:tcPr>
          <w:p w:rsidR="00CA2445" w:rsidRDefault="00CA2445" w:rsidP="00CA24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01</w:t>
            </w:r>
          </w:p>
        </w:tc>
        <w:tc>
          <w:tcPr>
            <w:tcW w:w="471" w:type="dxa"/>
            <w:tcBorders>
              <w:top w:val="nil"/>
              <w:left w:val="nil"/>
              <w:bottom w:val="single" w:sz="4" w:space="0" w:color="auto"/>
              <w:right w:val="single" w:sz="4" w:space="0" w:color="auto"/>
            </w:tcBorders>
            <w:hideMark/>
          </w:tcPr>
          <w:p w:rsidR="00CA2445" w:rsidRDefault="00CA2445" w:rsidP="00CA24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Default="00CA2445" w:rsidP="00CA24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CA2445" w:rsidRDefault="00CA2445" w:rsidP="00CA24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4905" w:type="dxa"/>
            <w:tcBorders>
              <w:top w:val="nil"/>
              <w:left w:val="nil"/>
              <w:bottom w:val="single" w:sz="4" w:space="0" w:color="auto"/>
              <w:right w:val="single" w:sz="4" w:space="0" w:color="auto"/>
            </w:tcBorders>
            <w:hideMark/>
          </w:tcPr>
          <w:p w:rsidR="00CA2445" w:rsidRPr="00E0675A" w:rsidRDefault="00CA2445" w:rsidP="00CA2445">
            <w:pPr>
              <w:spacing w:after="0" w:line="240" w:lineRule="auto"/>
              <w:rPr>
                <w:rFonts w:ascii="Times New Roman" w:eastAsia="Times New Roman" w:hAnsi="Times New Roman" w:cs="Times New Roman"/>
                <w:sz w:val="20"/>
                <w:szCs w:val="20"/>
              </w:rPr>
            </w:pPr>
            <w:r w:rsidRPr="00E0675A">
              <w:rPr>
                <w:rFonts w:ascii="Times New Roman" w:eastAsia="Times New Roman" w:hAnsi="Times New Roman" w:cs="Times New Roman"/>
                <w:sz w:val="20"/>
                <w:szCs w:val="20"/>
              </w:rPr>
              <w:t>Строительство столовой и спортзала на территории МОУ «Адамская СОШ»</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22-2028</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CA2445" w:rsidRPr="00536E4B" w:rsidTr="00D50B75">
        <w:trPr>
          <w:trHeight w:val="1110"/>
        </w:trPr>
        <w:tc>
          <w:tcPr>
            <w:tcW w:w="534" w:type="dxa"/>
            <w:gridSpan w:val="2"/>
            <w:tcBorders>
              <w:top w:val="nil"/>
              <w:left w:val="single" w:sz="4" w:space="0" w:color="auto"/>
              <w:bottom w:val="single" w:sz="4" w:space="0" w:color="auto"/>
              <w:right w:val="single" w:sz="4" w:space="0" w:color="auto"/>
            </w:tcBorders>
            <w:hideMark/>
          </w:tcPr>
          <w:p w:rsidR="00CA2445" w:rsidRDefault="00CA2445" w:rsidP="00CA24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CA2445" w:rsidRDefault="00CA2445" w:rsidP="00CA24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Default="00CA2445" w:rsidP="00CA24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CA2445" w:rsidRDefault="00CA2445" w:rsidP="00CA24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905" w:type="dxa"/>
            <w:tcBorders>
              <w:top w:val="nil"/>
              <w:left w:val="nil"/>
              <w:bottom w:val="single" w:sz="4" w:space="0" w:color="auto"/>
              <w:right w:val="single" w:sz="4" w:space="0" w:color="auto"/>
            </w:tcBorders>
            <w:vAlign w:val="center"/>
            <w:hideMark/>
          </w:tcPr>
          <w:p w:rsidR="00CA2445" w:rsidRPr="00E0675A" w:rsidRDefault="00CA2445" w:rsidP="00CA2445">
            <w:pPr>
              <w:spacing w:after="0" w:line="240" w:lineRule="auto"/>
              <w:jc w:val="both"/>
              <w:rPr>
                <w:rFonts w:ascii="Times New Roman" w:hAnsi="Times New Roman"/>
                <w:bCs/>
                <w:sz w:val="20"/>
                <w:szCs w:val="20"/>
              </w:rPr>
            </w:pPr>
            <w:r w:rsidRPr="00E0675A">
              <w:rPr>
                <w:rFonts w:ascii="Times New Roman" w:hAnsi="Times New Roman"/>
                <w:bCs/>
                <w:sz w:val="20"/>
                <w:szCs w:val="20"/>
              </w:rPr>
              <w:t>Капитальный ремонт здания МОУ «Парзинская СОШ», Глазовский район, д.Парзи, ул.Школьная, д.3</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22-2023</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CA2445" w:rsidRPr="00536E4B" w:rsidTr="00D50B75">
        <w:trPr>
          <w:trHeight w:val="1110"/>
        </w:trPr>
        <w:tc>
          <w:tcPr>
            <w:tcW w:w="534" w:type="dxa"/>
            <w:gridSpan w:val="2"/>
            <w:tcBorders>
              <w:top w:val="nil"/>
              <w:left w:val="single" w:sz="4" w:space="0" w:color="auto"/>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9" w:type="dxa"/>
            <w:gridSpan w:val="2"/>
            <w:tcBorders>
              <w:top w:val="nil"/>
              <w:left w:val="nil"/>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08</w:t>
            </w:r>
          </w:p>
        </w:tc>
        <w:tc>
          <w:tcPr>
            <w:tcW w:w="426" w:type="dxa"/>
            <w:tcBorders>
              <w:top w:val="nil"/>
              <w:left w:val="nil"/>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w:t>
            </w:r>
          </w:p>
        </w:tc>
        <w:tc>
          <w:tcPr>
            <w:tcW w:w="4905" w:type="dxa"/>
            <w:tcBorders>
              <w:top w:val="nil"/>
              <w:left w:val="nil"/>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Капитальный ремонт здания МОУ «Октябрьская СОШ»</w:t>
            </w:r>
          </w:p>
        </w:tc>
        <w:tc>
          <w:tcPr>
            <w:tcW w:w="1764" w:type="dxa"/>
            <w:gridSpan w:val="3"/>
            <w:tcBorders>
              <w:top w:val="nil"/>
              <w:left w:val="nil"/>
              <w:bottom w:val="single" w:sz="4" w:space="0" w:color="auto"/>
              <w:right w:val="single" w:sz="4" w:space="0" w:color="auto"/>
            </w:tcBorders>
          </w:tcPr>
          <w:p w:rsidR="00CA2445" w:rsidRDefault="00CA2445" w:rsidP="00CA2445">
            <w:pPr>
              <w:spacing w:after="0" w:line="240" w:lineRule="auto"/>
              <w:jc w:val="center"/>
              <w:rPr>
                <w:rFonts w:ascii="Times New Roman" w:eastAsia="Times New Roman" w:hAnsi="Times New Roman"/>
                <w:sz w:val="20"/>
                <w:szCs w:val="20"/>
              </w:rPr>
            </w:pPr>
          </w:p>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tcPr>
          <w:p w:rsidR="00CA2445" w:rsidRPr="0033682F" w:rsidRDefault="00CA2445" w:rsidP="00CA2445">
            <w:pPr>
              <w:spacing w:after="0" w:line="240" w:lineRule="auto"/>
              <w:jc w:val="center"/>
              <w:rPr>
                <w:rFonts w:ascii="Times New Roman" w:eastAsia="Times New Roman" w:hAnsi="Times New Roman"/>
                <w:color w:val="FF0000"/>
                <w:sz w:val="20"/>
                <w:szCs w:val="20"/>
              </w:rPr>
            </w:pPr>
          </w:p>
          <w:p w:rsidR="00CA2445" w:rsidRPr="0033682F" w:rsidRDefault="00CA2445" w:rsidP="00CA2445">
            <w:pPr>
              <w:spacing w:after="0" w:line="240" w:lineRule="auto"/>
              <w:jc w:val="center"/>
              <w:rPr>
                <w:rFonts w:ascii="Times New Roman" w:eastAsia="Times New Roman" w:hAnsi="Times New Roman"/>
                <w:color w:val="FF0000"/>
                <w:sz w:val="20"/>
                <w:szCs w:val="20"/>
              </w:rPr>
            </w:pPr>
            <w:r w:rsidRPr="0015481E">
              <w:rPr>
                <w:rFonts w:ascii="Times New Roman" w:eastAsia="Times New Roman" w:hAnsi="Times New Roman"/>
                <w:sz w:val="20"/>
                <w:szCs w:val="20"/>
              </w:rPr>
              <w:t>2024-2028</w:t>
            </w:r>
          </w:p>
        </w:tc>
        <w:tc>
          <w:tcPr>
            <w:tcW w:w="4474" w:type="dxa"/>
            <w:gridSpan w:val="3"/>
            <w:tcBorders>
              <w:top w:val="nil"/>
              <w:left w:val="nil"/>
              <w:bottom w:val="single" w:sz="4" w:space="0" w:color="auto"/>
              <w:right w:val="single" w:sz="4" w:space="0" w:color="auto"/>
            </w:tcBorders>
            <w:vAlign w:val="bottom"/>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условий для воспитанников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CA2445" w:rsidRPr="00536E4B" w:rsidTr="00D50B75">
        <w:trPr>
          <w:trHeight w:val="1110"/>
        </w:trPr>
        <w:tc>
          <w:tcPr>
            <w:tcW w:w="534" w:type="dxa"/>
            <w:gridSpan w:val="2"/>
            <w:tcBorders>
              <w:top w:val="nil"/>
              <w:left w:val="single" w:sz="4" w:space="0" w:color="auto"/>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9" w:type="dxa"/>
            <w:gridSpan w:val="2"/>
            <w:tcBorders>
              <w:top w:val="nil"/>
              <w:left w:val="nil"/>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w:t>
            </w:r>
            <w:r>
              <w:rPr>
                <w:rFonts w:ascii="Times New Roman" w:eastAsia="Times New Roman" w:hAnsi="Times New Roman" w:cs="Times New Roman"/>
                <w:bCs/>
                <w:sz w:val="20"/>
                <w:szCs w:val="20"/>
              </w:rPr>
              <w:t>8</w:t>
            </w:r>
          </w:p>
        </w:tc>
        <w:tc>
          <w:tcPr>
            <w:tcW w:w="426" w:type="dxa"/>
            <w:tcBorders>
              <w:top w:val="nil"/>
              <w:left w:val="nil"/>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32</w:t>
            </w:r>
          </w:p>
        </w:tc>
        <w:tc>
          <w:tcPr>
            <w:tcW w:w="4905" w:type="dxa"/>
            <w:tcBorders>
              <w:top w:val="nil"/>
              <w:left w:val="nil"/>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Капитальный ремонт здания МОУ «Парзинская СОШ»</w:t>
            </w:r>
            <w:r>
              <w:t xml:space="preserve"> </w:t>
            </w:r>
            <w:r w:rsidRPr="00114D37">
              <w:rPr>
                <w:rFonts w:ascii="Times New Roman" w:eastAsia="Times New Roman" w:hAnsi="Times New Roman" w:cs="Times New Roman"/>
                <w:bCs/>
                <w:sz w:val="20"/>
                <w:szCs w:val="20"/>
              </w:rPr>
              <w:t>с переводом дошкольных групп структурного подразделения - детский сад</w:t>
            </w:r>
          </w:p>
        </w:tc>
        <w:tc>
          <w:tcPr>
            <w:tcW w:w="1764" w:type="dxa"/>
            <w:gridSpan w:val="3"/>
            <w:tcBorders>
              <w:top w:val="nil"/>
              <w:left w:val="nil"/>
              <w:bottom w:val="single" w:sz="4" w:space="0" w:color="auto"/>
              <w:right w:val="single" w:sz="4" w:space="0" w:color="auto"/>
            </w:tcBorders>
          </w:tcPr>
          <w:p w:rsidR="00CA2445" w:rsidRDefault="00CA2445" w:rsidP="00CA2445">
            <w:pPr>
              <w:spacing w:after="0" w:line="240" w:lineRule="auto"/>
              <w:jc w:val="center"/>
              <w:rPr>
                <w:rFonts w:ascii="Times New Roman" w:eastAsia="Times New Roman" w:hAnsi="Times New Roman"/>
                <w:sz w:val="20"/>
                <w:szCs w:val="20"/>
              </w:rPr>
            </w:pPr>
          </w:p>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tcPr>
          <w:p w:rsidR="00CA2445" w:rsidRPr="0033682F" w:rsidRDefault="00CA2445" w:rsidP="00CA2445">
            <w:pPr>
              <w:spacing w:after="0" w:line="240" w:lineRule="auto"/>
              <w:jc w:val="center"/>
              <w:rPr>
                <w:rFonts w:ascii="Times New Roman" w:eastAsia="Times New Roman" w:hAnsi="Times New Roman"/>
                <w:color w:val="FF0000"/>
                <w:sz w:val="20"/>
                <w:szCs w:val="20"/>
              </w:rPr>
            </w:pPr>
          </w:p>
          <w:p w:rsidR="00CA2445" w:rsidRPr="0033682F" w:rsidRDefault="00CA2445" w:rsidP="00CA2445">
            <w:pPr>
              <w:spacing w:after="0" w:line="240" w:lineRule="auto"/>
              <w:jc w:val="center"/>
              <w:rPr>
                <w:rFonts w:ascii="Times New Roman" w:eastAsia="Times New Roman" w:hAnsi="Times New Roman"/>
                <w:color w:val="FF0000"/>
                <w:sz w:val="20"/>
                <w:szCs w:val="20"/>
              </w:rPr>
            </w:pPr>
            <w:r w:rsidRPr="0015481E">
              <w:rPr>
                <w:rFonts w:ascii="Times New Roman" w:eastAsia="Times New Roman" w:hAnsi="Times New Roman"/>
                <w:sz w:val="20"/>
                <w:szCs w:val="20"/>
              </w:rPr>
              <w:t>2024-2028</w:t>
            </w:r>
          </w:p>
        </w:tc>
        <w:tc>
          <w:tcPr>
            <w:tcW w:w="4474" w:type="dxa"/>
            <w:gridSpan w:val="3"/>
            <w:tcBorders>
              <w:top w:val="nil"/>
              <w:left w:val="nil"/>
              <w:bottom w:val="single" w:sz="4" w:space="0" w:color="auto"/>
              <w:right w:val="single" w:sz="4" w:space="0" w:color="auto"/>
            </w:tcBorders>
            <w:vAlign w:val="bottom"/>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условий для воспитанников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CA2445" w:rsidRPr="00536E4B" w:rsidTr="00D50B75">
        <w:trPr>
          <w:trHeight w:val="1110"/>
        </w:trPr>
        <w:tc>
          <w:tcPr>
            <w:tcW w:w="534" w:type="dxa"/>
            <w:gridSpan w:val="2"/>
            <w:tcBorders>
              <w:top w:val="nil"/>
              <w:left w:val="single" w:sz="4" w:space="0" w:color="auto"/>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9" w:type="dxa"/>
            <w:gridSpan w:val="2"/>
            <w:tcBorders>
              <w:top w:val="nil"/>
              <w:left w:val="nil"/>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w:t>
            </w:r>
            <w:r>
              <w:rPr>
                <w:rFonts w:ascii="Times New Roman" w:eastAsia="Times New Roman" w:hAnsi="Times New Roman" w:cs="Times New Roman"/>
                <w:bCs/>
                <w:sz w:val="20"/>
                <w:szCs w:val="20"/>
              </w:rPr>
              <w:t>8</w:t>
            </w:r>
          </w:p>
        </w:tc>
        <w:tc>
          <w:tcPr>
            <w:tcW w:w="426" w:type="dxa"/>
            <w:tcBorders>
              <w:top w:val="nil"/>
              <w:left w:val="nil"/>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w:t>
            </w:r>
          </w:p>
        </w:tc>
        <w:tc>
          <w:tcPr>
            <w:tcW w:w="4905" w:type="dxa"/>
            <w:tcBorders>
              <w:top w:val="nil"/>
              <w:left w:val="nil"/>
              <w:bottom w:val="single" w:sz="4" w:space="0" w:color="auto"/>
              <w:right w:val="single" w:sz="4" w:space="0" w:color="auto"/>
            </w:tcBorders>
            <w:vAlign w:val="center"/>
          </w:tcPr>
          <w:p w:rsidR="00CA2445" w:rsidRPr="00114D37" w:rsidRDefault="00CA2445" w:rsidP="00CA244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Капитальный ремонт</w:t>
            </w:r>
            <w:r w:rsidRPr="00114D37">
              <w:rPr>
                <w:rFonts w:ascii="Times New Roman" w:eastAsia="Times New Roman" w:hAnsi="Times New Roman" w:cs="Times New Roman"/>
                <w:bCs/>
                <w:sz w:val="20"/>
                <w:szCs w:val="20"/>
              </w:rPr>
              <w:t xml:space="preserve"> здания школы МБОУ «Кожильская СОШ с/х – направления»</w:t>
            </w:r>
          </w:p>
          <w:p w:rsidR="00CA2445" w:rsidRDefault="00CA2445" w:rsidP="00CA2445">
            <w:pPr>
              <w:spacing w:after="0" w:line="240" w:lineRule="auto"/>
              <w:jc w:val="both"/>
              <w:rPr>
                <w:rFonts w:ascii="Times New Roman" w:eastAsia="Times New Roman" w:hAnsi="Times New Roman" w:cs="Times New Roman"/>
                <w:bCs/>
                <w:sz w:val="20"/>
                <w:szCs w:val="20"/>
              </w:rPr>
            </w:pPr>
            <w:r w:rsidRPr="00114D37">
              <w:rPr>
                <w:rFonts w:ascii="Times New Roman" w:eastAsia="Times New Roman" w:hAnsi="Times New Roman" w:cs="Times New Roman"/>
                <w:bCs/>
                <w:sz w:val="20"/>
                <w:szCs w:val="20"/>
              </w:rPr>
              <w:t> </w:t>
            </w:r>
          </w:p>
        </w:tc>
        <w:tc>
          <w:tcPr>
            <w:tcW w:w="1764" w:type="dxa"/>
            <w:gridSpan w:val="3"/>
            <w:tcBorders>
              <w:top w:val="nil"/>
              <w:left w:val="nil"/>
              <w:bottom w:val="single" w:sz="4" w:space="0" w:color="auto"/>
              <w:right w:val="single" w:sz="4" w:space="0" w:color="auto"/>
            </w:tcBorders>
          </w:tcPr>
          <w:p w:rsidR="00CA2445" w:rsidRDefault="00CA2445" w:rsidP="00CA2445">
            <w:pPr>
              <w:spacing w:after="0" w:line="240" w:lineRule="auto"/>
              <w:jc w:val="center"/>
              <w:rPr>
                <w:rFonts w:ascii="Times New Roman" w:eastAsia="Times New Roman" w:hAnsi="Times New Roman"/>
                <w:sz w:val="20"/>
                <w:szCs w:val="20"/>
              </w:rPr>
            </w:pPr>
          </w:p>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tcPr>
          <w:p w:rsidR="00CA2445" w:rsidRPr="0033682F" w:rsidRDefault="00CA2445" w:rsidP="00CA2445">
            <w:pPr>
              <w:spacing w:after="0" w:line="240" w:lineRule="auto"/>
              <w:jc w:val="center"/>
              <w:rPr>
                <w:rFonts w:ascii="Times New Roman" w:eastAsia="Times New Roman" w:hAnsi="Times New Roman"/>
                <w:color w:val="FF0000"/>
                <w:sz w:val="20"/>
                <w:szCs w:val="20"/>
              </w:rPr>
            </w:pPr>
          </w:p>
          <w:p w:rsidR="00CA2445" w:rsidRPr="0033682F" w:rsidRDefault="00CA2445" w:rsidP="00CA2445">
            <w:pPr>
              <w:spacing w:after="0" w:line="240" w:lineRule="auto"/>
              <w:jc w:val="center"/>
              <w:rPr>
                <w:rFonts w:ascii="Times New Roman" w:eastAsia="Times New Roman" w:hAnsi="Times New Roman"/>
                <w:color w:val="FF0000"/>
                <w:sz w:val="20"/>
                <w:szCs w:val="20"/>
              </w:rPr>
            </w:pPr>
            <w:r w:rsidRPr="0015481E">
              <w:rPr>
                <w:rFonts w:ascii="Times New Roman" w:eastAsia="Times New Roman" w:hAnsi="Times New Roman"/>
                <w:sz w:val="20"/>
                <w:szCs w:val="20"/>
              </w:rPr>
              <w:t>2024-2028</w:t>
            </w:r>
          </w:p>
        </w:tc>
        <w:tc>
          <w:tcPr>
            <w:tcW w:w="4474" w:type="dxa"/>
            <w:gridSpan w:val="3"/>
            <w:tcBorders>
              <w:top w:val="nil"/>
              <w:left w:val="nil"/>
              <w:bottom w:val="single" w:sz="4" w:space="0" w:color="auto"/>
              <w:right w:val="single" w:sz="4" w:space="0" w:color="auto"/>
            </w:tcBorders>
            <w:vAlign w:val="bottom"/>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условий для воспитанников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CA2445" w:rsidRPr="00536E4B" w:rsidTr="00D50B75">
        <w:trPr>
          <w:trHeight w:val="1110"/>
        </w:trPr>
        <w:tc>
          <w:tcPr>
            <w:tcW w:w="534" w:type="dxa"/>
            <w:gridSpan w:val="2"/>
            <w:tcBorders>
              <w:top w:val="nil"/>
              <w:left w:val="single" w:sz="4" w:space="0" w:color="auto"/>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9" w:type="dxa"/>
            <w:gridSpan w:val="2"/>
            <w:tcBorders>
              <w:top w:val="nil"/>
              <w:left w:val="nil"/>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w:t>
            </w:r>
            <w:r>
              <w:rPr>
                <w:rFonts w:ascii="Times New Roman" w:eastAsia="Times New Roman" w:hAnsi="Times New Roman" w:cs="Times New Roman"/>
                <w:bCs/>
                <w:sz w:val="20"/>
                <w:szCs w:val="20"/>
              </w:rPr>
              <w:t>8</w:t>
            </w:r>
          </w:p>
        </w:tc>
        <w:tc>
          <w:tcPr>
            <w:tcW w:w="426" w:type="dxa"/>
            <w:tcBorders>
              <w:top w:val="nil"/>
              <w:left w:val="nil"/>
              <w:bottom w:val="single" w:sz="4" w:space="0" w:color="auto"/>
              <w:right w:val="single" w:sz="4" w:space="0" w:color="auto"/>
            </w:tcBorders>
            <w:vAlign w:val="center"/>
          </w:tcPr>
          <w:p w:rsidR="00CA2445" w:rsidRPr="00F305A5" w:rsidRDefault="00CA2445" w:rsidP="00CA244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34</w:t>
            </w:r>
          </w:p>
        </w:tc>
        <w:tc>
          <w:tcPr>
            <w:tcW w:w="4905" w:type="dxa"/>
            <w:tcBorders>
              <w:top w:val="nil"/>
              <w:left w:val="nil"/>
              <w:bottom w:val="single" w:sz="4" w:space="0" w:color="auto"/>
              <w:right w:val="single" w:sz="4" w:space="0" w:color="auto"/>
            </w:tcBorders>
            <w:vAlign w:val="center"/>
          </w:tcPr>
          <w:p w:rsidR="00CA2445" w:rsidRDefault="00CA2445" w:rsidP="00CA2445">
            <w:pPr>
              <w:spacing w:after="0" w:line="240" w:lineRule="auto"/>
              <w:jc w:val="both"/>
              <w:rPr>
                <w:rFonts w:ascii="Times New Roman" w:eastAsia="Times New Roman" w:hAnsi="Times New Roman" w:cs="Times New Roman"/>
                <w:bCs/>
                <w:sz w:val="20"/>
                <w:szCs w:val="20"/>
              </w:rPr>
            </w:pPr>
            <w:r w:rsidRPr="00114D37">
              <w:rPr>
                <w:rFonts w:ascii="Times New Roman" w:eastAsia="Times New Roman" w:hAnsi="Times New Roman" w:cs="Times New Roman"/>
                <w:bCs/>
                <w:sz w:val="20"/>
                <w:szCs w:val="20"/>
              </w:rPr>
              <w:t>Капитальный ремонт здания МОУ «Ключевская СО</w:t>
            </w:r>
          </w:p>
        </w:tc>
        <w:tc>
          <w:tcPr>
            <w:tcW w:w="1764" w:type="dxa"/>
            <w:gridSpan w:val="3"/>
            <w:tcBorders>
              <w:top w:val="nil"/>
              <w:left w:val="nil"/>
              <w:bottom w:val="single" w:sz="4" w:space="0" w:color="auto"/>
              <w:right w:val="single" w:sz="4" w:space="0" w:color="auto"/>
            </w:tcBorders>
          </w:tcPr>
          <w:p w:rsidR="00CA2445" w:rsidRDefault="00CA2445" w:rsidP="00CA2445">
            <w:pPr>
              <w:spacing w:after="0" w:line="240" w:lineRule="auto"/>
              <w:jc w:val="center"/>
              <w:rPr>
                <w:rFonts w:ascii="Times New Roman" w:eastAsia="Times New Roman" w:hAnsi="Times New Roman"/>
                <w:sz w:val="20"/>
                <w:szCs w:val="20"/>
              </w:rPr>
            </w:pPr>
          </w:p>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tcPr>
          <w:p w:rsidR="00CA2445" w:rsidRPr="0033682F" w:rsidRDefault="00CA2445" w:rsidP="00CA2445">
            <w:pPr>
              <w:spacing w:after="0" w:line="240" w:lineRule="auto"/>
              <w:jc w:val="center"/>
              <w:rPr>
                <w:rFonts w:ascii="Times New Roman" w:eastAsia="Times New Roman" w:hAnsi="Times New Roman"/>
                <w:color w:val="FF0000"/>
                <w:sz w:val="20"/>
                <w:szCs w:val="20"/>
              </w:rPr>
            </w:pPr>
          </w:p>
          <w:p w:rsidR="00CA2445" w:rsidRPr="0033682F" w:rsidRDefault="00CA2445" w:rsidP="00CA2445">
            <w:pPr>
              <w:spacing w:after="0" w:line="240" w:lineRule="auto"/>
              <w:jc w:val="center"/>
              <w:rPr>
                <w:rFonts w:ascii="Times New Roman" w:eastAsia="Times New Roman" w:hAnsi="Times New Roman"/>
                <w:color w:val="FF0000"/>
                <w:sz w:val="20"/>
                <w:szCs w:val="20"/>
              </w:rPr>
            </w:pPr>
            <w:r w:rsidRPr="0015481E">
              <w:rPr>
                <w:rFonts w:ascii="Times New Roman" w:eastAsia="Times New Roman" w:hAnsi="Times New Roman"/>
                <w:sz w:val="20"/>
                <w:szCs w:val="20"/>
              </w:rPr>
              <w:t>2024-2028</w:t>
            </w:r>
          </w:p>
        </w:tc>
        <w:tc>
          <w:tcPr>
            <w:tcW w:w="4474" w:type="dxa"/>
            <w:gridSpan w:val="3"/>
            <w:tcBorders>
              <w:top w:val="nil"/>
              <w:left w:val="nil"/>
              <w:bottom w:val="single" w:sz="4" w:space="0" w:color="auto"/>
              <w:right w:val="single" w:sz="4" w:space="0" w:color="auto"/>
            </w:tcBorders>
            <w:vAlign w:val="bottom"/>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условий для воспитанников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CA2445" w:rsidRPr="00536E4B" w:rsidTr="00D50B75">
        <w:trPr>
          <w:trHeight w:val="84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и проведение олимпиад и соревнований школьников на муниципальном и республиканском уровнях</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олимпиад и соревнований школьников. Выявление одаренных детей</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CA2445" w:rsidRPr="00536E4B" w:rsidTr="00D50B75">
        <w:trPr>
          <w:trHeight w:val="30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noWrap/>
            <w:vAlign w:val="bottom"/>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000000"/>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Формирование системы мониторинга уровня подготовки и социализации школьников</w:t>
            </w:r>
          </w:p>
        </w:tc>
      </w:tr>
      <w:tr w:rsidR="00CA2445" w:rsidRPr="00536E4B" w:rsidTr="00D50B75">
        <w:trPr>
          <w:trHeight w:val="112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мониторинга, характеризующие качество образования. Принятие мер реагирования</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CA2445" w:rsidRPr="00536E4B" w:rsidTr="00D50B75">
        <w:trPr>
          <w:trHeight w:val="133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мониторинга, характеризующие качество образования. Принятие мер реагирования</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CA2445" w:rsidRPr="00536E4B" w:rsidTr="00D50B75">
        <w:trPr>
          <w:trHeight w:val="55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кадров для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01.2.11, 01.2.12</w:t>
            </w:r>
          </w:p>
        </w:tc>
      </w:tr>
      <w:tr w:rsidR="00CA2445" w:rsidRPr="00536E4B" w:rsidTr="00D50B75">
        <w:trPr>
          <w:trHeight w:val="55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6669" w:type="dxa"/>
            <w:gridSpan w:val="4"/>
            <w:tcBorders>
              <w:top w:val="single" w:sz="4" w:space="0" w:color="auto"/>
              <w:left w:val="nil"/>
              <w:bottom w:val="single" w:sz="4" w:space="0" w:color="auto"/>
              <w:right w:val="single" w:sz="4" w:space="0" w:color="000000"/>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общего образования</w:t>
            </w:r>
          </w:p>
        </w:tc>
        <w:tc>
          <w:tcPr>
            <w:tcW w:w="1254" w:type="dxa"/>
            <w:tcBorders>
              <w:top w:val="nil"/>
              <w:left w:val="nil"/>
              <w:bottom w:val="single" w:sz="4" w:space="0" w:color="auto"/>
              <w:right w:val="single" w:sz="4" w:space="0" w:color="auto"/>
            </w:tcBorders>
            <w:noWrap/>
            <w:vAlign w:val="bottom"/>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812" w:type="dxa"/>
            <w:tcBorders>
              <w:top w:val="nil"/>
              <w:left w:val="nil"/>
              <w:bottom w:val="single" w:sz="4" w:space="0" w:color="auto"/>
              <w:right w:val="single" w:sz="4" w:space="0" w:color="auto"/>
            </w:tcBorders>
            <w:noWrap/>
            <w:vAlign w:val="bottom"/>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CA2445" w:rsidRPr="00536E4B" w:rsidTr="00D50B75">
        <w:trPr>
          <w:trHeight w:val="52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noWrap/>
            <w:vAlign w:val="bottom"/>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000000"/>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w:t>
            </w:r>
          </w:p>
        </w:tc>
      </w:tr>
      <w:tr w:rsidR="00CA2445" w:rsidRPr="00536E4B" w:rsidTr="00D50B75">
        <w:trPr>
          <w:trHeight w:val="127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(акты), устанавливающий показатели эффективности деятельности</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01.2.1, 01.2.2, 01,2.3, 01.2.6, 01.2.9, 01.2.10, 01.2.13, 01.2.14, 01.2.17, 01.2.18</w:t>
            </w:r>
          </w:p>
        </w:tc>
      </w:tr>
      <w:tr w:rsidR="00CA2445" w:rsidRPr="00536E4B" w:rsidTr="00D50B75">
        <w:trPr>
          <w:trHeight w:val="127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руководителями муниципальных общеобразовательных учреждений муниципального образования "Глазовский район"</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01.2.1, 01.2.2, 01,2.3, 01.2.6, 01.2.9, 01.2.10, 01.2.13, 01.2.14, 01.2.17, 01.2.18</w:t>
            </w:r>
          </w:p>
        </w:tc>
      </w:tr>
      <w:tr w:rsidR="00CA2445" w:rsidRPr="00536E4B" w:rsidTr="00D50B75">
        <w:trPr>
          <w:trHeight w:val="138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"Глазовский район"</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01.2.1, 01.2.2, 01,2.3, 01.2.10, 01.2.14, 01.2.17, 01.2.18</w:t>
            </w:r>
          </w:p>
        </w:tc>
      </w:tr>
      <w:tr w:rsidR="00CA2445" w:rsidRPr="00536E4B" w:rsidTr="00D50B75">
        <w:trPr>
          <w:trHeight w:val="106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мероприятий по внедрению эффективного контракта</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2015-2016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Семинары, совещания с руководителями муниципальных учреждений, разъяснительная работа в трудовых коллективах</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01.2.13, 01.2.14</w:t>
            </w:r>
          </w:p>
        </w:tc>
      </w:tr>
      <w:tr w:rsidR="00CA2445" w:rsidRPr="00536E4B" w:rsidTr="00D50B75">
        <w:trPr>
          <w:trHeight w:val="153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о порядке расчета нормативных затрат. Повышение эффективности использования бюджетных средств</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01.2.1, 01.2.2., 01.2.3, 01.2.6, 01.2.10, 01.2.15, 01.2.17, 01.2.18</w:t>
            </w:r>
          </w:p>
        </w:tc>
      </w:tr>
      <w:tr w:rsidR="00CA2445" w:rsidRPr="00536E4B" w:rsidTr="00D50B75">
        <w:trPr>
          <w:trHeight w:val="31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noWrap/>
            <w:vAlign w:val="bottom"/>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auto"/>
            </w:tcBorders>
            <w:noWrap/>
            <w:vAlign w:val="bottom"/>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общего образования в муниципальном образовании "</w:t>
            </w:r>
            <w:r>
              <w:rPr>
                <w:rFonts w:ascii="Times New Roman" w:eastAsia="Times New Roman" w:hAnsi="Times New Roman"/>
                <w:sz w:val="20"/>
                <w:szCs w:val="20"/>
              </w:rPr>
              <w:t xml:space="preserve">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w:t>
            </w:r>
          </w:p>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CA2445" w:rsidRPr="00536E4B" w:rsidTr="00D50B75">
        <w:trPr>
          <w:trHeight w:val="108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об общем образовании в печатных средствах массовой информации, а также подготовки сюжетов длятеле- и радиопередач</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об общем образовании в СМИ, сюжеты на радио и телевидении</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01.2.11, 01.1.18</w:t>
            </w:r>
          </w:p>
        </w:tc>
      </w:tr>
      <w:tr w:rsidR="00CA2445" w:rsidRPr="00536E4B" w:rsidTr="00D50B75">
        <w:trPr>
          <w:trHeight w:val="214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Подготовка и публикация информации на официальном сайте Администрации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 xml:space="preserve"> об организации предоставления общего образования в  </w:t>
            </w:r>
            <w:r>
              <w:rPr>
                <w:rFonts w:ascii="Times New Roman" w:eastAsia="Times New Roman" w:hAnsi="Times New Roman"/>
                <w:sz w:val="20"/>
                <w:szCs w:val="20"/>
              </w:rPr>
              <w:t>Глазовском районе в</w:t>
            </w:r>
            <w:r w:rsidRPr="00536E4B">
              <w:rPr>
                <w:rFonts w:ascii="Times New Roman" w:eastAsia="Times New Roman" w:hAnsi="Times New Roman"/>
                <w:sz w:val="20"/>
                <w:szCs w:val="20"/>
              </w:rPr>
              <w:t xml:space="preserve"> муниципальных правовых актах, регламентирующих деятельность в сфере общего образования, муниципальных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Публикация актуальных сведений на официальном сайте Администрации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Обеспечение открытости данных об организации общего образования</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01.2.11, 01.1.18</w:t>
            </w:r>
          </w:p>
        </w:tc>
      </w:tr>
      <w:tr w:rsidR="00CA2445" w:rsidRPr="00536E4B" w:rsidTr="00D50B75">
        <w:trPr>
          <w:trHeight w:val="168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контроля за публикацией информации о деятельности муниципальных общеобразовательных учреждений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предусмотренной законодательством Российской Федерации, на официальных сайтах соответствующих учреждений</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данных о деятельности муниципальных общеобразовательных учреждений. Обеспечение открытости данных в соответствии с законодательством</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01.2.3, 01.2.11, 01.1.18</w:t>
            </w:r>
          </w:p>
        </w:tc>
      </w:tr>
      <w:tr w:rsidR="00CA2445" w:rsidRPr="00536E4B" w:rsidTr="00D50B75">
        <w:trPr>
          <w:trHeight w:val="43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noWrap/>
            <w:vAlign w:val="bottom"/>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397" w:type="dxa"/>
            <w:gridSpan w:val="8"/>
            <w:tcBorders>
              <w:top w:val="single" w:sz="4" w:space="0" w:color="auto"/>
              <w:left w:val="nil"/>
              <w:bottom w:val="single" w:sz="4" w:space="0" w:color="auto"/>
              <w:right w:val="single" w:sz="4" w:space="0" w:color="000000"/>
            </w:tcBorders>
            <w:noWrap/>
            <w:vAlign w:val="bottom"/>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общего образования</w:t>
            </w:r>
          </w:p>
        </w:tc>
        <w:tc>
          <w:tcPr>
            <w:tcW w:w="1812" w:type="dxa"/>
            <w:tcBorders>
              <w:top w:val="nil"/>
              <w:left w:val="nil"/>
              <w:bottom w:val="single" w:sz="4" w:space="0" w:color="auto"/>
              <w:right w:val="single" w:sz="4" w:space="0" w:color="auto"/>
            </w:tcBorders>
            <w:noWrap/>
            <w:vAlign w:val="bottom"/>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CA2445" w:rsidRPr="00536E4B" w:rsidTr="00D50B75">
        <w:trPr>
          <w:trHeight w:val="127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системы регулярного мониторинга удовлетворенности потребителей муниципальных услуг в сфере общего образования </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01.02.18</w:t>
            </w:r>
          </w:p>
        </w:tc>
      </w:tr>
      <w:tr w:rsidR="00CA2445" w:rsidRPr="00536E4B" w:rsidTr="00D50B75">
        <w:trPr>
          <w:trHeight w:val="81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общего образования, принятие мер реагирования</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01.02.18</w:t>
            </w:r>
          </w:p>
        </w:tc>
      </w:tr>
      <w:tr w:rsidR="00CA2445" w:rsidRPr="00536E4B" w:rsidTr="00D50B75">
        <w:trPr>
          <w:trHeight w:val="2370"/>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Публикация на официальном сайте Администрации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и поддержание в актуальном состоянии информации об Управлении образования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его структурных подразделениях, а также муниципальных общеобразовательных учреждениях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общего образования, для населения (потребителей услуг)</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01.02.18</w:t>
            </w:r>
          </w:p>
        </w:tc>
      </w:tr>
      <w:tr w:rsidR="00CA2445" w:rsidRPr="00536E4B" w:rsidTr="00D50B75">
        <w:trPr>
          <w:trHeight w:val="855"/>
        </w:trPr>
        <w:tc>
          <w:tcPr>
            <w:tcW w:w="534" w:type="dxa"/>
            <w:gridSpan w:val="2"/>
            <w:tcBorders>
              <w:top w:val="nil"/>
              <w:left w:val="single" w:sz="4" w:space="0" w:color="auto"/>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26"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Реализация комплекса мер по внедрению механизма получения  государственных и муниципальных услуг в электронной форме. </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получения государственных и муниципальных услуг в электронной форме</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01.02.19</w:t>
            </w:r>
          </w:p>
        </w:tc>
      </w:tr>
      <w:tr w:rsidR="00CA2445" w:rsidRPr="00536E4B" w:rsidTr="00D50B75">
        <w:trPr>
          <w:trHeight w:val="1635"/>
        </w:trPr>
        <w:tc>
          <w:tcPr>
            <w:tcW w:w="534" w:type="dxa"/>
            <w:gridSpan w:val="2"/>
            <w:tcBorders>
              <w:top w:val="nil"/>
              <w:left w:val="single" w:sz="4" w:space="0" w:color="auto"/>
              <w:bottom w:val="single" w:sz="4" w:space="0" w:color="000000"/>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single" w:sz="4" w:space="0" w:color="auto"/>
              <w:bottom w:val="single" w:sz="4" w:space="0" w:color="000000"/>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single" w:sz="4" w:space="0" w:color="auto"/>
              <w:bottom w:val="single" w:sz="4" w:space="0" w:color="000000"/>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26" w:type="dxa"/>
            <w:tcBorders>
              <w:top w:val="nil"/>
              <w:left w:val="single" w:sz="4" w:space="0" w:color="auto"/>
              <w:bottom w:val="single" w:sz="4" w:space="0" w:color="000000"/>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single" w:sz="4" w:space="0" w:color="auto"/>
              <w:bottom w:val="single" w:sz="4" w:space="0" w:color="000000"/>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комплекса мер по организации инклюзивного образования</w:t>
            </w:r>
          </w:p>
        </w:tc>
        <w:tc>
          <w:tcPr>
            <w:tcW w:w="1764" w:type="dxa"/>
            <w:gridSpan w:val="3"/>
            <w:tcBorders>
              <w:top w:val="nil"/>
              <w:left w:val="single" w:sz="4" w:space="0" w:color="auto"/>
              <w:bottom w:val="single" w:sz="4" w:space="0" w:color="000000"/>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single" w:sz="4" w:space="0" w:color="auto"/>
              <w:bottom w:val="single" w:sz="4" w:space="0" w:color="000000"/>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2015-2028 </w:t>
            </w:r>
            <w:r w:rsidRPr="00536E4B">
              <w:rPr>
                <w:rFonts w:ascii="Times New Roman" w:eastAsia="Times New Roman" w:hAnsi="Times New Roman"/>
                <w:sz w:val="20"/>
                <w:szCs w:val="20"/>
              </w:rPr>
              <w:t>годы</w:t>
            </w:r>
          </w:p>
        </w:tc>
        <w:tc>
          <w:tcPr>
            <w:tcW w:w="4474" w:type="dxa"/>
            <w:gridSpan w:val="3"/>
            <w:tcBorders>
              <w:top w:val="nil"/>
              <w:left w:val="single" w:sz="4" w:space="0" w:color="auto"/>
              <w:bottom w:val="single" w:sz="4" w:space="0" w:color="000000"/>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tc>
        <w:tc>
          <w:tcPr>
            <w:tcW w:w="1812" w:type="dxa"/>
            <w:tcBorders>
              <w:top w:val="nil"/>
              <w:left w:val="nil"/>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01.2.4, </w:t>
            </w:r>
          </w:p>
          <w:p w:rsidR="00CA2445"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w:t>
            </w:r>
          </w:p>
          <w:p w:rsidR="00CA2445" w:rsidRPr="00536E4B" w:rsidRDefault="00CA2445" w:rsidP="00CA2445">
            <w:pPr>
              <w:spacing w:after="0" w:line="240" w:lineRule="auto"/>
              <w:jc w:val="center"/>
              <w:rPr>
                <w:rFonts w:ascii="Times New Roman" w:eastAsia="Times New Roman" w:hAnsi="Times New Roman"/>
                <w:sz w:val="20"/>
                <w:szCs w:val="20"/>
              </w:rPr>
            </w:pPr>
          </w:p>
        </w:tc>
      </w:tr>
      <w:tr w:rsidR="00CA2445" w:rsidRPr="00536E4B" w:rsidTr="00D50B75">
        <w:trPr>
          <w:trHeight w:val="1020"/>
        </w:trPr>
        <w:tc>
          <w:tcPr>
            <w:tcW w:w="534" w:type="dxa"/>
            <w:gridSpan w:val="2"/>
            <w:tcBorders>
              <w:top w:val="nil"/>
              <w:left w:val="single" w:sz="4" w:space="0" w:color="auto"/>
              <w:bottom w:val="single" w:sz="4" w:space="0" w:color="auto"/>
              <w:right w:val="single" w:sz="4" w:space="0" w:color="auto"/>
            </w:tcBorders>
            <w:hideMark/>
          </w:tcPr>
          <w:p w:rsidR="00CA2445" w:rsidRPr="007F1AE4" w:rsidRDefault="00CA2445" w:rsidP="00CA2445">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CA2445" w:rsidRPr="007F1AE4" w:rsidRDefault="00CA2445" w:rsidP="00CA2445">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A2445" w:rsidRPr="007F1AE4" w:rsidRDefault="00CA2445" w:rsidP="00CA2445">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CA2445" w:rsidRPr="0064531E" w:rsidRDefault="00CA2445" w:rsidP="00CA2445">
            <w:pPr>
              <w:spacing w:after="0" w:line="240" w:lineRule="auto"/>
              <w:jc w:val="center"/>
              <w:rPr>
                <w:rFonts w:ascii="Times New Roman" w:eastAsia="Times New Roman" w:hAnsi="Times New Roman"/>
                <w:color w:val="FF0000"/>
                <w:sz w:val="20"/>
                <w:szCs w:val="20"/>
              </w:rPr>
            </w:pPr>
            <w:r w:rsidRPr="0064531E">
              <w:rPr>
                <w:rFonts w:ascii="Times New Roman" w:eastAsia="Times New Roman" w:hAnsi="Times New Roman"/>
                <w:color w:val="FF0000"/>
                <w:sz w:val="20"/>
                <w:szCs w:val="20"/>
              </w:rPr>
              <w:t> </w:t>
            </w:r>
          </w:p>
        </w:tc>
        <w:tc>
          <w:tcPr>
            <w:tcW w:w="4905" w:type="dxa"/>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комплекса мер по организации условий для занятия физической культурой и спортом в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A2445" w:rsidRPr="00536E4B" w:rsidRDefault="00CA2445" w:rsidP="00CA244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условий для  получения образования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hideMark/>
          </w:tcPr>
          <w:p w:rsidR="00CA2445" w:rsidRPr="00536E4B" w:rsidRDefault="00CA2445" w:rsidP="00CA244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01.2.5, 01.2.6, 01.2.7</w:t>
            </w:r>
          </w:p>
        </w:tc>
      </w:tr>
      <w:tr w:rsidR="00CA2445" w:rsidRPr="00536E4B" w:rsidTr="00D50B75">
        <w:trPr>
          <w:trHeight w:val="464"/>
        </w:trPr>
        <w:tc>
          <w:tcPr>
            <w:tcW w:w="534" w:type="dxa"/>
            <w:gridSpan w:val="2"/>
            <w:tcBorders>
              <w:top w:val="nil"/>
              <w:left w:val="single" w:sz="4" w:space="0" w:color="auto"/>
              <w:bottom w:val="single" w:sz="4" w:space="0" w:color="auto"/>
              <w:right w:val="single" w:sz="4" w:space="0" w:color="auto"/>
            </w:tcBorders>
          </w:tcPr>
          <w:p w:rsidR="00CA2445" w:rsidRPr="007F6FAF" w:rsidRDefault="00CA2445" w:rsidP="00CA2445">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tcPr>
          <w:p w:rsidR="00CA2445" w:rsidRPr="007F6FAF" w:rsidRDefault="00CA2445" w:rsidP="00CA2445">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tcPr>
          <w:p w:rsidR="00CA2445" w:rsidRPr="007F6FAF" w:rsidRDefault="00CA2445" w:rsidP="00CA2445">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t>Е2</w:t>
            </w:r>
          </w:p>
        </w:tc>
        <w:tc>
          <w:tcPr>
            <w:tcW w:w="426" w:type="dxa"/>
            <w:tcBorders>
              <w:top w:val="nil"/>
              <w:left w:val="nil"/>
              <w:bottom w:val="single" w:sz="4" w:space="0" w:color="auto"/>
              <w:right w:val="single" w:sz="4" w:space="0" w:color="auto"/>
            </w:tcBorders>
          </w:tcPr>
          <w:p w:rsidR="00CA2445" w:rsidRPr="007F6FAF" w:rsidRDefault="00CA2445" w:rsidP="00CA2445">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tcPr>
          <w:p w:rsidR="00CA2445" w:rsidRPr="007F6FAF" w:rsidRDefault="00CA2445" w:rsidP="00CA2445">
            <w:pPr>
              <w:spacing w:after="0" w:line="240" w:lineRule="auto"/>
              <w:rPr>
                <w:rFonts w:ascii="Times New Roman" w:eastAsia="Times New Roman" w:hAnsi="Times New Roman"/>
                <w:sz w:val="20"/>
                <w:szCs w:val="20"/>
              </w:rPr>
            </w:pPr>
            <w:r w:rsidRPr="007F6FAF">
              <w:rPr>
                <w:rFonts w:ascii="Times New Roman" w:eastAsia="Times New Roman" w:hAnsi="Times New Roman"/>
                <w:sz w:val="20"/>
                <w:szCs w:val="20"/>
              </w:rPr>
              <w:t>Федеральная программа «Успех каждого ребенка»</w:t>
            </w:r>
          </w:p>
        </w:tc>
        <w:tc>
          <w:tcPr>
            <w:tcW w:w="1764" w:type="dxa"/>
            <w:gridSpan w:val="3"/>
            <w:tcBorders>
              <w:top w:val="nil"/>
              <w:left w:val="nil"/>
              <w:bottom w:val="single" w:sz="4" w:space="0" w:color="auto"/>
              <w:right w:val="single" w:sz="4" w:space="0" w:color="auto"/>
            </w:tcBorders>
          </w:tcPr>
          <w:p w:rsidR="00CA2445" w:rsidRPr="007F6FAF" w:rsidRDefault="00CA2445" w:rsidP="00CA2445">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CA2445" w:rsidRPr="007F6FAF"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2020-2028</w:t>
            </w:r>
            <w:r w:rsidRPr="007F6FAF">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tcPr>
          <w:p w:rsidR="00CA2445" w:rsidRPr="007F6FAF" w:rsidRDefault="00CA2445" w:rsidP="00CA2445">
            <w:pPr>
              <w:spacing w:after="0" w:line="240" w:lineRule="auto"/>
              <w:rPr>
                <w:rFonts w:ascii="Times New Roman" w:eastAsia="Times New Roman" w:hAnsi="Times New Roman"/>
                <w:sz w:val="20"/>
                <w:szCs w:val="20"/>
              </w:rPr>
            </w:pPr>
            <w:r w:rsidRPr="007F6FAF">
              <w:rPr>
                <w:rFonts w:ascii="Times New Roman" w:eastAsia="Times New Roman" w:hAnsi="Times New Roman"/>
                <w:sz w:val="20"/>
                <w:szCs w:val="20"/>
              </w:rPr>
              <w:t>Создание условий для  получения образования  в соответствии с требованиями, действующего законодательства</w:t>
            </w:r>
          </w:p>
        </w:tc>
        <w:tc>
          <w:tcPr>
            <w:tcW w:w="1812" w:type="dxa"/>
            <w:tcBorders>
              <w:top w:val="nil"/>
              <w:left w:val="nil"/>
              <w:bottom w:val="single" w:sz="4" w:space="0" w:color="auto"/>
              <w:right w:val="single" w:sz="4" w:space="0" w:color="auto"/>
            </w:tcBorders>
          </w:tcPr>
          <w:p w:rsidR="00CA2445" w:rsidRPr="007F6FAF" w:rsidRDefault="00CA2445" w:rsidP="00CA2445">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t>01.2.3, 01.2.20, 01.2.21</w:t>
            </w:r>
          </w:p>
        </w:tc>
      </w:tr>
      <w:tr w:rsidR="00CA2445" w:rsidRPr="00536E4B" w:rsidTr="00D50B75">
        <w:trPr>
          <w:trHeight w:val="464"/>
        </w:trPr>
        <w:tc>
          <w:tcPr>
            <w:tcW w:w="534" w:type="dxa"/>
            <w:gridSpan w:val="2"/>
            <w:tcBorders>
              <w:top w:val="nil"/>
              <w:left w:val="single" w:sz="4" w:space="0" w:color="auto"/>
              <w:bottom w:val="single" w:sz="4" w:space="0" w:color="auto"/>
              <w:right w:val="single" w:sz="4" w:space="0" w:color="auto"/>
            </w:tcBorders>
          </w:tcPr>
          <w:p w:rsidR="00CA2445" w:rsidRPr="007F1AE4" w:rsidRDefault="00CA2445" w:rsidP="00CA2445">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tcPr>
          <w:p w:rsidR="00CA2445" w:rsidRPr="007F1AE4" w:rsidRDefault="00CA2445" w:rsidP="00CA2445">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tcPr>
          <w:p w:rsidR="00CA2445" w:rsidRPr="007F1AE4" w:rsidRDefault="00CA2445" w:rsidP="00CA2445">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Е1</w:t>
            </w:r>
          </w:p>
        </w:tc>
        <w:tc>
          <w:tcPr>
            <w:tcW w:w="426" w:type="dxa"/>
            <w:tcBorders>
              <w:top w:val="nil"/>
              <w:left w:val="nil"/>
              <w:bottom w:val="single" w:sz="4" w:space="0" w:color="auto"/>
              <w:right w:val="single" w:sz="4" w:space="0" w:color="auto"/>
            </w:tcBorders>
          </w:tcPr>
          <w:p w:rsidR="00CA2445" w:rsidRPr="007F1AE4" w:rsidRDefault="00CA2445" w:rsidP="00CA2445">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tcPr>
          <w:p w:rsidR="00CA2445" w:rsidRDefault="00CA2445" w:rsidP="00CA2445">
            <w:pPr>
              <w:spacing w:after="0" w:line="240" w:lineRule="auto"/>
              <w:rPr>
                <w:rFonts w:ascii="Times New Roman" w:eastAsia="Times New Roman" w:hAnsi="Times New Roman"/>
                <w:sz w:val="20"/>
                <w:szCs w:val="20"/>
              </w:rPr>
            </w:pPr>
            <w:r>
              <w:rPr>
                <w:rFonts w:ascii="Times New Roman" w:eastAsia="Times New Roman" w:hAnsi="Times New Roman"/>
                <w:sz w:val="20"/>
                <w:szCs w:val="20"/>
              </w:rPr>
              <w:t>Федеральный проект «Современная школа»</w:t>
            </w:r>
          </w:p>
        </w:tc>
        <w:tc>
          <w:tcPr>
            <w:tcW w:w="1764" w:type="dxa"/>
            <w:gridSpan w:val="3"/>
            <w:tcBorders>
              <w:top w:val="nil"/>
              <w:left w:val="nil"/>
              <w:bottom w:val="single" w:sz="4" w:space="0" w:color="auto"/>
              <w:right w:val="single" w:sz="4" w:space="0" w:color="auto"/>
            </w:tcBorders>
          </w:tcPr>
          <w:p w:rsidR="00CA2445"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CA2445"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2020-2028 годы</w:t>
            </w:r>
          </w:p>
        </w:tc>
        <w:tc>
          <w:tcPr>
            <w:tcW w:w="4474" w:type="dxa"/>
            <w:gridSpan w:val="3"/>
            <w:tcBorders>
              <w:top w:val="nil"/>
              <w:left w:val="nil"/>
              <w:bottom w:val="single" w:sz="4" w:space="0" w:color="auto"/>
              <w:right w:val="single" w:sz="4" w:space="0" w:color="auto"/>
            </w:tcBorders>
          </w:tcPr>
          <w:p w:rsidR="00CA2445" w:rsidRPr="00536E4B" w:rsidRDefault="00CA2445" w:rsidP="00CA2445">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w:t>
            </w:r>
          </w:p>
        </w:tc>
        <w:tc>
          <w:tcPr>
            <w:tcW w:w="1812" w:type="dxa"/>
            <w:tcBorders>
              <w:top w:val="nil"/>
              <w:left w:val="nil"/>
              <w:bottom w:val="single" w:sz="4" w:space="0" w:color="auto"/>
              <w:right w:val="single" w:sz="4" w:space="0" w:color="auto"/>
            </w:tcBorders>
          </w:tcPr>
          <w:p w:rsidR="00CA2445" w:rsidRDefault="00CA2445" w:rsidP="00CA244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01.2.3</w:t>
            </w:r>
            <w:r w:rsidRPr="00536E4B">
              <w:rPr>
                <w:rFonts w:ascii="Times New Roman" w:eastAsia="Times New Roman" w:hAnsi="Times New Roman"/>
                <w:sz w:val="20"/>
                <w:szCs w:val="20"/>
              </w:rPr>
              <w:t>, 01.2.</w:t>
            </w:r>
            <w:r>
              <w:rPr>
                <w:rFonts w:ascii="Times New Roman" w:eastAsia="Times New Roman" w:hAnsi="Times New Roman"/>
                <w:sz w:val="20"/>
                <w:szCs w:val="20"/>
              </w:rPr>
              <w:t>20, 01.2.21</w:t>
            </w:r>
          </w:p>
        </w:tc>
      </w:tr>
      <w:tr w:rsidR="00CA2445" w:rsidRPr="00536E4B" w:rsidTr="00D50B75">
        <w:trPr>
          <w:trHeight w:val="464"/>
        </w:trPr>
        <w:tc>
          <w:tcPr>
            <w:tcW w:w="534" w:type="dxa"/>
            <w:gridSpan w:val="2"/>
            <w:tcBorders>
              <w:top w:val="nil"/>
              <w:left w:val="single" w:sz="4" w:space="0" w:color="auto"/>
              <w:bottom w:val="single" w:sz="4" w:space="0" w:color="auto"/>
              <w:right w:val="single" w:sz="4" w:space="0" w:color="auto"/>
            </w:tcBorders>
          </w:tcPr>
          <w:p w:rsidR="00CA2445" w:rsidRPr="00536E4B" w:rsidRDefault="00CA2445" w:rsidP="00CA2445">
            <w:pPr>
              <w:spacing w:after="0" w:line="240" w:lineRule="auto"/>
              <w:jc w:val="center"/>
              <w:rPr>
                <w:rFonts w:ascii="Times New Roman" w:hAnsi="Times New Roman"/>
                <w:sz w:val="20"/>
                <w:szCs w:val="20"/>
              </w:rPr>
            </w:pPr>
            <w:r>
              <w:rPr>
                <w:rFonts w:ascii="Times New Roman" w:hAnsi="Times New Roman"/>
                <w:sz w:val="20"/>
                <w:szCs w:val="20"/>
              </w:rPr>
              <w:t>01</w:t>
            </w:r>
          </w:p>
        </w:tc>
        <w:tc>
          <w:tcPr>
            <w:tcW w:w="471" w:type="dxa"/>
            <w:tcBorders>
              <w:top w:val="nil"/>
              <w:left w:val="nil"/>
              <w:bottom w:val="single" w:sz="4" w:space="0" w:color="auto"/>
              <w:right w:val="single" w:sz="4" w:space="0" w:color="auto"/>
            </w:tcBorders>
          </w:tcPr>
          <w:p w:rsidR="00CA2445" w:rsidRPr="00536E4B" w:rsidRDefault="00CA2445" w:rsidP="00CA2445">
            <w:pPr>
              <w:spacing w:after="0" w:line="240" w:lineRule="auto"/>
              <w:jc w:val="center"/>
              <w:rPr>
                <w:rFonts w:ascii="Times New Roman" w:hAnsi="Times New Roman"/>
                <w:sz w:val="20"/>
                <w:szCs w:val="20"/>
              </w:rPr>
            </w:pPr>
            <w:r>
              <w:rPr>
                <w:rFonts w:ascii="Times New Roman" w:hAnsi="Times New Roman"/>
                <w:sz w:val="20"/>
                <w:szCs w:val="20"/>
              </w:rPr>
              <w:t>2</w:t>
            </w:r>
          </w:p>
        </w:tc>
        <w:tc>
          <w:tcPr>
            <w:tcW w:w="569" w:type="dxa"/>
            <w:gridSpan w:val="2"/>
            <w:tcBorders>
              <w:top w:val="nil"/>
              <w:left w:val="nil"/>
              <w:bottom w:val="single" w:sz="4" w:space="0" w:color="auto"/>
              <w:right w:val="single" w:sz="4" w:space="0" w:color="auto"/>
            </w:tcBorders>
          </w:tcPr>
          <w:p w:rsidR="00CA2445" w:rsidRPr="00536E4B" w:rsidRDefault="00CA2445" w:rsidP="00CA2445">
            <w:pPr>
              <w:spacing w:after="0" w:line="240" w:lineRule="auto"/>
              <w:jc w:val="center"/>
              <w:rPr>
                <w:rFonts w:ascii="Times New Roman" w:hAnsi="Times New Roman"/>
                <w:sz w:val="20"/>
                <w:szCs w:val="20"/>
              </w:rPr>
            </w:pPr>
            <w:r>
              <w:rPr>
                <w:rFonts w:ascii="Times New Roman" w:hAnsi="Times New Roman"/>
                <w:sz w:val="20"/>
                <w:szCs w:val="20"/>
              </w:rPr>
              <w:t>ЕВ</w:t>
            </w:r>
          </w:p>
        </w:tc>
        <w:tc>
          <w:tcPr>
            <w:tcW w:w="426" w:type="dxa"/>
            <w:tcBorders>
              <w:top w:val="nil"/>
              <w:left w:val="nil"/>
              <w:bottom w:val="single" w:sz="4" w:space="0" w:color="auto"/>
              <w:right w:val="single" w:sz="4" w:space="0" w:color="auto"/>
            </w:tcBorders>
          </w:tcPr>
          <w:p w:rsidR="00CA2445" w:rsidRPr="00536E4B" w:rsidRDefault="00CA2445" w:rsidP="00CA2445">
            <w:pPr>
              <w:spacing w:after="0" w:line="240" w:lineRule="auto"/>
              <w:jc w:val="center"/>
              <w:rPr>
                <w:rFonts w:ascii="Times New Roman" w:hAnsi="Times New Roman"/>
                <w:sz w:val="20"/>
                <w:szCs w:val="20"/>
              </w:rPr>
            </w:pPr>
          </w:p>
        </w:tc>
        <w:tc>
          <w:tcPr>
            <w:tcW w:w="4905" w:type="dxa"/>
            <w:tcBorders>
              <w:top w:val="nil"/>
              <w:left w:val="nil"/>
              <w:bottom w:val="single" w:sz="4" w:space="0" w:color="auto"/>
              <w:right w:val="single" w:sz="4" w:space="0" w:color="auto"/>
            </w:tcBorders>
          </w:tcPr>
          <w:p w:rsidR="00CA2445" w:rsidRPr="00F305A5" w:rsidRDefault="00CA2445" w:rsidP="00CA2445">
            <w:pPr>
              <w:spacing w:after="0" w:line="240" w:lineRule="auto"/>
              <w:jc w:val="both"/>
              <w:rPr>
                <w:rFonts w:ascii="Times New Roman" w:hAnsi="Times New Roman"/>
                <w:bCs/>
                <w:sz w:val="20"/>
                <w:szCs w:val="20"/>
              </w:rPr>
            </w:pPr>
            <w:r>
              <w:rPr>
                <w:rFonts w:ascii="Times New Roman" w:hAnsi="Times New Roman"/>
                <w:bCs/>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764" w:type="dxa"/>
            <w:gridSpan w:val="3"/>
            <w:tcBorders>
              <w:top w:val="nil"/>
              <w:left w:val="nil"/>
              <w:bottom w:val="single" w:sz="4" w:space="0" w:color="auto"/>
              <w:right w:val="single" w:sz="4" w:space="0" w:color="auto"/>
            </w:tcBorders>
          </w:tcPr>
          <w:p w:rsidR="00CA2445" w:rsidRPr="00536E4B" w:rsidRDefault="00CA2445" w:rsidP="00CA2445">
            <w:pPr>
              <w:spacing w:after="0" w:line="240" w:lineRule="auto"/>
              <w:jc w:val="center"/>
              <w:rPr>
                <w:rFonts w:ascii="Times New Roman" w:hAnsi="Times New Roman"/>
                <w:sz w:val="20"/>
                <w:szCs w:val="20"/>
              </w:rPr>
            </w:pPr>
            <w:r w:rsidRPr="00536E4B">
              <w:rPr>
                <w:rFonts w:ascii="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tcPr>
          <w:p w:rsidR="00CA2445" w:rsidRPr="00536E4B" w:rsidRDefault="00CA2445" w:rsidP="00D50B75">
            <w:pPr>
              <w:spacing w:after="0" w:line="240" w:lineRule="auto"/>
              <w:jc w:val="center"/>
              <w:rPr>
                <w:rFonts w:ascii="Times New Roman" w:hAnsi="Times New Roman"/>
                <w:sz w:val="20"/>
                <w:szCs w:val="20"/>
              </w:rPr>
            </w:pPr>
            <w:r>
              <w:rPr>
                <w:rFonts w:ascii="Times New Roman" w:hAnsi="Times New Roman"/>
                <w:sz w:val="20"/>
                <w:szCs w:val="20"/>
              </w:rPr>
              <w:t>2023</w:t>
            </w:r>
            <w:r w:rsidRPr="00536E4B">
              <w:rPr>
                <w:rFonts w:ascii="Times New Roman" w:hAnsi="Times New Roman"/>
                <w:sz w:val="20"/>
                <w:szCs w:val="20"/>
              </w:rPr>
              <w:t>-202</w:t>
            </w:r>
            <w:r w:rsidR="00D50B75">
              <w:rPr>
                <w:rFonts w:ascii="Times New Roman" w:hAnsi="Times New Roman"/>
                <w:sz w:val="20"/>
                <w:szCs w:val="20"/>
              </w:rPr>
              <w:t>4</w:t>
            </w:r>
            <w:r w:rsidRPr="00536E4B">
              <w:rPr>
                <w:rFonts w:ascii="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shd w:val="clear" w:color="auto" w:fill="FFFFFF"/>
          </w:tcPr>
          <w:p w:rsidR="00CA2445" w:rsidRDefault="00CA2445" w:rsidP="00CA2445">
            <w:pPr>
              <w:spacing w:after="0" w:line="240" w:lineRule="auto"/>
              <w:rPr>
                <w:rFonts w:ascii="Times New Roman" w:hAnsi="Times New Roman"/>
                <w:bCs/>
                <w:shd w:val="clear" w:color="auto" w:fill="FFFF00"/>
              </w:rPr>
            </w:pPr>
            <w:r>
              <w:rPr>
                <w:rFonts w:ascii="Times New Roman" w:hAnsi="Times New Roman"/>
                <w:b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A2445" w:rsidRPr="00451C9F" w:rsidRDefault="00CA2445" w:rsidP="00CA2445">
            <w:pPr>
              <w:spacing w:after="0" w:line="240" w:lineRule="auto"/>
              <w:rPr>
                <w:rFonts w:ascii="Times New Roman" w:hAnsi="Times New Roman"/>
                <w:bCs/>
                <w:shd w:val="clear" w:color="auto" w:fill="FFFF00"/>
              </w:rPr>
            </w:pPr>
          </w:p>
        </w:tc>
        <w:tc>
          <w:tcPr>
            <w:tcW w:w="1812" w:type="dxa"/>
            <w:tcBorders>
              <w:top w:val="nil"/>
              <w:left w:val="nil"/>
              <w:bottom w:val="single" w:sz="4" w:space="0" w:color="auto"/>
              <w:right w:val="single" w:sz="4" w:space="0" w:color="auto"/>
            </w:tcBorders>
          </w:tcPr>
          <w:p w:rsidR="00CA2445" w:rsidRPr="00536E4B" w:rsidRDefault="00CA2445" w:rsidP="00CA2445">
            <w:pPr>
              <w:spacing w:after="0" w:line="240" w:lineRule="auto"/>
              <w:jc w:val="center"/>
              <w:rPr>
                <w:rFonts w:ascii="Times New Roman" w:hAnsi="Times New Roman"/>
                <w:sz w:val="20"/>
                <w:szCs w:val="20"/>
              </w:rPr>
            </w:pPr>
            <w:r>
              <w:rPr>
                <w:rFonts w:ascii="Times New Roman" w:hAnsi="Times New Roman"/>
                <w:sz w:val="20"/>
                <w:szCs w:val="20"/>
              </w:rPr>
              <w:t>01.2.3, 01.2.20, 01.2.21</w:t>
            </w:r>
          </w:p>
        </w:tc>
      </w:tr>
      <w:tr w:rsidR="00D50B75" w:rsidRPr="00536E4B" w:rsidTr="00D50B75">
        <w:trPr>
          <w:trHeight w:val="464"/>
        </w:trPr>
        <w:tc>
          <w:tcPr>
            <w:tcW w:w="534" w:type="dxa"/>
            <w:gridSpan w:val="2"/>
            <w:tcBorders>
              <w:top w:val="nil"/>
              <w:left w:val="single" w:sz="4" w:space="0" w:color="auto"/>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01</w:t>
            </w:r>
          </w:p>
        </w:tc>
        <w:tc>
          <w:tcPr>
            <w:tcW w:w="471" w:type="dxa"/>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2</w:t>
            </w:r>
          </w:p>
        </w:tc>
        <w:tc>
          <w:tcPr>
            <w:tcW w:w="569" w:type="dxa"/>
            <w:gridSpan w:val="2"/>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Ю6</w:t>
            </w:r>
          </w:p>
        </w:tc>
        <w:tc>
          <w:tcPr>
            <w:tcW w:w="426" w:type="dxa"/>
            <w:tcBorders>
              <w:top w:val="nil"/>
              <w:left w:val="nil"/>
              <w:bottom w:val="single" w:sz="4" w:space="0" w:color="auto"/>
              <w:right w:val="single" w:sz="4" w:space="0" w:color="auto"/>
            </w:tcBorders>
          </w:tcPr>
          <w:p w:rsidR="00D50B75" w:rsidRPr="00536E4B" w:rsidRDefault="00D50B75" w:rsidP="00D50B75">
            <w:pPr>
              <w:spacing w:after="0" w:line="240" w:lineRule="auto"/>
              <w:jc w:val="center"/>
              <w:rPr>
                <w:rFonts w:ascii="Times New Roman" w:hAnsi="Times New Roman"/>
                <w:sz w:val="20"/>
                <w:szCs w:val="20"/>
              </w:rPr>
            </w:pPr>
          </w:p>
        </w:tc>
        <w:tc>
          <w:tcPr>
            <w:tcW w:w="4905" w:type="dxa"/>
            <w:tcBorders>
              <w:top w:val="nil"/>
              <w:left w:val="nil"/>
              <w:bottom w:val="single" w:sz="4" w:space="0" w:color="auto"/>
              <w:right w:val="single" w:sz="4" w:space="0" w:color="auto"/>
            </w:tcBorders>
          </w:tcPr>
          <w:p w:rsidR="00D50B75" w:rsidRDefault="00D50B75" w:rsidP="00D50B75">
            <w:pPr>
              <w:spacing w:after="0" w:line="240" w:lineRule="auto"/>
              <w:jc w:val="both"/>
              <w:rPr>
                <w:rFonts w:ascii="Times New Roman" w:hAnsi="Times New Roman"/>
                <w:bCs/>
                <w:sz w:val="20"/>
                <w:szCs w:val="20"/>
              </w:rPr>
            </w:pPr>
            <w:r w:rsidRPr="00D50B75">
              <w:rPr>
                <w:rFonts w:ascii="Times New Roman" w:hAnsi="Times New Roman"/>
                <w:bCs/>
                <w:sz w:val="20"/>
                <w:szCs w:val="20"/>
              </w:rPr>
              <w:t>Федеральный проект "Педагоги и наставники"</w:t>
            </w:r>
          </w:p>
        </w:tc>
        <w:tc>
          <w:tcPr>
            <w:tcW w:w="1764" w:type="dxa"/>
            <w:gridSpan w:val="3"/>
            <w:tcBorders>
              <w:top w:val="nil"/>
              <w:left w:val="nil"/>
              <w:bottom w:val="single" w:sz="4" w:space="0" w:color="auto"/>
              <w:right w:val="single" w:sz="4" w:space="0" w:color="auto"/>
            </w:tcBorders>
          </w:tcPr>
          <w:p w:rsidR="00D50B75" w:rsidRPr="00536E4B" w:rsidRDefault="00D50B75" w:rsidP="00D50B75">
            <w:pPr>
              <w:spacing w:after="0" w:line="240" w:lineRule="auto"/>
              <w:jc w:val="center"/>
              <w:rPr>
                <w:rFonts w:ascii="Times New Roman" w:hAnsi="Times New Roman"/>
                <w:sz w:val="20"/>
                <w:szCs w:val="20"/>
              </w:rPr>
            </w:pPr>
            <w:r w:rsidRPr="00536E4B">
              <w:rPr>
                <w:rFonts w:ascii="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p>
        </w:tc>
        <w:tc>
          <w:tcPr>
            <w:tcW w:w="4474" w:type="dxa"/>
            <w:gridSpan w:val="3"/>
            <w:tcBorders>
              <w:top w:val="nil"/>
              <w:left w:val="nil"/>
              <w:bottom w:val="single" w:sz="4" w:space="0" w:color="auto"/>
              <w:right w:val="single" w:sz="4" w:space="0" w:color="auto"/>
            </w:tcBorders>
            <w:shd w:val="clear" w:color="auto" w:fill="FFFFFF"/>
          </w:tcPr>
          <w:p w:rsidR="00D50B75" w:rsidRDefault="00D50B75" w:rsidP="00D50B75">
            <w:pPr>
              <w:spacing w:after="0" w:line="240" w:lineRule="auto"/>
              <w:rPr>
                <w:rFonts w:ascii="Times New Roman" w:hAnsi="Times New Roman"/>
                <w:bCs/>
                <w:sz w:val="20"/>
                <w:szCs w:val="20"/>
              </w:rPr>
            </w:pPr>
          </w:p>
        </w:tc>
        <w:tc>
          <w:tcPr>
            <w:tcW w:w="1812" w:type="dxa"/>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p>
        </w:tc>
      </w:tr>
      <w:tr w:rsidR="00D50B75" w:rsidRPr="00536E4B" w:rsidTr="00D50B75">
        <w:trPr>
          <w:trHeight w:val="464"/>
        </w:trPr>
        <w:tc>
          <w:tcPr>
            <w:tcW w:w="534" w:type="dxa"/>
            <w:gridSpan w:val="2"/>
            <w:tcBorders>
              <w:top w:val="nil"/>
              <w:left w:val="single" w:sz="4" w:space="0" w:color="auto"/>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01</w:t>
            </w:r>
          </w:p>
        </w:tc>
        <w:tc>
          <w:tcPr>
            <w:tcW w:w="471" w:type="dxa"/>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2</w:t>
            </w:r>
          </w:p>
        </w:tc>
        <w:tc>
          <w:tcPr>
            <w:tcW w:w="569" w:type="dxa"/>
            <w:gridSpan w:val="2"/>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Ю6</w:t>
            </w:r>
          </w:p>
        </w:tc>
        <w:tc>
          <w:tcPr>
            <w:tcW w:w="426" w:type="dxa"/>
            <w:tcBorders>
              <w:top w:val="nil"/>
              <w:left w:val="nil"/>
              <w:bottom w:val="single" w:sz="4" w:space="0" w:color="auto"/>
              <w:right w:val="single" w:sz="4" w:space="0" w:color="auto"/>
            </w:tcBorders>
          </w:tcPr>
          <w:p w:rsidR="00D50B75" w:rsidRPr="00536E4B"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1</w:t>
            </w:r>
          </w:p>
        </w:tc>
        <w:tc>
          <w:tcPr>
            <w:tcW w:w="4905" w:type="dxa"/>
            <w:tcBorders>
              <w:top w:val="nil"/>
              <w:left w:val="nil"/>
              <w:bottom w:val="single" w:sz="4" w:space="0" w:color="auto"/>
              <w:right w:val="single" w:sz="4" w:space="0" w:color="auto"/>
            </w:tcBorders>
          </w:tcPr>
          <w:p w:rsidR="00D50B75" w:rsidRDefault="00D50B75" w:rsidP="00D50B75">
            <w:pPr>
              <w:spacing w:after="0" w:line="240" w:lineRule="auto"/>
              <w:jc w:val="both"/>
              <w:rPr>
                <w:rFonts w:ascii="Times New Roman" w:hAnsi="Times New Roman"/>
                <w:bCs/>
                <w:sz w:val="20"/>
                <w:szCs w:val="20"/>
              </w:rPr>
            </w:pPr>
            <w:r w:rsidRPr="00D50B75">
              <w:rPr>
                <w:rFonts w:ascii="Times New Roman" w:hAnsi="Times New Roman"/>
                <w:bCs/>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64" w:type="dxa"/>
            <w:gridSpan w:val="3"/>
            <w:tcBorders>
              <w:top w:val="nil"/>
              <w:left w:val="nil"/>
              <w:bottom w:val="single" w:sz="4" w:space="0" w:color="auto"/>
              <w:right w:val="single" w:sz="4" w:space="0" w:color="auto"/>
            </w:tcBorders>
          </w:tcPr>
          <w:p w:rsidR="00D50B75" w:rsidRPr="00536E4B" w:rsidRDefault="00D50B75" w:rsidP="00D50B75">
            <w:pPr>
              <w:spacing w:after="0" w:line="240" w:lineRule="auto"/>
              <w:jc w:val="center"/>
              <w:rPr>
                <w:rFonts w:ascii="Times New Roman" w:hAnsi="Times New Roman"/>
                <w:sz w:val="20"/>
                <w:szCs w:val="20"/>
              </w:rPr>
            </w:pPr>
            <w:r w:rsidRPr="00536E4B">
              <w:rPr>
                <w:rFonts w:ascii="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2025-2028 годы</w:t>
            </w:r>
          </w:p>
        </w:tc>
        <w:tc>
          <w:tcPr>
            <w:tcW w:w="4474" w:type="dxa"/>
            <w:gridSpan w:val="3"/>
            <w:tcBorders>
              <w:top w:val="nil"/>
              <w:left w:val="nil"/>
              <w:bottom w:val="single" w:sz="4" w:space="0" w:color="auto"/>
              <w:right w:val="single" w:sz="4" w:space="0" w:color="auto"/>
            </w:tcBorders>
            <w:shd w:val="clear" w:color="auto" w:fill="FFFFFF"/>
          </w:tcPr>
          <w:p w:rsidR="00D50B75" w:rsidRPr="00536E4B" w:rsidRDefault="00D50B75" w:rsidP="00D50B75">
            <w:pPr>
              <w:spacing w:after="0" w:line="240" w:lineRule="auto"/>
              <w:rPr>
                <w:rFonts w:ascii="Times New Roman" w:hAnsi="Times New Roman"/>
                <w:sz w:val="20"/>
                <w:szCs w:val="20"/>
              </w:rPr>
            </w:pPr>
            <w:r>
              <w:rPr>
                <w:rFonts w:ascii="Times New Roman" w:hAnsi="Times New Roman"/>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812" w:type="dxa"/>
            <w:tcBorders>
              <w:top w:val="nil"/>
              <w:left w:val="nil"/>
              <w:bottom w:val="single" w:sz="4" w:space="0" w:color="auto"/>
              <w:right w:val="single" w:sz="4" w:space="0" w:color="auto"/>
            </w:tcBorders>
          </w:tcPr>
          <w:p w:rsidR="00D50B75" w:rsidRPr="00536E4B" w:rsidRDefault="00D50B75" w:rsidP="00D50B75">
            <w:pPr>
              <w:spacing w:after="0" w:line="240" w:lineRule="auto"/>
              <w:jc w:val="center"/>
              <w:rPr>
                <w:rFonts w:ascii="Times New Roman" w:hAnsi="Times New Roman"/>
                <w:sz w:val="20"/>
                <w:szCs w:val="20"/>
              </w:rPr>
            </w:pPr>
            <w:r w:rsidRPr="00536E4B">
              <w:rPr>
                <w:rFonts w:ascii="Times New Roman" w:hAnsi="Times New Roman"/>
                <w:sz w:val="20"/>
                <w:szCs w:val="20"/>
              </w:rPr>
              <w:t xml:space="preserve"> 01.5.4, 01.5.7, 01.5.8, 01.5.9, 01.5.10</w:t>
            </w:r>
          </w:p>
        </w:tc>
      </w:tr>
      <w:tr w:rsidR="00D50B75" w:rsidRPr="00536E4B" w:rsidTr="00D50B75">
        <w:trPr>
          <w:trHeight w:val="464"/>
        </w:trPr>
        <w:tc>
          <w:tcPr>
            <w:tcW w:w="534" w:type="dxa"/>
            <w:gridSpan w:val="2"/>
            <w:tcBorders>
              <w:top w:val="nil"/>
              <w:left w:val="single" w:sz="4" w:space="0" w:color="auto"/>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01</w:t>
            </w:r>
          </w:p>
        </w:tc>
        <w:tc>
          <w:tcPr>
            <w:tcW w:w="471" w:type="dxa"/>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2</w:t>
            </w:r>
          </w:p>
        </w:tc>
        <w:tc>
          <w:tcPr>
            <w:tcW w:w="569" w:type="dxa"/>
            <w:gridSpan w:val="2"/>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Ю6</w:t>
            </w:r>
          </w:p>
        </w:tc>
        <w:tc>
          <w:tcPr>
            <w:tcW w:w="426" w:type="dxa"/>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2</w:t>
            </w:r>
          </w:p>
        </w:tc>
        <w:tc>
          <w:tcPr>
            <w:tcW w:w="4905" w:type="dxa"/>
            <w:tcBorders>
              <w:top w:val="nil"/>
              <w:left w:val="nil"/>
              <w:bottom w:val="single" w:sz="4" w:space="0" w:color="auto"/>
              <w:right w:val="single" w:sz="4" w:space="0" w:color="auto"/>
            </w:tcBorders>
          </w:tcPr>
          <w:p w:rsidR="00D50B75" w:rsidRPr="00D50B75" w:rsidRDefault="00D50B75" w:rsidP="00D50B75">
            <w:pPr>
              <w:spacing w:after="0" w:line="240" w:lineRule="auto"/>
              <w:jc w:val="both"/>
              <w:rPr>
                <w:rFonts w:ascii="Times New Roman" w:hAnsi="Times New Roman"/>
                <w:bCs/>
                <w:sz w:val="20"/>
                <w:szCs w:val="20"/>
              </w:rPr>
            </w:pPr>
            <w:r w:rsidRPr="00D50B75">
              <w:rPr>
                <w:rFonts w:ascii="Times New Roman" w:hAnsi="Times New Roman"/>
                <w:b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64" w:type="dxa"/>
            <w:gridSpan w:val="3"/>
            <w:tcBorders>
              <w:top w:val="nil"/>
              <w:left w:val="nil"/>
              <w:bottom w:val="single" w:sz="4" w:space="0" w:color="auto"/>
              <w:right w:val="single" w:sz="4" w:space="0" w:color="auto"/>
            </w:tcBorders>
          </w:tcPr>
          <w:p w:rsidR="00D50B75" w:rsidRPr="00536E4B" w:rsidRDefault="00D50B75" w:rsidP="00D50B75">
            <w:pPr>
              <w:spacing w:after="0" w:line="240" w:lineRule="auto"/>
              <w:jc w:val="center"/>
              <w:rPr>
                <w:rFonts w:ascii="Times New Roman" w:hAnsi="Times New Roman"/>
                <w:sz w:val="20"/>
                <w:szCs w:val="20"/>
              </w:rPr>
            </w:pPr>
            <w:r w:rsidRPr="00536E4B">
              <w:rPr>
                <w:rFonts w:ascii="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2025-2028 годы</w:t>
            </w:r>
          </w:p>
        </w:tc>
        <w:tc>
          <w:tcPr>
            <w:tcW w:w="4474" w:type="dxa"/>
            <w:gridSpan w:val="3"/>
            <w:tcBorders>
              <w:top w:val="nil"/>
              <w:left w:val="nil"/>
              <w:bottom w:val="single" w:sz="4" w:space="0" w:color="auto"/>
              <w:right w:val="single" w:sz="4" w:space="0" w:color="auto"/>
            </w:tcBorders>
            <w:shd w:val="clear" w:color="auto" w:fill="FFFFFF"/>
          </w:tcPr>
          <w:p w:rsidR="00D50B75" w:rsidRDefault="00D50B75" w:rsidP="00D50B75">
            <w:pPr>
              <w:spacing w:after="0" w:line="240" w:lineRule="auto"/>
              <w:rPr>
                <w:rFonts w:ascii="Times New Roman" w:hAnsi="Times New Roman"/>
                <w:bCs/>
                <w:shd w:val="clear" w:color="auto" w:fill="FFFF00"/>
              </w:rPr>
            </w:pPr>
            <w:r>
              <w:rPr>
                <w:rFonts w:ascii="Times New Roman" w:hAnsi="Times New Roman"/>
                <w:b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D50B75" w:rsidRPr="00451C9F" w:rsidRDefault="00D50B75" w:rsidP="00D50B75">
            <w:pPr>
              <w:spacing w:after="0" w:line="240" w:lineRule="auto"/>
              <w:rPr>
                <w:rFonts w:ascii="Times New Roman" w:hAnsi="Times New Roman"/>
                <w:bCs/>
                <w:shd w:val="clear" w:color="auto" w:fill="FFFF00"/>
              </w:rPr>
            </w:pPr>
          </w:p>
        </w:tc>
        <w:tc>
          <w:tcPr>
            <w:tcW w:w="1812" w:type="dxa"/>
            <w:tcBorders>
              <w:top w:val="nil"/>
              <w:left w:val="nil"/>
              <w:bottom w:val="single" w:sz="4" w:space="0" w:color="auto"/>
              <w:right w:val="single" w:sz="4" w:space="0" w:color="auto"/>
            </w:tcBorders>
          </w:tcPr>
          <w:p w:rsidR="00D50B75" w:rsidRPr="00536E4B"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01.2.3, 01.2.20, 01.2.21</w:t>
            </w:r>
          </w:p>
        </w:tc>
      </w:tr>
      <w:tr w:rsidR="00D50B75" w:rsidRPr="00536E4B" w:rsidTr="00D50B75">
        <w:trPr>
          <w:trHeight w:val="464"/>
        </w:trPr>
        <w:tc>
          <w:tcPr>
            <w:tcW w:w="534" w:type="dxa"/>
            <w:gridSpan w:val="2"/>
            <w:tcBorders>
              <w:top w:val="nil"/>
              <w:left w:val="single" w:sz="4" w:space="0" w:color="auto"/>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01</w:t>
            </w:r>
          </w:p>
        </w:tc>
        <w:tc>
          <w:tcPr>
            <w:tcW w:w="471" w:type="dxa"/>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2</w:t>
            </w:r>
          </w:p>
        </w:tc>
        <w:tc>
          <w:tcPr>
            <w:tcW w:w="569" w:type="dxa"/>
            <w:gridSpan w:val="2"/>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Ю6</w:t>
            </w:r>
          </w:p>
        </w:tc>
        <w:tc>
          <w:tcPr>
            <w:tcW w:w="426" w:type="dxa"/>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3</w:t>
            </w:r>
          </w:p>
        </w:tc>
        <w:tc>
          <w:tcPr>
            <w:tcW w:w="4905" w:type="dxa"/>
            <w:tcBorders>
              <w:top w:val="nil"/>
              <w:left w:val="nil"/>
              <w:bottom w:val="single" w:sz="4" w:space="0" w:color="auto"/>
              <w:right w:val="single" w:sz="4" w:space="0" w:color="auto"/>
            </w:tcBorders>
          </w:tcPr>
          <w:p w:rsidR="00D50B75" w:rsidRPr="00D50B75" w:rsidRDefault="00D50B75" w:rsidP="00D50B75">
            <w:pPr>
              <w:spacing w:after="0" w:line="240" w:lineRule="auto"/>
              <w:jc w:val="both"/>
              <w:rPr>
                <w:rFonts w:ascii="Times New Roman" w:hAnsi="Times New Roman"/>
                <w:bCs/>
                <w:sz w:val="20"/>
                <w:szCs w:val="20"/>
              </w:rPr>
            </w:pPr>
            <w:r w:rsidRPr="00D50B75">
              <w:rPr>
                <w:rFonts w:ascii="Times New Roman" w:hAnsi="Times New Roman"/>
                <w:bCs/>
                <w:sz w:val="20"/>
                <w:szCs w:val="20"/>
              </w:rPr>
              <w:t xml:space="preserve">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РФ и миниципальных образовательных организаций, реализующих образовательные программы начального </w:t>
            </w:r>
            <w:r w:rsidRPr="00D50B75">
              <w:rPr>
                <w:rFonts w:ascii="Times New Roman" w:hAnsi="Times New Roman"/>
                <w:bCs/>
                <w:sz w:val="20"/>
                <w:szCs w:val="20"/>
              </w:rPr>
              <w:lastRenderedPageBreak/>
              <w:t>общего, основного общего и среднего общего образования, в том числе адаптированные образовательные программы</w:t>
            </w:r>
          </w:p>
        </w:tc>
        <w:tc>
          <w:tcPr>
            <w:tcW w:w="1764" w:type="dxa"/>
            <w:gridSpan w:val="3"/>
            <w:tcBorders>
              <w:top w:val="nil"/>
              <w:left w:val="nil"/>
              <w:bottom w:val="single" w:sz="4" w:space="0" w:color="auto"/>
              <w:right w:val="single" w:sz="4" w:space="0" w:color="auto"/>
            </w:tcBorders>
          </w:tcPr>
          <w:p w:rsidR="00D50B75" w:rsidRPr="00536E4B" w:rsidRDefault="00D50B75" w:rsidP="00D50B75">
            <w:pPr>
              <w:spacing w:after="0" w:line="240" w:lineRule="auto"/>
              <w:jc w:val="center"/>
              <w:rPr>
                <w:rFonts w:ascii="Times New Roman" w:hAnsi="Times New Roman"/>
                <w:sz w:val="20"/>
                <w:szCs w:val="20"/>
              </w:rPr>
            </w:pPr>
            <w:r w:rsidRPr="00536E4B">
              <w:rPr>
                <w:rFonts w:ascii="Times New Roman" w:hAnsi="Times New Roman"/>
                <w:sz w:val="20"/>
                <w:szCs w:val="20"/>
              </w:rPr>
              <w:lastRenderedPageBreak/>
              <w:t xml:space="preserve">Управление образования </w:t>
            </w:r>
          </w:p>
        </w:tc>
        <w:tc>
          <w:tcPr>
            <w:tcW w:w="1254" w:type="dxa"/>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hAnsi="Times New Roman"/>
                <w:sz w:val="20"/>
                <w:szCs w:val="20"/>
              </w:rPr>
            </w:pPr>
            <w:r>
              <w:rPr>
                <w:rFonts w:ascii="Times New Roman" w:hAnsi="Times New Roman"/>
                <w:sz w:val="20"/>
                <w:szCs w:val="20"/>
              </w:rPr>
              <w:t>2025-2028 годы</w:t>
            </w:r>
          </w:p>
        </w:tc>
        <w:tc>
          <w:tcPr>
            <w:tcW w:w="4474" w:type="dxa"/>
            <w:gridSpan w:val="3"/>
            <w:tcBorders>
              <w:top w:val="nil"/>
              <w:left w:val="nil"/>
              <w:bottom w:val="single" w:sz="4" w:space="0" w:color="auto"/>
              <w:right w:val="single" w:sz="4" w:space="0" w:color="auto"/>
            </w:tcBorders>
            <w:shd w:val="clear" w:color="auto" w:fill="FFFFFF"/>
          </w:tcPr>
          <w:p w:rsidR="00D50B75" w:rsidRPr="00536E4B" w:rsidRDefault="00D50B75" w:rsidP="00D50B75">
            <w:pPr>
              <w:spacing w:after="0" w:line="240" w:lineRule="auto"/>
              <w:rPr>
                <w:rFonts w:ascii="Times New Roman" w:hAnsi="Times New Roman"/>
                <w:sz w:val="20"/>
                <w:szCs w:val="20"/>
              </w:rPr>
            </w:pPr>
            <w:r>
              <w:rPr>
                <w:rFonts w:ascii="Times New Roman" w:hAnsi="Times New Roman"/>
                <w:sz w:val="20"/>
                <w:szCs w:val="20"/>
              </w:rPr>
              <w:t xml:space="preserve">Предоставление педагогическим работникам государственных и муниципальных образовательных организаций в УР, реализующих образовательные программы </w:t>
            </w:r>
            <w:r>
              <w:rPr>
                <w:rFonts w:ascii="Times New Roman" w:hAnsi="Times New Roman"/>
                <w:bCs/>
                <w:sz w:val="20"/>
                <w:szCs w:val="20"/>
              </w:rPr>
              <w:t xml:space="preserve">начального общего, основного общего и среднего общего образования, в том числе </w:t>
            </w:r>
            <w:r>
              <w:rPr>
                <w:rFonts w:ascii="Times New Roman" w:hAnsi="Times New Roman"/>
                <w:bCs/>
                <w:sz w:val="20"/>
                <w:szCs w:val="20"/>
              </w:rPr>
              <w:lastRenderedPageBreak/>
              <w:t>адаптированные образовательные программы, ежемесячного вознаграждения за классное руководство</w:t>
            </w:r>
          </w:p>
        </w:tc>
        <w:tc>
          <w:tcPr>
            <w:tcW w:w="1812" w:type="dxa"/>
            <w:tcBorders>
              <w:top w:val="nil"/>
              <w:left w:val="nil"/>
              <w:bottom w:val="single" w:sz="4" w:space="0" w:color="auto"/>
              <w:right w:val="single" w:sz="4" w:space="0" w:color="auto"/>
            </w:tcBorders>
          </w:tcPr>
          <w:p w:rsidR="00D50B75" w:rsidRPr="00536E4B" w:rsidRDefault="00D50B75" w:rsidP="00D50B75">
            <w:pPr>
              <w:spacing w:after="0" w:line="240" w:lineRule="auto"/>
              <w:jc w:val="center"/>
              <w:rPr>
                <w:rFonts w:ascii="Times New Roman" w:hAnsi="Times New Roman"/>
                <w:sz w:val="20"/>
                <w:szCs w:val="20"/>
              </w:rPr>
            </w:pPr>
            <w:r w:rsidRPr="00536E4B">
              <w:rPr>
                <w:rFonts w:ascii="Times New Roman" w:hAnsi="Times New Roman"/>
                <w:sz w:val="20"/>
                <w:szCs w:val="20"/>
              </w:rPr>
              <w:lastRenderedPageBreak/>
              <w:t>01.2.1, 01.2.2, 01.2.4, 01.2.16, 01.2.17, 01.2.18</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26"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812"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812"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812"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общего образования в муниципальных образовательных организациях в </w:t>
            </w:r>
            <w:r w:rsidRPr="00536E4B">
              <w:rPr>
                <w:rFonts w:ascii="Times New Roman" w:eastAsia="Times New Roman" w:hAnsi="Times New Roman"/>
                <w:sz w:val="20"/>
                <w:szCs w:val="20"/>
              </w:rPr>
              <w:lastRenderedPageBreak/>
              <w:t>соответствии с требованиями к антитеррористической защищенности объектов образования</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 xml:space="preserve">01.2.1, 01.2.2, 01.2.4, 01.2.10, </w:t>
            </w:r>
            <w:r w:rsidRPr="00536E4B">
              <w:rPr>
                <w:rFonts w:ascii="Times New Roman" w:eastAsia="Times New Roman" w:hAnsi="Times New Roman"/>
                <w:sz w:val="20"/>
                <w:szCs w:val="20"/>
              </w:rPr>
              <w:lastRenderedPageBreak/>
              <w:t>01.2.16, 01.2.17, 01.2.18</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входных дверей (в том числе дверей запасных выходов на железные и антивандальные), дверей на противопожарные</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22</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и функционирование Центров образования цифрового, естественнонаучного и гуманитарного профилей «Точка роста»</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2020-2026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и дополнительного образования в муниципальных образовательных организациях в рамках реализации региональных проектов «Образование»</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01.2.20, 01.2.21</w:t>
            </w:r>
          </w:p>
        </w:tc>
      </w:tr>
      <w:tr w:rsidR="00D50B75" w:rsidRPr="00536E4B" w:rsidTr="00D50B75">
        <w:trPr>
          <w:trHeight w:val="30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3</w:t>
            </w:r>
          </w:p>
        </w:tc>
        <w:tc>
          <w:tcPr>
            <w:tcW w:w="569" w:type="dxa"/>
            <w:gridSpan w:val="2"/>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auto"/>
            </w:tcBorders>
            <w:hideMark/>
          </w:tcPr>
          <w:p w:rsidR="00D50B75" w:rsidRPr="001A286B" w:rsidRDefault="00D50B75" w:rsidP="00D50B75">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дополнительного  образования детей"</w:t>
            </w:r>
          </w:p>
        </w:tc>
      </w:tr>
      <w:tr w:rsidR="00D50B75" w:rsidRPr="00536E4B" w:rsidTr="00D50B75">
        <w:trPr>
          <w:trHeight w:val="270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дополнительных образовательных программ</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D50B75" w:rsidRPr="00536E4B" w:rsidTr="00D50B75">
        <w:trPr>
          <w:trHeight w:val="270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ДДТ</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D50B75" w:rsidRPr="00536E4B" w:rsidTr="00D50B75">
        <w:trPr>
          <w:trHeight w:val="258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ДЮСШ</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D50B75" w:rsidRPr="00536E4B" w:rsidTr="00D50B75">
        <w:trPr>
          <w:trHeight w:val="268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учреждениями, подведомственными Управлению образования (спортивная и иная направленность)</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D50B75" w:rsidRPr="00536E4B" w:rsidTr="00D50B75">
        <w:trPr>
          <w:trHeight w:val="259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Понинской детской школы искусств</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D50B75" w:rsidRPr="00536E4B" w:rsidTr="00D50B75">
        <w:trPr>
          <w:trHeight w:val="259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hAnsi="Times New Roman" w:cs="Times New Roman"/>
                <w:sz w:val="20"/>
                <w:szCs w:val="20"/>
                <w:shd w:val="clear" w:color="auto" w:fill="F9F9F9"/>
              </w:rPr>
              <w:t>Расходы по обеспечению персонифицированного финансирования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2019-2028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hAnsi="Times New Roman" w:cs="Times New Roman"/>
                <w:sz w:val="20"/>
                <w:szCs w:val="20"/>
                <w:shd w:val="clear" w:color="auto" w:fill="F9F9F9"/>
              </w:rPr>
              <w:t>Обеспечение персонифицированного финансирования дополнительного образования детей</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w:t>
            </w:r>
            <w:r>
              <w:rPr>
                <w:rFonts w:ascii="Times New Roman" w:eastAsia="Times New Roman" w:hAnsi="Times New Roman"/>
                <w:sz w:val="20"/>
                <w:szCs w:val="20"/>
              </w:rPr>
              <w:t>4</w:t>
            </w:r>
          </w:p>
          <w:p w:rsidR="00D50B75"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w:t>
            </w:r>
            <w:r>
              <w:rPr>
                <w:rFonts w:ascii="Times New Roman" w:eastAsia="Times New Roman" w:hAnsi="Times New Roman"/>
                <w:sz w:val="20"/>
                <w:szCs w:val="20"/>
              </w:rPr>
              <w:t>5</w:t>
            </w: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w:t>
            </w:r>
            <w:r>
              <w:rPr>
                <w:rFonts w:ascii="Times New Roman" w:eastAsia="Times New Roman" w:hAnsi="Times New Roman"/>
                <w:sz w:val="20"/>
                <w:szCs w:val="20"/>
              </w:rPr>
              <w:t>6</w:t>
            </w: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w:t>
            </w:r>
            <w:r>
              <w:rPr>
                <w:rFonts w:ascii="Times New Roman" w:eastAsia="Times New Roman" w:hAnsi="Times New Roman"/>
                <w:sz w:val="20"/>
                <w:szCs w:val="20"/>
              </w:rPr>
              <w:t>7</w:t>
            </w:r>
          </w:p>
          <w:p w:rsidR="00D50B75" w:rsidRPr="00536E4B" w:rsidRDefault="00D50B75" w:rsidP="00D50B75">
            <w:pPr>
              <w:spacing w:after="0" w:line="240" w:lineRule="auto"/>
              <w:jc w:val="center"/>
              <w:rPr>
                <w:rFonts w:ascii="Times New Roman" w:eastAsia="Times New Roman" w:hAnsi="Times New Roman"/>
                <w:sz w:val="20"/>
                <w:szCs w:val="20"/>
              </w:rPr>
            </w:pPr>
          </w:p>
          <w:p w:rsidR="00D50B75" w:rsidRPr="00536E4B" w:rsidRDefault="00D50B75" w:rsidP="00D50B75">
            <w:pPr>
              <w:spacing w:after="0" w:line="240" w:lineRule="auto"/>
              <w:jc w:val="center"/>
              <w:rPr>
                <w:rFonts w:ascii="Times New Roman" w:eastAsia="Times New Roman" w:hAnsi="Times New Roman"/>
                <w:sz w:val="20"/>
                <w:szCs w:val="20"/>
              </w:rPr>
            </w:pPr>
          </w:p>
          <w:p w:rsidR="00D50B75" w:rsidRPr="00536E4B" w:rsidRDefault="00D50B75" w:rsidP="00D50B75">
            <w:pPr>
              <w:spacing w:after="0" w:line="240" w:lineRule="auto"/>
              <w:jc w:val="center"/>
              <w:rPr>
                <w:rFonts w:ascii="Times New Roman" w:eastAsia="Times New Roman" w:hAnsi="Times New Roman"/>
                <w:sz w:val="20"/>
                <w:szCs w:val="20"/>
              </w:rPr>
            </w:pPr>
          </w:p>
        </w:tc>
      </w:tr>
      <w:tr w:rsidR="00D50B75" w:rsidRPr="00536E4B" w:rsidTr="00D50B75">
        <w:trPr>
          <w:trHeight w:val="2595"/>
        </w:trPr>
        <w:tc>
          <w:tcPr>
            <w:tcW w:w="534" w:type="dxa"/>
            <w:gridSpan w:val="2"/>
            <w:tcBorders>
              <w:top w:val="nil"/>
              <w:left w:val="single" w:sz="4" w:space="0" w:color="auto"/>
              <w:bottom w:val="single" w:sz="4" w:space="0" w:color="auto"/>
              <w:right w:val="single" w:sz="4" w:space="0" w:color="auto"/>
            </w:tcBorders>
            <w:vAlign w:val="center"/>
            <w:hideMark/>
          </w:tcPr>
          <w:p w:rsidR="00D50B75" w:rsidRPr="00F305A5" w:rsidRDefault="00D50B75" w:rsidP="00D50B7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hideMark/>
          </w:tcPr>
          <w:p w:rsidR="00D50B75" w:rsidRPr="00F305A5" w:rsidRDefault="00D50B75" w:rsidP="00D50B7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569" w:type="dxa"/>
            <w:gridSpan w:val="2"/>
            <w:tcBorders>
              <w:top w:val="nil"/>
              <w:left w:val="nil"/>
              <w:bottom w:val="single" w:sz="4" w:space="0" w:color="auto"/>
              <w:right w:val="single" w:sz="4" w:space="0" w:color="auto"/>
            </w:tcBorders>
            <w:vAlign w:val="center"/>
            <w:hideMark/>
          </w:tcPr>
          <w:p w:rsidR="00D50B75" w:rsidRPr="00F305A5" w:rsidRDefault="00D50B75" w:rsidP="00D50B7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26" w:type="dxa"/>
            <w:tcBorders>
              <w:top w:val="nil"/>
              <w:left w:val="nil"/>
              <w:bottom w:val="single" w:sz="4" w:space="0" w:color="auto"/>
              <w:right w:val="single" w:sz="4" w:space="0" w:color="auto"/>
            </w:tcBorders>
            <w:vAlign w:val="center"/>
            <w:hideMark/>
          </w:tcPr>
          <w:p w:rsidR="00D50B75" w:rsidRPr="00F305A5" w:rsidRDefault="00D50B75" w:rsidP="00D50B7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06</w:t>
            </w:r>
          </w:p>
        </w:tc>
        <w:tc>
          <w:tcPr>
            <w:tcW w:w="4905" w:type="dxa"/>
            <w:tcBorders>
              <w:top w:val="nil"/>
              <w:left w:val="nil"/>
              <w:bottom w:val="single" w:sz="4" w:space="0" w:color="auto"/>
              <w:right w:val="single" w:sz="4" w:space="0" w:color="auto"/>
            </w:tcBorders>
            <w:vAlign w:val="center"/>
            <w:hideMark/>
          </w:tcPr>
          <w:p w:rsidR="00D50B75" w:rsidRDefault="00D50B75" w:rsidP="00D50B7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Исполнение наказов избирателей депутатами Государственного Совета УР</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D50B75" w:rsidRPr="00536E4B" w:rsidTr="00D50B75">
        <w:trPr>
          <w:trHeight w:val="265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участия представителей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в конкурсах, смотрах, соревнованиях, турнирах  и т.п. мероприятиях на районном, республиканском, межрегиональном и российском уровнях</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Участие представителей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в конкурсах, смотрах, соревнованиях, турнирах  и т.п. мероприятиях на муниципальном, республиканском, межрегиональном и российском уровнях</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01.3.3, 01.3.4, 01.3.5</w:t>
            </w:r>
          </w:p>
        </w:tc>
      </w:tr>
      <w:tr w:rsidR="00D50B75" w:rsidRPr="00536E4B" w:rsidTr="00D50B75">
        <w:trPr>
          <w:trHeight w:val="30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000000"/>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Обновление содержания программ и технологий дополнительного образования детей, распространение успешного опыта</w:t>
            </w:r>
          </w:p>
        </w:tc>
      </w:tr>
      <w:tr w:rsidR="00D50B75" w:rsidRPr="00536E4B" w:rsidTr="00D50B75">
        <w:trPr>
          <w:trHeight w:val="259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новых образовательных программ и проектов в сфере дополнительного образования детей в соответствии с тенденцией развития образования</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Новые образовательные программы и проекты в сфере образования детей</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D50B75" w:rsidRPr="00536E4B" w:rsidTr="00D50B75">
        <w:trPr>
          <w:trHeight w:val="264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семинаров, совещаний по распространению успешного опыта организации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Методическое сопровождение дополнительного образования детей</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D50B75" w:rsidRPr="00536E4B" w:rsidTr="00D50B75">
        <w:trPr>
          <w:trHeight w:val="331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Муниципальные образовательные учреждения дополнительного образования, Администрация </w:t>
            </w:r>
            <w:r>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оборудования, инвентаря</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D50B75" w:rsidRPr="00536E4B" w:rsidTr="00D50B75">
        <w:trPr>
          <w:trHeight w:val="262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D50B75" w:rsidRPr="00536E4B" w:rsidTr="00D50B75">
        <w:trPr>
          <w:trHeight w:val="265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Благоустройство прилегающих территорий</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01.3.13, 01.3.14</w:t>
            </w:r>
          </w:p>
        </w:tc>
      </w:tr>
      <w:tr w:rsidR="00D50B75" w:rsidRPr="00536E4B" w:rsidTr="00D50B75">
        <w:trPr>
          <w:trHeight w:val="262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Косметический ремонт зданий и помещений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Pr>
                <w:rFonts w:ascii="Times New Roman" w:eastAsia="Times New Roman" w:hAnsi="Times New Roman"/>
                <w:sz w:val="20"/>
                <w:szCs w:val="20"/>
              </w:rPr>
              <w:t> 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Благоустройство зданий и помещений муниципальных организаций  дополнительного образования детей</w:t>
            </w:r>
          </w:p>
        </w:tc>
        <w:tc>
          <w:tcPr>
            <w:tcW w:w="1812"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01.3.13, 01.3.14</w:t>
            </w:r>
          </w:p>
        </w:tc>
      </w:tr>
      <w:tr w:rsidR="00D50B75" w:rsidRPr="00536E4B" w:rsidTr="00D50B75">
        <w:trPr>
          <w:trHeight w:val="55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000000"/>
            </w:tcBorders>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организационно-финансовых механизмов, направленных на повышение эффективности деятельности муниципальных организаций дополнительного образования детей</w:t>
            </w:r>
          </w:p>
        </w:tc>
      </w:tr>
      <w:tr w:rsidR="00D50B75" w:rsidRPr="00536E4B" w:rsidTr="00D50B75">
        <w:trPr>
          <w:trHeight w:val="132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Уточнение ведомственных перечней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 Обеспечение единых методических подходов к определению муниципальных услуг в сфере дополнительного образования детей.</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01.3.1,01.3.2,01.3.12,01.3.13,01.3.14</w:t>
            </w:r>
          </w:p>
        </w:tc>
      </w:tr>
      <w:tr w:rsidR="00D50B75" w:rsidRPr="00536E4B" w:rsidTr="00D50B75">
        <w:trPr>
          <w:trHeight w:val="178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2016-2017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Уточнение перечня муниципальных услуг в целях возможности установления четкого задания и контроля за его выполнением, расчета финансового обеспечения задания.</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01.3.6,01.3.7,01.3.8.01.3.9,01.3.10</w:t>
            </w:r>
          </w:p>
        </w:tc>
      </w:tr>
      <w:tr w:rsidR="00D50B75" w:rsidRPr="00536E4B" w:rsidTr="00D50B75">
        <w:trPr>
          <w:trHeight w:val="37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000000"/>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дополнительного образования детей</w:t>
            </w:r>
          </w:p>
        </w:tc>
      </w:tr>
      <w:tr w:rsidR="00D50B75" w:rsidRPr="00536E4B" w:rsidTr="00D50B75">
        <w:trPr>
          <w:trHeight w:val="138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утверждение муниципальной модели (методики) независимой оценки качества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Методика проведения оценки качества дополнительного образования детей, порядок проведения такой оценки. Муниципальный правовой акт (акты)</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01.3.1, 01.3.2, 01.3.3, 01.3.4, 01.3.5, 01.3.6, 01.3.9, 01.3.13, 01.3.14</w:t>
            </w:r>
          </w:p>
        </w:tc>
      </w:tr>
      <w:tr w:rsidR="00D50B75" w:rsidRPr="00536E4B" w:rsidTr="00D50B75">
        <w:trPr>
          <w:trHeight w:val="160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независимой оценки качества дополнительного образования детей в разрезе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оценки качества дополнительного образования детей в разрезе организаций. Публикация сведений на официальном сайте Администрации  муниципального образования «</w:t>
            </w:r>
            <w:r>
              <w:rPr>
                <w:rFonts w:ascii="Times New Roman" w:eastAsia="Times New Roman" w:hAnsi="Times New Roman"/>
                <w:sz w:val="20"/>
                <w:szCs w:val="20"/>
              </w:rPr>
              <w:t xml:space="preserve">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01.3.1, 01.3.2, 01.3.3, 01.3.4, 01.3.5, 01.3.6, 01.3.9, 01.3.13, 01.3.14</w:t>
            </w:r>
          </w:p>
        </w:tc>
      </w:tr>
      <w:tr w:rsidR="00D50B75" w:rsidRPr="00536E4B" w:rsidTr="00D50B75">
        <w:trPr>
          <w:trHeight w:val="136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кадров для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01.3.1, 01.3.2, 01.3.3, 01.3.4, 01.3.5, 01.3.6, 01.3.8, 01.3.9, 01.3.13, 01.3.14</w:t>
            </w:r>
          </w:p>
        </w:tc>
      </w:tr>
      <w:tr w:rsidR="00D50B75" w:rsidRPr="00536E4B" w:rsidTr="00D50B75">
        <w:trPr>
          <w:trHeight w:val="187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качества предоставления дополнительного образования</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01.3.1, 01.3.2, 01.3.3, 01.3.4, 01.3.5, 01.3.6, 01.3.8, 01.3.9, 01.3.13, 01.3.14</w:t>
            </w:r>
          </w:p>
        </w:tc>
      </w:tr>
      <w:tr w:rsidR="00D50B75" w:rsidRPr="00536E4B" w:rsidTr="00D50B75">
        <w:trPr>
          <w:trHeight w:val="26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эффективности деятельности руководителей и педагогических работников муниципальных образовательных организаций  дополнительного образования детей (с учетом направленности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 устанавливающие показатели эффективности деятельности (с учетом направленности дополнительного образования детей)</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01.3.1, 01.3.2, 01.3.3, 01.3.4, 01.3.5, 01.3.6, 01.3.10, 01.3.11, 01.3.13, 01.3.14</w:t>
            </w:r>
          </w:p>
        </w:tc>
      </w:tr>
      <w:tr w:rsidR="00D50B75" w:rsidRPr="00536E4B" w:rsidTr="00D50B75">
        <w:trPr>
          <w:trHeight w:val="135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Заключенные эффективные трудовые контракты с руководителями муниципальных общеобразовательных  </w:t>
            </w:r>
            <w:r>
              <w:rPr>
                <w:rFonts w:ascii="Times New Roman" w:eastAsia="Times New Roman" w:hAnsi="Times New Roman"/>
                <w:sz w:val="20"/>
                <w:szCs w:val="20"/>
              </w:rPr>
              <w:t>учреждений Глазовского района</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01.3.1, 01.3.2, 01.3.3, 01.3.4, 01.3.5, 01.3.6, 01.3.10, 01.3.11, 01.3.13, 01.3.14</w:t>
            </w:r>
          </w:p>
        </w:tc>
      </w:tr>
      <w:tr w:rsidR="00D50B75" w:rsidRPr="00536E4B" w:rsidTr="00D50B75">
        <w:trPr>
          <w:trHeight w:val="132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Заключенные эффективные трудовые контракты с педагогическими работниками муниципальных общеобразовательных учреждений  </w:t>
            </w:r>
            <w:r>
              <w:rPr>
                <w:rFonts w:ascii="Times New Roman" w:eastAsia="Times New Roman" w:hAnsi="Times New Roman"/>
                <w:sz w:val="20"/>
                <w:szCs w:val="20"/>
              </w:rPr>
              <w:t>Глазовского района</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01.3.1, 01.3.2, 01.3.3, 01.3.4, 01.3.5, 01.3.6, 01.3.11, 01.3.13, 01.3.14</w:t>
            </w:r>
          </w:p>
        </w:tc>
      </w:tr>
      <w:tr w:rsidR="00D50B75" w:rsidRPr="00536E4B" w:rsidTr="00D50B75">
        <w:trPr>
          <w:trHeight w:val="102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мероприятий по внедрению эффективного контракта</w:t>
            </w:r>
          </w:p>
        </w:tc>
        <w:tc>
          <w:tcPr>
            <w:tcW w:w="3018" w:type="dxa"/>
            <w:gridSpan w:val="4"/>
            <w:tcBorders>
              <w:top w:val="single" w:sz="4" w:space="0" w:color="auto"/>
              <w:left w:val="nil"/>
              <w:bottom w:val="single" w:sz="4" w:space="0" w:color="auto"/>
              <w:right w:val="single" w:sz="4" w:space="0" w:color="000000"/>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Семинары, совещания с руководителями муниципальных учреждений, разъяснительная работа в трудовых коллективах</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01.3.10, 01.3.11</w:t>
            </w:r>
          </w:p>
        </w:tc>
      </w:tr>
      <w:tr w:rsidR="00D50B75" w:rsidRPr="00536E4B" w:rsidTr="00D50B75">
        <w:trPr>
          <w:trHeight w:val="84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Информирование населения об организации предоставления дополнительного образования детей </w:t>
            </w:r>
            <w:r>
              <w:rPr>
                <w:rFonts w:ascii="Times New Roman" w:eastAsia="Times New Roman" w:hAnsi="Times New Roman"/>
                <w:sz w:val="20"/>
                <w:szCs w:val="20"/>
              </w:rPr>
              <w:t>Глазовского района</w:t>
            </w:r>
          </w:p>
        </w:tc>
        <w:tc>
          <w:tcPr>
            <w:tcW w:w="7492" w:type="dxa"/>
            <w:gridSpan w:val="7"/>
            <w:tcBorders>
              <w:top w:val="single" w:sz="4" w:space="0" w:color="auto"/>
              <w:left w:val="nil"/>
              <w:bottom w:val="single" w:sz="4" w:space="0" w:color="auto"/>
              <w:right w:val="single" w:sz="4" w:space="0" w:color="000000"/>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образовательные учреждения дополнительного образования</w:t>
            </w:r>
          </w:p>
        </w:tc>
        <w:tc>
          <w:tcPr>
            <w:tcW w:w="1812"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D50B75" w:rsidRPr="00536E4B" w:rsidTr="00D50B75">
        <w:trPr>
          <w:trHeight w:val="262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 дополнительном образовании детей в печатных средствах массовой информации , а также подготовки сюжетов для теле- и радиопередач;</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 дополнительном образовании в СМИ, сюжеты на радио и телевидении</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D50B75" w:rsidRPr="00536E4B" w:rsidTr="00D50B75">
        <w:trPr>
          <w:trHeight w:val="265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Подготовка и публикация информации на официальном сайте Администрации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об организации предоставления дополнительного образования детей в  </w:t>
            </w:r>
            <w:r>
              <w:rPr>
                <w:rFonts w:ascii="Times New Roman" w:eastAsia="Times New Roman" w:hAnsi="Times New Roman"/>
                <w:sz w:val="20"/>
                <w:szCs w:val="20"/>
              </w:rPr>
              <w:t xml:space="preserve">Глазовском районе, </w:t>
            </w:r>
            <w:r w:rsidRPr="00536E4B">
              <w:rPr>
                <w:rFonts w:ascii="Times New Roman" w:eastAsia="Times New Roman" w:hAnsi="Times New Roman"/>
                <w:sz w:val="20"/>
                <w:szCs w:val="20"/>
              </w:rPr>
              <w:t xml:space="preserve"> муниципальных правовых актах, регламентирующих деятельность в сфере дополнительного образования детей, муниципальных учреждениях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Публикация актуальных сведений на официальном сайте Администрации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Обеспечение открытости данных об учреждениях дополнительного образования детей</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D50B75" w:rsidRPr="00536E4B" w:rsidTr="00D50B75">
        <w:trPr>
          <w:trHeight w:val="178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контроля за публикацией информации о деятельности муниципальных организаций дополнительного образования детей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 предусмотренной законодательством Российской Федерации, на официальных сайтах соответствующих организаций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данных о деятельности муниципальных учреждений  дополнительного образования детей. Обеспечение открытости данных в соответствии с законодательством</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D50B75" w:rsidRPr="00536E4B" w:rsidTr="00D50B75">
        <w:trPr>
          <w:trHeight w:val="85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дополнительного образования детей</w:t>
            </w:r>
          </w:p>
        </w:tc>
        <w:tc>
          <w:tcPr>
            <w:tcW w:w="9304" w:type="dxa"/>
            <w:gridSpan w:val="8"/>
            <w:tcBorders>
              <w:top w:val="single" w:sz="4" w:space="0" w:color="auto"/>
              <w:left w:val="nil"/>
              <w:bottom w:val="single" w:sz="4" w:space="0" w:color="auto"/>
              <w:right w:val="single" w:sz="4" w:space="0" w:color="000000"/>
            </w:tcBorders>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r>
      <w:tr w:rsidR="00D50B75" w:rsidRPr="00536E4B" w:rsidTr="00D50B75">
        <w:trPr>
          <w:trHeight w:val="26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системы регулярного мониторинга удовлетворенности потребителей муниципальных услуг в сфере дополнительного образования</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D50B75" w:rsidRPr="00536E4B" w:rsidTr="00D50B75">
        <w:trPr>
          <w:trHeight w:val="273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дополнительного образования детей, принятие мер реагирования</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D50B75" w:rsidRPr="00536E4B" w:rsidTr="00D50B75">
        <w:trPr>
          <w:trHeight w:val="29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Публикация на официальном сайте Администрации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 xml:space="preserve">» и поддержание в актуальном состоянии информации о структурных подразделениях и должностных лицах Администрации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организующих предоставление дополнительного образования детей, а также муниципальных образовательных учреждениях  дополнительного образования детей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их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дополнительного образования детей, для населения (потребителей услуг)</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D50B75" w:rsidRPr="00536E4B" w:rsidTr="00D50B75">
        <w:trPr>
          <w:trHeight w:val="30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812"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812"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D50B75" w:rsidRPr="00536E4B" w:rsidTr="00D50B75">
        <w:trPr>
          <w:trHeight w:val="31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812"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D50B75" w:rsidRPr="00536E4B" w:rsidTr="00D50B75">
        <w:trPr>
          <w:trHeight w:val="31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p>
        </w:tc>
      </w:tr>
      <w:tr w:rsidR="00D50B75" w:rsidRPr="00536E4B" w:rsidTr="00D50B75">
        <w:trPr>
          <w:trHeight w:val="31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 </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D50B75" w:rsidRPr="00536E4B" w:rsidTr="00D50B75">
        <w:trPr>
          <w:trHeight w:val="31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D50B75" w:rsidRPr="00536E4B" w:rsidTr="00D50B75">
        <w:trPr>
          <w:trHeight w:val="31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D50B75" w:rsidRPr="00536E4B" w:rsidTr="00D50B75">
        <w:trPr>
          <w:trHeight w:val="31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D50B75" w:rsidRPr="00536E4B" w:rsidTr="00D50B75">
        <w:trPr>
          <w:trHeight w:val="31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D50B75" w:rsidRPr="00536E4B" w:rsidTr="00D50B75">
        <w:trPr>
          <w:trHeight w:val="31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D50B75" w:rsidRPr="00536E4B" w:rsidTr="00D50B75">
        <w:trPr>
          <w:trHeight w:val="31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D50B75" w:rsidRPr="00536E4B" w:rsidTr="00D50B75">
        <w:trPr>
          <w:trHeight w:val="39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5</w:t>
            </w:r>
          </w:p>
        </w:tc>
        <w:tc>
          <w:tcPr>
            <w:tcW w:w="569" w:type="dxa"/>
            <w:gridSpan w:val="2"/>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"Управление системой образования"</w:t>
            </w:r>
          </w:p>
        </w:tc>
        <w:tc>
          <w:tcPr>
            <w:tcW w:w="1764" w:type="dxa"/>
            <w:gridSpan w:val="3"/>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812"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D50B75" w:rsidRPr="00536E4B" w:rsidTr="00D50B75">
        <w:trPr>
          <w:trHeight w:val="138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Реализация установленных полномочий (функций) Управлением образования Администрации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организация управления муниципальной программой «Развитие образования и воспитания»</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установленных полномочий (функций), организация управления муниципальной программой «Развитие образования»</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01.5.1, 01.5.10</w:t>
            </w:r>
          </w:p>
        </w:tc>
      </w:tr>
      <w:tr w:rsidR="00D50B75" w:rsidRPr="00536E4B" w:rsidTr="00D50B75">
        <w:trPr>
          <w:trHeight w:val="11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бухгалтерского учета в общеобразовательных учреждениях, подведомственных Управлению образования</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Осуществление бухгалтерского учета в муниципальных общеобразовательных учреждениях, подведомственных Управлению образования</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01.05.2001</w:t>
            </w:r>
          </w:p>
        </w:tc>
      </w:tr>
      <w:tr w:rsidR="00D50B75" w:rsidRPr="00536E4B" w:rsidTr="00D50B75">
        <w:trPr>
          <w:trHeight w:val="93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Организационно-методическое и информационное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Методическое и информационное сопровождение деятельности общеобразовательных учреждений</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01.05.</w:t>
            </w: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2001</w:t>
            </w:r>
          </w:p>
        </w:tc>
      </w:tr>
      <w:tr w:rsidR="00D50B75" w:rsidRPr="00536E4B" w:rsidTr="00D50B75">
        <w:trPr>
          <w:trHeight w:val="11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работников</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учреждений квалифицированными кадрами</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01.5.1, 01.5.2, 01.5.3, 01.5.8, 01.5.9, 01.5.10</w:t>
            </w:r>
          </w:p>
        </w:tc>
      </w:tr>
      <w:tr w:rsidR="00D50B75" w:rsidRPr="00536E4B" w:rsidTr="00D50B75">
        <w:trPr>
          <w:trHeight w:val="90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и проведение аттестации руководителей муниципальных общеобразовательных учреждений, подведомственных Управлению образования</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муниципальных общеобразовательных учреждений квалифицированными кадрами</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D50B75" w:rsidRPr="00536E4B" w:rsidTr="00D50B75">
        <w:trPr>
          <w:trHeight w:val="11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районных конкурсов и профессиональных праздников</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Стимулирование педагогических кадров муниципальных общеобразовательных учреждений к достижению результатов профессиональной служебной деятельности</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01.5.3, 01.5.8</w:t>
            </w:r>
          </w:p>
        </w:tc>
      </w:tr>
      <w:tr w:rsidR="00D50B75" w:rsidRPr="00536E4B" w:rsidTr="00D50B75">
        <w:trPr>
          <w:trHeight w:val="58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000000"/>
            </w:tcBorders>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повышению эффективности деятельности общеобразовательных учреждений, создание условий для развития негосударственного сектора в сфере образования</w:t>
            </w:r>
          </w:p>
        </w:tc>
      </w:tr>
      <w:tr w:rsidR="00D50B75" w:rsidRPr="00536E4B" w:rsidTr="00D50B75">
        <w:trPr>
          <w:trHeight w:val="142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уточнению ведомственного перечня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Уточнение перечня муниципальных услуг в целях возможности установления четкого задания и контроля  за его выполнением, расчета финансового обеспечения задания</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01.5.1, 01.5.10</w:t>
            </w:r>
          </w:p>
        </w:tc>
      </w:tr>
      <w:tr w:rsidR="00D50B75" w:rsidRPr="00536E4B" w:rsidTr="00D50B75">
        <w:trPr>
          <w:trHeight w:val="208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Повышение эффективности деятельности муниципальных общеобразовательных учреждений</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D50B75" w:rsidRPr="00536E4B" w:rsidTr="00D50B75">
        <w:trPr>
          <w:trHeight w:val="217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w:t>
            </w:r>
            <w:r>
              <w:rPr>
                <w:rFonts w:ascii="Times New Roman" w:eastAsia="Times New Roman" w:hAnsi="Times New Roman"/>
                <w:sz w:val="20"/>
                <w:szCs w:val="20"/>
              </w:rPr>
              <w:t>олнительного образования детей</w:t>
            </w:r>
            <w:r w:rsidRPr="00536E4B">
              <w:rPr>
                <w:rFonts w:ascii="Times New Roman" w:eastAsia="Times New Roman" w:hAnsi="Times New Roman"/>
                <w:sz w:val="20"/>
                <w:szCs w:val="20"/>
              </w:rPr>
              <w:t>; размещение муниципального заказа на оказание соответствующих услуг на конкурсной основе, в том числе – в негосударственном секторе</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Развитие негосударственного сектора в сфере образования (дошкольное образование, дополнительное образование детей). Создание конкурентной среды, способствующей повышению эффективности деятельности муниципальных общеобразовательных учреждений</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D50B75" w:rsidRPr="00536E4B" w:rsidTr="00D50B75">
        <w:trPr>
          <w:trHeight w:val="216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внедрению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и педагогическими работниками муниципальных образовательных учреждений. Повышение эффективности и результативности деятельности системы образования, привлечение в сферу квалифицированных и инициативных специалистов</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01.5.1, 01.5.4, 01.5.6, 01.5.7, 01.5.8, 01.5.9, 01.5.10</w:t>
            </w:r>
          </w:p>
        </w:tc>
      </w:tr>
      <w:tr w:rsidR="00D50B75" w:rsidRPr="00536E4B" w:rsidTr="00D50B75">
        <w:trPr>
          <w:trHeight w:val="2160"/>
        </w:trPr>
        <w:tc>
          <w:tcPr>
            <w:tcW w:w="534" w:type="dxa"/>
            <w:gridSpan w:val="2"/>
            <w:tcBorders>
              <w:top w:val="nil"/>
              <w:left w:val="single" w:sz="4" w:space="0" w:color="auto"/>
              <w:bottom w:val="single" w:sz="4" w:space="0" w:color="auto"/>
              <w:right w:val="single" w:sz="4" w:space="0" w:color="auto"/>
            </w:tcBorders>
            <w:vAlign w:val="center"/>
          </w:tcPr>
          <w:p w:rsidR="00D50B75" w:rsidRPr="00F305A5" w:rsidRDefault="00D50B75" w:rsidP="00D50B75">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lastRenderedPageBreak/>
              <w:t>01</w:t>
            </w:r>
          </w:p>
        </w:tc>
        <w:tc>
          <w:tcPr>
            <w:tcW w:w="471" w:type="dxa"/>
            <w:tcBorders>
              <w:top w:val="nil"/>
              <w:left w:val="nil"/>
              <w:bottom w:val="single" w:sz="4" w:space="0" w:color="auto"/>
              <w:right w:val="single" w:sz="4" w:space="0" w:color="auto"/>
            </w:tcBorders>
            <w:vAlign w:val="center"/>
          </w:tcPr>
          <w:p w:rsidR="00D50B75" w:rsidRPr="00F305A5" w:rsidRDefault="00D50B75" w:rsidP="00D50B7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p>
        </w:tc>
        <w:tc>
          <w:tcPr>
            <w:tcW w:w="569" w:type="dxa"/>
            <w:gridSpan w:val="2"/>
            <w:tcBorders>
              <w:top w:val="nil"/>
              <w:left w:val="nil"/>
              <w:bottom w:val="single" w:sz="4" w:space="0" w:color="auto"/>
              <w:right w:val="single" w:sz="4" w:space="0" w:color="auto"/>
            </w:tcBorders>
            <w:vAlign w:val="center"/>
          </w:tcPr>
          <w:p w:rsidR="00D50B75" w:rsidRPr="00F305A5" w:rsidRDefault="00D50B75" w:rsidP="00D50B7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08</w:t>
            </w:r>
          </w:p>
        </w:tc>
        <w:tc>
          <w:tcPr>
            <w:tcW w:w="426" w:type="dxa"/>
            <w:tcBorders>
              <w:top w:val="nil"/>
              <w:left w:val="nil"/>
              <w:bottom w:val="single" w:sz="4" w:space="0" w:color="auto"/>
              <w:right w:val="single" w:sz="4" w:space="0" w:color="auto"/>
            </w:tcBorders>
            <w:vAlign w:val="center"/>
          </w:tcPr>
          <w:p w:rsidR="00D50B75" w:rsidRPr="00F305A5" w:rsidRDefault="00D50B75" w:rsidP="00D50B7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4905" w:type="dxa"/>
            <w:tcBorders>
              <w:top w:val="nil"/>
              <w:left w:val="nil"/>
              <w:bottom w:val="single" w:sz="4" w:space="0" w:color="auto"/>
              <w:right w:val="single" w:sz="4" w:space="0" w:color="auto"/>
            </w:tcBorders>
            <w:vAlign w:val="center"/>
          </w:tcPr>
          <w:p w:rsidR="00D50B75" w:rsidRPr="00F305A5" w:rsidRDefault="00D50B75" w:rsidP="00D50B75">
            <w:pPr>
              <w:spacing w:after="0" w:line="240" w:lineRule="auto"/>
              <w:jc w:val="both"/>
              <w:rPr>
                <w:rFonts w:ascii="Times New Roman" w:eastAsia="Times New Roman" w:hAnsi="Times New Roman" w:cs="Times New Roman"/>
                <w:bCs/>
                <w:sz w:val="20"/>
                <w:szCs w:val="20"/>
              </w:rPr>
            </w:pPr>
            <w:r>
              <w:rPr>
                <w:rFonts w:ascii="Times New Roman" w:hAnsi="Times New Roman"/>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64" w:type="dxa"/>
            <w:gridSpan w:val="3"/>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eastAsia="Times New Roman" w:hAnsi="Times New Roman"/>
                <w:sz w:val="20"/>
                <w:szCs w:val="20"/>
              </w:rPr>
            </w:pP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tcPr>
          <w:p w:rsidR="00D50B75" w:rsidRPr="0033682F" w:rsidRDefault="00D50B75" w:rsidP="00D50B75">
            <w:pPr>
              <w:spacing w:after="0" w:line="240" w:lineRule="auto"/>
              <w:jc w:val="center"/>
              <w:rPr>
                <w:rFonts w:ascii="Times New Roman" w:eastAsia="Times New Roman" w:hAnsi="Times New Roman"/>
                <w:color w:val="FF0000"/>
                <w:sz w:val="20"/>
                <w:szCs w:val="20"/>
              </w:rPr>
            </w:pPr>
          </w:p>
          <w:p w:rsidR="00D50B75" w:rsidRPr="0033682F" w:rsidRDefault="00D50B75" w:rsidP="00D50B75">
            <w:pPr>
              <w:spacing w:after="0" w:line="240" w:lineRule="auto"/>
              <w:jc w:val="center"/>
              <w:rPr>
                <w:rFonts w:ascii="Times New Roman" w:eastAsia="Times New Roman" w:hAnsi="Times New Roman"/>
                <w:color w:val="FF0000"/>
                <w:sz w:val="20"/>
                <w:szCs w:val="20"/>
              </w:rPr>
            </w:pPr>
            <w:r w:rsidRPr="0015481E">
              <w:rPr>
                <w:rFonts w:ascii="Times New Roman" w:eastAsia="Times New Roman" w:hAnsi="Times New Roman"/>
                <w:sz w:val="20"/>
                <w:szCs w:val="20"/>
              </w:rPr>
              <w:t>2024-2028</w:t>
            </w:r>
          </w:p>
        </w:tc>
        <w:tc>
          <w:tcPr>
            <w:tcW w:w="4474" w:type="dxa"/>
            <w:gridSpan w:val="3"/>
            <w:tcBorders>
              <w:top w:val="nil"/>
              <w:left w:val="nil"/>
              <w:bottom w:val="single" w:sz="4" w:space="0" w:color="auto"/>
              <w:right w:val="single" w:sz="4" w:space="0" w:color="auto"/>
            </w:tcBorders>
          </w:tcPr>
          <w:p w:rsidR="00D50B75" w:rsidRPr="00536E4B" w:rsidRDefault="00D50B75" w:rsidP="00D50B75">
            <w:pPr>
              <w:spacing w:after="0" w:line="240" w:lineRule="auto"/>
              <w:rPr>
                <w:rFonts w:ascii="Times New Roman" w:hAnsi="Times New Roman"/>
                <w:sz w:val="20"/>
                <w:szCs w:val="20"/>
              </w:rPr>
            </w:pPr>
            <w:r>
              <w:rPr>
                <w:rFonts w:ascii="Times New Roman" w:hAnsi="Times New Roman"/>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812" w:type="dxa"/>
            <w:tcBorders>
              <w:top w:val="nil"/>
              <w:left w:val="nil"/>
              <w:bottom w:val="single" w:sz="4" w:space="0" w:color="auto"/>
              <w:right w:val="single" w:sz="4" w:space="0" w:color="auto"/>
            </w:tcBorders>
          </w:tcPr>
          <w:p w:rsidR="00D50B75" w:rsidRPr="00536E4B" w:rsidRDefault="00D50B75" w:rsidP="00D50B75">
            <w:pPr>
              <w:spacing w:after="0" w:line="240" w:lineRule="auto"/>
              <w:jc w:val="center"/>
              <w:rPr>
                <w:rFonts w:ascii="Times New Roman" w:hAnsi="Times New Roman"/>
                <w:sz w:val="20"/>
                <w:szCs w:val="20"/>
              </w:rPr>
            </w:pPr>
            <w:r w:rsidRPr="00536E4B">
              <w:rPr>
                <w:rFonts w:ascii="Times New Roman" w:hAnsi="Times New Roman"/>
                <w:sz w:val="20"/>
                <w:szCs w:val="20"/>
              </w:rPr>
              <w:t xml:space="preserve"> 01.5.4, 01.5.7, 01.5.8, 01.5.9, 01.5.10</w:t>
            </w:r>
          </w:p>
        </w:tc>
      </w:tr>
      <w:tr w:rsidR="00D50B75" w:rsidRPr="00536E4B" w:rsidTr="00D50B75">
        <w:trPr>
          <w:trHeight w:val="136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внедрению системы независимой оценки качества образования (по ступеням образования)</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независимой оценки качества образования (по ступеням образования). Разработка и реализации по результатам оценки мер, направленных на повышение качества образования</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01.5.1, 01.5.2, 01.5.4, 01.5.4, 01.5.10</w:t>
            </w:r>
          </w:p>
        </w:tc>
      </w:tr>
      <w:tr w:rsidR="00D50B75" w:rsidRPr="00536E4B" w:rsidTr="00D50B75">
        <w:trPr>
          <w:trHeight w:val="108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работ по информированию населения об организации предоставления дошкольного, общего, дополнительного образования детей в </w:t>
            </w:r>
            <w:r>
              <w:rPr>
                <w:rFonts w:ascii="Times New Roman" w:eastAsia="Times New Roman" w:hAnsi="Times New Roman"/>
                <w:sz w:val="20"/>
                <w:szCs w:val="20"/>
              </w:rPr>
              <w:t>Глазовском районе</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открытости данных в сфере образования</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01.5.1, 01.5.2, 01.5.4, 01.5.5, 01.5.10</w:t>
            </w:r>
          </w:p>
        </w:tc>
      </w:tr>
      <w:tr w:rsidR="00D50B75" w:rsidRPr="00536E4B" w:rsidTr="00D50B75">
        <w:trPr>
          <w:trHeight w:val="106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развитию системы и обеспечению обратной связи с потребителями муниципальных услуг, оказываемых в сфере образования</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взаимосвязи с потребителями муниципальных услуг. Разработка и реализация мер реагирования на жалобы и предложения потребителей</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01.5.1, 01.5.2, 01.5.4, 01.5.5, 01.5.10</w:t>
            </w:r>
          </w:p>
        </w:tc>
      </w:tr>
      <w:tr w:rsidR="00D50B75" w:rsidRPr="00536E4B" w:rsidTr="00D50B75">
        <w:trPr>
          <w:trHeight w:val="30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812"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812"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812"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tcPr>
          <w:p w:rsidR="00D50B75" w:rsidRPr="00536E4B" w:rsidRDefault="00D50B75" w:rsidP="00D50B75">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Обеспечение безопасности образовательных организаций </w:t>
            </w:r>
          </w:p>
        </w:tc>
        <w:tc>
          <w:tcPr>
            <w:tcW w:w="1764" w:type="dxa"/>
            <w:gridSpan w:val="3"/>
            <w:tcBorders>
              <w:top w:val="nil"/>
              <w:left w:val="nil"/>
              <w:bottom w:val="single" w:sz="4" w:space="0" w:color="auto"/>
              <w:right w:val="single" w:sz="4" w:space="0" w:color="auto"/>
            </w:tcBorders>
          </w:tcPr>
          <w:p w:rsidR="00D50B75" w:rsidRPr="00536E4B" w:rsidRDefault="00D50B75" w:rsidP="00D50B75">
            <w:pPr>
              <w:spacing w:after="0" w:line="240" w:lineRule="auto"/>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tcPr>
          <w:p w:rsidR="00D50B75" w:rsidRPr="00536E4B" w:rsidRDefault="00D50B75" w:rsidP="00D50B75">
            <w:pPr>
              <w:spacing w:after="0" w:line="240" w:lineRule="auto"/>
              <w:jc w:val="center"/>
              <w:rPr>
                <w:rFonts w:ascii="Times New Roman" w:eastAsia="Times New Roman" w:hAnsi="Times New Roman"/>
                <w:sz w:val="20"/>
                <w:szCs w:val="20"/>
              </w:rPr>
            </w:pPr>
          </w:p>
        </w:tc>
        <w:tc>
          <w:tcPr>
            <w:tcW w:w="4474" w:type="dxa"/>
            <w:gridSpan w:val="3"/>
            <w:tcBorders>
              <w:top w:val="nil"/>
              <w:left w:val="nil"/>
              <w:bottom w:val="single" w:sz="4" w:space="0" w:color="auto"/>
              <w:right w:val="single" w:sz="4" w:space="0" w:color="auto"/>
            </w:tcBorders>
          </w:tcPr>
          <w:p w:rsidR="00D50B75" w:rsidRPr="00536E4B" w:rsidRDefault="00D50B75" w:rsidP="00D50B75">
            <w:pPr>
              <w:spacing w:after="0" w:line="240" w:lineRule="auto"/>
              <w:rPr>
                <w:rFonts w:ascii="Times New Roman" w:eastAsia="Times New Roman" w:hAnsi="Times New Roman"/>
                <w:sz w:val="20"/>
                <w:szCs w:val="20"/>
              </w:rPr>
            </w:pPr>
          </w:p>
        </w:tc>
        <w:tc>
          <w:tcPr>
            <w:tcW w:w="1812" w:type="dxa"/>
            <w:tcBorders>
              <w:top w:val="nil"/>
              <w:left w:val="nil"/>
              <w:bottom w:val="single" w:sz="4" w:space="0" w:color="auto"/>
              <w:right w:val="single" w:sz="4" w:space="0" w:color="auto"/>
            </w:tcBorders>
            <w:noWrap/>
          </w:tcPr>
          <w:p w:rsidR="00D50B75" w:rsidRPr="00535F6F" w:rsidRDefault="00D50B75" w:rsidP="00D50B75">
            <w:pPr>
              <w:spacing w:after="0" w:line="240" w:lineRule="auto"/>
              <w:jc w:val="center"/>
              <w:rPr>
                <w:rFonts w:ascii="Times New Roman" w:eastAsia="Times New Roman" w:hAnsi="Times New Roman"/>
                <w:sz w:val="20"/>
                <w:szCs w:val="20"/>
              </w:rPr>
            </w:pP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tcPr>
          <w:p w:rsidR="00D50B75"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2022-</w:t>
            </w:r>
          </w:p>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Предоставление </w:t>
            </w:r>
            <w:r>
              <w:rPr>
                <w:rFonts w:ascii="Times New Roman" w:eastAsia="Times New Roman" w:hAnsi="Times New Roman"/>
                <w:sz w:val="20"/>
                <w:szCs w:val="20"/>
              </w:rPr>
              <w:t xml:space="preserve">дошкольного, общего и </w:t>
            </w:r>
            <w:r w:rsidRPr="00536E4B">
              <w:rPr>
                <w:rFonts w:ascii="Times New Roman" w:eastAsia="Times New Roman" w:hAnsi="Times New Roman"/>
                <w:sz w:val="20"/>
                <w:szCs w:val="20"/>
              </w:rPr>
              <w:t xml:space="preserve">дополнительного образования детям  учреждениями </w:t>
            </w:r>
            <w:r>
              <w:rPr>
                <w:rFonts w:ascii="Times New Roman" w:eastAsia="Times New Roman" w:hAnsi="Times New Roman"/>
                <w:sz w:val="20"/>
                <w:szCs w:val="20"/>
              </w:rPr>
              <w:t xml:space="preserve">(организациями) </w:t>
            </w:r>
            <w:r w:rsidRPr="00536E4B">
              <w:rPr>
                <w:rFonts w:ascii="Times New Roman" w:eastAsia="Times New Roman" w:hAnsi="Times New Roman"/>
                <w:sz w:val="20"/>
                <w:szCs w:val="20"/>
              </w:rPr>
              <w:t xml:space="preserve">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 </w:t>
            </w:r>
          </w:p>
        </w:tc>
        <w:tc>
          <w:tcPr>
            <w:tcW w:w="1812" w:type="dxa"/>
            <w:tcBorders>
              <w:top w:val="nil"/>
              <w:left w:val="nil"/>
              <w:bottom w:val="single" w:sz="4" w:space="0" w:color="auto"/>
              <w:right w:val="single" w:sz="4" w:space="0" w:color="auto"/>
            </w:tcBorders>
            <w:noWrap/>
          </w:tcPr>
          <w:p w:rsidR="00D50B75" w:rsidRPr="00535F6F" w:rsidRDefault="00D50B75" w:rsidP="00D50B75">
            <w:pPr>
              <w:spacing w:after="0" w:line="240" w:lineRule="auto"/>
              <w:jc w:val="center"/>
              <w:rPr>
                <w:rFonts w:ascii="Times New Roman" w:eastAsia="Times New Roman" w:hAnsi="Times New Roman"/>
                <w:sz w:val="20"/>
                <w:szCs w:val="20"/>
              </w:rPr>
            </w:pPr>
            <w:r w:rsidRPr="00535F6F">
              <w:rPr>
                <w:rFonts w:ascii="Times New Roman" w:eastAsia="Times New Roman" w:hAnsi="Times New Roman"/>
                <w:sz w:val="20"/>
                <w:szCs w:val="20"/>
              </w:rPr>
              <w:t>01.1.1, 01.2.3,01.3.1. 01.6.1</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tcPr>
          <w:p w:rsidR="00D50B75"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tcPr>
          <w:p w:rsidR="00D50B75" w:rsidRPr="00536E4B" w:rsidRDefault="00D50B75" w:rsidP="00D50B75">
            <w:pPr>
              <w:spacing w:after="0" w:line="240" w:lineRule="auto"/>
              <w:rPr>
                <w:rFonts w:ascii="Times New Roman" w:eastAsia="Times New Roman" w:hAnsi="Times New Roman"/>
                <w:sz w:val="20"/>
                <w:szCs w:val="20"/>
              </w:rPr>
            </w:pPr>
            <w:r w:rsidRPr="00182E25">
              <w:rPr>
                <w:rFonts w:ascii="Times New Roman" w:eastAsia="Times New Roman" w:hAnsi="Times New Roman"/>
                <w:sz w:val="20"/>
                <w:szCs w:val="20"/>
              </w:rPr>
              <w:t>Расходы на мероприятия по 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w:t>
            </w:r>
          </w:p>
        </w:tc>
        <w:tc>
          <w:tcPr>
            <w:tcW w:w="1764" w:type="dxa"/>
            <w:gridSpan w:val="3"/>
            <w:tcBorders>
              <w:top w:val="nil"/>
              <w:left w:val="nil"/>
              <w:bottom w:val="single" w:sz="4" w:space="0" w:color="auto"/>
              <w:right w:val="single" w:sz="4" w:space="0" w:color="auto"/>
            </w:tcBorders>
          </w:tcPr>
          <w:p w:rsidR="00D50B75" w:rsidRPr="00536E4B" w:rsidRDefault="00D50B75" w:rsidP="00D50B75">
            <w:pPr>
              <w:spacing w:after="0" w:line="240" w:lineRule="auto"/>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D50B75"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2023-2028 годы</w:t>
            </w:r>
          </w:p>
        </w:tc>
        <w:tc>
          <w:tcPr>
            <w:tcW w:w="4474" w:type="dxa"/>
            <w:gridSpan w:val="3"/>
            <w:tcBorders>
              <w:top w:val="nil"/>
              <w:left w:val="nil"/>
              <w:bottom w:val="single" w:sz="4" w:space="0" w:color="auto"/>
              <w:right w:val="single" w:sz="4" w:space="0" w:color="auto"/>
            </w:tcBorders>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Предоставление </w:t>
            </w:r>
            <w:r>
              <w:rPr>
                <w:rFonts w:ascii="Times New Roman" w:eastAsia="Times New Roman" w:hAnsi="Times New Roman"/>
                <w:sz w:val="20"/>
                <w:szCs w:val="20"/>
              </w:rPr>
              <w:t xml:space="preserve">дошкольного, общего и </w:t>
            </w:r>
            <w:r w:rsidRPr="00536E4B">
              <w:rPr>
                <w:rFonts w:ascii="Times New Roman" w:eastAsia="Times New Roman" w:hAnsi="Times New Roman"/>
                <w:sz w:val="20"/>
                <w:szCs w:val="20"/>
              </w:rPr>
              <w:t xml:space="preserve">дополнительного образования детям  учреждениями </w:t>
            </w:r>
            <w:r>
              <w:rPr>
                <w:rFonts w:ascii="Times New Roman" w:eastAsia="Times New Roman" w:hAnsi="Times New Roman"/>
                <w:sz w:val="20"/>
                <w:szCs w:val="20"/>
              </w:rPr>
              <w:t xml:space="preserve">(организациями) </w:t>
            </w:r>
            <w:r w:rsidRPr="00536E4B">
              <w:rPr>
                <w:rFonts w:ascii="Times New Roman" w:eastAsia="Times New Roman" w:hAnsi="Times New Roman"/>
                <w:sz w:val="20"/>
                <w:szCs w:val="20"/>
              </w:rPr>
              <w:t xml:space="preserve">образования, подведомственными Управлению образования, в соответствие с требованиями к </w:t>
            </w:r>
            <w:r w:rsidRPr="00536E4B">
              <w:rPr>
                <w:rFonts w:ascii="Times New Roman" w:eastAsia="Times New Roman" w:hAnsi="Times New Roman"/>
                <w:sz w:val="20"/>
                <w:szCs w:val="20"/>
              </w:rPr>
              <w:lastRenderedPageBreak/>
              <w:t xml:space="preserve">антитеррористической защищенности объектов (территорий) образования </w:t>
            </w:r>
          </w:p>
        </w:tc>
        <w:tc>
          <w:tcPr>
            <w:tcW w:w="1812" w:type="dxa"/>
            <w:tcBorders>
              <w:top w:val="nil"/>
              <w:left w:val="nil"/>
              <w:bottom w:val="single" w:sz="4" w:space="0" w:color="auto"/>
              <w:right w:val="single" w:sz="4" w:space="0" w:color="auto"/>
            </w:tcBorders>
            <w:noWrap/>
          </w:tcPr>
          <w:p w:rsidR="00D50B75" w:rsidRPr="00535F6F" w:rsidRDefault="00D50B75" w:rsidP="00D50B75">
            <w:pPr>
              <w:spacing w:after="0" w:line="240" w:lineRule="auto"/>
              <w:jc w:val="center"/>
              <w:rPr>
                <w:rFonts w:ascii="Times New Roman" w:eastAsia="Times New Roman" w:hAnsi="Times New Roman"/>
                <w:sz w:val="20"/>
                <w:szCs w:val="20"/>
              </w:rPr>
            </w:pPr>
            <w:r w:rsidRPr="00535F6F">
              <w:rPr>
                <w:rFonts w:ascii="Times New Roman" w:eastAsia="Times New Roman" w:hAnsi="Times New Roman"/>
                <w:sz w:val="20"/>
                <w:szCs w:val="20"/>
              </w:rPr>
              <w:lastRenderedPageBreak/>
              <w:t>01.1.1, 01.2.3,01.3.1. 01.6.1</w:t>
            </w:r>
          </w:p>
        </w:tc>
      </w:tr>
      <w:tr w:rsidR="00D50B75" w:rsidRPr="00536E4B" w:rsidTr="00D50B75">
        <w:trPr>
          <w:trHeight w:val="510"/>
        </w:trPr>
        <w:tc>
          <w:tcPr>
            <w:tcW w:w="534" w:type="dxa"/>
            <w:gridSpan w:val="2"/>
            <w:tcBorders>
              <w:top w:val="nil"/>
              <w:left w:val="single" w:sz="4" w:space="0" w:color="auto"/>
              <w:bottom w:val="single" w:sz="4" w:space="0" w:color="auto"/>
              <w:right w:val="single" w:sz="4" w:space="0" w:color="auto"/>
            </w:tcBorders>
            <w:vAlign w:val="center"/>
          </w:tcPr>
          <w:p w:rsidR="00D50B75" w:rsidRPr="00045825" w:rsidRDefault="00D50B75" w:rsidP="00D50B75">
            <w:pPr>
              <w:spacing w:after="0" w:line="240" w:lineRule="auto"/>
              <w:jc w:val="both"/>
              <w:rPr>
                <w:rFonts w:ascii="Times New Roman" w:hAnsi="Times New Roman"/>
                <w:sz w:val="20"/>
                <w:szCs w:val="20"/>
              </w:rPr>
            </w:pPr>
            <w:r w:rsidRPr="00045825">
              <w:rPr>
                <w:rFonts w:ascii="Times New Roman" w:hAnsi="Times New Roman"/>
                <w:sz w:val="20"/>
                <w:szCs w:val="20"/>
              </w:rPr>
              <w:t>01</w:t>
            </w:r>
          </w:p>
        </w:tc>
        <w:tc>
          <w:tcPr>
            <w:tcW w:w="471" w:type="dxa"/>
            <w:tcBorders>
              <w:top w:val="nil"/>
              <w:left w:val="nil"/>
              <w:bottom w:val="single" w:sz="4" w:space="0" w:color="auto"/>
              <w:right w:val="single" w:sz="4" w:space="0" w:color="auto"/>
            </w:tcBorders>
            <w:vAlign w:val="center"/>
          </w:tcPr>
          <w:p w:rsidR="00D50B75" w:rsidRPr="00045825" w:rsidRDefault="00D50B75" w:rsidP="00D50B75">
            <w:pPr>
              <w:spacing w:after="0" w:line="240" w:lineRule="auto"/>
              <w:jc w:val="both"/>
              <w:rPr>
                <w:rFonts w:ascii="Times New Roman" w:hAnsi="Times New Roman"/>
                <w:sz w:val="20"/>
                <w:szCs w:val="20"/>
              </w:rPr>
            </w:pPr>
            <w:r w:rsidRPr="00045825">
              <w:rPr>
                <w:rFonts w:ascii="Times New Roman" w:hAnsi="Times New Roman"/>
                <w:sz w:val="20"/>
                <w:szCs w:val="20"/>
              </w:rPr>
              <w:t>5</w:t>
            </w:r>
          </w:p>
        </w:tc>
        <w:tc>
          <w:tcPr>
            <w:tcW w:w="569" w:type="dxa"/>
            <w:gridSpan w:val="2"/>
            <w:tcBorders>
              <w:top w:val="nil"/>
              <w:left w:val="nil"/>
              <w:bottom w:val="single" w:sz="4" w:space="0" w:color="auto"/>
              <w:right w:val="single" w:sz="4" w:space="0" w:color="auto"/>
            </w:tcBorders>
            <w:vAlign w:val="center"/>
          </w:tcPr>
          <w:p w:rsidR="00D50B75" w:rsidRPr="00045825" w:rsidRDefault="00D50B75" w:rsidP="00D50B75">
            <w:pPr>
              <w:spacing w:after="0" w:line="240" w:lineRule="auto"/>
              <w:jc w:val="both"/>
              <w:rPr>
                <w:rFonts w:ascii="Times New Roman" w:hAnsi="Times New Roman"/>
                <w:sz w:val="20"/>
                <w:szCs w:val="20"/>
              </w:rPr>
            </w:pPr>
            <w:r w:rsidRPr="00045825">
              <w:rPr>
                <w:rFonts w:ascii="Times New Roman" w:hAnsi="Times New Roman"/>
                <w:sz w:val="20"/>
                <w:szCs w:val="20"/>
              </w:rPr>
              <w:t>14</w:t>
            </w:r>
          </w:p>
        </w:tc>
        <w:tc>
          <w:tcPr>
            <w:tcW w:w="426" w:type="dxa"/>
            <w:tcBorders>
              <w:top w:val="nil"/>
              <w:left w:val="nil"/>
              <w:bottom w:val="single" w:sz="4" w:space="0" w:color="auto"/>
              <w:right w:val="single" w:sz="4" w:space="0" w:color="auto"/>
            </w:tcBorders>
            <w:vAlign w:val="center"/>
          </w:tcPr>
          <w:p w:rsidR="00D50B75" w:rsidRPr="00045825" w:rsidRDefault="00D50B75" w:rsidP="00D50B75">
            <w:pPr>
              <w:spacing w:after="0" w:line="240" w:lineRule="auto"/>
              <w:jc w:val="both"/>
              <w:rPr>
                <w:rFonts w:ascii="Times New Roman" w:hAnsi="Times New Roman"/>
                <w:sz w:val="20"/>
                <w:szCs w:val="20"/>
              </w:rPr>
            </w:pPr>
          </w:p>
        </w:tc>
        <w:tc>
          <w:tcPr>
            <w:tcW w:w="4905" w:type="dxa"/>
            <w:tcBorders>
              <w:top w:val="nil"/>
              <w:left w:val="nil"/>
              <w:bottom w:val="single" w:sz="4" w:space="0" w:color="auto"/>
              <w:right w:val="single" w:sz="4" w:space="0" w:color="auto"/>
            </w:tcBorders>
            <w:vAlign w:val="center"/>
          </w:tcPr>
          <w:p w:rsidR="00D50B75" w:rsidRPr="00045825" w:rsidRDefault="00D50B75" w:rsidP="00D50B75">
            <w:pPr>
              <w:spacing w:after="0" w:line="240" w:lineRule="auto"/>
              <w:jc w:val="both"/>
              <w:rPr>
                <w:rFonts w:ascii="Times New Roman" w:hAnsi="Times New Roman"/>
                <w:sz w:val="20"/>
                <w:szCs w:val="20"/>
              </w:rPr>
            </w:pPr>
            <w:r w:rsidRPr="00045825">
              <w:rPr>
                <w:rFonts w:ascii="Times New Roman" w:hAnsi="Times New Roman"/>
                <w:sz w:val="20"/>
                <w:szCs w:val="20"/>
              </w:rPr>
              <w:t>Оплата труда отдельных категорий работников муниципальных дошкольных образовательных организаций, находящихся на территории Удмуртской Республики</w:t>
            </w:r>
          </w:p>
        </w:tc>
        <w:tc>
          <w:tcPr>
            <w:tcW w:w="1764" w:type="dxa"/>
            <w:gridSpan w:val="3"/>
            <w:tcBorders>
              <w:top w:val="nil"/>
              <w:left w:val="nil"/>
              <w:bottom w:val="single" w:sz="4" w:space="0" w:color="auto"/>
              <w:right w:val="single" w:sz="4" w:space="0" w:color="auto"/>
            </w:tcBorders>
          </w:tcPr>
          <w:p w:rsidR="00D50B75" w:rsidRPr="00045825" w:rsidRDefault="00D50B75" w:rsidP="00D50B75">
            <w:pPr>
              <w:spacing w:after="0" w:line="240" w:lineRule="auto"/>
              <w:jc w:val="center"/>
              <w:rPr>
                <w:rFonts w:ascii="Times New Roman" w:hAnsi="Times New Roman"/>
                <w:sz w:val="20"/>
                <w:szCs w:val="20"/>
              </w:rPr>
            </w:pPr>
          </w:p>
          <w:p w:rsidR="00D50B75" w:rsidRPr="00045825" w:rsidRDefault="00D50B75" w:rsidP="00D50B75">
            <w:pPr>
              <w:spacing w:after="0" w:line="240" w:lineRule="auto"/>
              <w:jc w:val="center"/>
              <w:rPr>
                <w:rFonts w:ascii="Times New Roman" w:hAnsi="Times New Roman"/>
                <w:sz w:val="20"/>
                <w:szCs w:val="20"/>
              </w:rPr>
            </w:pPr>
            <w:r w:rsidRPr="00045825">
              <w:rPr>
                <w:rFonts w:ascii="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tcPr>
          <w:p w:rsidR="00D50B75" w:rsidRPr="00045825" w:rsidRDefault="00D50B75" w:rsidP="00D50B75">
            <w:pPr>
              <w:spacing w:after="0" w:line="240" w:lineRule="auto"/>
              <w:jc w:val="center"/>
              <w:rPr>
                <w:rFonts w:ascii="Times New Roman" w:hAnsi="Times New Roman"/>
                <w:sz w:val="20"/>
                <w:szCs w:val="20"/>
              </w:rPr>
            </w:pPr>
          </w:p>
          <w:p w:rsidR="00D50B75" w:rsidRPr="00045825" w:rsidRDefault="00D50B75" w:rsidP="00D50B75">
            <w:pPr>
              <w:spacing w:after="0" w:line="240" w:lineRule="auto"/>
              <w:jc w:val="center"/>
              <w:rPr>
                <w:rFonts w:ascii="Times New Roman" w:hAnsi="Times New Roman"/>
                <w:sz w:val="20"/>
                <w:szCs w:val="20"/>
              </w:rPr>
            </w:pPr>
            <w:r w:rsidRPr="00045825">
              <w:rPr>
                <w:rFonts w:ascii="Times New Roman" w:hAnsi="Times New Roman"/>
                <w:sz w:val="20"/>
                <w:szCs w:val="20"/>
              </w:rPr>
              <w:t>2024-2028</w:t>
            </w:r>
          </w:p>
        </w:tc>
        <w:tc>
          <w:tcPr>
            <w:tcW w:w="4474" w:type="dxa"/>
            <w:gridSpan w:val="3"/>
            <w:tcBorders>
              <w:top w:val="nil"/>
              <w:left w:val="nil"/>
              <w:bottom w:val="single" w:sz="4" w:space="0" w:color="auto"/>
              <w:right w:val="single" w:sz="4" w:space="0" w:color="auto"/>
            </w:tcBorders>
          </w:tcPr>
          <w:p w:rsidR="00D50B75" w:rsidRPr="00045825" w:rsidRDefault="00D50B75" w:rsidP="00D50B75">
            <w:pPr>
              <w:spacing w:after="0" w:line="240" w:lineRule="auto"/>
              <w:rPr>
                <w:rFonts w:ascii="Times New Roman" w:hAnsi="Times New Roman"/>
                <w:sz w:val="20"/>
                <w:szCs w:val="20"/>
              </w:rPr>
            </w:pPr>
            <w:r w:rsidRPr="00045825">
              <w:rPr>
                <w:rFonts w:ascii="Times New Roman" w:hAnsi="Times New Roman"/>
                <w:sz w:val="20"/>
                <w:szCs w:val="20"/>
              </w:rPr>
              <w:t>Оплата труда отдельных категорий работников муниципальных дошкольных образовательных организаций, находящихся на территории Удмуртской Республики</w:t>
            </w:r>
          </w:p>
        </w:tc>
        <w:tc>
          <w:tcPr>
            <w:tcW w:w="1812" w:type="dxa"/>
            <w:tcBorders>
              <w:top w:val="nil"/>
              <w:left w:val="nil"/>
              <w:bottom w:val="single" w:sz="4" w:space="0" w:color="auto"/>
              <w:right w:val="single" w:sz="4" w:space="0" w:color="auto"/>
            </w:tcBorders>
            <w:noWrap/>
          </w:tcPr>
          <w:p w:rsidR="00D50B75" w:rsidRPr="00536E4B" w:rsidRDefault="00D50B75" w:rsidP="00D50B75">
            <w:pPr>
              <w:spacing w:after="0" w:line="240" w:lineRule="auto"/>
              <w:jc w:val="center"/>
              <w:rPr>
                <w:rFonts w:ascii="Times New Roman" w:hAnsi="Times New Roman"/>
                <w:sz w:val="20"/>
                <w:szCs w:val="20"/>
              </w:rPr>
            </w:pPr>
            <w:r w:rsidRPr="00536E4B">
              <w:rPr>
                <w:rFonts w:ascii="Times New Roman" w:hAnsi="Times New Roman"/>
                <w:sz w:val="20"/>
                <w:szCs w:val="20"/>
              </w:rPr>
              <w:t xml:space="preserve"> 01.5.4, 01.5.7, 01.5.8, 01.5.9, 01.5.10</w:t>
            </w:r>
          </w:p>
        </w:tc>
      </w:tr>
      <w:tr w:rsidR="00D50B75" w:rsidRPr="00536E4B" w:rsidTr="00D50B75">
        <w:trPr>
          <w:trHeight w:val="45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6</w:t>
            </w:r>
          </w:p>
        </w:tc>
        <w:tc>
          <w:tcPr>
            <w:tcW w:w="569" w:type="dxa"/>
            <w:gridSpan w:val="2"/>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000000"/>
            </w:tcBorders>
            <w:noWrap/>
            <w:vAlign w:val="bottom"/>
            <w:hideMark/>
          </w:tcPr>
          <w:p w:rsidR="00D50B75" w:rsidRPr="00536E4B" w:rsidRDefault="00D50B75" w:rsidP="00D50B75">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"Организация отдыха, оздоровления и занятости детей в каникулярное время"</w:t>
            </w:r>
          </w:p>
        </w:tc>
      </w:tr>
      <w:tr w:rsidR="00D50B75" w:rsidRPr="00536E4B" w:rsidTr="00D50B75">
        <w:trPr>
          <w:trHeight w:val="49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209" w:type="dxa"/>
            <w:gridSpan w:val="9"/>
            <w:tcBorders>
              <w:top w:val="single" w:sz="4" w:space="0" w:color="auto"/>
              <w:left w:val="nil"/>
              <w:bottom w:val="single" w:sz="4" w:space="0" w:color="auto"/>
              <w:right w:val="single" w:sz="4" w:space="0" w:color="000000"/>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отдыха детей в каникулярное время</w:t>
            </w:r>
          </w:p>
        </w:tc>
      </w:tr>
      <w:tr w:rsidR="00D50B75" w:rsidRPr="00536E4B" w:rsidTr="00D50B75">
        <w:trPr>
          <w:trHeight w:val="229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оздоровления и отдыха детей и подростков.</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Увеличение числа детей и подростков, обучающихся в общеобразовательных учреждениях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охваченных разными формами отдыха, оздоровления и занятости в каникулярное время. </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.1,</w:t>
            </w: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.2,</w:t>
            </w: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.3,01.6.4,01.6.501.6.6,</w:t>
            </w: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01.6.7,01.</w:t>
            </w: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6.8,01.6.9</w:t>
            </w:r>
          </w:p>
        </w:tc>
      </w:tr>
      <w:tr w:rsidR="00D50B75" w:rsidRPr="00536E4B" w:rsidTr="00D50B75">
        <w:trPr>
          <w:trHeight w:val="235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отдыха детей в профильных лагерях</w:t>
            </w:r>
            <w:r w:rsidRPr="00536E4B">
              <w:rPr>
                <w:rFonts w:ascii="Times New Roman" w:eastAsia="Times New Roman" w:hAnsi="Times New Roman"/>
                <w:b/>
                <w:bCs/>
                <w:sz w:val="20"/>
                <w:szCs w:val="20"/>
              </w:rPr>
              <w:t xml:space="preserve">. </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участия детей в профильных лагерях и профильных сменах.</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.1,</w:t>
            </w: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.2</w:t>
            </w:r>
          </w:p>
          <w:p w:rsidR="00D50B75" w:rsidRPr="00536E4B" w:rsidRDefault="00D50B75" w:rsidP="00D50B75">
            <w:pPr>
              <w:spacing w:after="0" w:line="240" w:lineRule="auto"/>
              <w:jc w:val="center"/>
              <w:rPr>
                <w:rFonts w:ascii="Times New Roman" w:eastAsia="Times New Roman" w:hAnsi="Times New Roman"/>
                <w:sz w:val="20"/>
                <w:szCs w:val="20"/>
              </w:rPr>
            </w:pPr>
          </w:p>
        </w:tc>
      </w:tr>
      <w:tr w:rsidR="00D50B75" w:rsidRPr="00536E4B" w:rsidTr="00D50B75">
        <w:trPr>
          <w:trHeight w:val="235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спортивно-оздоровительных лагерей и спортивных мероприятий.</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участия  детей в спортивно- оздоровительных лагерях и спортивных мероприятиях.</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01.6.1,01.6,2.01.6.5</w:t>
            </w:r>
          </w:p>
        </w:tc>
      </w:tr>
      <w:tr w:rsidR="00D50B75" w:rsidRPr="00536E4B" w:rsidTr="00D50B75">
        <w:trPr>
          <w:trHeight w:val="234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трудоустройства подростков в летний период. </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ГКУ «Центр занятости населения города Глазова», Администрация </w:t>
            </w:r>
            <w:r>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временного трудоустройства несовершеннолетних граждан. </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01.6.1,01.6.2.,01.6.4,01.6.6,01.6.7</w:t>
            </w:r>
          </w:p>
        </w:tc>
      </w:tr>
      <w:tr w:rsidR="00D50B75" w:rsidRPr="00536E4B" w:rsidTr="00D50B75">
        <w:trPr>
          <w:trHeight w:val="1290"/>
        </w:trPr>
        <w:tc>
          <w:tcPr>
            <w:tcW w:w="534" w:type="dxa"/>
            <w:gridSpan w:val="2"/>
            <w:vMerge w:val="restart"/>
            <w:tcBorders>
              <w:top w:val="nil"/>
              <w:left w:val="single" w:sz="4" w:space="0" w:color="auto"/>
              <w:bottom w:val="single" w:sz="4" w:space="0" w:color="000000"/>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vMerge w:val="restart"/>
            <w:tcBorders>
              <w:top w:val="nil"/>
              <w:left w:val="single" w:sz="4" w:space="0" w:color="auto"/>
              <w:bottom w:val="single" w:sz="4" w:space="0" w:color="000000"/>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vMerge w:val="restart"/>
            <w:tcBorders>
              <w:top w:val="nil"/>
              <w:left w:val="single" w:sz="4" w:space="0" w:color="auto"/>
              <w:bottom w:val="single" w:sz="4" w:space="0" w:color="000000"/>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vMerge w:val="restart"/>
            <w:tcBorders>
              <w:top w:val="nil"/>
              <w:left w:val="single" w:sz="4" w:space="0" w:color="auto"/>
              <w:bottom w:val="single" w:sz="4" w:space="0" w:color="000000"/>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vMerge w:val="restart"/>
            <w:tcBorders>
              <w:top w:val="nil"/>
              <w:left w:val="single" w:sz="4" w:space="0" w:color="auto"/>
              <w:bottom w:val="single" w:sz="4" w:space="0" w:color="000000"/>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учреждений, организующих отдых и оздоровление несовершеннолетних;</w:t>
            </w:r>
          </w:p>
        </w:tc>
        <w:tc>
          <w:tcPr>
            <w:tcW w:w="1764" w:type="dxa"/>
            <w:gridSpan w:val="3"/>
            <w:vMerge w:val="restart"/>
            <w:tcBorders>
              <w:top w:val="nil"/>
              <w:left w:val="single" w:sz="4" w:space="0" w:color="auto"/>
              <w:bottom w:val="single" w:sz="4" w:space="0" w:color="000000"/>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муниципальные организации, предоставляющие такие услуги</w:t>
            </w:r>
          </w:p>
        </w:tc>
        <w:tc>
          <w:tcPr>
            <w:tcW w:w="1254" w:type="dxa"/>
            <w:vMerge w:val="restart"/>
            <w:tcBorders>
              <w:top w:val="nil"/>
              <w:left w:val="single" w:sz="4" w:space="0" w:color="auto"/>
              <w:bottom w:val="single" w:sz="4" w:space="0" w:color="000000"/>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vMerge w:val="restart"/>
            <w:tcBorders>
              <w:top w:val="nil"/>
              <w:left w:val="single" w:sz="4" w:space="0" w:color="auto"/>
              <w:bottom w:val="single" w:sz="4" w:space="0" w:color="000000"/>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капитального и косметического ремонта, приобретение технологического оборудования, инвентаря.</w:t>
            </w:r>
          </w:p>
        </w:tc>
        <w:tc>
          <w:tcPr>
            <w:tcW w:w="1812" w:type="dxa"/>
            <w:vMerge w:val="restart"/>
            <w:tcBorders>
              <w:top w:val="nil"/>
              <w:left w:val="single" w:sz="4" w:space="0" w:color="auto"/>
              <w:bottom w:val="single" w:sz="4" w:space="0" w:color="000000"/>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01.6.1,01.6.2,01.6.6,01.6.7</w:t>
            </w:r>
          </w:p>
        </w:tc>
      </w:tr>
      <w:tr w:rsidR="00D50B75" w:rsidRPr="00536E4B" w:rsidTr="00D50B75">
        <w:trPr>
          <w:trHeight w:val="2040"/>
        </w:trPr>
        <w:tc>
          <w:tcPr>
            <w:tcW w:w="534" w:type="dxa"/>
            <w:gridSpan w:val="2"/>
            <w:vMerge/>
            <w:tcBorders>
              <w:top w:val="nil"/>
              <w:left w:val="single" w:sz="4" w:space="0" w:color="auto"/>
              <w:bottom w:val="single" w:sz="4" w:space="0" w:color="000000"/>
              <w:right w:val="single" w:sz="4" w:space="0" w:color="auto"/>
            </w:tcBorders>
            <w:vAlign w:val="center"/>
            <w:hideMark/>
          </w:tcPr>
          <w:p w:rsidR="00D50B75" w:rsidRPr="00536E4B" w:rsidRDefault="00D50B75" w:rsidP="00D50B75">
            <w:pPr>
              <w:spacing w:after="0" w:line="240" w:lineRule="auto"/>
              <w:rPr>
                <w:rFonts w:ascii="Times New Roman" w:eastAsia="Times New Roman" w:hAnsi="Times New Roman"/>
                <w:sz w:val="20"/>
                <w:szCs w:val="20"/>
              </w:rPr>
            </w:pPr>
          </w:p>
        </w:tc>
        <w:tc>
          <w:tcPr>
            <w:tcW w:w="471" w:type="dxa"/>
            <w:vMerge/>
            <w:tcBorders>
              <w:top w:val="nil"/>
              <w:left w:val="single" w:sz="4" w:space="0" w:color="auto"/>
              <w:bottom w:val="single" w:sz="4" w:space="0" w:color="000000"/>
              <w:right w:val="single" w:sz="4" w:space="0" w:color="auto"/>
            </w:tcBorders>
            <w:vAlign w:val="center"/>
            <w:hideMark/>
          </w:tcPr>
          <w:p w:rsidR="00D50B75" w:rsidRPr="00536E4B" w:rsidRDefault="00D50B75" w:rsidP="00D50B75">
            <w:pPr>
              <w:spacing w:after="0" w:line="240" w:lineRule="auto"/>
              <w:rPr>
                <w:rFonts w:ascii="Times New Roman" w:eastAsia="Times New Roman" w:hAnsi="Times New Roman"/>
                <w:sz w:val="20"/>
                <w:szCs w:val="20"/>
              </w:rPr>
            </w:pPr>
          </w:p>
        </w:tc>
        <w:tc>
          <w:tcPr>
            <w:tcW w:w="569" w:type="dxa"/>
            <w:gridSpan w:val="2"/>
            <w:vMerge/>
            <w:tcBorders>
              <w:top w:val="nil"/>
              <w:left w:val="single" w:sz="4" w:space="0" w:color="auto"/>
              <w:bottom w:val="single" w:sz="4" w:space="0" w:color="000000"/>
              <w:right w:val="single" w:sz="4" w:space="0" w:color="auto"/>
            </w:tcBorders>
            <w:vAlign w:val="center"/>
            <w:hideMark/>
          </w:tcPr>
          <w:p w:rsidR="00D50B75" w:rsidRPr="00536E4B" w:rsidRDefault="00D50B75" w:rsidP="00D50B75">
            <w:pPr>
              <w:spacing w:after="0" w:line="240" w:lineRule="auto"/>
              <w:rPr>
                <w:rFonts w:ascii="Times New Roman" w:eastAsia="Times New Roman" w:hAnsi="Times New Roman"/>
                <w:sz w:val="20"/>
                <w:szCs w:val="20"/>
              </w:rPr>
            </w:pPr>
          </w:p>
        </w:tc>
        <w:tc>
          <w:tcPr>
            <w:tcW w:w="426" w:type="dxa"/>
            <w:vMerge/>
            <w:tcBorders>
              <w:top w:val="nil"/>
              <w:left w:val="single" w:sz="4" w:space="0" w:color="auto"/>
              <w:bottom w:val="single" w:sz="4" w:space="0" w:color="000000"/>
              <w:right w:val="single" w:sz="4" w:space="0" w:color="auto"/>
            </w:tcBorders>
            <w:vAlign w:val="center"/>
            <w:hideMark/>
          </w:tcPr>
          <w:p w:rsidR="00D50B75" w:rsidRPr="00536E4B" w:rsidRDefault="00D50B75" w:rsidP="00D50B75">
            <w:pPr>
              <w:spacing w:after="0" w:line="240" w:lineRule="auto"/>
              <w:rPr>
                <w:rFonts w:ascii="Times New Roman" w:eastAsia="Times New Roman" w:hAnsi="Times New Roman"/>
                <w:sz w:val="20"/>
                <w:szCs w:val="20"/>
              </w:rPr>
            </w:pPr>
          </w:p>
        </w:tc>
        <w:tc>
          <w:tcPr>
            <w:tcW w:w="4905" w:type="dxa"/>
            <w:vMerge/>
            <w:tcBorders>
              <w:top w:val="nil"/>
              <w:left w:val="single" w:sz="4" w:space="0" w:color="auto"/>
              <w:bottom w:val="single" w:sz="4" w:space="0" w:color="000000"/>
              <w:right w:val="single" w:sz="4" w:space="0" w:color="auto"/>
            </w:tcBorders>
            <w:vAlign w:val="center"/>
            <w:hideMark/>
          </w:tcPr>
          <w:p w:rsidR="00D50B75" w:rsidRPr="00536E4B" w:rsidRDefault="00D50B75" w:rsidP="00D50B75">
            <w:pPr>
              <w:spacing w:after="0" w:line="240" w:lineRule="auto"/>
              <w:rPr>
                <w:rFonts w:ascii="Times New Roman" w:eastAsia="Times New Roman" w:hAnsi="Times New Roman"/>
                <w:sz w:val="20"/>
                <w:szCs w:val="20"/>
              </w:rPr>
            </w:pPr>
          </w:p>
        </w:tc>
        <w:tc>
          <w:tcPr>
            <w:tcW w:w="1764" w:type="dxa"/>
            <w:gridSpan w:val="3"/>
            <w:vMerge/>
            <w:tcBorders>
              <w:top w:val="nil"/>
              <w:left w:val="single" w:sz="4" w:space="0" w:color="auto"/>
              <w:bottom w:val="single" w:sz="4" w:space="0" w:color="000000"/>
              <w:right w:val="single" w:sz="4" w:space="0" w:color="auto"/>
            </w:tcBorders>
            <w:vAlign w:val="center"/>
            <w:hideMark/>
          </w:tcPr>
          <w:p w:rsidR="00D50B75" w:rsidRPr="00536E4B" w:rsidRDefault="00D50B75" w:rsidP="00D50B75">
            <w:pPr>
              <w:spacing w:after="0" w:line="240" w:lineRule="auto"/>
              <w:rPr>
                <w:rFonts w:ascii="Times New Roman" w:eastAsia="Times New Roman" w:hAnsi="Times New Roman"/>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D50B75" w:rsidRPr="00536E4B" w:rsidRDefault="00D50B75" w:rsidP="00D50B75">
            <w:pPr>
              <w:spacing w:after="0" w:line="240" w:lineRule="auto"/>
              <w:rPr>
                <w:rFonts w:ascii="Times New Roman" w:eastAsia="Times New Roman" w:hAnsi="Times New Roman"/>
                <w:sz w:val="20"/>
                <w:szCs w:val="20"/>
              </w:rPr>
            </w:pPr>
          </w:p>
        </w:tc>
        <w:tc>
          <w:tcPr>
            <w:tcW w:w="4474" w:type="dxa"/>
            <w:gridSpan w:val="3"/>
            <w:vMerge/>
            <w:tcBorders>
              <w:top w:val="nil"/>
              <w:left w:val="single" w:sz="4" w:space="0" w:color="auto"/>
              <w:bottom w:val="single" w:sz="4" w:space="0" w:color="000000"/>
              <w:right w:val="single" w:sz="4" w:space="0" w:color="auto"/>
            </w:tcBorders>
            <w:vAlign w:val="center"/>
            <w:hideMark/>
          </w:tcPr>
          <w:p w:rsidR="00D50B75" w:rsidRPr="00536E4B" w:rsidRDefault="00D50B75" w:rsidP="00D50B75">
            <w:pPr>
              <w:spacing w:after="0" w:line="240" w:lineRule="auto"/>
              <w:rPr>
                <w:rFonts w:ascii="Times New Roman" w:eastAsia="Times New Roman" w:hAnsi="Times New Roman"/>
                <w:sz w:val="20"/>
                <w:szCs w:val="20"/>
              </w:rPr>
            </w:pPr>
          </w:p>
        </w:tc>
        <w:tc>
          <w:tcPr>
            <w:tcW w:w="1812" w:type="dxa"/>
            <w:vMerge/>
            <w:tcBorders>
              <w:top w:val="nil"/>
              <w:left w:val="single" w:sz="4" w:space="0" w:color="auto"/>
              <w:bottom w:val="single" w:sz="4" w:space="0" w:color="000000"/>
              <w:right w:val="single" w:sz="4" w:space="0" w:color="auto"/>
            </w:tcBorders>
            <w:vAlign w:val="center"/>
            <w:hideMark/>
          </w:tcPr>
          <w:p w:rsidR="00D50B75" w:rsidRPr="00536E4B" w:rsidRDefault="00D50B75" w:rsidP="00D50B75">
            <w:pPr>
              <w:spacing w:after="0" w:line="240" w:lineRule="auto"/>
              <w:rPr>
                <w:rFonts w:ascii="Times New Roman" w:eastAsia="Times New Roman" w:hAnsi="Times New Roman"/>
                <w:sz w:val="20"/>
                <w:szCs w:val="20"/>
              </w:rPr>
            </w:pPr>
          </w:p>
        </w:tc>
      </w:tr>
      <w:tr w:rsidR="00D50B75" w:rsidRPr="00536E4B" w:rsidTr="00D50B75">
        <w:trPr>
          <w:trHeight w:val="232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 </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безопасности,  приведение их в соответствие с установленными требованиями муниципальных организаций, занимающихся организацией летнего отдыха и оздоровления детей</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w:t>
            </w: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01.6.3,</w:t>
            </w: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01.6.6,01.6.7</w:t>
            </w:r>
          </w:p>
        </w:tc>
      </w:tr>
      <w:tr w:rsidR="00D50B75" w:rsidRPr="00536E4B" w:rsidTr="00D50B75">
        <w:trPr>
          <w:trHeight w:val="132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Возмещение (компенсации) стоимости путевки для детей в загородные детские оздоровительные лагеря, повышение удовлетворенности населения предоставляемой услугой</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01.6.1,01.6.2,01.6.7,01.6.8,</w:t>
            </w: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01.6.9</w:t>
            </w:r>
          </w:p>
        </w:tc>
      </w:tr>
      <w:tr w:rsidR="00D50B75" w:rsidRPr="00536E4B" w:rsidTr="00D50B75">
        <w:trPr>
          <w:trHeight w:val="246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Мониторинг деятельности детских оздоровительных лагерей и лагерей труда и отдыха с дневным пребыванием детей. </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информации о деятельности оздоровительных лагерей с дневным пребыванием начальниками лагерей.</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D50B75" w:rsidRPr="00536E4B" w:rsidTr="00D50B75">
        <w:trPr>
          <w:trHeight w:val="234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и развитие системы обратной связи с  гражданами  по организации отдыха детей. </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noWrap/>
            <w:vAlign w:val="bottom"/>
            <w:hideMark/>
          </w:tcPr>
          <w:p w:rsidR="00D50B75" w:rsidRPr="00536E4B" w:rsidRDefault="00D50B75" w:rsidP="00D50B7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Проведение  опроса населения (родителей) о деятельности детских оздоровительных лагерей и лагерей труда и отдыха с дневным пребыванием детей, обработка полученных результатов, принятие мер реагирования. </w:t>
            </w:r>
          </w:p>
        </w:tc>
        <w:tc>
          <w:tcPr>
            <w:tcW w:w="1812" w:type="dxa"/>
            <w:tcBorders>
              <w:top w:val="nil"/>
              <w:left w:val="nil"/>
              <w:bottom w:val="single" w:sz="4" w:space="0" w:color="auto"/>
              <w:right w:val="single" w:sz="4" w:space="0" w:color="auto"/>
            </w:tcBorders>
            <w:noWrap/>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D50B75" w:rsidRPr="00536E4B" w:rsidTr="00D50B75">
        <w:trPr>
          <w:trHeight w:val="235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системы регулярного мониторинга удовлетворенности граждан  по организации отдыха детей </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регулярного мониторинга удовлетворенности граждан организацией отдыха детей, обработка полученных результатов, принятие мер реагирования.</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D50B75" w:rsidRPr="00536E4B" w:rsidTr="00D50B75">
        <w:trPr>
          <w:trHeight w:val="1815"/>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Рассмотрение обращений граждан по вопросам организации отдыха детей, принятие мер реагирования; </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D50B75" w:rsidRPr="00536E4B" w:rsidTr="00D50B75">
        <w:trPr>
          <w:trHeight w:val="1920"/>
        </w:trPr>
        <w:tc>
          <w:tcPr>
            <w:tcW w:w="534" w:type="dxa"/>
            <w:gridSpan w:val="2"/>
            <w:tcBorders>
              <w:top w:val="nil"/>
              <w:left w:val="single" w:sz="4" w:space="0" w:color="auto"/>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сайтах Администрации муниципального образования «Глазовский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отдых детей в каникулярное время</w:t>
            </w:r>
          </w:p>
        </w:tc>
        <w:tc>
          <w:tcPr>
            <w:tcW w:w="176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 годы</w:t>
            </w:r>
          </w:p>
        </w:tc>
        <w:tc>
          <w:tcPr>
            <w:tcW w:w="4474" w:type="dxa"/>
            <w:gridSpan w:val="3"/>
            <w:tcBorders>
              <w:top w:val="nil"/>
              <w:left w:val="nil"/>
              <w:bottom w:val="single" w:sz="4" w:space="0" w:color="auto"/>
              <w:right w:val="single" w:sz="4" w:space="0" w:color="auto"/>
            </w:tcBorders>
            <w:hideMark/>
          </w:tcPr>
          <w:p w:rsidR="00D50B75" w:rsidRPr="00536E4B" w:rsidRDefault="00D50B75" w:rsidP="00D50B7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Доступность сведений о структурах и должностных лицах, отвечающих за организацию  отдыха и оздоровление несовершеннолетних для населения. </w:t>
            </w:r>
          </w:p>
        </w:tc>
        <w:tc>
          <w:tcPr>
            <w:tcW w:w="1812" w:type="dxa"/>
            <w:tcBorders>
              <w:top w:val="nil"/>
              <w:left w:val="nil"/>
              <w:bottom w:val="single" w:sz="4" w:space="0" w:color="auto"/>
              <w:right w:val="single" w:sz="4" w:space="0" w:color="auto"/>
            </w:tcBorders>
            <w:hideMark/>
          </w:tcPr>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D50B75" w:rsidRPr="00536E4B" w:rsidRDefault="00D50B75" w:rsidP="00D50B7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01.6.2, 01.6.3,01.6.4,01.6.5 01.6.6, 01.6.7, 01.6.8, 01.6.9</w:t>
            </w:r>
          </w:p>
        </w:tc>
      </w:tr>
      <w:tr w:rsidR="00D50B75" w:rsidRPr="004C0FFB" w:rsidTr="00D50B75">
        <w:tblPrEx>
          <w:tblLook w:val="00A0" w:firstRow="1" w:lastRow="0" w:firstColumn="1" w:lastColumn="0" w:noHBand="0" w:noVBand="0"/>
        </w:tblPrEx>
        <w:trPr>
          <w:trHeight w:val="402"/>
        </w:trPr>
        <w:tc>
          <w:tcPr>
            <w:tcW w:w="504" w:type="dxa"/>
            <w:tcBorders>
              <w:top w:val="single" w:sz="4" w:space="0" w:color="auto"/>
              <w:left w:val="single" w:sz="8" w:space="0" w:color="auto"/>
              <w:bottom w:val="single" w:sz="8" w:space="0" w:color="auto"/>
              <w:right w:val="single" w:sz="4" w:space="0" w:color="auto"/>
            </w:tcBorders>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8" w:space="0" w:color="auto"/>
              <w:right w:val="single" w:sz="4" w:space="0" w:color="auto"/>
            </w:tcBorders>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8" w:space="0" w:color="auto"/>
              <w:right w:val="single" w:sz="4" w:space="0" w:color="auto"/>
            </w:tcBorders>
            <w:vAlign w:val="center"/>
          </w:tcPr>
          <w:p w:rsidR="00D50B75" w:rsidRPr="004C0FFB" w:rsidRDefault="00D50B75" w:rsidP="00D50B75">
            <w:pPr>
              <w:spacing w:before="40" w:after="40"/>
              <w:jc w:val="center"/>
              <w:rPr>
                <w:rFonts w:ascii="Times New Roman" w:hAnsi="Times New Roman"/>
                <w:sz w:val="18"/>
                <w:szCs w:val="18"/>
              </w:rPr>
            </w:pPr>
          </w:p>
        </w:tc>
        <w:tc>
          <w:tcPr>
            <w:tcW w:w="426" w:type="dxa"/>
            <w:tcBorders>
              <w:top w:val="single" w:sz="4" w:space="0" w:color="auto"/>
              <w:left w:val="nil"/>
              <w:bottom w:val="single" w:sz="8" w:space="0" w:color="auto"/>
              <w:right w:val="single" w:sz="4" w:space="0" w:color="auto"/>
            </w:tcBorders>
            <w:vAlign w:val="center"/>
          </w:tcPr>
          <w:p w:rsidR="00D50B75" w:rsidRPr="004C0FFB" w:rsidRDefault="00D50B75" w:rsidP="00D50B75">
            <w:pPr>
              <w:spacing w:before="40" w:after="40"/>
              <w:jc w:val="center"/>
              <w:rPr>
                <w:rFonts w:ascii="Times New Roman" w:hAnsi="Times New Roman"/>
                <w:sz w:val="18"/>
                <w:szCs w:val="18"/>
              </w:rPr>
            </w:pPr>
          </w:p>
        </w:tc>
        <w:tc>
          <w:tcPr>
            <w:tcW w:w="4962" w:type="dxa"/>
            <w:gridSpan w:val="2"/>
            <w:tcBorders>
              <w:top w:val="single" w:sz="8" w:space="0" w:color="auto"/>
              <w:left w:val="single" w:sz="4" w:space="0" w:color="auto"/>
              <w:bottom w:val="single" w:sz="8" w:space="0" w:color="000000"/>
              <w:right w:val="single" w:sz="4" w:space="0" w:color="auto"/>
            </w:tcBorders>
            <w:vAlign w:val="center"/>
          </w:tcPr>
          <w:p w:rsidR="00D50B75" w:rsidRPr="004C0FFB" w:rsidRDefault="00D50B75" w:rsidP="00D50B75">
            <w:pPr>
              <w:spacing w:before="40" w:after="40"/>
              <w:rPr>
                <w:rFonts w:ascii="Times New Roman" w:hAnsi="Times New Roman"/>
                <w:b/>
                <w:sz w:val="18"/>
                <w:szCs w:val="18"/>
              </w:rPr>
            </w:pPr>
            <w:r w:rsidRPr="004C0FFB">
              <w:rPr>
                <w:rFonts w:ascii="Times New Roman" w:hAnsi="Times New Roman"/>
                <w:b/>
                <w:sz w:val="18"/>
                <w:szCs w:val="18"/>
              </w:rPr>
              <w:t>«Реализация молодежной политики»</w:t>
            </w:r>
          </w:p>
        </w:tc>
        <w:tc>
          <w:tcPr>
            <w:tcW w:w="1701" w:type="dxa"/>
            <w:tcBorders>
              <w:top w:val="single" w:sz="8" w:space="0" w:color="auto"/>
              <w:left w:val="single" w:sz="4" w:space="0" w:color="auto"/>
              <w:bottom w:val="single" w:sz="8" w:space="0" w:color="000000"/>
              <w:right w:val="single" w:sz="4" w:space="0" w:color="auto"/>
            </w:tcBorders>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8" w:space="0" w:color="auto"/>
              <w:left w:val="single" w:sz="4" w:space="0" w:color="auto"/>
              <w:bottom w:val="single" w:sz="8" w:space="0" w:color="000000"/>
              <w:right w:val="single" w:sz="4" w:space="0" w:color="auto"/>
            </w:tcBorders>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2015-2028 годы</w:t>
            </w:r>
          </w:p>
        </w:tc>
        <w:tc>
          <w:tcPr>
            <w:tcW w:w="6270" w:type="dxa"/>
            <w:gridSpan w:val="3"/>
            <w:tcBorders>
              <w:top w:val="single" w:sz="8" w:space="0" w:color="auto"/>
              <w:left w:val="single" w:sz="4" w:space="0" w:color="auto"/>
              <w:bottom w:val="single" w:sz="8" w:space="0" w:color="000000"/>
              <w:right w:val="single" w:sz="8" w:space="0" w:color="auto"/>
            </w:tcBorders>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D50B75" w:rsidRPr="004C0FFB" w:rsidTr="00D50B75">
        <w:tblPrEx>
          <w:tblLook w:val="00A0" w:firstRow="1" w:lastRow="0" w:firstColumn="1" w:lastColumn="0" w:noHBand="0" w:noVBand="0"/>
        </w:tblPrEx>
        <w:trPr>
          <w:trHeight w:val="402"/>
        </w:trPr>
        <w:tc>
          <w:tcPr>
            <w:tcW w:w="504" w:type="dxa"/>
            <w:tcBorders>
              <w:top w:val="nil"/>
              <w:left w:val="single" w:sz="8" w:space="0" w:color="auto"/>
              <w:bottom w:val="single" w:sz="8" w:space="0" w:color="auto"/>
              <w:right w:val="single" w:sz="4" w:space="0" w:color="auto"/>
            </w:tcBorders>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8" w:space="0" w:color="auto"/>
              <w:right w:val="single" w:sz="4" w:space="0" w:color="auto"/>
            </w:tcBorders>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26" w:type="dxa"/>
            <w:tcBorders>
              <w:top w:val="nil"/>
              <w:left w:val="nil"/>
              <w:bottom w:val="single" w:sz="8" w:space="0" w:color="auto"/>
              <w:right w:val="single" w:sz="4" w:space="0" w:color="auto"/>
            </w:tcBorders>
            <w:vAlign w:val="center"/>
          </w:tcPr>
          <w:p w:rsidR="00D50B75" w:rsidRPr="004C0FFB" w:rsidRDefault="00D50B75" w:rsidP="00D50B75">
            <w:pPr>
              <w:spacing w:before="40" w:after="40"/>
              <w:jc w:val="center"/>
              <w:rPr>
                <w:rFonts w:ascii="Times New Roman" w:hAnsi="Times New Roman"/>
                <w:sz w:val="18"/>
                <w:szCs w:val="18"/>
              </w:rPr>
            </w:pPr>
          </w:p>
        </w:tc>
        <w:tc>
          <w:tcPr>
            <w:tcW w:w="4962" w:type="dxa"/>
            <w:gridSpan w:val="2"/>
            <w:tcBorders>
              <w:top w:val="single" w:sz="8" w:space="0" w:color="auto"/>
              <w:left w:val="single" w:sz="4" w:space="0" w:color="auto"/>
              <w:bottom w:val="single" w:sz="8" w:space="0" w:color="000000"/>
              <w:right w:val="single" w:sz="4" w:space="0" w:color="auto"/>
            </w:tcBorders>
            <w:vAlign w:val="center"/>
          </w:tcPr>
          <w:p w:rsidR="00D50B75" w:rsidRPr="004C0FFB" w:rsidRDefault="00D50B75" w:rsidP="00D50B75">
            <w:pPr>
              <w:spacing w:before="40" w:after="40"/>
              <w:rPr>
                <w:rFonts w:ascii="Times New Roman" w:hAnsi="Times New Roman"/>
                <w:b/>
                <w:sz w:val="18"/>
                <w:szCs w:val="18"/>
              </w:rPr>
            </w:pPr>
            <w:r w:rsidRPr="004C0FFB">
              <w:rPr>
                <w:rFonts w:ascii="Times New Roman" w:hAnsi="Times New Roman"/>
                <w:b/>
                <w:sz w:val="18"/>
                <w:szCs w:val="18"/>
              </w:rPr>
              <w:t>Трудоустройство подростков и молодежи, оказавшихся в трудной жизненной ситуации</w:t>
            </w:r>
          </w:p>
        </w:tc>
        <w:tc>
          <w:tcPr>
            <w:tcW w:w="1701" w:type="dxa"/>
            <w:tcBorders>
              <w:top w:val="single" w:sz="8" w:space="0" w:color="auto"/>
              <w:left w:val="single" w:sz="4" w:space="0" w:color="auto"/>
              <w:bottom w:val="single" w:sz="8" w:space="0" w:color="000000"/>
              <w:right w:val="single" w:sz="4" w:space="0" w:color="auto"/>
            </w:tcBorders>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МЦ «Диалог» МБУК «Центр КиТ», Управление образования, МБУК «Центр КиТ Глазовского района», образовательные учреждения Глазовского района</w:t>
            </w:r>
          </w:p>
          <w:p w:rsidR="00D50B75" w:rsidRPr="004C0FFB" w:rsidRDefault="00D50B75" w:rsidP="00D50B75">
            <w:pPr>
              <w:spacing w:before="40" w:after="40"/>
              <w:jc w:val="center"/>
              <w:rPr>
                <w:rFonts w:ascii="Times New Roman" w:hAnsi="Times New Roman"/>
                <w:sz w:val="18"/>
                <w:szCs w:val="18"/>
              </w:rPr>
            </w:pPr>
          </w:p>
        </w:tc>
        <w:tc>
          <w:tcPr>
            <w:tcW w:w="1276" w:type="dxa"/>
            <w:gridSpan w:val="3"/>
            <w:tcBorders>
              <w:top w:val="single" w:sz="8" w:space="0" w:color="auto"/>
              <w:left w:val="single" w:sz="4" w:space="0" w:color="auto"/>
              <w:bottom w:val="single" w:sz="8" w:space="0" w:color="000000"/>
              <w:right w:val="single" w:sz="4" w:space="0" w:color="auto"/>
            </w:tcBorders>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2015-2028 годы</w:t>
            </w:r>
          </w:p>
        </w:tc>
        <w:tc>
          <w:tcPr>
            <w:tcW w:w="6270" w:type="dxa"/>
            <w:gridSpan w:val="3"/>
            <w:tcBorders>
              <w:top w:val="single" w:sz="8" w:space="0" w:color="auto"/>
              <w:left w:val="single" w:sz="4" w:space="0" w:color="auto"/>
              <w:bottom w:val="single" w:sz="8" w:space="0" w:color="000000"/>
              <w:right w:val="single" w:sz="8" w:space="0" w:color="auto"/>
            </w:tcBorders>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Содействие временному трудоустройству и занятости учащихся  в возрасте от 14 до 18 лет, студентов в свободное от учебы время и незанятой молодежи</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МЦ «Диалог» МБУК «Центр КиТ», Управление образования, МБУК «Центр КиТ Глазовского района», образовательные учреждения Глазовского района</w:t>
            </w:r>
          </w:p>
          <w:p w:rsidR="00D50B75" w:rsidRPr="004C0FFB" w:rsidRDefault="00D50B75" w:rsidP="00D50B75">
            <w:pPr>
              <w:spacing w:before="40" w:after="40"/>
              <w:jc w:val="center"/>
              <w:rPr>
                <w:rFonts w:ascii="Times New Roman" w:hAnsi="Times New Roman"/>
                <w:sz w:val="18"/>
                <w:szCs w:val="18"/>
              </w:rPr>
            </w:pP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2015-2028 годы</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b/>
                <w:sz w:val="18"/>
                <w:szCs w:val="18"/>
              </w:rPr>
            </w:pPr>
            <w:r w:rsidRPr="004C0FFB">
              <w:rPr>
                <w:rFonts w:ascii="Times New Roman" w:hAnsi="Times New Roman"/>
                <w:b/>
                <w:sz w:val="18"/>
                <w:szCs w:val="18"/>
              </w:rPr>
              <w:t>Работа с детьми, подростками и молодежью</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2015-2028 годы</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  их самореализация в интересах общества и государства</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Паспортизация молодых семей</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2015-2028 годы</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Формирование социального паспорта молодых семей</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Районный конкурс подворий молодых семей «Мой дом – моя гордость»</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2015-2021</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 Повышение престижа ведения личного подсобного хозяйства и индивидуального жилищного строительства в молодежной среде района</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Участие в республиканском фестивале клубов молодых семей «Под крышей дома своего»</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2016, 2018, 2020, 2024</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Повышение престижа семейных клубных формирований</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04</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Проведение мероприятий, направленных на знакомство холостых молодых людей среди работающей молодежи «Вечерка», «Ныл брага» и т.п.</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2015-2020</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Улучшение демографических показателей в районе</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Работа клубов «Молодая семья» и  семейных объединений во всех муниципальных образованиях Глазовского района</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2015-202</w:t>
            </w:r>
            <w:r>
              <w:rPr>
                <w:rFonts w:ascii="Times New Roman" w:hAnsi="Times New Roman"/>
                <w:sz w:val="18"/>
                <w:szCs w:val="18"/>
              </w:rPr>
              <w:t>8</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Повышение престижа семейных клубных формирований</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autoSpaceDE w:val="0"/>
              <w:autoSpaceDN w:val="0"/>
              <w:adjustRightInd w:val="0"/>
              <w:rPr>
                <w:rFonts w:ascii="Times New Roman" w:hAnsi="Times New Roman"/>
                <w:sz w:val="18"/>
                <w:szCs w:val="18"/>
              </w:rPr>
            </w:pPr>
            <w:r w:rsidRPr="004C0FFB">
              <w:rPr>
                <w:rFonts w:ascii="Times New Roman" w:hAnsi="Times New Roman"/>
                <w:sz w:val="18"/>
                <w:szCs w:val="18"/>
              </w:rPr>
              <w:t>Организация и проведение мероприятий, посвященных Дню молодежи</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2015-2028 годы</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07</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Организация и проведение районного фестиваля работающей молодежи КВН</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2015-2020</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D50B75" w:rsidRPr="004C0FFB" w:rsidTr="00D50B75">
        <w:tblPrEx>
          <w:tblLook w:val="00A0" w:firstRow="1" w:lastRow="0" w:firstColumn="1" w:lastColumn="0" w:noHBand="0" w:noVBand="0"/>
        </w:tblPrEx>
        <w:trPr>
          <w:trHeight w:val="282"/>
        </w:trPr>
        <w:tc>
          <w:tcPr>
            <w:tcW w:w="504" w:type="dxa"/>
            <w:tcBorders>
              <w:top w:val="single" w:sz="8" w:space="0" w:color="auto"/>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8"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single" w:sz="8"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08</w:t>
            </w:r>
          </w:p>
        </w:tc>
        <w:tc>
          <w:tcPr>
            <w:tcW w:w="4962" w:type="dxa"/>
            <w:gridSpan w:val="2"/>
            <w:tcBorders>
              <w:top w:val="single" w:sz="8" w:space="0" w:color="auto"/>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 xml:space="preserve">Организация и проведение районной интеллектуальной игры </w:t>
            </w:r>
          </w:p>
        </w:tc>
        <w:tc>
          <w:tcPr>
            <w:tcW w:w="1701" w:type="dxa"/>
            <w:tcBorders>
              <w:top w:val="single" w:sz="8"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8"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2015-202</w:t>
            </w:r>
            <w:r>
              <w:rPr>
                <w:rFonts w:ascii="Times New Roman" w:hAnsi="Times New Roman"/>
                <w:sz w:val="18"/>
                <w:szCs w:val="18"/>
              </w:rPr>
              <w:t>1 годы</w:t>
            </w:r>
          </w:p>
        </w:tc>
        <w:tc>
          <w:tcPr>
            <w:tcW w:w="6270" w:type="dxa"/>
            <w:gridSpan w:val="3"/>
            <w:tcBorders>
              <w:top w:val="single" w:sz="8" w:space="0" w:color="auto"/>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09</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Туристический слет работающей молодежи</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2015-2017</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Формирование здорового образа жизни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10</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Районный конкурс вокалистов «Я мир сберегу и сыну завещаю»</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11</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Молодежный спортивный фестиваль «На районе»</w:t>
            </w:r>
          </w:p>
        </w:tc>
        <w:tc>
          <w:tcPr>
            <w:tcW w:w="1701" w:type="dxa"/>
            <w:tcBorders>
              <w:top w:val="nil"/>
              <w:left w:val="nil"/>
              <w:bottom w:val="single" w:sz="4" w:space="0" w:color="auto"/>
              <w:right w:val="single" w:sz="4" w:space="0" w:color="auto"/>
            </w:tcBorders>
            <w:noWrap/>
          </w:tcPr>
          <w:p w:rsidR="00D50B75" w:rsidRPr="004C0FFB" w:rsidRDefault="00D50B75" w:rsidP="00D50B75">
            <w:pPr>
              <w:spacing w:before="20" w:after="2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p w:rsidR="00D50B75" w:rsidRPr="004C0FFB" w:rsidRDefault="00D50B75" w:rsidP="00D50B75">
            <w:pPr>
              <w:jc w:val="center"/>
              <w:rPr>
                <w:rFonts w:ascii="Times New Roman" w:hAnsi="Times New Roman"/>
              </w:rPr>
            </w:pPr>
            <w:r w:rsidRPr="004C0FFB">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2015-2020</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bCs/>
                <w:sz w:val="18"/>
                <w:szCs w:val="18"/>
              </w:rPr>
            </w:pPr>
            <w:r w:rsidRPr="004C0FFB">
              <w:rPr>
                <w:rFonts w:ascii="Times New Roman" w:hAnsi="Times New Roman"/>
                <w:sz w:val="18"/>
                <w:szCs w:val="18"/>
              </w:rPr>
              <w:t>Формирование здорового образа жизни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12</w:t>
            </w:r>
          </w:p>
        </w:tc>
        <w:tc>
          <w:tcPr>
            <w:tcW w:w="4962" w:type="dxa"/>
            <w:gridSpan w:val="2"/>
            <w:tcBorders>
              <w:top w:val="nil"/>
              <w:left w:val="nil"/>
              <w:bottom w:val="single" w:sz="4" w:space="0" w:color="auto"/>
              <w:right w:val="single" w:sz="4" w:space="0" w:color="auto"/>
            </w:tcBorders>
            <w:noWrap/>
          </w:tcPr>
          <w:p w:rsidR="00D50B75" w:rsidRPr="004C0FFB" w:rsidRDefault="00D50B75" w:rsidP="00D50B75">
            <w:pPr>
              <w:autoSpaceDE w:val="0"/>
              <w:autoSpaceDN w:val="0"/>
              <w:adjustRightInd w:val="0"/>
              <w:rPr>
                <w:rFonts w:ascii="Times New Roman" w:hAnsi="Times New Roman"/>
                <w:sz w:val="18"/>
                <w:szCs w:val="18"/>
              </w:rPr>
            </w:pPr>
            <w:r w:rsidRPr="004C0FFB">
              <w:rPr>
                <w:rFonts w:ascii="Times New Roman" w:hAnsi="Times New Roman"/>
                <w:sz w:val="18"/>
                <w:szCs w:val="18"/>
              </w:rPr>
              <w:t>Издание молодежного печатного средства массовой информации «Газета молодежи Глазовского района «Я молодой!»</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СМИ, развитие журналистских навыков среди подростков и молодежи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D50B75" w:rsidRPr="004C0FFB" w:rsidRDefault="00D50B75" w:rsidP="00D50B75">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D50B75" w:rsidRPr="004C0FFB" w:rsidRDefault="00D50B75" w:rsidP="00D50B75">
            <w:pP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7"/>
                <w:szCs w:val="17"/>
              </w:rPr>
            </w:pPr>
            <w:r w:rsidRPr="004C0FFB">
              <w:rPr>
                <w:rFonts w:ascii="Times New Roman" w:hAnsi="Times New Roman"/>
                <w:sz w:val="17"/>
                <w:szCs w:val="17"/>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7"/>
                <w:szCs w:val="17"/>
              </w:rPr>
            </w:pPr>
            <w:r w:rsidRPr="004C0FFB">
              <w:rPr>
                <w:rFonts w:ascii="Times New Roman" w:hAnsi="Times New Roman"/>
                <w:sz w:val="17"/>
                <w:szCs w:val="17"/>
              </w:rPr>
              <w:t>13</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Районный конкурс патриотической песни</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20" w:after="20"/>
              <w:rPr>
                <w:rFonts w:ascii="Times New Roman" w:hAnsi="Times New Roman"/>
                <w:sz w:val="18"/>
                <w:szCs w:val="18"/>
              </w:rPr>
            </w:pPr>
            <w:r w:rsidRPr="004C0FFB">
              <w:rPr>
                <w:rFonts w:ascii="Times New Roman" w:hAnsi="Times New Roman"/>
                <w:sz w:val="18"/>
                <w:szCs w:val="18"/>
              </w:rPr>
              <w:t xml:space="preserve">Сектор культуры и молодежной политики, МБУК «ЦКТ Глазовского района» </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D50B75" w:rsidRPr="004C0FFB" w:rsidRDefault="00D50B75" w:rsidP="00D50B75">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D50B75" w:rsidRPr="004C0FFB" w:rsidRDefault="00D50B75" w:rsidP="00D50B75">
            <w:pP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7"/>
                <w:szCs w:val="17"/>
              </w:rPr>
            </w:pPr>
            <w:r w:rsidRPr="004C0FFB">
              <w:rPr>
                <w:rFonts w:ascii="Times New Roman" w:hAnsi="Times New Roman"/>
                <w:sz w:val="17"/>
                <w:szCs w:val="17"/>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7"/>
                <w:szCs w:val="17"/>
              </w:rPr>
            </w:pPr>
            <w:r w:rsidRPr="004C0FFB">
              <w:rPr>
                <w:rFonts w:ascii="Times New Roman" w:hAnsi="Times New Roman"/>
                <w:sz w:val="17"/>
                <w:szCs w:val="17"/>
              </w:rPr>
              <w:t>14</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Актив работающей молодежи Глазовского района</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20" w:after="20"/>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2015-2018, 2020- 202</w:t>
            </w:r>
            <w:r>
              <w:rPr>
                <w:rFonts w:ascii="Times New Roman" w:hAnsi="Times New Roman"/>
                <w:sz w:val="18"/>
                <w:szCs w:val="18"/>
              </w:rPr>
              <w:t>8</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D50B75" w:rsidRPr="004C0FFB" w:rsidRDefault="00D50B75" w:rsidP="00D50B75">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D50B75" w:rsidRPr="004C0FFB" w:rsidRDefault="00D50B75" w:rsidP="00D50B75">
            <w:pP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7"/>
                <w:szCs w:val="17"/>
              </w:rPr>
            </w:pPr>
            <w:r w:rsidRPr="004C0FFB">
              <w:rPr>
                <w:rFonts w:ascii="Times New Roman" w:hAnsi="Times New Roman"/>
                <w:sz w:val="17"/>
                <w:szCs w:val="17"/>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7"/>
                <w:szCs w:val="17"/>
              </w:rPr>
            </w:pPr>
            <w:r w:rsidRPr="004C0FFB">
              <w:rPr>
                <w:rFonts w:ascii="Times New Roman" w:hAnsi="Times New Roman"/>
                <w:sz w:val="17"/>
                <w:szCs w:val="17"/>
              </w:rPr>
              <w:t>15</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 xml:space="preserve">Участие молодежи Глазовского района в федеральных, межрегиональных, республиканских и межрайонных мероприятиях </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20" w:after="20"/>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2015-202</w:t>
            </w:r>
            <w:r>
              <w:rPr>
                <w:rFonts w:ascii="Times New Roman" w:hAnsi="Times New Roman"/>
                <w:sz w:val="18"/>
                <w:szCs w:val="18"/>
              </w:rPr>
              <w:t>8</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D50B75" w:rsidRPr="004C0FFB" w:rsidRDefault="00D50B75" w:rsidP="00D50B75">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D50B75" w:rsidRPr="004C0FFB" w:rsidRDefault="00D50B75" w:rsidP="00D50B75">
            <w:pP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7"/>
                <w:szCs w:val="17"/>
              </w:rPr>
            </w:pPr>
            <w:r w:rsidRPr="004C0FFB">
              <w:rPr>
                <w:rFonts w:ascii="Times New Roman" w:hAnsi="Times New Roman"/>
                <w:sz w:val="17"/>
                <w:szCs w:val="17"/>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7"/>
                <w:szCs w:val="17"/>
              </w:rPr>
            </w:pPr>
            <w:r w:rsidRPr="004C0FFB">
              <w:rPr>
                <w:rFonts w:ascii="Times New Roman" w:hAnsi="Times New Roman"/>
                <w:sz w:val="17"/>
                <w:szCs w:val="17"/>
              </w:rPr>
              <w:t>16</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Районный конкурс клубов молодых семей</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20" w:after="20"/>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2015-202</w:t>
            </w:r>
            <w:r>
              <w:rPr>
                <w:rFonts w:ascii="Times New Roman" w:hAnsi="Times New Roman"/>
                <w:sz w:val="18"/>
                <w:szCs w:val="18"/>
              </w:rPr>
              <w:t>2</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молодых семей, </w:t>
            </w:r>
            <w:r w:rsidRPr="004C0FFB">
              <w:rPr>
                <w:rFonts w:ascii="Times New Roman" w:hAnsi="Times New Roman"/>
                <w:sz w:val="18"/>
                <w:szCs w:val="18"/>
              </w:rPr>
              <w:t>реализация их творческого потенциала</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D50B75" w:rsidRPr="004C0FFB" w:rsidRDefault="00D50B75" w:rsidP="00D50B75">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D50B75" w:rsidRPr="004C0FFB" w:rsidRDefault="00D50B75" w:rsidP="00D50B75">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17</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cs="Times New Roman"/>
                <w:sz w:val="20"/>
                <w:szCs w:val="24"/>
              </w:rPr>
            </w:pPr>
            <w:r w:rsidRPr="004C0FFB">
              <w:rPr>
                <w:rFonts w:ascii="Times New Roman" w:hAnsi="Times New Roman" w:cs="Times New Roman"/>
                <w:sz w:val="20"/>
                <w:szCs w:val="24"/>
              </w:rPr>
              <w:t>Образовательный корпус Банка молодежных инициатив</w:t>
            </w:r>
          </w:p>
        </w:tc>
        <w:tc>
          <w:tcPr>
            <w:tcW w:w="1701" w:type="dxa"/>
            <w:tcBorders>
              <w:top w:val="nil"/>
              <w:left w:val="nil"/>
              <w:bottom w:val="single" w:sz="4" w:space="0" w:color="auto"/>
              <w:right w:val="single" w:sz="4" w:space="0" w:color="auto"/>
            </w:tcBorders>
            <w:noWrap/>
          </w:tcPr>
          <w:p w:rsidR="00D50B75" w:rsidRPr="004C0FFB" w:rsidRDefault="00D50B75" w:rsidP="00D50B75">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hAnsi="Times New Roman"/>
                <w:sz w:val="18"/>
                <w:szCs w:val="18"/>
              </w:rPr>
              <w:t>2020-2028</w:t>
            </w:r>
          </w:p>
          <w:p w:rsidR="00D50B75" w:rsidRPr="004C0FFB" w:rsidRDefault="00D50B75" w:rsidP="00D50B75">
            <w:pPr>
              <w:spacing w:before="40" w:after="40"/>
              <w:jc w:val="center"/>
              <w:rPr>
                <w:rFonts w:ascii="Times New Roman" w:hAnsi="Times New Roman"/>
                <w:sz w:val="18"/>
                <w:szCs w:val="18"/>
              </w:rPr>
            </w:pP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D50B75" w:rsidRPr="004C0FFB" w:rsidRDefault="00D50B75" w:rsidP="00D50B75">
            <w:pPr>
              <w:rPr>
                <w:rFonts w:ascii="Times New Roman" w:hAnsi="Times New Roman"/>
                <w:bCs/>
                <w:sz w:val="17"/>
                <w:szCs w:val="17"/>
              </w:rPr>
            </w:pPr>
            <w:r w:rsidRPr="004C0FFB">
              <w:rPr>
                <w:rFonts w:ascii="Times New Roman" w:hAnsi="Times New Roman"/>
                <w:bCs/>
                <w:sz w:val="17"/>
                <w:szCs w:val="17"/>
              </w:rPr>
              <w:lastRenderedPageBreak/>
              <w:t>01</w:t>
            </w:r>
          </w:p>
        </w:tc>
        <w:tc>
          <w:tcPr>
            <w:tcW w:w="501" w:type="dxa"/>
            <w:gridSpan w:val="2"/>
            <w:tcBorders>
              <w:top w:val="nil"/>
              <w:left w:val="nil"/>
              <w:bottom w:val="single" w:sz="4" w:space="0" w:color="auto"/>
              <w:right w:val="single" w:sz="4" w:space="0" w:color="auto"/>
            </w:tcBorders>
            <w:noWrap/>
          </w:tcPr>
          <w:p w:rsidR="00D50B75" w:rsidRPr="004C0FFB" w:rsidRDefault="00D50B75" w:rsidP="00D50B75">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18</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cs="Times New Roman"/>
                <w:sz w:val="20"/>
                <w:szCs w:val="24"/>
              </w:rPr>
            </w:pPr>
            <w:r w:rsidRPr="004C0FFB">
              <w:rPr>
                <w:rFonts w:ascii="Times New Roman" w:hAnsi="Times New Roman" w:cs="Times New Roman"/>
                <w:sz w:val="20"/>
                <w:szCs w:val="24"/>
              </w:rPr>
              <w:t>Развитие медиа-волонтёрства в районе</w:t>
            </w:r>
          </w:p>
        </w:tc>
        <w:tc>
          <w:tcPr>
            <w:tcW w:w="1701" w:type="dxa"/>
            <w:tcBorders>
              <w:top w:val="nil"/>
              <w:left w:val="nil"/>
              <w:bottom w:val="single" w:sz="4" w:space="0" w:color="auto"/>
              <w:right w:val="single" w:sz="4" w:space="0" w:color="auto"/>
            </w:tcBorders>
            <w:noWrap/>
          </w:tcPr>
          <w:p w:rsidR="00D50B75" w:rsidRPr="004C0FFB" w:rsidRDefault="00D50B75" w:rsidP="00D50B75">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cs="Times New Roman"/>
                <w:sz w:val="20"/>
                <w:szCs w:val="24"/>
              </w:rPr>
            </w:pPr>
            <w:r w:rsidRPr="004C0FFB">
              <w:rPr>
                <w:rFonts w:ascii="Times New Roman" w:hAnsi="Times New Roman" w:cs="Times New Roman"/>
                <w:sz w:val="20"/>
                <w:szCs w:val="24"/>
              </w:rPr>
              <w:t>2021-202</w:t>
            </w:r>
            <w:r>
              <w:rPr>
                <w:rFonts w:ascii="Times New Roman" w:hAnsi="Times New Roman" w:cs="Times New Roman"/>
                <w:sz w:val="20"/>
                <w:szCs w:val="24"/>
              </w:rPr>
              <w:t>8</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cs="Times New Roman"/>
                <w:sz w:val="20"/>
                <w:szCs w:val="24"/>
              </w:rPr>
            </w:pPr>
            <w:r w:rsidRPr="004C0FFB">
              <w:rPr>
                <w:rFonts w:ascii="Times New Roman" w:hAnsi="Times New Roman" w:cs="Times New Roman"/>
                <w:sz w:val="20"/>
                <w:szCs w:val="24"/>
              </w:rPr>
              <w:t>Выявление и развитие навыков работы в медиа-пространстве</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D50B75" w:rsidRPr="004C0FFB" w:rsidRDefault="00D50B75" w:rsidP="00D50B75">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D50B75" w:rsidRPr="004C0FFB" w:rsidRDefault="00D50B75" w:rsidP="00D50B75">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19</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cs="Times New Roman"/>
                <w:sz w:val="20"/>
                <w:szCs w:val="24"/>
              </w:rPr>
            </w:pPr>
            <w:r w:rsidRPr="004C0FFB">
              <w:rPr>
                <w:rFonts w:ascii="Times New Roman" w:hAnsi="Times New Roman" w:cs="Times New Roman"/>
                <w:sz w:val="20"/>
                <w:szCs w:val="24"/>
              </w:rPr>
              <w:t>Школа актива молодежи  Глазовского района</w:t>
            </w:r>
          </w:p>
        </w:tc>
        <w:tc>
          <w:tcPr>
            <w:tcW w:w="1701" w:type="dxa"/>
            <w:tcBorders>
              <w:top w:val="nil"/>
              <w:left w:val="nil"/>
              <w:bottom w:val="single" w:sz="4" w:space="0" w:color="auto"/>
              <w:right w:val="single" w:sz="4" w:space="0" w:color="auto"/>
            </w:tcBorders>
            <w:noWrap/>
          </w:tcPr>
          <w:p w:rsidR="00D50B75" w:rsidRPr="004C0FFB" w:rsidRDefault="00D50B75" w:rsidP="00D50B75">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cs="Times New Roman"/>
                <w:sz w:val="20"/>
                <w:szCs w:val="24"/>
              </w:rPr>
            </w:pPr>
            <w:r w:rsidRPr="004C0FFB">
              <w:rPr>
                <w:rFonts w:ascii="Times New Roman" w:hAnsi="Times New Roman" w:cs="Times New Roman"/>
                <w:sz w:val="20"/>
                <w:szCs w:val="24"/>
              </w:rPr>
              <w:t>2020-202</w:t>
            </w:r>
            <w:r>
              <w:rPr>
                <w:rFonts w:ascii="Times New Roman" w:hAnsi="Times New Roman" w:cs="Times New Roman"/>
                <w:sz w:val="20"/>
                <w:szCs w:val="24"/>
              </w:rPr>
              <w:t>1</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cs="Times New Roman"/>
                <w:sz w:val="20"/>
                <w:szCs w:val="24"/>
              </w:rPr>
            </w:pPr>
            <w:r w:rsidRPr="004C0FFB">
              <w:rPr>
                <w:rFonts w:ascii="Times New Roman" w:hAnsi="Times New Roman" w:cs="Times New Roman"/>
                <w:sz w:val="20"/>
                <w:szCs w:val="24"/>
              </w:rPr>
              <w:t>Выявление, поддержка, развитие молодежных инициатив, творческой молодежи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D50B75" w:rsidRPr="004C0FFB" w:rsidRDefault="00D50B75" w:rsidP="00D50B75">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D50B75" w:rsidRPr="004C0FFB" w:rsidRDefault="00D50B75" w:rsidP="00D50B75">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20</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cs="Times New Roman"/>
                <w:sz w:val="20"/>
                <w:szCs w:val="24"/>
              </w:rPr>
            </w:pPr>
            <w:r w:rsidRPr="004C0FFB">
              <w:rPr>
                <w:rFonts w:ascii="Times New Roman" w:hAnsi="Times New Roman" w:cs="Times New Roman"/>
                <w:sz w:val="20"/>
                <w:szCs w:val="24"/>
              </w:rPr>
              <w:t>Организация деятельности ВДРК («Сводных отрядов»)</w:t>
            </w:r>
          </w:p>
        </w:tc>
        <w:tc>
          <w:tcPr>
            <w:tcW w:w="1701" w:type="dxa"/>
            <w:tcBorders>
              <w:top w:val="nil"/>
              <w:left w:val="nil"/>
              <w:bottom w:val="single" w:sz="4" w:space="0" w:color="auto"/>
              <w:right w:val="single" w:sz="4" w:space="0" w:color="auto"/>
            </w:tcBorders>
            <w:noWrap/>
          </w:tcPr>
          <w:p w:rsidR="00D50B75" w:rsidRPr="004C0FFB" w:rsidRDefault="00D50B75" w:rsidP="00D50B75">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cs="Times New Roman"/>
                <w:sz w:val="20"/>
                <w:szCs w:val="24"/>
              </w:rPr>
            </w:pPr>
            <w:r w:rsidRPr="004C0FFB">
              <w:rPr>
                <w:rFonts w:ascii="Times New Roman" w:hAnsi="Times New Roman" w:cs="Times New Roman"/>
                <w:sz w:val="20"/>
                <w:szCs w:val="24"/>
              </w:rPr>
              <w:t>2015-202</w:t>
            </w:r>
            <w:r>
              <w:rPr>
                <w:rFonts w:ascii="Times New Roman" w:hAnsi="Times New Roman" w:cs="Times New Roman"/>
                <w:sz w:val="20"/>
                <w:szCs w:val="24"/>
              </w:rPr>
              <w:t>3</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cs="Times New Roman"/>
                <w:sz w:val="20"/>
                <w:szCs w:val="24"/>
              </w:rPr>
            </w:pPr>
            <w:r w:rsidRPr="004C0FFB">
              <w:rPr>
                <w:rFonts w:ascii="Times New Roman" w:hAnsi="Times New Roman" w:cs="Times New Roman"/>
                <w:sz w:val="20"/>
                <w:szCs w:val="24"/>
              </w:rPr>
              <w:t>Снижение социального напряжения в подростково-молодежной среде, ресоциализация подростков с аддиктивным поведением</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D50B75" w:rsidRPr="004C0FFB" w:rsidRDefault="00D50B75" w:rsidP="00D50B75">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D50B75" w:rsidRPr="004C0FFB" w:rsidRDefault="00D50B75" w:rsidP="00D50B75">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21</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cs="Times New Roman"/>
                <w:sz w:val="20"/>
                <w:szCs w:val="24"/>
              </w:rPr>
            </w:pPr>
            <w:r w:rsidRPr="004C0FFB">
              <w:rPr>
                <w:rFonts w:ascii="Times New Roman" w:hAnsi="Times New Roman" w:cs="Times New Roman"/>
                <w:sz w:val="20"/>
                <w:szCs w:val="24"/>
              </w:rPr>
              <w:t>Организация и проведение профильных лагерных смен</w:t>
            </w:r>
          </w:p>
        </w:tc>
        <w:tc>
          <w:tcPr>
            <w:tcW w:w="1701" w:type="dxa"/>
            <w:tcBorders>
              <w:top w:val="nil"/>
              <w:left w:val="nil"/>
              <w:bottom w:val="single" w:sz="4" w:space="0" w:color="auto"/>
              <w:right w:val="single" w:sz="4" w:space="0" w:color="auto"/>
            </w:tcBorders>
            <w:noWrap/>
          </w:tcPr>
          <w:p w:rsidR="00D50B75" w:rsidRPr="004C0FFB" w:rsidRDefault="00D50B75" w:rsidP="00D50B75">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cs="Times New Roman"/>
                <w:sz w:val="20"/>
                <w:szCs w:val="24"/>
              </w:rPr>
            </w:pPr>
            <w:r>
              <w:rPr>
                <w:rFonts w:ascii="Times New Roman" w:eastAsia="Times New Roman" w:hAnsi="Times New Roman"/>
                <w:sz w:val="20"/>
                <w:szCs w:val="20"/>
              </w:rPr>
              <w:t>2015-2028 годы</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cs="Times New Roman"/>
                <w:sz w:val="20"/>
                <w:szCs w:val="24"/>
              </w:rPr>
            </w:pPr>
            <w:r w:rsidRPr="004C0FFB">
              <w:rPr>
                <w:rFonts w:ascii="Times New Roman" w:hAnsi="Times New Roman" w:cs="Times New Roman"/>
                <w:sz w:val="20"/>
                <w:szCs w:val="24"/>
              </w:rPr>
              <w:t>Снижение социального напряжения в подростково-молодежной среде, ресоциализация подростков с аддиктивным поведением</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D50B75" w:rsidRPr="004C0FFB" w:rsidRDefault="00D50B75" w:rsidP="00D50B75">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D50B75" w:rsidRPr="004C0FFB" w:rsidRDefault="00D50B75" w:rsidP="00D50B75">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22</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cs="Times New Roman"/>
                <w:sz w:val="20"/>
                <w:szCs w:val="24"/>
              </w:rPr>
            </w:pPr>
            <w:r w:rsidRPr="004C0FFB">
              <w:rPr>
                <w:rFonts w:ascii="Times New Roman" w:hAnsi="Times New Roman" w:cs="Times New Roman"/>
                <w:sz w:val="20"/>
                <w:szCs w:val="24"/>
              </w:rPr>
              <w:t>Районный заочный семейный фотоконкурс</w:t>
            </w:r>
          </w:p>
        </w:tc>
        <w:tc>
          <w:tcPr>
            <w:tcW w:w="1701" w:type="dxa"/>
            <w:tcBorders>
              <w:top w:val="nil"/>
              <w:left w:val="nil"/>
              <w:bottom w:val="single" w:sz="4" w:space="0" w:color="auto"/>
              <w:right w:val="single" w:sz="4" w:space="0" w:color="auto"/>
            </w:tcBorders>
            <w:noWrap/>
          </w:tcPr>
          <w:p w:rsidR="00D50B75" w:rsidRPr="004C0FFB" w:rsidRDefault="00D50B75" w:rsidP="00D50B75">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cs="Times New Roman"/>
                <w:sz w:val="20"/>
                <w:szCs w:val="24"/>
              </w:rPr>
            </w:pPr>
            <w:r w:rsidRPr="004C0FFB">
              <w:rPr>
                <w:rFonts w:ascii="Times New Roman" w:hAnsi="Times New Roman" w:cs="Times New Roman"/>
                <w:sz w:val="20"/>
                <w:szCs w:val="24"/>
              </w:rPr>
              <w:t>2022-202</w:t>
            </w:r>
            <w:r>
              <w:rPr>
                <w:rFonts w:ascii="Times New Roman" w:hAnsi="Times New Roman" w:cs="Times New Roman"/>
                <w:sz w:val="20"/>
                <w:szCs w:val="24"/>
              </w:rPr>
              <w:t>8</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cs="Times New Roman"/>
                <w:sz w:val="20"/>
                <w:szCs w:val="24"/>
              </w:rPr>
            </w:pPr>
            <w:r w:rsidRPr="004C0FFB">
              <w:rPr>
                <w:rFonts w:ascii="Times New Roman" w:hAnsi="Times New Roman"/>
                <w:bCs/>
                <w:sz w:val="18"/>
                <w:szCs w:val="18"/>
              </w:rPr>
              <w:t xml:space="preserve">Выявление, поддержка, развитие </w:t>
            </w:r>
            <w:r w:rsidRPr="004C0FFB">
              <w:rPr>
                <w:rFonts w:ascii="Times New Roman" w:hAnsi="Times New Roman"/>
                <w:sz w:val="18"/>
                <w:szCs w:val="18"/>
              </w:rPr>
              <w:t>творческого потенциала</w:t>
            </w:r>
            <w:r w:rsidRPr="004C0FFB">
              <w:rPr>
                <w:rFonts w:ascii="Times New Roman" w:hAnsi="Times New Roman"/>
                <w:bCs/>
                <w:sz w:val="18"/>
                <w:szCs w:val="18"/>
              </w:rPr>
              <w:t xml:space="preserve"> молодых семей</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D50B75" w:rsidRPr="004C0FFB" w:rsidRDefault="00D50B75" w:rsidP="00D50B75">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D50B75" w:rsidRPr="004C0FFB" w:rsidRDefault="00D50B75" w:rsidP="00D50B75">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23</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cs="Times New Roman"/>
                <w:sz w:val="20"/>
                <w:szCs w:val="24"/>
              </w:rPr>
            </w:pPr>
            <w:r w:rsidRPr="004C0FFB">
              <w:rPr>
                <w:rFonts w:ascii="Times New Roman" w:hAnsi="Times New Roman" w:cs="Times New Roman"/>
                <w:sz w:val="20"/>
                <w:szCs w:val="24"/>
              </w:rPr>
              <w:t>Школа «</w:t>
            </w:r>
            <w:r w:rsidRPr="004C0FFB">
              <w:rPr>
                <w:rFonts w:ascii="Times New Roman" w:hAnsi="Times New Roman" w:cs="Times New Roman"/>
                <w:sz w:val="20"/>
                <w:szCs w:val="24"/>
                <w:lang w:val="en-US"/>
              </w:rPr>
              <w:t>PROfamily</w:t>
            </w:r>
            <w:r w:rsidRPr="004C0FFB">
              <w:rPr>
                <w:rFonts w:ascii="Times New Roman" w:hAnsi="Times New Roman" w:cs="Times New Roman"/>
                <w:sz w:val="20"/>
                <w:szCs w:val="24"/>
              </w:rPr>
              <w:t>»</w:t>
            </w:r>
          </w:p>
        </w:tc>
        <w:tc>
          <w:tcPr>
            <w:tcW w:w="1701" w:type="dxa"/>
            <w:tcBorders>
              <w:top w:val="nil"/>
              <w:left w:val="nil"/>
              <w:bottom w:val="single" w:sz="4" w:space="0" w:color="auto"/>
              <w:right w:val="single" w:sz="4" w:space="0" w:color="auto"/>
            </w:tcBorders>
            <w:noWrap/>
          </w:tcPr>
          <w:p w:rsidR="00D50B75" w:rsidRPr="004C0FFB" w:rsidRDefault="00D50B75" w:rsidP="00D50B75">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cs="Times New Roman"/>
                <w:sz w:val="20"/>
                <w:szCs w:val="24"/>
              </w:rPr>
            </w:pPr>
            <w:r w:rsidRPr="004C0FFB">
              <w:rPr>
                <w:rFonts w:ascii="Times New Roman" w:hAnsi="Times New Roman" w:cs="Times New Roman"/>
                <w:sz w:val="20"/>
                <w:szCs w:val="24"/>
              </w:rPr>
              <w:t>2022</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молодых семей, </w:t>
            </w:r>
            <w:r w:rsidRPr="004C0FFB">
              <w:rPr>
                <w:rFonts w:ascii="Times New Roman" w:hAnsi="Times New Roman"/>
                <w:sz w:val="18"/>
                <w:szCs w:val="18"/>
              </w:rPr>
              <w:t>реализация их творческого потенциала, информирование о государственных мерах социальной поддержки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24</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sz w:val="18"/>
                <w:szCs w:val="18"/>
              </w:rPr>
            </w:pPr>
            <w:r w:rsidRPr="004C0FFB">
              <w:rPr>
                <w:rFonts w:ascii="Times New Roman" w:hAnsi="Times New Roman"/>
                <w:sz w:val="18"/>
                <w:szCs w:val="18"/>
              </w:rPr>
              <w:t>Районные мероприятия, направленные на повышение экологической культуры</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2015-2028 годы</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Формирование экологического сознания молодежи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25</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sz w:val="18"/>
                <w:szCs w:val="18"/>
              </w:rPr>
            </w:pPr>
            <w:r w:rsidRPr="004C0FFB">
              <w:rPr>
                <w:rFonts w:ascii="Times New Roman" w:hAnsi="Times New Roman"/>
                <w:sz w:val="18"/>
                <w:szCs w:val="18"/>
              </w:rPr>
              <w:t>Районный фестиваль инициатив</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 xml:space="preserve">Сектор культуры и молодежной политики, МЦ </w:t>
            </w:r>
            <w:r w:rsidRPr="004C0FFB">
              <w:rPr>
                <w:rFonts w:ascii="Times New Roman" w:hAnsi="Times New Roman"/>
                <w:sz w:val="18"/>
                <w:szCs w:val="18"/>
              </w:rPr>
              <w:lastRenderedPageBreak/>
              <w:t>«Диалог»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lastRenderedPageBreak/>
              <w:t>2022-</w:t>
            </w:r>
            <w:r>
              <w:rPr>
                <w:rFonts w:ascii="Times New Roman" w:hAnsi="Times New Roman"/>
                <w:sz w:val="18"/>
                <w:szCs w:val="18"/>
              </w:rPr>
              <w:t>2028</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молодых семей, </w:t>
            </w:r>
            <w:r w:rsidRPr="004C0FFB">
              <w:rPr>
                <w:rFonts w:ascii="Times New Roman" w:hAnsi="Times New Roman"/>
                <w:sz w:val="18"/>
                <w:szCs w:val="18"/>
              </w:rPr>
              <w:t>реализация их творческого потенциала</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26</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sz w:val="18"/>
                <w:szCs w:val="18"/>
              </w:rPr>
            </w:pPr>
            <w:r w:rsidRPr="004C0FFB">
              <w:rPr>
                <w:rFonts w:ascii="Times New Roman" w:hAnsi="Times New Roman"/>
                <w:sz w:val="18"/>
                <w:szCs w:val="18"/>
              </w:rPr>
              <w:t>Информационная кампания «Молодёжный навигатор»</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2022</w:t>
            </w:r>
            <w:r>
              <w:rPr>
                <w:rFonts w:ascii="Times New Roman" w:hAnsi="Times New Roman"/>
                <w:sz w:val="18"/>
                <w:szCs w:val="18"/>
              </w:rPr>
              <w:t>-2023</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молодёжи, </w:t>
            </w:r>
            <w:r w:rsidRPr="004C0FFB">
              <w:rPr>
                <w:rFonts w:ascii="Times New Roman" w:hAnsi="Times New Roman"/>
                <w:sz w:val="18"/>
                <w:szCs w:val="18"/>
              </w:rPr>
              <w:t>реализация их творческого потенциала, формирование активной гражданской позиции, формирование навыков профессионально-прикладной подготовки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hAnsi="Times New Roman"/>
                <w:sz w:val="18"/>
                <w:szCs w:val="18"/>
              </w:rPr>
              <w:t>27</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sz w:val="18"/>
                <w:szCs w:val="18"/>
              </w:rPr>
            </w:pPr>
            <w:r>
              <w:rPr>
                <w:rFonts w:ascii="Times New Roman" w:hAnsi="Times New Roman"/>
                <w:sz w:val="18"/>
                <w:szCs w:val="18"/>
              </w:rPr>
              <w:t>Районные коммунарские сборы</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hAnsi="Times New Roman"/>
                <w:sz w:val="18"/>
                <w:szCs w:val="18"/>
              </w:rPr>
              <w:t>2023-2028</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молодёжи, </w:t>
            </w:r>
            <w:r w:rsidRPr="004C0FFB">
              <w:rPr>
                <w:rFonts w:ascii="Times New Roman" w:hAnsi="Times New Roman"/>
                <w:sz w:val="18"/>
                <w:szCs w:val="18"/>
              </w:rPr>
              <w:t>реализация их творческого потенциала, формирование активной гражданской позиции, формирование навыков профессионально-прикладной подготовки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hAnsi="Times New Roman"/>
                <w:sz w:val="18"/>
                <w:szCs w:val="18"/>
              </w:rPr>
              <w:t>28</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sz w:val="18"/>
                <w:szCs w:val="18"/>
              </w:rPr>
            </w:pPr>
            <w:r>
              <w:rPr>
                <w:rFonts w:ascii="Times New Roman" w:hAnsi="Times New Roman"/>
                <w:sz w:val="18"/>
                <w:szCs w:val="18"/>
              </w:rPr>
              <w:t>Турслет «Вектор здоровья»</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A22E29" w:rsidRDefault="00D50B75" w:rsidP="00D50B75">
            <w:pPr>
              <w:spacing w:before="40" w:after="40"/>
              <w:jc w:val="center"/>
              <w:rPr>
                <w:rFonts w:ascii="Times New Roman" w:hAnsi="Times New Roman"/>
                <w:sz w:val="18"/>
                <w:szCs w:val="18"/>
                <w:highlight w:val="red"/>
              </w:rPr>
            </w:pPr>
            <w:r w:rsidRPr="005C01D4">
              <w:rPr>
                <w:rFonts w:ascii="Times New Roman" w:hAnsi="Times New Roman"/>
                <w:sz w:val="18"/>
                <w:szCs w:val="18"/>
              </w:rPr>
              <w:t>2022, 2024-202</w:t>
            </w:r>
            <w:r>
              <w:rPr>
                <w:rFonts w:ascii="Times New Roman" w:hAnsi="Times New Roman"/>
                <w:sz w:val="18"/>
                <w:szCs w:val="18"/>
              </w:rPr>
              <w:t>8</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bCs/>
                <w:sz w:val="18"/>
                <w:szCs w:val="18"/>
              </w:rPr>
            </w:pPr>
            <w:r w:rsidRPr="004C0FFB">
              <w:rPr>
                <w:rFonts w:ascii="Times New Roman" w:hAnsi="Times New Roman"/>
                <w:sz w:val="18"/>
                <w:szCs w:val="18"/>
              </w:rPr>
              <w:t>Формирование здорового образа жизни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hAnsi="Times New Roman"/>
                <w:sz w:val="18"/>
                <w:szCs w:val="18"/>
              </w:rPr>
              <w:t>29</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sz w:val="18"/>
                <w:szCs w:val="18"/>
              </w:rPr>
            </w:pPr>
            <w:r>
              <w:rPr>
                <w:rFonts w:ascii="Times New Roman" w:hAnsi="Times New Roman"/>
                <w:sz w:val="18"/>
                <w:szCs w:val="18"/>
              </w:rPr>
              <w:t>Конкурс на лучшую организацию молодежной политики среди территориальных отделов</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hAnsi="Times New Roman"/>
                <w:sz w:val="18"/>
                <w:szCs w:val="18"/>
              </w:rPr>
              <w:t>2023</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молодёжи, </w:t>
            </w:r>
            <w:r w:rsidRPr="004C0FFB">
              <w:rPr>
                <w:rFonts w:ascii="Times New Roman" w:hAnsi="Times New Roman"/>
                <w:sz w:val="18"/>
                <w:szCs w:val="18"/>
              </w:rPr>
              <w:t>реализация их творческого потенциала, формирование активной гражданской позиции, формирование навыков профессионально-прикладной подготовки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8"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8"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nil"/>
              <w:left w:val="nil"/>
              <w:bottom w:val="single" w:sz="8"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p>
        </w:tc>
        <w:tc>
          <w:tcPr>
            <w:tcW w:w="4962" w:type="dxa"/>
            <w:gridSpan w:val="2"/>
            <w:tcBorders>
              <w:top w:val="nil"/>
              <w:left w:val="nil"/>
              <w:bottom w:val="single" w:sz="8" w:space="0" w:color="auto"/>
              <w:right w:val="single" w:sz="4" w:space="0" w:color="auto"/>
            </w:tcBorders>
            <w:noWrap/>
            <w:vAlign w:val="center"/>
          </w:tcPr>
          <w:p w:rsidR="00D50B75" w:rsidRPr="004C0FFB" w:rsidRDefault="00D50B75" w:rsidP="00D50B75">
            <w:pPr>
              <w:spacing w:before="40" w:after="40"/>
              <w:rPr>
                <w:rFonts w:ascii="Times New Roman" w:hAnsi="Times New Roman"/>
                <w:b/>
                <w:sz w:val="18"/>
                <w:szCs w:val="18"/>
              </w:rPr>
            </w:pPr>
            <w:r w:rsidRPr="004C0FFB">
              <w:rPr>
                <w:rFonts w:ascii="Times New Roman" w:hAnsi="Times New Roman"/>
                <w:b/>
                <w:sz w:val="18"/>
                <w:szCs w:val="18"/>
              </w:rPr>
              <w:t>Патриотическое воспитание граждан</w:t>
            </w:r>
          </w:p>
        </w:tc>
        <w:tc>
          <w:tcPr>
            <w:tcW w:w="1701" w:type="dxa"/>
            <w:tcBorders>
              <w:top w:val="nil"/>
              <w:left w:val="nil"/>
              <w:bottom w:val="single" w:sz="8"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 МБУК «ЦКТ Глазовского района»</w:t>
            </w:r>
          </w:p>
        </w:tc>
        <w:tc>
          <w:tcPr>
            <w:tcW w:w="1276" w:type="dxa"/>
            <w:gridSpan w:val="3"/>
            <w:tcBorders>
              <w:top w:val="nil"/>
              <w:left w:val="nil"/>
              <w:bottom w:val="single" w:sz="8"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2015-2028 годы</w:t>
            </w:r>
          </w:p>
        </w:tc>
        <w:tc>
          <w:tcPr>
            <w:tcW w:w="6270" w:type="dxa"/>
            <w:gridSpan w:val="3"/>
            <w:tcBorders>
              <w:top w:val="nil"/>
              <w:left w:val="nil"/>
              <w:bottom w:val="single" w:sz="8" w:space="0" w:color="auto"/>
              <w:right w:val="single" w:sz="8" w:space="0" w:color="auto"/>
            </w:tcBorders>
            <w:noWrap/>
            <w:vAlign w:val="center"/>
          </w:tcPr>
          <w:p w:rsidR="00D50B75" w:rsidRPr="004C0FFB" w:rsidRDefault="00D50B75" w:rsidP="00D50B75">
            <w:pPr>
              <w:autoSpaceDE w:val="0"/>
              <w:autoSpaceDN w:val="0"/>
              <w:adjustRightInd w:val="0"/>
              <w:rPr>
                <w:rFonts w:ascii="Times New Roman" w:hAnsi="Times New Roman"/>
                <w:sz w:val="18"/>
                <w:szCs w:val="18"/>
              </w:rPr>
            </w:pPr>
            <w:r w:rsidRPr="004C0FFB">
              <w:rPr>
                <w:rFonts w:ascii="Times New Roman" w:hAnsi="Times New Roman"/>
                <w:sz w:val="18"/>
                <w:szCs w:val="18"/>
              </w:rPr>
              <w:t>Совершенствование системы гражданско-патриотического воспитания, способствующего вовлечению подростков и молодежи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8"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8"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nil"/>
              <w:left w:val="nil"/>
              <w:bottom w:val="single" w:sz="8"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nil"/>
              <w:left w:val="nil"/>
              <w:bottom w:val="single" w:sz="8" w:space="0" w:color="auto"/>
              <w:right w:val="single" w:sz="4" w:space="0" w:color="auto"/>
            </w:tcBorders>
            <w:noWrap/>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Организация и проведение военно-спортивной игры «Зарница»</w:t>
            </w:r>
          </w:p>
          <w:p w:rsidR="00D50B75" w:rsidRPr="004C0FFB" w:rsidRDefault="00D50B75" w:rsidP="00D50B75">
            <w:pPr>
              <w:spacing w:before="40" w:after="40"/>
              <w:rPr>
                <w:rFonts w:ascii="Times New Roman" w:hAnsi="Times New Roman"/>
                <w:sz w:val="18"/>
                <w:szCs w:val="18"/>
              </w:rPr>
            </w:pPr>
          </w:p>
        </w:tc>
        <w:tc>
          <w:tcPr>
            <w:tcW w:w="1701" w:type="dxa"/>
            <w:tcBorders>
              <w:top w:val="nil"/>
              <w:left w:val="nil"/>
              <w:bottom w:val="single" w:sz="8"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8"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2015-2023 годы</w:t>
            </w:r>
          </w:p>
        </w:tc>
        <w:tc>
          <w:tcPr>
            <w:tcW w:w="6270" w:type="dxa"/>
            <w:gridSpan w:val="3"/>
            <w:tcBorders>
              <w:top w:val="nil"/>
              <w:left w:val="nil"/>
              <w:bottom w:val="single" w:sz="8" w:space="0" w:color="auto"/>
              <w:right w:val="single" w:sz="8" w:space="0" w:color="auto"/>
            </w:tcBorders>
            <w:noWrap/>
            <w:vAlign w:val="center"/>
          </w:tcPr>
          <w:p w:rsidR="00D50B75" w:rsidRPr="004C0FFB" w:rsidRDefault="00D50B75" w:rsidP="00D50B75">
            <w:pPr>
              <w:autoSpaceDE w:val="0"/>
              <w:autoSpaceDN w:val="0"/>
              <w:adjustRightInd w:val="0"/>
              <w:rPr>
                <w:rFonts w:ascii="Times New Roman" w:hAnsi="Times New Roman"/>
                <w:sz w:val="18"/>
                <w:szCs w:val="18"/>
              </w:rPr>
            </w:pPr>
            <w:r w:rsidRPr="004C0FFB">
              <w:rPr>
                <w:rFonts w:ascii="Times New Roman" w:hAnsi="Times New Roman"/>
                <w:sz w:val="18"/>
                <w:szCs w:val="18"/>
              </w:rPr>
              <w:t>Формирование здорового образа жизни, формирование навыков профессионально-прикладной подготовки</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nil"/>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nil"/>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nil"/>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nil"/>
              <w:left w:val="nil"/>
              <w:bottom w:val="nil"/>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962" w:type="dxa"/>
            <w:gridSpan w:val="2"/>
            <w:tcBorders>
              <w:top w:val="nil"/>
              <w:left w:val="nil"/>
              <w:bottom w:val="nil"/>
              <w:right w:val="single" w:sz="4" w:space="0" w:color="auto"/>
            </w:tcBorders>
            <w:noWrap/>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Районная гражданско-патриотическая акция «Во славу Отечества»</w:t>
            </w:r>
          </w:p>
        </w:tc>
        <w:tc>
          <w:tcPr>
            <w:tcW w:w="1701" w:type="dxa"/>
            <w:tcBorders>
              <w:top w:val="nil"/>
              <w:left w:val="nil"/>
              <w:bottom w:val="nil"/>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nil"/>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2015-2020</w:t>
            </w:r>
          </w:p>
        </w:tc>
        <w:tc>
          <w:tcPr>
            <w:tcW w:w="6270" w:type="dxa"/>
            <w:gridSpan w:val="3"/>
            <w:tcBorders>
              <w:top w:val="nil"/>
              <w:left w:val="nil"/>
              <w:bottom w:val="nil"/>
              <w:right w:val="single" w:sz="8" w:space="0" w:color="auto"/>
            </w:tcBorders>
            <w:noWrap/>
            <w:vAlign w:val="center"/>
          </w:tcPr>
          <w:p w:rsidR="00D50B75" w:rsidRPr="004C0FFB" w:rsidRDefault="00D50B75" w:rsidP="00D50B75">
            <w:pPr>
              <w:autoSpaceDE w:val="0"/>
              <w:autoSpaceDN w:val="0"/>
              <w:adjustRightInd w:val="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D50B75" w:rsidRPr="004C0FFB" w:rsidTr="00D50B75">
        <w:tblPrEx>
          <w:tblLook w:val="00A0" w:firstRow="1" w:lastRow="0" w:firstColumn="1" w:lastColumn="0" w:noHBand="0" w:noVBand="0"/>
        </w:tblPrEx>
        <w:trPr>
          <w:trHeight w:val="282"/>
        </w:trPr>
        <w:tc>
          <w:tcPr>
            <w:tcW w:w="504" w:type="dxa"/>
            <w:tcBorders>
              <w:top w:val="single" w:sz="8" w:space="0" w:color="auto"/>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single" w:sz="8"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8"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8"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962" w:type="dxa"/>
            <w:gridSpan w:val="2"/>
            <w:tcBorders>
              <w:top w:val="single" w:sz="8" w:space="0" w:color="auto"/>
              <w:left w:val="nil"/>
              <w:bottom w:val="single" w:sz="4" w:space="0" w:color="auto"/>
              <w:right w:val="single" w:sz="4" w:space="0" w:color="auto"/>
            </w:tcBorders>
            <w:noWrap/>
            <w:vAlign w:val="center"/>
          </w:tcPr>
          <w:p w:rsidR="00D50B75" w:rsidRPr="004C0FFB" w:rsidRDefault="00D50B75" w:rsidP="00D50B75">
            <w:pPr>
              <w:rPr>
                <w:rFonts w:ascii="Times New Roman" w:hAnsi="Times New Roman"/>
                <w:sz w:val="18"/>
                <w:szCs w:val="18"/>
              </w:rPr>
            </w:pPr>
            <w:r w:rsidRPr="004C0FFB">
              <w:rPr>
                <w:rFonts w:ascii="Times New Roman" w:hAnsi="Times New Roman"/>
                <w:sz w:val="18"/>
                <w:szCs w:val="18"/>
              </w:rPr>
              <w:t>Проведение социологических исследований:</w:t>
            </w:r>
          </w:p>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«Гражданская позиция молодежи»</w:t>
            </w:r>
          </w:p>
        </w:tc>
        <w:tc>
          <w:tcPr>
            <w:tcW w:w="1701" w:type="dxa"/>
            <w:tcBorders>
              <w:top w:val="single" w:sz="8"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8"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270" w:type="dxa"/>
            <w:gridSpan w:val="3"/>
            <w:tcBorders>
              <w:top w:val="single" w:sz="8" w:space="0" w:color="auto"/>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Выявление уровня гражданственности в молодежной среде</w:t>
            </w:r>
          </w:p>
        </w:tc>
      </w:tr>
      <w:tr w:rsidR="00D50B75" w:rsidRPr="004C0FFB" w:rsidTr="00D50B75">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04</w:t>
            </w:r>
          </w:p>
        </w:tc>
        <w:tc>
          <w:tcPr>
            <w:tcW w:w="4962" w:type="dxa"/>
            <w:gridSpan w:val="2"/>
            <w:tcBorders>
              <w:top w:val="nil"/>
              <w:left w:val="nil"/>
              <w:bottom w:val="single" w:sz="4" w:space="0" w:color="auto"/>
              <w:right w:val="single" w:sz="4" w:space="0" w:color="auto"/>
            </w:tcBorders>
            <w:noWrap/>
            <w:vAlign w:val="center"/>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Работа Молодежного парламента при Глазовском Районном Совете депутатов</w:t>
            </w:r>
          </w:p>
        </w:tc>
        <w:tc>
          <w:tcPr>
            <w:tcW w:w="1701" w:type="dxa"/>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2015-2028 годы</w:t>
            </w:r>
          </w:p>
        </w:tc>
        <w:tc>
          <w:tcPr>
            <w:tcW w:w="6270" w:type="dxa"/>
            <w:gridSpan w:val="3"/>
            <w:tcBorders>
              <w:top w:val="nil"/>
              <w:left w:val="nil"/>
              <w:bottom w:val="single" w:sz="4" w:space="0" w:color="auto"/>
              <w:right w:val="single" w:sz="8"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Формирование гражданской инициативы</w:t>
            </w:r>
          </w:p>
        </w:tc>
      </w:tr>
      <w:tr w:rsidR="00D50B75" w:rsidRPr="004C0FFB" w:rsidTr="00D50B75">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962"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sz w:val="18"/>
                <w:szCs w:val="18"/>
              </w:rPr>
            </w:pPr>
            <w:r w:rsidRPr="004C0FFB">
              <w:rPr>
                <w:rFonts w:ascii="Times New Roman" w:hAnsi="Times New Roman"/>
                <w:sz w:val="18"/>
                <w:szCs w:val="18"/>
              </w:rPr>
              <w:t>Организация и проведение семинара по подготовке к участию в выборах в представительные органы муниципальных образований Глазовского района</w:t>
            </w:r>
          </w:p>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«Россия сильна молодыми»</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2015- 2017, 2020</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Формирование гражданско-патриотической, политической инициативы среди молодежи</w:t>
            </w:r>
          </w:p>
        </w:tc>
      </w:tr>
      <w:tr w:rsidR="00D50B75" w:rsidRPr="004C0FFB" w:rsidTr="00D50B75">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962"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sz w:val="18"/>
                <w:szCs w:val="18"/>
              </w:rPr>
            </w:pPr>
            <w:r w:rsidRPr="004C0FFB">
              <w:rPr>
                <w:rFonts w:ascii="Times New Roman" w:hAnsi="Times New Roman"/>
                <w:sz w:val="18"/>
                <w:szCs w:val="18"/>
              </w:rPr>
              <w:t>Конкурс для подростков «Моя Родина», посвященный государственной символике РФ, УР</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Формирование политической культуры подростков</w:t>
            </w:r>
          </w:p>
        </w:tc>
      </w:tr>
      <w:tr w:rsidR="00D50B75" w:rsidRPr="004C0FFB" w:rsidTr="00D50B75">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07</w:t>
            </w:r>
          </w:p>
        </w:tc>
        <w:tc>
          <w:tcPr>
            <w:tcW w:w="4962"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sz w:val="18"/>
                <w:szCs w:val="18"/>
              </w:rPr>
            </w:pPr>
            <w:r w:rsidRPr="004C0FFB">
              <w:rPr>
                <w:rFonts w:ascii="Times New Roman" w:hAnsi="Times New Roman"/>
                <w:sz w:val="18"/>
                <w:szCs w:val="18"/>
              </w:rPr>
              <w:t>Конкурс проектов «Я – президент»</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Формирование политической культуры молодежи</w:t>
            </w:r>
          </w:p>
        </w:tc>
      </w:tr>
      <w:tr w:rsidR="00D50B75" w:rsidRPr="004C0FFB" w:rsidTr="00D50B75">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08</w:t>
            </w:r>
          </w:p>
        </w:tc>
        <w:tc>
          <w:tcPr>
            <w:tcW w:w="4962"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sz w:val="18"/>
                <w:szCs w:val="18"/>
              </w:rPr>
            </w:pPr>
            <w:r w:rsidRPr="004C0FFB">
              <w:rPr>
                <w:rFonts w:ascii="Times New Roman" w:hAnsi="Times New Roman"/>
                <w:sz w:val="18"/>
                <w:szCs w:val="18"/>
              </w:rPr>
              <w:t>Проведение спецкурса «Система государственности России, Удмуртии»</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2015-2017</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Формирование правовой культуры молодежи</w:t>
            </w:r>
          </w:p>
        </w:tc>
      </w:tr>
      <w:tr w:rsidR="00D50B75" w:rsidRPr="004C0FFB" w:rsidTr="00D50B75">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09</w:t>
            </w:r>
          </w:p>
        </w:tc>
        <w:tc>
          <w:tcPr>
            <w:tcW w:w="4962"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sz w:val="18"/>
                <w:szCs w:val="18"/>
              </w:rPr>
            </w:pPr>
            <w:r w:rsidRPr="004C0FFB">
              <w:rPr>
                <w:rFonts w:ascii="Times New Roman" w:hAnsi="Times New Roman"/>
                <w:sz w:val="18"/>
                <w:szCs w:val="18"/>
              </w:rPr>
              <w:t>Районная экологическая акция «Чистая планета»</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2015-2021</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Формирование экологического сознания молодежи</w:t>
            </w:r>
          </w:p>
        </w:tc>
      </w:tr>
      <w:tr w:rsidR="00D50B75" w:rsidRPr="004C0FFB" w:rsidTr="00D50B75">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10</w:t>
            </w:r>
          </w:p>
        </w:tc>
        <w:tc>
          <w:tcPr>
            <w:tcW w:w="4962"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sz w:val="18"/>
                <w:szCs w:val="18"/>
              </w:rPr>
            </w:pPr>
            <w:r w:rsidRPr="004C0FFB">
              <w:rPr>
                <w:rFonts w:ascii="Times New Roman" w:hAnsi="Times New Roman"/>
                <w:sz w:val="18"/>
                <w:szCs w:val="18"/>
              </w:rPr>
              <w:t>Районный конкурс удмуртских красавиц «Чеберай»</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МБУК «ЦКТ Глазовского района»</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2015-2019</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Формирование этнической культуры</w:t>
            </w:r>
          </w:p>
        </w:tc>
      </w:tr>
      <w:tr w:rsidR="00D50B75" w:rsidRPr="004C0FFB" w:rsidTr="00D50B75">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11</w:t>
            </w:r>
          </w:p>
        </w:tc>
        <w:tc>
          <w:tcPr>
            <w:tcW w:w="4962"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sz w:val="18"/>
                <w:szCs w:val="18"/>
              </w:rPr>
            </w:pPr>
            <w:r w:rsidRPr="004C0FFB">
              <w:rPr>
                <w:rFonts w:ascii="Times New Roman" w:hAnsi="Times New Roman"/>
                <w:sz w:val="18"/>
                <w:szCs w:val="18"/>
              </w:rPr>
              <w:t>Молодежный фестиваль традиционной культуры «Юмшан»</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2015-2021</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Формирование этнической культуры</w:t>
            </w:r>
          </w:p>
        </w:tc>
      </w:tr>
      <w:tr w:rsidR="00D50B75" w:rsidRPr="004C0FFB" w:rsidTr="00D50B75">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12</w:t>
            </w:r>
          </w:p>
        </w:tc>
        <w:tc>
          <w:tcPr>
            <w:tcW w:w="4962"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sz w:val="18"/>
                <w:szCs w:val="18"/>
              </w:rPr>
            </w:pPr>
            <w:r w:rsidRPr="004C0FFB">
              <w:rPr>
                <w:rFonts w:ascii="Times New Roman" w:hAnsi="Times New Roman"/>
                <w:sz w:val="18"/>
                <w:szCs w:val="18"/>
              </w:rPr>
              <w:t>Районный День призывника</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2015-2028 годы</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Формирование уважения к службе в ВС РФ</w:t>
            </w:r>
          </w:p>
        </w:tc>
      </w:tr>
      <w:tr w:rsidR="00D50B75" w:rsidRPr="004C0FFB" w:rsidTr="00D50B75">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13</w:t>
            </w:r>
          </w:p>
        </w:tc>
        <w:tc>
          <w:tcPr>
            <w:tcW w:w="4962"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sz w:val="18"/>
                <w:szCs w:val="18"/>
              </w:rPr>
            </w:pPr>
            <w:r w:rsidRPr="004C0FFB">
              <w:rPr>
                <w:rFonts w:ascii="Times New Roman" w:hAnsi="Times New Roman"/>
                <w:sz w:val="18"/>
                <w:szCs w:val="18"/>
              </w:rPr>
              <w:t>Районный конкурс патриотической песни</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МБУК «ЦКТ Глазовского района»</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2015-2017</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bCs/>
                <w:sz w:val="18"/>
                <w:szCs w:val="18"/>
              </w:rPr>
              <w:t>Воспитание патриотизма посредством народного творчества</w:t>
            </w:r>
          </w:p>
        </w:tc>
      </w:tr>
      <w:tr w:rsidR="00D50B75" w:rsidRPr="004C0FFB" w:rsidTr="00D50B75">
        <w:tblPrEx>
          <w:tblLook w:val="00A0" w:firstRow="1" w:lastRow="0" w:firstColumn="1" w:lastColumn="0" w:noHBand="0" w:noVBand="0"/>
        </w:tblPrEx>
        <w:trPr>
          <w:trHeight w:val="1155"/>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14</w:t>
            </w:r>
          </w:p>
        </w:tc>
        <w:tc>
          <w:tcPr>
            <w:tcW w:w="4962"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sz w:val="18"/>
                <w:szCs w:val="18"/>
              </w:rPr>
            </w:pPr>
            <w:r w:rsidRPr="004C0FFB">
              <w:rPr>
                <w:rFonts w:ascii="Times New Roman" w:hAnsi="Times New Roman"/>
                <w:sz w:val="18"/>
                <w:szCs w:val="18"/>
              </w:rPr>
              <w:t>Участие молодежи Глазовского района в межрайонных турслетах и экспедициях, проведение исторических квестов</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2015-2028 годы</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 xml:space="preserve">Формирование экологического сознания молодежи и ЗОЖ </w:t>
            </w:r>
          </w:p>
          <w:p w:rsidR="00D50B75" w:rsidRPr="004C0FFB" w:rsidRDefault="00D50B75" w:rsidP="00D50B75">
            <w:pPr>
              <w:spacing w:before="40" w:after="40"/>
              <w:rPr>
                <w:rFonts w:ascii="Times New Roman" w:hAnsi="Times New Roman"/>
                <w:sz w:val="18"/>
                <w:szCs w:val="18"/>
              </w:rPr>
            </w:pPr>
          </w:p>
          <w:p w:rsidR="00D50B75" w:rsidRPr="004C0FFB" w:rsidRDefault="00D50B75" w:rsidP="00D50B75">
            <w:pPr>
              <w:spacing w:before="40" w:after="40"/>
              <w:rPr>
                <w:rFonts w:ascii="Times New Roman" w:hAnsi="Times New Roman"/>
                <w:sz w:val="18"/>
                <w:szCs w:val="18"/>
              </w:rPr>
            </w:pPr>
          </w:p>
          <w:p w:rsidR="00D50B75" w:rsidRPr="004C0FFB" w:rsidRDefault="00D50B75" w:rsidP="00D50B75">
            <w:pPr>
              <w:spacing w:before="40" w:after="40"/>
              <w:rPr>
                <w:rFonts w:ascii="Times New Roman" w:hAnsi="Times New Roman"/>
                <w:bCs/>
                <w:sz w:val="18"/>
                <w:szCs w:val="18"/>
              </w:rPr>
            </w:pPr>
          </w:p>
        </w:tc>
      </w:tr>
      <w:tr w:rsidR="00D50B75" w:rsidRPr="004C0FFB" w:rsidTr="00D50B75">
        <w:tblPrEx>
          <w:tblLook w:val="00A0" w:firstRow="1" w:lastRow="0" w:firstColumn="1" w:lastColumn="0" w:noHBand="0" w:noVBand="0"/>
        </w:tblPrEx>
        <w:trPr>
          <w:trHeight w:val="260"/>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15</w:t>
            </w:r>
          </w:p>
        </w:tc>
        <w:tc>
          <w:tcPr>
            <w:tcW w:w="4962"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sz w:val="18"/>
                <w:szCs w:val="18"/>
              </w:rPr>
            </w:pPr>
            <w:r w:rsidRPr="004C0FFB">
              <w:rPr>
                <w:rFonts w:ascii="Times New Roman" w:hAnsi="Times New Roman"/>
                <w:sz w:val="18"/>
                <w:szCs w:val="18"/>
              </w:rPr>
              <w:t>Туристический слет Мира для активистов детского движения</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2015-2021 годы</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D50B75" w:rsidRPr="004C0FFB" w:rsidTr="00D50B75">
        <w:tblPrEx>
          <w:tblLook w:val="00A0" w:firstRow="1" w:lastRow="0" w:firstColumn="1" w:lastColumn="0" w:noHBand="0" w:noVBand="0"/>
        </w:tblPrEx>
        <w:trPr>
          <w:trHeight w:val="260"/>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16</w:t>
            </w:r>
          </w:p>
        </w:tc>
        <w:tc>
          <w:tcPr>
            <w:tcW w:w="4962"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cs="Times New Roman"/>
                <w:color w:val="000000"/>
                <w:sz w:val="20"/>
              </w:rPr>
            </w:pPr>
            <w:r w:rsidRPr="004C0FFB">
              <w:rPr>
                <w:rFonts w:ascii="Times New Roman" w:hAnsi="Times New Roman" w:cs="Times New Roman"/>
                <w:sz w:val="20"/>
                <w:szCs w:val="24"/>
              </w:rPr>
              <w:t>Районный гражданско-патриотический конкурс песни и строя для активистов движения «Юнармия»</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Управление образования,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2020-2021</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p w:rsidR="00D50B75" w:rsidRPr="004C0FFB" w:rsidRDefault="00D50B75" w:rsidP="00D50B75">
            <w:pPr>
              <w:spacing w:before="40" w:after="40"/>
              <w:rPr>
                <w:rFonts w:ascii="Times New Roman" w:hAnsi="Times New Roman"/>
                <w:sz w:val="18"/>
                <w:szCs w:val="18"/>
              </w:rPr>
            </w:pPr>
          </w:p>
        </w:tc>
      </w:tr>
      <w:tr w:rsidR="00D50B75" w:rsidRPr="004C0FFB" w:rsidTr="00D50B75">
        <w:tblPrEx>
          <w:tblLook w:val="00A0" w:firstRow="1" w:lastRow="0" w:firstColumn="1" w:lastColumn="0" w:noHBand="0" w:noVBand="0"/>
        </w:tblPrEx>
        <w:trPr>
          <w:trHeight w:val="260"/>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17</w:t>
            </w:r>
          </w:p>
        </w:tc>
        <w:tc>
          <w:tcPr>
            <w:tcW w:w="4962"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cs="Times New Roman"/>
                <w:sz w:val="20"/>
                <w:szCs w:val="24"/>
              </w:rPr>
            </w:pPr>
            <w:r w:rsidRPr="004C0FFB">
              <w:rPr>
                <w:rFonts w:ascii="Times New Roman" w:hAnsi="Times New Roman" w:cs="Times New Roman"/>
                <w:sz w:val="20"/>
                <w:szCs w:val="24"/>
              </w:rPr>
              <w:t xml:space="preserve">Спартакиада Юнармейцев на Кубок </w:t>
            </w:r>
            <w:r>
              <w:rPr>
                <w:rFonts w:ascii="Times New Roman" w:hAnsi="Times New Roman" w:cs="Times New Roman"/>
                <w:sz w:val="20"/>
                <w:szCs w:val="24"/>
              </w:rPr>
              <w:t>Главы</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МБУК «ЦКТ Глазовского района»</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hAnsi="Times New Roman"/>
                <w:sz w:val="18"/>
                <w:szCs w:val="18"/>
              </w:rPr>
              <w:t>2022-2028</w:t>
            </w:r>
          </w:p>
          <w:p w:rsidR="00D50B75" w:rsidRPr="004C0FFB" w:rsidRDefault="00D50B75" w:rsidP="00D50B75">
            <w:pPr>
              <w:spacing w:before="40" w:after="40"/>
              <w:jc w:val="center"/>
              <w:rPr>
                <w:rFonts w:ascii="Times New Roman" w:hAnsi="Times New Roman"/>
                <w:sz w:val="18"/>
                <w:szCs w:val="18"/>
              </w:rPr>
            </w:pP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D50B75" w:rsidRPr="004C0FFB" w:rsidTr="00D50B75">
        <w:tblPrEx>
          <w:tblLook w:val="00A0" w:firstRow="1" w:lastRow="0" w:firstColumn="1" w:lastColumn="0" w:noHBand="0" w:noVBand="0"/>
        </w:tblPrEx>
        <w:trPr>
          <w:trHeight w:val="260"/>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18</w:t>
            </w:r>
          </w:p>
        </w:tc>
        <w:tc>
          <w:tcPr>
            <w:tcW w:w="4962"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cs="Times New Roman"/>
                <w:sz w:val="20"/>
                <w:szCs w:val="24"/>
              </w:rPr>
            </w:pPr>
            <w:r w:rsidRPr="004C0FFB">
              <w:rPr>
                <w:rFonts w:ascii="Times New Roman" w:hAnsi="Times New Roman" w:cs="Times New Roman"/>
                <w:sz w:val="20"/>
                <w:szCs w:val="24"/>
              </w:rPr>
              <w:t>Деятельность Координационного совета по гражданскому и  патриотическому воспитанию при Главе администрации Глазовского района</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Управление ПДКМПФКиС</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2021-</w:t>
            </w:r>
            <w:r>
              <w:rPr>
                <w:rFonts w:ascii="Times New Roman" w:hAnsi="Times New Roman"/>
                <w:sz w:val="18"/>
                <w:szCs w:val="18"/>
              </w:rPr>
              <w:t>2028</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D50B75" w:rsidRPr="004C0FFB" w:rsidTr="00D50B75">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p>
        </w:tc>
        <w:tc>
          <w:tcPr>
            <w:tcW w:w="4962"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color w:val="000000"/>
                <w:sz w:val="18"/>
                <w:szCs w:val="18"/>
              </w:rPr>
            </w:pPr>
            <w:r w:rsidRPr="004C0FFB">
              <w:rPr>
                <w:rFonts w:ascii="Times New Roman" w:hAnsi="Times New Roman"/>
                <w:b/>
                <w:bCs/>
                <w:sz w:val="18"/>
                <w:szCs w:val="18"/>
              </w:rPr>
              <w:t>Развитие системы отдыха и оздоровления детей, подростков и молодежи</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Управление образования,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2015-2022 годы</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 xml:space="preserve">Создание условий для реализации вариативных программ в сфере отдыха детей и подростков, по организации временного трудоустройства подростков, организации временных детских разновозрастных коллективов </w:t>
            </w:r>
          </w:p>
        </w:tc>
      </w:tr>
      <w:tr w:rsidR="00D50B75" w:rsidRPr="004C0FFB" w:rsidTr="00D50B75">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line="240" w:lineRule="auto"/>
              <w:jc w:val="both"/>
              <w:rPr>
                <w:rFonts w:ascii="Times New Roman" w:hAnsi="Times New Roman"/>
                <w:color w:val="000000"/>
                <w:sz w:val="18"/>
                <w:szCs w:val="18"/>
              </w:rPr>
            </w:pPr>
            <w:r w:rsidRPr="004C0FFB">
              <w:rPr>
                <w:rFonts w:ascii="Times New Roman" w:hAnsi="Times New Roman"/>
                <w:sz w:val="18"/>
                <w:szCs w:val="18"/>
              </w:rPr>
              <w:t>Разработка проектов на конкурс вариативных программ по организации летнего отдыха и занятости</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Управление образования,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2015-2022 годы</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Снижение социального напряжения в подростковой, молодежной среде</w:t>
            </w:r>
          </w:p>
        </w:tc>
      </w:tr>
      <w:tr w:rsidR="00D50B75" w:rsidRPr="004C0FFB" w:rsidTr="00D50B75">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962" w:type="dxa"/>
            <w:gridSpan w:val="2"/>
            <w:tcBorders>
              <w:top w:val="single" w:sz="4" w:space="0" w:color="auto"/>
              <w:left w:val="nil"/>
              <w:bottom w:val="single" w:sz="4" w:space="0" w:color="auto"/>
              <w:right w:val="single" w:sz="4" w:space="0" w:color="auto"/>
            </w:tcBorders>
            <w:noWrap/>
          </w:tcPr>
          <w:p w:rsidR="00D50B75" w:rsidRPr="004C0FFB" w:rsidRDefault="00D50B75" w:rsidP="00D50B75">
            <w:pPr>
              <w:rPr>
                <w:rFonts w:ascii="Times New Roman" w:hAnsi="Times New Roman"/>
                <w:sz w:val="18"/>
                <w:szCs w:val="18"/>
              </w:rPr>
            </w:pPr>
            <w:r w:rsidRPr="004C0FFB">
              <w:rPr>
                <w:rFonts w:ascii="Times New Roman" w:hAnsi="Times New Roman"/>
                <w:sz w:val="18"/>
                <w:szCs w:val="18"/>
              </w:rPr>
              <w:t>Организация и проведение методических семинаров для организаторов отдыха детей и молодежи</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2015-2022 годы</w:t>
            </w:r>
          </w:p>
        </w:tc>
        <w:tc>
          <w:tcPr>
            <w:tcW w:w="6270"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autoSpaceDE w:val="0"/>
              <w:autoSpaceDN w:val="0"/>
              <w:adjustRightInd w:val="0"/>
              <w:rPr>
                <w:rFonts w:ascii="Times New Roman" w:hAnsi="Times New Roman"/>
                <w:sz w:val="18"/>
                <w:szCs w:val="18"/>
              </w:rPr>
            </w:pPr>
            <w:r w:rsidRPr="004C0FFB">
              <w:rPr>
                <w:rFonts w:ascii="Times New Roman" w:hAnsi="Times New Roman"/>
                <w:sz w:val="18"/>
                <w:szCs w:val="18"/>
              </w:rPr>
              <w:t>Нормативно-правовое просвещение организаторов отдыха и занятости</w:t>
            </w:r>
          </w:p>
        </w:tc>
      </w:tr>
      <w:tr w:rsidR="00D50B75" w:rsidRPr="004C0FFB" w:rsidTr="00D50B75">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962" w:type="dxa"/>
            <w:gridSpan w:val="2"/>
            <w:tcBorders>
              <w:top w:val="single" w:sz="4" w:space="0" w:color="auto"/>
              <w:left w:val="nil"/>
              <w:bottom w:val="single" w:sz="4" w:space="0" w:color="auto"/>
              <w:right w:val="single" w:sz="4" w:space="0" w:color="auto"/>
            </w:tcBorders>
            <w:noWrap/>
          </w:tcPr>
          <w:p w:rsidR="00D50B75" w:rsidRPr="004C0FFB" w:rsidRDefault="00D50B75" w:rsidP="00D50B75">
            <w:pPr>
              <w:rPr>
                <w:rFonts w:ascii="Times New Roman" w:hAnsi="Times New Roman"/>
                <w:sz w:val="18"/>
                <w:szCs w:val="18"/>
              </w:rPr>
            </w:pPr>
            <w:r w:rsidRPr="004C0FFB">
              <w:rPr>
                <w:rFonts w:ascii="Times New Roman" w:hAnsi="Times New Roman"/>
                <w:sz w:val="18"/>
                <w:szCs w:val="18"/>
              </w:rPr>
              <w:t>Участие в республиканских конференциях и семинарах по вопросам каникулярного отдыха</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2015-2022 годы</w:t>
            </w:r>
          </w:p>
        </w:tc>
        <w:tc>
          <w:tcPr>
            <w:tcW w:w="6270"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autoSpaceDE w:val="0"/>
              <w:autoSpaceDN w:val="0"/>
              <w:adjustRightInd w:val="0"/>
              <w:rPr>
                <w:rFonts w:ascii="Times New Roman" w:hAnsi="Times New Roman"/>
                <w:sz w:val="18"/>
                <w:szCs w:val="18"/>
              </w:rPr>
            </w:pPr>
            <w:r w:rsidRPr="004C0FFB">
              <w:rPr>
                <w:rFonts w:ascii="Times New Roman" w:hAnsi="Times New Roman"/>
                <w:sz w:val="18"/>
                <w:szCs w:val="18"/>
              </w:rPr>
              <w:t>Нормативно-правовое просвещение организаторов отдыха и занятости</w:t>
            </w:r>
          </w:p>
        </w:tc>
      </w:tr>
      <w:tr w:rsidR="00D50B75" w:rsidRPr="004C0FFB" w:rsidTr="00D50B75">
        <w:tblPrEx>
          <w:tblLook w:val="00A0" w:firstRow="1" w:lastRow="0" w:firstColumn="1" w:lastColumn="0" w:noHBand="0" w:noVBand="0"/>
        </w:tblPrEx>
        <w:trPr>
          <w:trHeight w:val="2550"/>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04</w:t>
            </w:r>
          </w:p>
        </w:tc>
        <w:tc>
          <w:tcPr>
            <w:tcW w:w="4962"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rPr>
                <w:rFonts w:ascii="Times New Roman" w:hAnsi="Times New Roman"/>
                <w:sz w:val="18"/>
                <w:szCs w:val="18"/>
              </w:rPr>
            </w:pPr>
            <w:r w:rsidRPr="004C0FFB">
              <w:rPr>
                <w:rFonts w:ascii="Times New Roman" w:hAnsi="Times New Roman"/>
                <w:sz w:val="18"/>
                <w:szCs w:val="18"/>
              </w:rPr>
              <w:t xml:space="preserve">Организация и проведение профильной лагерной смены, для подростков, оказавшихся в трудной жизненной ситуации </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2015-2022 годы</w:t>
            </w:r>
          </w:p>
        </w:tc>
        <w:tc>
          <w:tcPr>
            <w:tcW w:w="6270"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autoSpaceDE w:val="0"/>
              <w:autoSpaceDN w:val="0"/>
              <w:adjustRightInd w:val="0"/>
              <w:rPr>
                <w:rFonts w:ascii="Times New Roman" w:hAnsi="Times New Roman"/>
                <w:sz w:val="18"/>
                <w:szCs w:val="18"/>
              </w:rPr>
            </w:pPr>
            <w:r w:rsidRPr="004C0FFB">
              <w:rPr>
                <w:rFonts w:ascii="Times New Roman" w:hAnsi="Times New Roman"/>
                <w:sz w:val="18"/>
                <w:szCs w:val="18"/>
              </w:rPr>
              <w:t>Снижение социального напряжения в подростково-молодежной среде, ресоциализация подростков с аддиктивным поведением</w:t>
            </w:r>
          </w:p>
          <w:p w:rsidR="00D50B75" w:rsidRPr="004C0FFB" w:rsidRDefault="00D50B75" w:rsidP="00D50B75">
            <w:pPr>
              <w:autoSpaceDE w:val="0"/>
              <w:autoSpaceDN w:val="0"/>
              <w:adjustRightInd w:val="0"/>
              <w:rPr>
                <w:rFonts w:ascii="Times New Roman" w:hAnsi="Times New Roman"/>
                <w:sz w:val="18"/>
                <w:szCs w:val="18"/>
              </w:rPr>
            </w:pPr>
          </w:p>
          <w:p w:rsidR="00D50B75" w:rsidRPr="004C0FFB" w:rsidRDefault="00D50B75" w:rsidP="00D50B75">
            <w:pPr>
              <w:autoSpaceDE w:val="0"/>
              <w:autoSpaceDN w:val="0"/>
              <w:adjustRightInd w:val="0"/>
              <w:rPr>
                <w:rFonts w:ascii="Times New Roman" w:hAnsi="Times New Roman"/>
                <w:sz w:val="18"/>
                <w:szCs w:val="18"/>
              </w:rPr>
            </w:pPr>
          </w:p>
          <w:p w:rsidR="00D50B75" w:rsidRPr="004C0FFB" w:rsidRDefault="00D50B75" w:rsidP="00D50B75">
            <w:pPr>
              <w:autoSpaceDE w:val="0"/>
              <w:autoSpaceDN w:val="0"/>
              <w:adjustRightInd w:val="0"/>
              <w:rPr>
                <w:rFonts w:ascii="Times New Roman" w:hAnsi="Times New Roman"/>
                <w:sz w:val="18"/>
                <w:szCs w:val="18"/>
              </w:rPr>
            </w:pPr>
          </w:p>
          <w:p w:rsidR="00D50B75" w:rsidRPr="004C0FFB" w:rsidRDefault="00D50B75" w:rsidP="00D50B75">
            <w:pPr>
              <w:autoSpaceDE w:val="0"/>
              <w:autoSpaceDN w:val="0"/>
              <w:adjustRightInd w:val="0"/>
              <w:rPr>
                <w:rFonts w:ascii="Times New Roman" w:hAnsi="Times New Roman"/>
                <w:sz w:val="18"/>
                <w:szCs w:val="18"/>
              </w:rPr>
            </w:pPr>
          </w:p>
          <w:p w:rsidR="00D50B75" w:rsidRPr="004C0FFB" w:rsidRDefault="00D50B75" w:rsidP="00D50B75">
            <w:pPr>
              <w:autoSpaceDE w:val="0"/>
              <w:autoSpaceDN w:val="0"/>
              <w:adjustRightInd w:val="0"/>
              <w:rPr>
                <w:rFonts w:ascii="Times New Roman" w:hAnsi="Times New Roman"/>
                <w:sz w:val="18"/>
                <w:szCs w:val="18"/>
              </w:rPr>
            </w:pPr>
          </w:p>
        </w:tc>
      </w:tr>
      <w:tr w:rsidR="00D50B75" w:rsidRPr="004C0FFB" w:rsidTr="00D50B75">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p>
        </w:tc>
        <w:tc>
          <w:tcPr>
            <w:tcW w:w="4962" w:type="dxa"/>
            <w:gridSpan w:val="2"/>
            <w:tcBorders>
              <w:top w:val="single" w:sz="4" w:space="0" w:color="auto"/>
              <w:left w:val="nil"/>
              <w:bottom w:val="single" w:sz="4" w:space="0" w:color="auto"/>
              <w:right w:val="single" w:sz="4" w:space="0" w:color="auto"/>
            </w:tcBorders>
            <w:noWrap/>
          </w:tcPr>
          <w:p w:rsidR="00D50B75" w:rsidRPr="004C0FFB" w:rsidRDefault="00D50B75" w:rsidP="00D50B75">
            <w:pPr>
              <w:autoSpaceDE w:val="0"/>
              <w:autoSpaceDN w:val="0"/>
              <w:adjustRightInd w:val="0"/>
              <w:rPr>
                <w:rFonts w:ascii="Times New Roman" w:hAnsi="Times New Roman"/>
                <w:sz w:val="18"/>
                <w:szCs w:val="18"/>
              </w:rPr>
            </w:pPr>
            <w:r w:rsidRPr="004C0FFB">
              <w:rPr>
                <w:rFonts w:ascii="Times New Roman" w:hAnsi="Times New Roman"/>
                <w:b/>
                <w:bCs/>
                <w:sz w:val="18"/>
                <w:szCs w:val="18"/>
              </w:rPr>
              <w:t>Информационное обеспечение молодежи и молодежной политики</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2015-2028 годы</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СМИ</w:t>
            </w:r>
          </w:p>
        </w:tc>
      </w:tr>
      <w:tr w:rsidR="00D50B75" w:rsidRPr="004C0FFB" w:rsidTr="00D50B75">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single" w:sz="4" w:space="0" w:color="auto"/>
              <w:left w:val="nil"/>
              <w:bottom w:val="single" w:sz="4" w:space="0" w:color="auto"/>
              <w:right w:val="single" w:sz="4" w:space="0" w:color="auto"/>
            </w:tcBorders>
            <w:noWrap/>
          </w:tcPr>
          <w:p w:rsidR="00D50B75" w:rsidRPr="004C0FFB" w:rsidRDefault="00D50B75" w:rsidP="00D50B75">
            <w:pPr>
              <w:autoSpaceDE w:val="0"/>
              <w:autoSpaceDN w:val="0"/>
              <w:adjustRightInd w:val="0"/>
              <w:rPr>
                <w:rFonts w:ascii="Times New Roman" w:hAnsi="Times New Roman"/>
                <w:sz w:val="18"/>
                <w:szCs w:val="18"/>
              </w:rPr>
            </w:pPr>
            <w:r w:rsidRPr="004C0FFB">
              <w:rPr>
                <w:rFonts w:ascii="Times New Roman" w:hAnsi="Times New Roman"/>
                <w:sz w:val="18"/>
                <w:szCs w:val="18"/>
              </w:rPr>
              <w:t>Интерактивная работа с молодежью посредством социальных сетей «ВКонтакте»</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2015-2028 годы</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СМИ</w:t>
            </w:r>
          </w:p>
        </w:tc>
      </w:tr>
      <w:tr w:rsidR="00D50B75" w:rsidRPr="004C0FFB" w:rsidTr="00D50B75">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962" w:type="dxa"/>
            <w:gridSpan w:val="2"/>
            <w:tcBorders>
              <w:top w:val="single" w:sz="4" w:space="0" w:color="auto"/>
              <w:left w:val="nil"/>
              <w:bottom w:val="single" w:sz="4" w:space="0" w:color="auto"/>
              <w:right w:val="single" w:sz="4" w:space="0" w:color="auto"/>
            </w:tcBorders>
            <w:noWrap/>
          </w:tcPr>
          <w:p w:rsidR="00D50B75" w:rsidRPr="004C0FFB" w:rsidRDefault="00D50B75" w:rsidP="00D50B75">
            <w:pPr>
              <w:autoSpaceDE w:val="0"/>
              <w:autoSpaceDN w:val="0"/>
              <w:adjustRightInd w:val="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местных СМИ</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eastAsia="Times New Roman" w:hAnsi="Times New Roman"/>
                <w:sz w:val="20"/>
                <w:szCs w:val="20"/>
              </w:rPr>
              <w:t>2015-2028 годы</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СМИ</w:t>
            </w:r>
          </w:p>
        </w:tc>
      </w:tr>
      <w:tr w:rsidR="00D50B75" w:rsidRPr="004C0FFB" w:rsidTr="00D50B75">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Pr>
                <w:rFonts w:ascii="Times New Roman" w:hAnsi="Times New Roman"/>
                <w:sz w:val="18"/>
                <w:szCs w:val="18"/>
              </w:rPr>
              <w:t>Ю1</w:t>
            </w:r>
          </w:p>
        </w:tc>
        <w:tc>
          <w:tcPr>
            <w:tcW w:w="426"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p>
        </w:tc>
        <w:tc>
          <w:tcPr>
            <w:tcW w:w="4962" w:type="dxa"/>
            <w:gridSpan w:val="2"/>
            <w:tcBorders>
              <w:top w:val="single" w:sz="4" w:space="0" w:color="auto"/>
              <w:left w:val="nil"/>
              <w:bottom w:val="single" w:sz="4" w:space="0" w:color="auto"/>
              <w:right w:val="single" w:sz="4" w:space="0" w:color="auto"/>
            </w:tcBorders>
            <w:noWrap/>
          </w:tcPr>
          <w:p w:rsidR="00D50B75" w:rsidRPr="00BE3665" w:rsidRDefault="00D50B75" w:rsidP="00D50B75">
            <w:pPr>
              <w:autoSpaceDE w:val="0"/>
              <w:autoSpaceDN w:val="0"/>
              <w:adjustRightInd w:val="0"/>
              <w:rPr>
                <w:rFonts w:ascii="Times New Roman" w:hAnsi="Times New Roman"/>
                <w:b/>
                <w:sz w:val="18"/>
                <w:szCs w:val="18"/>
              </w:rPr>
            </w:pPr>
            <w:r w:rsidRPr="00BE3665">
              <w:rPr>
                <w:rFonts w:ascii="Times New Roman" w:hAnsi="Times New Roman"/>
                <w:b/>
                <w:sz w:val="18"/>
                <w:szCs w:val="18"/>
              </w:rPr>
              <w:t>Расходы на реализацию программы комплексного развития молодёжной политики в регионах Российской Федерации "Регион для молодых"</w:t>
            </w:r>
          </w:p>
        </w:tc>
        <w:tc>
          <w:tcPr>
            <w:tcW w:w="1701" w:type="dxa"/>
            <w:tcBorders>
              <w:top w:val="single" w:sz="4" w:space="0" w:color="auto"/>
              <w:left w:val="nil"/>
              <w:bottom w:val="single" w:sz="4" w:space="0" w:color="auto"/>
              <w:right w:val="single" w:sz="4" w:space="0" w:color="auto"/>
            </w:tcBorders>
            <w:noWrap/>
            <w:vAlign w:val="center"/>
          </w:tcPr>
          <w:p w:rsidR="00D50B75" w:rsidRPr="004C0FFB" w:rsidRDefault="00D50B75" w:rsidP="00D50B75">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D50B75" w:rsidRDefault="00D50B75" w:rsidP="00D50B75">
            <w:pPr>
              <w:spacing w:before="40" w:after="40"/>
              <w:jc w:val="center"/>
              <w:rPr>
                <w:rFonts w:ascii="Times New Roman" w:eastAsia="Times New Roman" w:hAnsi="Times New Roman"/>
                <w:sz w:val="20"/>
                <w:szCs w:val="20"/>
              </w:rPr>
            </w:pPr>
            <w:r>
              <w:rPr>
                <w:rFonts w:ascii="Times New Roman" w:eastAsia="Times New Roman" w:hAnsi="Times New Roman"/>
                <w:sz w:val="20"/>
                <w:szCs w:val="20"/>
              </w:rPr>
              <w:t>2025-2028 годы</w:t>
            </w:r>
          </w:p>
        </w:tc>
        <w:tc>
          <w:tcPr>
            <w:tcW w:w="6270" w:type="dxa"/>
            <w:gridSpan w:val="3"/>
            <w:tcBorders>
              <w:top w:val="single" w:sz="4" w:space="0" w:color="auto"/>
              <w:left w:val="nil"/>
              <w:bottom w:val="single" w:sz="4" w:space="0" w:color="auto"/>
              <w:right w:val="single" w:sz="4" w:space="0" w:color="auto"/>
            </w:tcBorders>
            <w:noWrap/>
          </w:tcPr>
          <w:p w:rsidR="00D50B75" w:rsidRPr="004C0FFB" w:rsidRDefault="00D50B75" w:rsidP="00D50B75">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r>
              <w:rPr>
                <w:rFonts w:ascii="Times New Roman" w:hAnsi="Times New Roman"/>
                <w:sz w:val="18"/>
                <w:szCs w:val="18"/>
              </w:rPr>
              <w:t xml:space="preserve"> молодежи</w:t>
            </w:r>
          </w:p>
        </w:tc>
      </w:tr>
    </w:tbl>
    <w:p w:rsidR="00B04D7C" w:rsidRDefault="001D3486" w:rsidP="00B04D7C">
      <w:pPr>
        <w:suppressAutoHyphens/>
        <w:rPr>
          <w:rFonts w:ascii="Times New Roman" w:hAnsi="Times New Roman" w:cs="Times New Roman"/>
          <w:b/>
          <w:color w:val="FF0000"/>
          <w:sz w:val="18"/>
          <w:szCs w:val="18"/>
        </w:rPr>
      </w:pPr>
      <w:r>
        <w:rPr>
          <w:noProof/>
        </w:rPr>
        <mc:AlternateContent>
          <mc:Choice Requires="wps">
            <w:drawing>
              <wp:anchor distT="0" distB="0" distL="114935" distR="114935" simplePos="0" relativeHeight="251667456" behindDoc="0" locked="0" layoutInCell="1" allowOverlap="1">
                <wp:simplePos x="0" y="0"/>
                <wp:positionH relativeFrom="column">
                  <wp:posOffset>2668905</wp:posOffset>
                </wp:positionH>
                <wp:positionV relativeFrom="paragraph">
                  <wp:posOffset>23495</wp:posOffset>
                </wp:positionV>
                <wp:extent cx="677545" cy="777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777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5D31" w:rsidRDefault="00DA5D31" w:rsidP="007403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0.15pt;margin-top:1.85pt;width:53.35pt;height:61.2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" stroked="f">
                <v:fill opacity="0"/>
                <v:textbox inset="0,0,0,0">
                  <w:txbxContent>
                    <w:p w:rsidR="00DA5D31" w:rsidRDefault="00DA5D31" w:rsidP="00740303"/>
                  </w:txbxContent>
                </v:textbox>
              </v:shape>
            </w:pict>
          </mc:Fallback>
        </mc:AlternateContent>
      </w:r>
      <w:r>
        <w:rPr>
          <w:noProof/>
        </w:rPr>
        <mc:AlternateContent>
          <mc:Choice Requires="wps">
            <w:drawing>
              <wp:anchor distT="0" distB="0" distL="114935" distR="114935" simplePos="0" relativeHeight="251666432" behindDoc="0" locked="0" layoutInCell="1" allowOverlap="1">
                <wp:simplePos x="0" y="0"/>
                <wp:positionH relativeFrom="column">
                  <wp:posOffset>2668905</wp:posOffset>
                </wp:positionH>
                <wp:positionV relativeFrom="paragraph">
                  <wp:posOffset>23495</wp:posOffset>
                </wp:positionV>
                <wp:extent cx="677545" cy="7772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777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5D31" w:rsidRDefault="00DA5D31" w:rsidP="007403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0.15pt;margin-top:1.85pt;width:53.35pt;height:61.2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" stroked="f">
                <v:fill opacity="0"/>
                <v:textbox inset="0,0,0,0">
                  <w:txbxContent>
                    <w:p w:rsidR="00DA5D31" w:rsidRDefault="00DA5D31" w:rsidP="00740303"/>
                  </w:txbxContent>
                </v:textbox>
              </v:shape>
            </w:pict>
          </mc:Fallback>
        </mc:AlternateContent>
      </w:r>
    </w:p>
    <w:p w:rsidR="00B04D7C" w:rsidRDefault="00B04D7C" w:rsidP="00B04D7C">
      <w:pPr>
        <w:suppressAutoHyphens/>
        <w:rPr>
          <w:rFonts w:ascii="Times New Roman" w:hAnsi="Times New Roman" w:cs="Times New Roman"/>
          <w:b/>
          <w:color w:val="FF0000"/>
          <w:sz w:val="18"/>
          <w:szCs w:val="18"/>
        </w:rPr>
      </w:pPr>
    </w:p>
    <w:p w:rsidR="00B04D7C" w:rsidRPr="00B04D7C" w:rsidRDefault="00B04D7C" w:rsidP="00B04D7C">
      <w:pPr>
        <w:suppressAutoHyphens/>
        <w:rPr>
          <w:rFonts w:ascii="Times New Roman" w:hAnsi="Times New Roman" w:cs="Times New Roman"/>
        </w:rPr>
      </w:pPr>
    </w:p>
    <w:p w:rsidR="00B04D7C" w:rsidRDefault="00B04D7C" w:rsidP="00740303">
      <w:pPr>
        <w:rPr>
          <w:rFonts w:ascii="Times New Roman" w:hAnsi="Times New Roman" w:cs="Times New Roman"/>
          <w:b/>
          <w:color w:val="FF0000"/>
          <w:sz w:val="18"/>
          <w:szCs w:val="18"/>
        </w:rPr>
      </w:pPr>
    </w:p>
    <w:p w:rsidR="001232C9" w:rsidRDefault="001232C9" w:rsidP="001232C9">
      <w:pPr>
        <w:spacing w:after="0" w:line="240" w:lineRule="auto"/>
        <w:ind w:left="11340"/>
        <w:rPr>
          <w:b/>
          <w:sz w:val="18"/>
          <w:szCs w:val="18"/>
        </w:rPr>
      </w:pPr>
    </w:p>
    <w:p w:rsidR="001232C9" w:rsidRPr="00D77076" w:rsidRDefault="001232C9" w:rsidP="001232C9">
      <w:pPr>
        <w:spacing w:after="0" w:line="240" w:lineRule="auto"/>
        <w:ind w:left="11340"/>
        <w:rPr>
          <w:rFonts w:ascii="Times New Roman" w:hAnsi="Times New Roman" w:cs="Times New Roman"/>
          <w:b/>
          <w:sz w:val="18"/>
          <w:szCs w:val="18"/>
        </w:rPr>
      </w:pPr>
      <w:r w:rsidRPr="00D77076">
        <w:rPr>
          <w:rFonts w:ascii="Times New Roman" w:hAnsi="Times New Roman" w:cs="Times New Roman"/>
          <w:b/>
          <w:sz w:val="18"/>
          <w:szCs w:val="18"/>
        </w:rPr>
        <w:t xml:space="preserve">Приложение 4 </w:t>
      </w:r>
    </w:p>
    <w:p w:rsidR="001232C9" w:rsidRPr="00D77076" w:rsidRDefault="001232C9" w:rsidP="001232C9">
      <w:pPr>
        <w:spacing w:after="0" w:line="240" w:lineRule="auto"/>
        <w:ind w:left="11340"/>
        <w:rPr>
          <w:rFonts w:ascii="Times New Roman" w:hAnsi="Times New Roman" w:cs="Times New Roman"/>
          <w:b/>
          <w:sz w:val="18"/>
          <w:szCs w:val="18"/>
        </w:rPr>
      </w:pPr>
      <w:r w:rsidRPr="00D77076">
        <w:rPr>
          <w:rFonts w:ascii="Times New Roman" w:hAnsi="Times New Roman" w:cs="Times New Roman"/>
          <w:b/>
          <w:sz w:val="18"/>
          <w:szCs w:val="18"/>
        </w:rPr>
        <w:t>к  муниципальной программе</w:t>
      </w:r>
    </w:p>
    <w:p w:rsidR="001232C9" w:rsidRPr="00D77076" w:rsidRDefault="001232C9" w:rsidP="001232C9">
      <w:pPr>
        <w:spacing w:after="0" w:line="240" w:lineRule="auto"/>
        <w:ind w:left="11340"/>
        <w:rPr>
          <w:rFonts w:ascii="Times New Roman" w:hAnsi="Times New Roman" w:cs="Times New Roman"/>
          <w:b/>
          <w:sz w:val="18"/>
          <w:szCs w:val="18"/>
        </w:rPr>
      </w:pPr>
      <w:r w:rsidRPr="00D77076">
        <w:rPr>
          <w:rFonts w:ascii="Times New Roman" w:hAnsi="Times New Roman" w:cs="Times New Roman"/>
          <w:b/>
          <w:sz w:val="18"/>
          <w:szCs w:val="18"/>
        </w:rPr>
        <w:t xml:space="preserve">Глазовского района </w:t>
      </w:r>
    </w:p>
    <w:p w:rsidR="001232C9" w:rsidRPr="00D77076" w:rsidRDefault="001232C9" w:rsidP="001232C9">
      <w:pPr>
        <w:spacing w:after="0" w:line="240" w:lineRule="auto"/>
        <w:ind w:left="11340"/>
        <w:rPr>
          <w:rFonts w:ascii="Times New Roman" w:hAnsi="Times New Roman" w:cs="Times New Roman"/>
          <w:b/>
          <w:sz w:val="18"/>
          <w:szCs w:val="18"/>
        </w:rPr>
      </w:pPr>
      <w:r w:rsidRPr="00D77076">
        <w:rPr>
          <w:rFonts w:ascii="Times New Roman" w:hAnsi="Times New Roman" w:cs="Times New Roman"/>
          <w:b/>
          <w:sz w:val="18"/>
          <w:szCs w:val="18"/>
        </w:rPr>
        <w:t>«Развитие образования и воспитание»</w:t>
      </w:r>
    </w:p>
    <w:p w:rsidR="001232C9" w:rsidRPr="001772AA" w:rsidRDefault="001232C9" w:rsidP="001232C9">
      <w:pPr>
        <w:spacing w:after="0" w:line="240" w:lineRule="auto"/>
        <w:ind w:left="11340"/>
        <w:rPr>
          <w:rFonts w:ascii="Times New Roman" w:hAnsi="Times New Roman" w:cs="Times New Roman"/>
          <w:b/>
          <w:color w:val="FF0000"/>
          <w:sz w:val="18"/>
          <w:szCs w:val="18"/>
        </w:rPr>
      </w:pPr>
    </w:p>
    <w:p w:rsidR="00DA5D31" w:rsidRDefault="001232C9" w:rsidP="00DA5D31">
      <w:pPr>
        <w:jc w:val="center"/>
        <w:rPr>
          <w:rFonts w:ascii="Times New Roman" w:hAnsi="Times New Roman" w:cs="Times New Roman"/>
          <w:b/>
        </w:rPr>
      </w:pPr>
      <w:r w:rsidRPr="004F595B">
        <w:rPr>
          <w:rFonts w:ascii="Times New Roman" w:hAnsi="Times New Roman" w:cs="Times New Roman"/>
          <w:b/>
        </w:rPr>
        <w:t>Форма 4. Прогноз сводных показателей муниципальных заданий на оказание муниципальных услуг (выполнение работ) в сфере реализации муниципальной программы</w:t>
      </w:r>
    </w:p>
    <w:tbl>
      <w:tblPr>
        <w:tblW w:w="16160" w:type="dxa"/>
        <w:tblInd w:w="137" w:type="dxa"/>
        <w:tblLayout w:type="fixed"/>
        <w:tblLook w:val="04A0" w:firstRow="1" w:lastRow="0" w:firstColumn="1" w:lastColumn="0" w:noHBand="0" w:noVBand="1"/>
      </w:tblPr>
      <w:tblGrid>
        <w:gridCol w:w="26"/>
        <w:gridCol w:w="399"/>
        <w:gridCol w:w="426"/>
        <w:gridCol w:w="425"/>
        <w:gridCol w:w="425"/>
        <w:gridCol w:w="425"/>
        <w:gridCol w:w="1389"/>
        <w:gridCol w:w="1559"/>
        <w:gridCol w:w="709"/>
        <w:gridCol w:w="709"/>
        <w:gridCol w:w="709"/>
        <w:gridCol w:w="708"/>
        <w:gridCol w:w="709"/>
        <w:gridCol w:w="567"/>
        <w:gridCol w:w="709"/>
        <w:gridCol w:w="850"/>
        <w:gridCol w:w="1163"/>
        <w:gridCol w:w="851"/>
        <w:gridCol w:w="1134"/>
        <w:gridCol w:w="1134"/>
        <w:gridCol w:w="195"/>
        <w:gridCol w:w="939"/>
      </w:tblGrid>
      <w:tr w:rsidR="00DA5D31" w:rsidRPr="00006D52" w:rsidTr="00DA5D31">
        <w:trPr>
          <w:trHeight w:val="855"/>
        </w:trPr>
        <w:tc>
          <w:tcPr>
            <w:tcW w:w="1701" w:type="dxa"/>
            <w:gridSpan w:val="5"/>
            <w:tcBorders>
              <w:top w:val="single" w:sz="4" w:space="0" w:color="auto"/>
              <w:left w:val="single" w:sz="4" w:space="0" w:color="auto"/>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Код аналитической программной классификации</w:t>
            </w:r>
          </w:p>
        </w:tc>
        <w:tc>
          <w:tcPr>
            <w:tcW w:w="425" w:type="dxa"/>
            <w:tcBorders>
              <w:top w:val="single" w:sz="4" w:space="0" w:color="auto"/>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ГРБС</w:t>
            </w:r>
          </w:p>
        </w:tc>
        <w:tc>
          <w:tcPr>
            <w:tcW w:w="1389" w:type="dxa"/>
            <w:vMerge w:val="restart"/>
            <w:tcBorders>
              <w:top w:val="single" w:sz="4" w:space="0" w:color="auto"/>
              <w:left w:val="single" w:sz="4" w:space="0" w:color="auto"/>
              <w:bottom w:val="single" w:sz="4" w:space="0" w:color="auto"/>
              <w:right w:val="single" w:sz="4" w:space="0" w:color="auto"/>
            </w:tcBorders>
            <w:vAlign w:val="bottom"/>
            <w:hideMark/>
          </w:tcPr>
          <w:p w:rsidR="00DA5D31" w:rsidRPr="00006D52" w:rsidRDefault="00DA5D31" w:rsidP="00DA5D31">
            <w:pPr>
              <w:tabs>
                <w:tab w:val="left" w:pos="1309"/>
              </w:tabs>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Наименование муниципальной услуги (работы)</w:t>
            </w:r>
          </w:p>
        </w:tc>
        <w:tc>
          <w:tcPr>
            <w:tcW w:w="1559" w:type="dxa"/>
            <w:vMerge w:val="restart"/>
            <w:tcBorders>
              <w:top w:val="single" w:sz="4" w:space="0" w:color="auto"/>
              <w:left w:val="single" w:sz="4" w:space="0" w:color="auto"/>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Наименование показателя</w:t>
            </w:r>
          </w:p>
        </w:tc>
        <w:tc>
          <w:tcPr>
            <w:tcW w:w="709" w:type="dxa"/>
            <w:tcBorders>
              <w:top w:val="single" w:sz="4" w:space="0" w:color="auto"/>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Ед.</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2017 год</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xml:space="preserve">2018 год </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2019 год</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xml:space="preserve">2020 год </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2021 год</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xml:space="preserve">2022 год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xml:space="preserve">2023 год </w:t>
            </w:r>
          </w:p>
        </w:tc>
        <w:tc>
          <w:tcPr>
            <w:tcW w:w="1163" w:type="dxa"/>
            <w:vMerge w:val="restart"/>
            <w:tcBorders>
              <w:top w:val="single" w:sz="4" w:space="0" w:color="auto"/>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roofErr w:type="gramStart"/>
            <w:r w:rsidRPr="00006D52">
              <w:rPr>
                <w:rFonts w:ascii="Times New Roman" w:eastAsia="Times New Roman" w:hAnsi="Times New Roman" w:cs="Times New Roman"/>
                <w:color w:val="000000"/>
                <w:sz w:val="14"/>
                <w:szCs w:val="14"/>
              </w:rPr>
              <w:t>2024  год</w:t>
            </w:r>
            <w:proofErr w:type="gramEnd"/>
          </w:p>
        </w:tc>
        <w:tc>
          <w:tcPr>
            <w:tcW w:w="851" w:type="dxa"/>
            <w:vMerge w:val="restart"/>
            <w:tcBorders>
              <w:top w:val="single" w:sz="4" w:space="0" w:color="auto"/>
              <w:left w:val="single" w:sz="4" w:space="0" w:color="auto"/>
              <w:bottom w:val="single" w:sz="4" w:space="0" w:color="000000"/>
              <w:right w:val="nil"/>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2025 год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2026 год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2027 год</w:t>
            </w:r>
          </w:p>
        </w:tc>
        <w:tc>
          <w:tcPr>
            <w:tcW w:w="1134" w:type="dxa"/>
            <w:gridSpan w:val="2"/>
            <w:vMerge w:val="restart"/>
            <w:tcBorders>
              <w:top w:val="single" w:sz="4" w:space="0" w:color="auto"/>
              <w:left w:val="nil"/>
              <w:right w:val="single" w:sz="4" w:space="0" w:color="auto"/>
            </w:tcBorders>
            <w:vAlign w:val="center"/>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2028 год</w:t>
            </w:r>
          </w:p>
        </w:tc>
      </w:tr>
      <w:tr w:rsidR="00DA5D31" w:rsidRPr="00006D52" w:rsidTr="00DA5D31">
        <w:trPr>
          <w:trHeight w:val="255"/>
        </w:trPr>
        <w:tc>
          <w:tcPr>
            <w:tcW w:w="425" w:type="dxa"/>
            <w:gridSpan w:val="2"/>
            <w:tcBorders>
              <w:top w:val="nil"/>
              <w:left w:val="single" w:sz="4" w:space="0" w:color="auto"/>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МП</w:t>
            </w:r>
          </w:p>
        </w:tc>
        <w:tc>
          <w:tcPr>
            <w:tcW w:w="426"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Пп</w:t>
            </w:r>
          </w:p>
        </w:tc>
        <w:tc>
          <w:tcPr>
            <w:tcW w:w="425"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ОМ</w:t>
            </w:r>
          </w:p>
        </w:tc>
        <w:tc>
          <w:tcPr>
            <w:tcW w:w="425"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М</w:t>
            </w:r>
          </w:p>
        </w:tc>
        <w:tc>
          <w:tcPr>
            <w:tcW w:w="425"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709"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измерения</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1163" w:type="dxa"/>
            <w:vMerge/>
            <w:tcBorders>
              <w:top w:val="single" w:sz="4" w:space="0" w:color="auto"/>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851" w:type="dxa"/>
            <w:vMerge/>
            <w:tcBorders>
              <w:top w:val="single" w:sz="4" w:space="0" w:color="auto"/>
              <w:left w:val="single" w:sz="4" w:space="0" w:color="auto"/>
              <w:bottom w:val="single" w:sz="4" w:space="0" w:color="000000"/>
              <w:right w:val="nil"/>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1134" w:type="dxa"/>
            <w:gridSpan w:val="2"/>
            <w:vMerge/>
            <w:tcBorders>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r>
      <w:tr w:rsidR="00DA5D31" w:rsidRPr="00006D52" w:rsidTr="00DA5D31">
        <w:trPr>
          <w:trHeight w:val="315"/>
        </w:trPr>
        <w:tc>
          <w:tcPr>
            <w:tcW w:w="425" w:type="dxa"/>
            <w:gridSpan w:val="2"/>
            <w:tcBorders>
              <w:top w:val="nil"/>
              <w:left w:val="single" w:sz="4" w:space="0" w:color="auto"/>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0632" w:type="dxa"/>
            <w:gridSpan w:val="12"/>
            <w:tcBorders>
              <w:top w:val="single" w:sz="4" w:space="0" w:color="auto"/>
              <w:left w:val="nil"/>
              <w:bottom w:val="single" w:sz="4" w:space="0" w:color="auto"/>
              <w:right w:val="single" w:sz="4" w:space="0" w:color="auto"/>
            </w:tcBorders>
            <w:noWrap/>
            <w:vAlign w:val="bottom"/>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Подпрограмма «Развитие дошкольного образования»</w:t>
            </w:r>
          </w:p>
        </w:tc>
        <w:tc>
          <w:tcPr>
            <w:tcW w:w="1134" w:type="dxa"/>
            <w:tcBorders>
              <w:top w:val="nil"/>
              <w:left w:val="nil"/>
              <w:bottom w:val="single" w:sz="4" w:space="0" w:color="auto"/>
              <w:right w:val="single" w:sz="4" w:space="0" w:color="auto"/>
            </w:tcBorders>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r>
      <w:tr w:rsidR="00DA5D31" w:rsidRPr="00006D52" w:rsidTr="00DA5D31">
        <w:trPr>
          <w:trHeight w:val="255"/>
        </w:trPr>
        <w:tc>
          <w:tcPr>
            <w:tcW w:w="425" w:type="dxa"/>
            <w:gridSpan w:val="2"/>
            <w:tcBorders>
              <w:top w:val="nil"/>
              <w:left w:val="single" w:sz="4" w:space="0" w:color="auto"/>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tcBorders>
              <w:top w:val="nil"/>
              <w:left w:val="nil"/>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tcBorders>
              <w:top w:val="nil"/>
              <w:left w:val="nil"/>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w:t>
            </w:r>
          </w:p>
        </w:tc>
        <w:tc>
          <w:tcPr>
            <w:tcW w:w="425" w:type="dxa"/>
            <w:tcBorders>
              <w:top w:val="nil"/>
              <w:left w:val="nil"/>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0632" w:type="dxa"/>
            <w:gridSpan w:val="12"/>
            <w:tcBorders>
              <w:top w:val="single" w:sz="4" w:space="0" w:color="auto"/>
              <w:left w:val="nil"/>
              <w:bottom w:val="nil"/>
              <w:right w:val="single" w:sz="4" w:space="0" w:color="auto"/>
            </w:tcBorders>
            <w:noWrap/>
            <w:vAlign w:val="bottom"/>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134" w:type="dxa"/>
            <w:tcBorders>
              <w:top w:val="nil"/>
              <w:left w:val="nil"/>
              <w:bottom w:val="nil"/>
              <w:right w:val="single" w:sz="4" w:space="0" w:color="auto"/>
            </w:tcBorders>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134" w:type="dxa"/>
            <w:tcBorders>
              <w:top w:val="nil"/>
              <w:left w:val="nil"/>
              <w:bottom w:val="nil"/>
              <w:right w:val="single" w:sz="4" w:space="0" w:color="auto"/>
            </w:tcBorders>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r>
      <w:tr w:rsidR="00DA5D31" w:rsidRPr="00006D52" w:rsidTr="00DA5D31">
        <w:trPr>
          <w:trHeight w:val="1455"/>
        </w:trPr>
        <w:tc>
          <w:tcPr>
            <w:tcW w:w="425" w:type="dxa"/>
            <w:gridSpan w:val="2"/>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w:t>
            </w:r>
          </w:p>
        </w:tc>
        <w:tc>
          <w:tcPr>
            <w:tcW w:w="425"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079</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roofErr w:type="gramStart"/>
            <w:r w:rsidRPr="00006D52">
              <w:rPr>
                <w:rFonts w:ascii="Times New Roman" w:eastAsia="Times New Roman" w:hAnsi="Times New Roman" w:cs="Times New Roman"/>
                <w:color w:val="000000"/>
                <w:sz w:val="14"/>
                <w:szCs w:val="14"/>
              </w:rPr>
              <w:t>Предоставление  дошкольного</w:t>
            </w:r>
            <w:proofErr w:type="gramEnd"/>
            <w:r w:rsidRPr="00006D52">
              <w:rPr>
                <w:rFonts w:ascii="Times New Roman" w:eastAsia="Times New Roman" w:hAnsi="Times New Roman" w:cs="Times New Roman"/>
                <w:color w:val="000000"/>
                <w:sz w:val="14"/>
                <w:szCs w:val="14"/>
              </w:rPr>
              <w:t xml:space="preserve"> образования и воспитания в образовательных учреждениях муниципального образования «Глазовский район» Удмуртской  Республики</w:t>
            </w:r>
          </w:p>
        </w:tc>
        <w:tc>
          <w:tcPr>
            <w:tcW w:w="1559"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9"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чел.</w:t>
            </w:r>
          </w:p>
        </w:tc>
        <w:tc>
          <w:tcPr>
            <w:tcW w:w="709"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8"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850"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63"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134"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r>
      <w:tr w:rsidR="00DA5D31" w:rsidRPr="00006D52" w:rsidTr="00DA5D31">
        <w:trPr>
          <w:trHeight w:val="1605"/>
        </w:trPr>
        <w:tc>
          <w:tcPr>
            <w:tcW w:w="425" w:type="dxa"/>
            <w:gridSpan w:val="2"/>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Расходы бюджета муниципального образования «Глазовский район» на оказание муниципальной услуги (выполнение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r>
      <w:tr w:rsidR="00DA5D31" w:rsidRPr="00006D52" w:rsidTr="00DA5D31">
        <w:trPr>
          <w:trHeight w:val="1125"/>
        </w:trPr>
        <w:tc>
          <w:tcPr>
            <w:tcW w:w="425" w:type="dxa"/>
            <w:gridSpan w:val="2"/>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w:t>
            </w:r>
          </w:p>
        </w:tc>
        <w:tc>
          <w:tcPr>
            <w:tcW w:w="425"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79</w:t>
            </w:r>
          </w:p>
        </w:tc>
        <w:tc>
          <w:tcPr>
            <w:tcW w:w="1389"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Реализация основных общеобразовательных программ дошкольного образования</w:t>
            </w: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237</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224</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186</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179</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214</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244</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373</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420</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291</w:t>
            </w:r>
          </w:p>
        </w:tc>
        <w:tc>
          <w:tcPr>
            <w:tcW w:w="1134" w:type="dxa"/>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291</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317</w:t>
            </w:r>
          </w:p>
        </w:tc>
        <w:tc>
          <w:tcPr>
            <w:tcW w:w="1134" w:type="dxa"/>
            <w:gridSpan w:val="2"/>
            <w:tcBorders>
              <w:top w:val="single" w:sz="4" w:space="0" w:color="auto"/>
              <w:left w:val="nil"/>
              <w:bottom w:val="single" w:sz="4" w:space="0" w:color="auto"/>
              <w:right w:val="single" w:sz="4" w:space="0" w:color="auto"/>
            </w:tcBorders>
            <w:vAlign w:val="center"/>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317</w:t>
            </w:r>
          </w:p>
        </w:tc>
      </w:tr>
      <w:tr w:rsidR="00DA5D31" w:rsidRPr="00006D52" w:rsidTr="00DA5D31">
        <w:trPr>
          <w:trHeight w:val="1575"/>
        </w:trPr>
        <w:tc>
          <w:tcPr>
            <w:tcW w:w="425" w:type="dxa"/>
            <w:gridSpan w:val="2"/>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389"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Расходы бюджета муниципального образования «Глазовский район» на оказание муниципальной услуги (выполнение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17607,4</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21 167,0</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21 752,8</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22996,1</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33256,6</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19519,2</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51776,42</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55961,51</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12870,38</w:t>
            </w:r>
          </w:p>
        </w:tc>
        <w:tc>
          <w:tcPr>
            <w:tcW w:w="1134" w:type="dxa"/>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13659,89</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14566,03</w:t>
            </w:r>
          </w:p>
        </w:tc>
        <w:tc>
          <w:tcPr>
            <w:tcW w:w="1134" w:type="dxa"/>
            <w:gridSpan w:val="2"/>
            <w:tcBorders>
              <w:top w:val="single" w:sz="4" w:space="0" w:color="auto"/>
              <w:left w:val="nil"/>
              <w:bottom w:val="single" w:sz="4" w:space="0" w:color="auto"/>
              <w:right w:val="single" w:sz="4" w:space="0" w:color="auto"/>
            </w:tcBorders>
            <w:vAlign w:val="center"/>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14566,03</w:t>
            </w:r>
          </w:p>
        </w:tc>
      </w:tr>
      <w:tr w:rsidR="00DA5D31" w:rsidRPr="00006D52" w:rsidTr="00DA5D31">
        <w:trPr>
          <w:trHeight w:val="1125"/>
        </w:trPr>
        <w:tc>
          <w:tcPr>
            <w:tcW w:w="425" w:type="dxa"/>
            <w:gridSpan w:val="2"/>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lastRenderedPageBreak/>
              <w:t>1</w:t>
            </w:r>
          </w:p>
        </w:tc>
        <w:tc>
          <w:tcPr>
            <w:tcW w:w="426"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w:t>
            </w:r>
          </w:p>
        </w:tc>
        <w:tc>
          <w:tcPr>
            <w:tcW w:w="425"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079</w:t>
            </w:r>
          </w:p>
        </w:tc>
        <w:tc>
          <w:tcPr>
            <w:tcW w:w="1389" w:type="dxa"/>
            <w:vMerge w:val="restart"/>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Присмотр и уход</w:t>
            </w: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224</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186</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179</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214</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244</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244</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373</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420</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291</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291</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317</w:t>
            </w:r>
          </w:p>
        </w:tc>
        <w:tc>
          <w:tcPr>
            <w:tcW w:w="1134" w:type="dxa"/>
            <w:gridSpan w:val="2"/>
            <w:tcBorders>
              <w:top w:val="single" w:sz="4" w:space="0" w:color="auto"/>
              <w:left w:val="nil"/>
              <w:bottom w:val="single" w:sz="4" w:space="0" w:color="auto"/>
              <w:right w:val="single" w:sz="4" w:space="0" w:color="auto"/>
            </w:tcBorders>
            <w:vAlign w:val="center"/>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317</w:t>
            </w:r>
          </w:p>
        </w:tc>
      </w:tr>
      <w:tr w:rsidR="00DA5D31" w:rsidRPr="00006D52" w:rsidTr="00DA5D31">
        <w:trPr>
          <w:trHeight w:val="1485"/>
        </w:trPr>
        <w:tc>
          <w:tcPr>
            <w:tcW w:w="425" w:type="dxa"/>
            <w:gridSpan w:val="2"/>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389" w:type="dxa"/>
            <w:vMerge/>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Расходы бюджета муниципального образования «Глазовский район» на оказание муниципальной услуги (выполнение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1 359,6</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1 506,9</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1047,6</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1443,4</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6506,4</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2712,1</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2172,26</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18891,47</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43029,33</w:t>
            </w:r>
          </w:p>
        </w:tc>
        <w:tc>
          <w:tcPr>
            <w:tcW w:w="1134"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45668,88</w:t>
            </w:r>
          </w:p>
        </w:tc>
        <w:tc>
          <w:tcPr>
            <w:tcW w:w="1134"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48698,37</w:t>
            </w:r>
          </w:p>
        </w:tc>
        <w:tc>
          <w:tcPr>
            <w:tcW w:w="1134" w:type="dxa"/>
            <w:gridSpan w:val="2"/>
            <w:tcBorders>
              <w:top w:val="single" w:sz="4" w:space="0" w:color="auto"/>
              <w:left w:val="nil"/>
              <w:bottom w:val="single" w:sz="4" w:space="0" w:color="auto"/>
              <w:right w:val="single" w:sz="4" w:space="0" w:color="auto"/>
            </w:tcBorders>
            <w:vAlign w:val="center"/>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48698,37</w:t>
            </w:r>
          </w:p>
        </w:tc>
      </w:tr>
      <w:tr w:rsidR="00DA5D31" w:rsidRPr="00006D52" w:rsidTr="00DA5D31">
        <w:trPr>
          <w:trHeight w:val="255"/>
        </w:trPr>
        <w:tc>
          <w:tcPr>
            <w:tcW w:w="425" w:type="dxa"/>
            <w:gridSpan w:val="2"/>
            <w:tcBorders>
              <w:top w:val="nil"/>
              <w:left w:val="single" w:sz="4" w:space="0" w:color="auto"/>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17</w:t>
            </w:r>
          </w:p>
        </w:tc>
        <w:tc>
          <w:tcPr>
            <w:tcW w:w="425"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0632" w:type="dxa"/>
            <w:gridSpan w:val="12"/>
            <w:tcBorders>
              <w:top w:val="single" w:sz="4" w:space="0" w:color="auto"/>
              <w:left w:val="nil"/>
              <w:bottom w:val="single" w:sz="4" w:space="0" w:color="auto"/>
              <w:right w:val="single" w:sz="4" w:space="0" w:color="auto"/>
            </w:tcBorders>
            <w:vAlign w:val="bottom"/>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Уплата налогов</w:t>
            </w:r>
          </w:p>
        </w:tc>
        <w:tc>
          <w:tcPr>
            <w:tcW w:w="1134" w:type="dxa"/>
            <w:tcBorders>
              <w:top w:val="nil"/>
              <w:left w:val="nil"/>
              <w:bottom w:val="single" w:sz="4" w:space="0" w:color="auto"/>
              <w:right w:val="single" w:sz="4" w:space="0" w:color="auto"/>
            </w:tcBorders>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r>
      <w:tr w:rsidR="00DA5D31" w:rsidRPr="00006D52" w:rsidTr="00DA5D31">
        <w:trPr>
          <w:trHeight w:val="1125"/>
        </w:trPr>
        <w:tc>
          <w:tcPr>
            <w:tcW w:w="425" w:type="dxa"/>
            <w:gridSpan w:val="2"/>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17</w:t>
            </w:r>
          </w:p>
        </w:tc>
        <w:tc>
          <w:tcPr>
            <w:tcW w:w="425"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079</w:t>
            </w:r>
          </w:p>
        </w:tc>
        <w:tc>
          <w:tcPr>
            <w:tcW w:w="1389" w:type="dxa"/>
            <w:vMerge w:val="restart"/>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Реализация основных общеобразовательных программ дошкольного образования</w:t>
            </w: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237</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224</w:t>
            </w:r>
          </w:p>
        </w:tc>
        <w:tc>
          <w:tcPr>
            <w:tcW w:w="708"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186</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179</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214</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244</w:t>
            </w:r>
          </w:p>
        </w:tc>
        <w:tc>
          <w:tcPr>
            <w:tcW w:w="850"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333</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420</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291</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291</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291</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291</w:t>
            </w:r>
          </w:p>
        </w:tc>
      </w:tr>
      <w:tr w:rsidR="00DA5D31" w:rsidRPr="00006D52" w:rsidTr="00DA5D31">
        <w:trPr>
          <w:trHeight w:val="1678"/>
        </w:trPr>
        <w:tc>
          <w:tcPr>
            <w:tcW w:w="425" w:type="dxa"/>
            <w:gridSpan w:val="2"/>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389" w:type="dxa"/>
            <w:vMerge/>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Расходы бюджета муниципального образования «Глазовский район» на оказание муниципальной услуги (выполнение работы)</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1,7</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52,8</w:t>
            </w:r>
          </w:p>
        </w:tc>
        <w:tc>
          <w:tcPr>
            <w:tcW w:w="708"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317</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23,8</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63,8</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74,6</w:t>
            </w:r>
          </w:p>
        </w:tc>
        <w:tc>
          <w:tcPr>
            <w:tcW w:w="850"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487,34</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532,96</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304,92</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304,92</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304,92</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304,92</w:t>
            </w:r>
          </w:p>
        </w:tc>
      </w:tr>
      <w:tr w:rsidR="00DA5D31" w:rsidRPr="00006D52" w:rsidTr="00DA5D31">
        <w:trPr>
          <w:trHeight w:val="435"/>
        </w:trPr>
        <w:tc>
          <w:tcPr>
            <w:tcW w:w="425" w:type="dxa"/>
            <w:gridSpan w:val="2"/>
            <w:tcBorders>
              <w:top w:val="nil"/>
              <w:left w:val="single" w:sz="4" w:space="0" w:color="auto"/>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w:t>
            </w:r>
          </w:p>
        </w:tc>
        <w:tc>
          <w:tcPr>
            <w:tcW w:w="425"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0632" w:type="dxa"/>
            <w:gridSpan w:val="12"/>
            <w:tcBorders>
              <w:top w:val="nil"/>
              <w:left w:val="nil"/>
              <w:bottom w:val="nil"/>
              <w:right w:val="nil"/>
            </w:tcBorders>
            <w:noWrap/>
            <w:vAlign w:val="bottom"/>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Подпрограмма «Развитие общего образования»</w:t>
            </w:r>
          </w:p>
        </w:tc>
        <w:tc>
          <w:tcPr>
            <w:tcW w:w="1134" w:type="dxa"/>
            <w:tcBorders>
              <w:top w:val="nil"/>
              <w:left w:val="nil"/>
              <w:bottom w:val="nil"/>
              <w:right w:val="single" w:sz="8" w:space="0" w:color="auto"/>
            </w:tcBorders>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134" w:type="dxa"/>
            <w:tcBorders>
              <w:top w:val="nil"/>
              <w:left w:val="nil"/>
              <w:bottom w:val="nil"/>
              <w:right w:val="single" w:sz="4" w:space="0" w:color="auto"/>
            </w:tcBorders>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134" w:type="dxa"/>
            <w:gridSpan w:val="2"/>
            <w:tcBorders>
              <w:top w:val="single" w:sz="4" w:space="0" w:color="auto"/>
              <w:left w:val="single" w:sz="4" w:space="0" w:color="auto"/>
              <w:bottom w:val="single" w:sz="4" w:space="0" w:color="auto"/>
              <w:right w:val="single" w:sz="4" w:space="0" w:color="auto"/>
            </w:tcBorders>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r>
      <w:tr w:rsidR="00DA5D31" w:rsidRPr="00006D52" w:rsidTr="00DA5D31">
        <w:trPr>
          <w:trHeight w:val="500"/>
        </w:trPr>
        <w:tc>
          <w:tcPr>
            <w:tcW w:w="425" w:type="dxa"/>
            <w:gridSpan w:val="2"/>
            <w:tcBorders>
              <w:top w:val="nil"/>
              <w:left w:val="single" w:sz="4" w:space="0" w:color="auto"/>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tcBorders>
              <w:top w:val="nil"/>
              <w:left w:val="single" w:sz="4" w:space="0" w:color="auto"/>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w:t>
            </w:r>
          </w:p>
        </w:tc>
        <w:tc>
          <w:tcPr>
            <w:tcW w:w="425" w:type="dxa"/>
            <w:tcBorders>
              <w:top w:val="nil"/>
              <w:left w:val="single" w:sz="4" w:space="0" w:color="auto"/>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vMerge w:val="restart"/>
            <w:tcBorders>
              <w:top w:val="nil"/>
              <w:left w:val="single" w:sz="4" w:space="0" w:color="auto"/>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val="restart"/>
            <w:tcBorders>
              <w:top w:val="nil"/>
              <w:left w:val="single" w:sz="4" w:space="0" w:color="auto"/>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4034" w:type="dxa"/>
            <w:gridSpan w:val="16"/>
            <w:vMerge w:val="restart"/>
            <w:tcBorders>
              <w:top w:val="single" w:sz="4" w:space="0" w:color="auto"/>
              <w:left w:val="single" w:sz="4" w:space="0" w:color="auto"/>
              <w:bottom w:val="nil"/>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r>
      <w:tr w:rsidR="00DA5D31" w:rsidRPr="00006D52" w:rsidTr="00DA5D31">
        <w:trPr>
          <w:trHeight w:val="225"/>
        </w:trPr>
        <w:tc>
          <w:tcPr>
            <w:tcW w:w="425" w:type="dxa"/>
            <w:gridSpan w:val="2"/>
            <w:tcBorders>
              <w:top w:val="nil"/>
              <w:left w:val="single" w:sz="4" w:space="0" w:color="auto"/>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tcBorders>
              <w:top w:val="nil"/>
              <w:left w:val="nil"/>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w:t>
            </w:r>
          </w:p>
        </w:tc>
        <w:tc>
          <w:tcPr>
            <w:tcW w:w="425" w:type="dxa"/>
            <w:tcBorders>
              <w:top w:val="nil"/>
              <w:left w:val="nil"/>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14034" w:type="dxa"/>
            <w:gridSpan w:val="16"/>
            <w:vMerge/>
            <w:tcBorders>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r>
      <w:tr w:rsidR="00DA5D31" w:rsidRPr="00006D52" w:rsidTr="00DA5D31">
        <w:trPr>
          <w:trHeight w:val="1680"/>
        </w:trPr>
        <w:tc>
          <w:tcPr>
            <w:tcW w:w="425" w:type="dxa"/>
            <w:gridSpan w:val="2"/>
            <w:tcBorders>
              <w:top w:val="nil"/>
              <w:left w:val="single" w:sz="4" w:space="0" w:color="auto"/>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tcBorders>
              <w:top w:val="nil"/>
              <w:left w:val="nil"/>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w:t>
            </w:r>
          </w:p>
        </w:tc>
        <w:tc>
          <w:tcPr>
            <w:tcW w:w="425" w:type="dxa"/>
            <w:tcBorders>
              <w:top w:val="nil"/>
              <w:left w:val="nil"/>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vMerge w:val="restart"/>
            <w:tcBorders>
              <w:top w:val="nil"/>
              <w:left w:val="single" w:sz="4" w:space="0" w:color="auto"/>
              <w:bottom w:val="single" w:sz="4" w:space="0" w:color="000000"/>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val="restart"/>
            <w:tcBorders>
              <w:top w:val="nil"/>
              <w:left w:val="single" w:sz="4" w:space="0" w:color="auto"/>
              <w:bottom w:val="single" w:sz="4" w:space="0" w:color="000000"/>
              <w:right w:val="nil"/>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079</w:t>
            </w:r>
          </w:p>
        </w:tc>
        <w:tc>
          <w:tcPr>
            <w:tcW w:w="1389" w:type="dxa"/>
            <w:vMerge w:val="restart"/>
            <w:tcBorders>
              <w:top w:val="nil"/>
              <w:left w:val="nil"/>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xml:space="preserve">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w:t>
            </w:r>
            <w:r w:rsidRPr="00006D52">
              <w:rPr>
                <w:rFonts w:ascii="Times New Roman" w:eastAsia="Times New Roman" w:hAnsi="Times New Roman" w:cs="Times New Roman"/>
                <w:color w:val="000000"/>
                <w:sz w:val="14"/>
                <w:szCs w:val="14"/>
              </w:rPr>
              <w:lastRenderedPageBreak/>
              <w:t>муниципального образования «Глазовский район» Удмуртской Республики</w:t>
            </w:r>
          </w:p>
        </w:tc>
        <w:tc>
          <w:tcPr>
            <w:tcW w:w="1559" w:type="dxa"/>
            <w:vMerge w:val="restart"/>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lastRenderedPageBreak/>
              <w:t>Наименование показателя, характеризующего объем муниципальной услуги (работы)</w:t>
            </w:r>
          </w:p>
        </w:tc>
        <w:tc>
          <w:tcPr>
            <w:tcW w:w="709" w:type="dxa"/>
            <w:vMerge w:val="restart"/>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чел.</w:t>
            </w:r>
          </w:p>
        </w:tc>
        <w:tc>
          <w:tcPr>
            <w:tcW w:w="709" w:type="dxa"/>
            <w:vMerge w:val="restart"/>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vMerge w:val="restart"/>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8" w:type="dxa"/>
            <w:vMerge w:val="restart"/>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vMerge w:val="restart"/>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567" w:type="dxa"/>
            <w:vMerge w:val="restart"/>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vMerge w:val="restart"/>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850" w:type="dxa"/>
            <w:vMerge w:val="restart"/>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63" w:type="dxa"/>
            <w:vMerge w:val="restart"/>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851" w:type="dxa"/>
            <w:vMerge w:val="restart"/>
            <w:tcBorders>
              <w:top w:val="single" w:sz="4" w:space="0" w:color="auto"/>
              <w:left w:val="single" w:sz="4" w:space="0" w:color="auto"/>
              <w:bottom w:val="single" w:sz="4" w:space="0" w:color="000000"/>
              <w:right w:val="nil"/>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vMerge w:val="restart"/>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vMerge w:val="restart"/>
            <w:tcBorders>
              <w:top w:val="nil"/>
              <w:left w:val="single" w:sz="4" w:space="0" w:color="auto"/>
              <w:bottom w:val="single" w:sz="4" w:space="0" w:color="000000"/>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gridSpan w:val="2"/>
            <w:vMerge w:val="restart"/>
            <w:tcBorders>
              <w:top w:val="single" w:sz="4" w:space="0" w:color="auto"/>
              <w:left w:val="nil"/>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r>
      <w:tr w:rsidR="00DA5D31" w:rsidRPr="00006D52" w:rsidTr="00DA5D31">
        <w:trPr>
          <w:trHeight w:val="439"/>
        </w:trPr>
        <w:tc>
          <w:tcPr>
            <w:tcW w:w="425" w:type="dxa"/>
            <w:gridSpan w:val="2"/>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w:t>
            </w:r>
          </w:p>
        </w:tc>
        <w:tc>
          <w:tcPr>
            <w:tcW w:w="425"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vMerge/>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000000"/>
              <w:right w:val="nil"/>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1389" w:type="dxa"/>
            <w:vMerge/>
            <w:tcBorders>
              <w:top w:val="nil"/>
              <w:left w:val="nil"/>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1559" w:type="dxa"/>
            <w:vMerge/>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567" w:type="dxa"/>
            <w:vMerge/>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1163" w:type="dxa"/>
            <w:vMerge/>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851" w:type="dxa"/>
            <w:vMerge/>
            <w:tcBorders>
              <w:top w:val="single" w:sz="4" w:space="0" w:color="auto"/>
              <w:left w:val="single" w:sz="4" w:space="0" w:color="auto"/>
              <w:bottom w:val="single" w:sz="4" w:space="0" w:color="000000"/>
              <w:right w:val="nil"/>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1134" w:type="dxa"/>
            <w:vMerge/>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1134" w:type="dxa"/>
            <w:vMerge/>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1134" w:type="dxa"/>
            <w:gridSpan w:val="2"/>
            <w:vMerge/>
            <w:tcBorders>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r>
      <w:tr w:rsidR="00DA5D31" w:rsidRPr="00006D52" w:rsidTr="00DA5D31">
        <w:trPr>
          <w:trHeight w:val="1860"/>
        </w:trPr>
        <w:tc>
          <w:tcPr>
            <w:tcW w:w="425" w:type="dxa"/>
            <w:gridSpan w:val="2"/>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000000"/>
              <w:right w:val="nil"/>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389" w:type="dxa"/>
            <w:vMerge/>
            <w:tcBorders>
              <w:top w:val="nil"/>
              <w:left w:val="nil"/>
              <w:bottom w:val="single" w:sz="4" w:space="0" w:color="000000"/>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Расходы бюджета муниципального образования «Глазовский район» на оказание муниципальной услуги (выполнение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r>
      <w:tr w:rsidR="00DA5D31" w:rsidRPr="00006D52" w:rsidTr="00DA5D31">
        <w:trPr>
          <w:trHeight w:val="1080"/>
        </w:trPr>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tcBorders>
              <w:top w:val="single" w:sz="4" w:space="0" w:color="auto"/>
              <w:left w:val="nil"/>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w:t>
            </w:r>
          </w:p>
        </w:tc>
        <w:tc>
          <w:tcPr>
            <w:tcW w:w="425" w:type="dxa"/>
            <w:tcBorders>
              <w:top w:val="single" w:sz="4" w:space="0" w:color="auto"/>
              <w:left w:val="nil"/>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tcBorders>
              <w:top w:val="single" w:sz="4" w:space="0" w:color="auto"/>
              <w:left w:val="nil"/>
              <w:bottom w:val="nil"/>
              <w:right w:val="single" w:sz="8"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val="restart"/>
            <w:tcBorders>
              <w:top w:val="single" w:sz="4" w:space="0" w:color="auto"/>
              <w:left w:val="single" w:sz="8" w:space="0" w:color="auto"/>
              <w:bottom w:val="single" w:sz="4" w:space="0" w:color="000000"/>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079</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Реализация основных общеобразовательных программ начального общего образования</w:t>
            </w:r>
          </w:p>
        </w:tc>
        <w:tc>
          <w:tcPr>
            <w:tcW w:w="1559" w:type="dxa"/>
            <w:tcBorders>
              <w:top w:val="single" w:sz="4" w:space="0" w:color="auto"/>
              <w:left w:val="nil"/>
              <w:bottom w:val="single" w:sz="4" w:space="0" w:color="auto"/>
              <w:right w:val="single" w:sz="4" w:space="0" w:color="auto"/>
            </w:tcBorders>
            <w:vAlign w:val="bottom"/>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9"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чел.</w:t>
            </w:r>
          </w:p>
        </w:tc>
        <w:tc>
          <w:tcPr>
            <w:tcW w:w="709"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219</w:t>
            </w:r>
          </w:p>
        </w:tc>
        <w:tc>
          <w:tcPr>
            <w:tcW w:w="709"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225</w:t>
            </w:r>
          </w:p>
        </w:tc>
        <w:tc>
          <w:tcPr>
            <w:tcW w:w="708"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224</w:t>
            </w:r>
          </w:p>
        </w:tc>
        <w:tc>
          <w:tcPr>
            <w:tcW w:w="709"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199</w:t>
            </w:r>
          </w:p>
        </w:tc>
        <w:tc>
          <w:tcPr>
            <w:tcW w:w="567"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275</w:t>
            </w:r>
          </w:p>
        </w:tc>
        <w:tc>
          <w:tcPr>
            <w:tcW w:w="709"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276</w:t>
            </w:r>
          </w:p>
        </w:tc>
        <w:tc>
          <w:tcPr>
            <w:tcW w:w="850"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437</w:t>
            </w:r>
          </w:p>
        </w:tc>
        <w:tc>
          <w:tcPr>
            <w:tcW w:w="1163"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373</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327</w:t>
            </w:r>
          </w:p>
        </w:tc>
        <w:tc>
          <w:tcPr>
            <w:tcW w:w="1134"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328</w:t>
            </w:r>
          </w:p>
        </w:tc>
        <w:tc>
          <w:tcPr>
            <w:tcW w:w="1134"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345</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345</w:t>
            </w:r>
          </w:p>
        </w:tc>
      </w:tr>
      <w:tr w:rsidR="00DA5D31" w:rsidRPr="00006D52" w:rsidTr="00DA5D31">
        <w:trPr>
          <w:trHeight w:val="1125"/>
        </w:trPr>
        <w:tc>
          <w:tcPr>
            <w:tcW w:w="425" w:type="dxa"/>
            <w:gridSpan w:val="2"/>
            <w:tcBorders>
              <w:top w:val="nil"/>
              <w:left w:val="single" w:sz="8" w:space="0" w:color="auto"/>
              <w:bottom w:val="nil"/>
              <w:right w:val="single" w:sz="8"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tcBorders>
              <w:top w:val="nil"/>
              <w:left w:val="nil"/>
              <w:bottom w:val="nil"/>
              <w:right w:val="single" w:sz="8"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w:t>
            </w:r>
          </w:p>
        </w:tc>
        <w:tc>
          <w:tcPr>
            <w:tcW w:w="425" w:type="dxa"/>
            <w:tcBorders>
              <w:top w:val="nil"/>
              <w:left w:val="nil"/>
              <w:bottom w:val="nil"/>
              <w:right w:val="single" w:sz="8"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tcBorders>
              <w:top w:val="nil"/>
              <w:left w:val="nil"/>
              <w:bottom w:val="nil"/>
              <w:right w:val="single" w:sz="8"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tcBorders>
              <w:top w:val="nil"/>
              <w:left w:val="single" w:sz="8" w:space="0" w:color="auto"/>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1389"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1559"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Расходы бюджета муниципального образования «Глазовский район» на оказание муниципальной услуги (выполнение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13 769,9</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16 487,3</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17 840,8</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18361,3</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29240,05</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20324,5</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65935,9</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71397,4</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70914,39</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74442,75</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77918,47</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p w:rsidR="00DA5D31" w:rsidRPr="00006D52" w:rsidRDefault="00DA5D31" w:rsidP="00DA5D31">
            <w:pPr>
              <w:spacing w:after="0" w:line="240" w:lineRule="auto"/>
              <w:rPr>
                <w:rFonts w:ascii="Times New Roman" w:eastAsia="Times New Roman" w:hAnsi="Times New Roman" w:cs="Times New Roman"/>
                <w:color w:val="000000"/>
                <w:sz w:val="14"/>
                <w:szCs w:val="14"/>
              </w:rPr>
            </w:pPr>
          </w:p>
          <w:p w:rsidR="00DA5D31" w:rsidRPr="00006D52" w:rsidRDefault="00DA5D31" w:rsidP="00DA5D31">
            <w:pPr>
              <w:spacing w:after="0" w:line="240" w:lineRule="auto"/>
              <w:rPr>
                <w:rFonts w:ascii="Times New Roman" w:eastAsia="Times New Roman" w:hAnsi="Times New Roman" w:cs="Times New Roman"/>
                <w:color w:val="000000"/>
                <w:sz w:val="14"/>
                <w:szCs w:val="14"/>
              </w:rPr>
            </w:pPr>
          </w:p>
          <w:p w:rsidR="00DA5D31" w:rsidRPr="00006D52" w:rsidRDefault="00DA5D31" w:rsidP="00DA5D31">
            <w:pPr>
              <w:spacing w:after="0" w:line="240" w:lineRule="auto"/>
              <w:rPr>
                <w:rFonts w:ascii="Times New Roman" w:eastAsia="Times New Roman" w:hAnsi="Times New Roman" w:cs="Times New Roman"/>
                <w:color w:val="000000"/>
                <w:sz w:val="14"/>
                <w:szCs w:val="14"/>
              </w:rPr>
            </w:pPr>
          </w:p>
          <w:p w:rsidR="00DA5D31" w:rsidRPr="00006D52" w:rsidRDefault="00DA5D31" w:rsidP="00DA5D31">
            <w:pPr>
              <w:spacing w:after="0" w:line="240" w:lineRule="auto"/>
              <w:rPr>
                <w:rFonts w:ascii="Times New Roman" w:eastAsia="Times New Roman" w:hAnsi="Times New Roman" w:cs="Times New Roman"/>
                <w:color w:val="000000"/>
                <w:sz w:val="14"/>
                <w:szCs w:val="14"/>
              </w:rPr>
            </w:pPr>
          </w:p>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77918,47</w:t>
            </w:r>
          </w:p>
        </w:tc>
      </w:tr>
      <w:tr w:rsidR="00DA5D31" w:rsidRPr="00006D52" w:rsidTr="00DA5D31">
        <w:trPr>
          <w:gridAfter w:val="2"/>
          <w:wAfter w:w="1134" w:type="dxa"/>
          <w:trHeight w:val="1320"/>
        </w:trPr>
        <w:tc>
          <w:tcPr>
            <w:tcW w:w="425" w:type="dxa"/>
            <w:gridSpan w:val="2"/>
            <w:tcBorders>
              <w:top w:val="single" w:sz="4" w:space="0" w:color="auto"/>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w:t>
            </w:r>
          </w:p>
        </w:tc>
        <w:tc>
          <w:tcPr>
            <w:tcW w:w="425"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vMerge w:val="restart"/>
            <w:tcBorders>
              <w:top w:val="single" w:sz="4" w:space="0" w:color="auto"/>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val="restart"/>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079</w:t>
            </w:r>
          </w:p>
        </w:tc>
        <w:tc>
          <w:tcPr>
            <w:tcW w:w="1389" w:type="dxa"/>
            <w:vMerge w:val="restart"/>
            <w:tcBorders>
              <w:top w:val="nil"/>
              <w:left w:val="nil"/>
              <w:bottom w:val="nil"/>
              <w:right w:val="nil"/>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Реализация основных общеобразовательных программ основного общего образования</w:t>
            </w:r>
          </w:p>
        </w:tc>
        <w:tc>
          <w:tcPr>
            <w:tcW w:w="1559" w:type="dxa"/>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309</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311</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315</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330</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453</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447</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645</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602</w:t>
            </w:r>
          </w:p>
        </w:tc>
        <w:tc>
          <w:tcPr>
            <w:tcW w:w="851"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568</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569</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587</w:t>
            </w:r>
          </w:p>
        </w:tc>
      </w:tr>
      <w:tr w:rsidR="00DA5D31" w:rsidRPr="00006D52" w:rsidTr="00DA5D31">
        <w:trPr>
          <w:trHeight w:val="2025"/>
        </w:trPr>
        <w:tc>
          <w:tcPr>
            <w:tcW w:w="425" w:type="dxa"/>
            <w:gridSpan w:val="2"/>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w:t>
            </w:r>
          </w:p>
        </w:tc>
        <w:tc>
          <w:tcPr>
            <w:tcW w:w="425"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1389" w:type="dxa"/>
            <w:vMerge/>
            <w:tcBorders>
              <w:top w:val="nil"/>
              <w:left w:val="nil"/>
              <w:bottom w:val="nil"/>
              <w:right w:val="nil"/>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1559" w:type="dxa"/>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Расходы бюджета муниципального образования «Глазовский район» на оказание муниципальной услуги (выполнение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19 428,7</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22 789,1</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25 088,6</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30448,3</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48167,2</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32916,8</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96348,31</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115231,2</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123178,52</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129307,28</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135344,62</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p w:rsidR="00DA5D31" w:rsidRPr="00006D52" w:rsidRDefault="00DA5D31" w:rsidP="00DA5D31">
            <w:pPr>
              <w:spacing w:after="0" w:line="240" w:lineRule="auto"/>
              <w:rPr>
                <w:rFonts w:ascii="Times New Roman" w:eastAsia="Times New Roman" w:hAnsi="Times New Roman" w:cs="Times New Roman"/>
                <w:color w:val="000000"/>
                <w:sz w:val="14"/>
                <w:szCs w:val="14"/>
              </w:rPr>
            </w:pPr>
          </w:p>
          <w:p w:rsidR="00DA5D31" w:rsidRPr="00006D52" w:rsidRDefault="00DA5D31" w:rsidP="00DA5D31">
            <w:pPr>
              <w:spacing w:after="0" w:line="240" w:lineRule="auto"/>
              <w:rPr>
                <w:rFonts w:ascii="Times New Roman" w:eastAsia="Times New Roman" w:hAnsi="Times New Roman" w:cs="Times New Roman"/>
                <w:color w:val="000000"/>
                <w:sz w:val="14"/>
                <w:szCs w:val="14"/>
              </w:rPr>
            </w:pPr>
          </w:p>
          <w:p w:rsidR="00DA5D31" w:rsidRPr="00006D52" w:rsidRDefault="00DA5D31" w:rsidP="00DA5D31">
            <w:pPr>
              <w:spacing w:after="0" w:line="240" w:lineRule="auto"/>
              <w:rPr>
                <w:rFonts w:ascii="Times New Roman" w:eastAsia="Times New Roman" w:hAnsi="Times New Roman" w:cs="Times New Roman"/>
                <w:color w:val="000000"/>
                <w:sz w:val="14"/>
                <w:szCs w:val="14"/>
              </w:rPr>
            </w:pPr>
          </w:p>
          <w:p w:rsidR="00DA5D31" w:rsidRPr="00006D52" w:rsidRDefault="00DA5D31" w:rsidP="00DA5D31">
            <w:pPr>
              <w:spacing w:after="0" w:line="240" w:lineRule="auto"/>
              <w:rPr>
                <w:rFonts w:ascii="Times New Roman" w:eastAsia="Times New Roman" w:hAnsi="Times New Roman" w:cs="Times New Roman"/>
                <w:color w:val="000000"/>
                <w:sz w:val="14"/>
                <w:szCs w:val="14"/>
              </w:rPr>
            </w:pPr>
          </w:p>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135344,62</w:t>
            </w:r>
          </w:p>
        </w:tc>
      </w:tr>
      <w:tr w:rsidR="00DA5D31" w:rsidRPr="00006D52" w:rsidTr="00DA5D31">
        <w:trPr>
          <w:trHeight w:val="1125"/>
        </w:trPr>
        <w:tc>
          <w:tcPr>
            <w:tcW w:w="425" w:type="dxa"/>
            <w:gridSpan w:val="2"/>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w:t>
            </w:r>
          </w:p>
        </w:tc>
        <w:tc>
          <w:tcPr>
            <w:tcW w:w="425"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079</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Реализация основных общеобразовательных программ среднего общего образования</w:t>
            </w: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37</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47</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31</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26</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55</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56</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69</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81</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79</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79</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79</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p w:rsidR="00DA5D31" w:rsidRPr="00006D52" w:rsidRDefault="00DA5D31" w:rsidP="00DA5D31">
            <w:pPr>
              <w:spacing w:after="0" w:line="240" w:lineRule="auto"/>
              <w:rPr>
                <w:rFonts w:ascii="Times New Roman" w:eastAsia="Times New Roman" w:hAnsi="Times New Roman" w:cs="Times New Roman"/>
                <w:color w:val="000000"/>
                <w:sz w:val="14"/>
                <w:szCs w:val="14"/>
              </w:rPr>
            </w:pPr>
          </w:p>
          <w:p w:rsidR="00DA5D31" w:rsidRPr="00006D52" w:rsidRDefault="00DA5D31" w:rsidP="00DA5D31">
            <w:pPr>
              <w:spacing w:after="0" w:line="240" w:lineRule="auto"/>
              <w:rPr>
                <w:rFonts w:ascii="Times New Roman" w:eastAsia="Times New Roman" w:hAnsi="Times New Roman" w:cs="Times New Roman"/>
                <w:color w:val="000000"/>
                <w:sz w:val="14"/>
                <w:szCs w:val="14"/>
              </w:rPr>
            </w:pPr>
          </w:p>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95</w:t>
            </w:r>
          </w:p>
        </w:tc>
      </w:tr>
      <w:tr w:rsidR="00DA5D31" w:rsidRPr="00006D52" w:rsidTr="00DA5D31">
        <w:trPr>
          <w:trHeight w:val="2340"/>
        </w:trPr>
        <w:tc>
          <w:tcPr>
            <w:tcW w:w="425" w:type="dxa"/>
            <w:gridSpan w:val="2"/>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lastRenderedPageBreak/>
              <w:t>1</w:t>
            </w:r>
          </w:p>
        </w:tc>
        <w:tc>
          <w:tcPr>
            <w:tcW w:w="426"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w:t>
            </w:r>
          </w:p>
        </w:tc>
        <w:tc>
          <w:tcPr>
            <w:tcW w:w="425"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Расходы бюджета муниципального образования «Глазовский район» на оказание муниципальной услуги (выполнение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2 326,4</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3 444,0</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2 469,0</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2398,9</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5848,1</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4123,84</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10295,78</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15504,53</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17132,22</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17984,64</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18824,34</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18824,34</w:t>
            </w:r>
          </w:p>
        </w:tc>
      </w:tr>
      <w:tr w:rsidR="00DA5D31" w:rsidRPr="00006D52" w:rsidTr="00DA5D31">
        <w:trPr>
          <w:trHeight w:val="255"/>
        </w:trPr>
        <w:tc>
          <w:tcPr>
            <w:tcW w:w="425" w:type="dxa"/>
            <w:gridSpan w:val="2"/>
            <w:tcBorders>
              <w:top w:val="nil"/>
              <w:left w:val="single" w:sz="4" w:space="0" w:color="auto"/>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tcBorders>
              <w:top w:val="nil"/>
              <w:left w:val="nil"/>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w:t>
            </w:r>
          </w:p>
        </w:tc>
        <w:tc>
          <w:tcPr>
            <w:tcW w:w="425" w:type="dxa"/>
            <w:tcBorders>
              <w:top w:val="nil"/>
              <w:left w:val="nil"/>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20</w:t>
            </w:r>
          </w:p>
        </w:tc>
        <w:tc>
          <w:tcPr>
            <w:tcW w:w="425" w:type="dxa"/>
            <w:tcBorders>
              <w:top w:val="nil"/>
              <w:left w:val="nil"/>
              <w:bottom w:val="single" w:sz="4" w:space="0" w:color="auto"/>
              <w:right w:val="single" w:sz="4"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0632" w:type="dxa"/>
            <w:gridSpan w:val="12"/>
            <w:tcBorders>
              <w:top w:val="single" w:sz="4" w:space="0" w:color="auto"/>
              <w:left w:val="nil"/>
              <w:bottom w:val="single" w:sz="4" w:space="0" w:color="auto"/>
              <w:right w:val="single" w:sz="4" w:space="0" w:color="auto"/>
            </w:tcBorders>
            <w:vAlign w:val="bottom"/>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Уплата налогов</w:t>
            </w:r>
          </w:p>
        </w:tc>
        <w:tc>
          <w:tcPr>
            <w:tcW w:w="1134" w:type="dxa"/>
            <w:tcBorders>
              <w:top w:val="nil"/>
              <w:left w:val="nil"/>
              <w:bottom w:val="single" w:sz="4" w:space="0" w:color="auto"/>
              <w:right w:val="single" w:sz="4" w:space="0" w:color="auto"/>
            </w:tcBorders>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r>
      <w:tr w:rsidR="00DA5D31" w:rsidTr="00DA5D31">
        <w:tblPrEx>
          <w:tblBorders>
            <w:top w:val="single" w:sz="4" w:space="0" w:color="auto"/>
          </w:tblBorders>
          <w:tblLook w:val="0000" w:firstRow="0" w:lastRow="0" w:firstColumn="0" w:lastColumn="0" w:noHBand="0" w:noVBand="0"/>
        </w:tblPrEx>
        <w:trPr>
          <w:gridBefore w:val="1"/>
          <w:gridAfter w:val="1"/>
          <w:wBefore w:w="26" w:type="dxa"/>
          <w:wAfter w:w="939" w:type="dxa"/>
          <w:trHeight w:val="100"/>
        </w:trPr>
        <w:tc>
          <w:tcPr>
            <w:tcW w:w="15195" w:type="dxa"/>
            <w:gridSpan w:val="20"/>
          </w:tcPr>
          <w:p w:rsidR="00DA5D31" w:rsidRDefault="00DA5D31" w:rsidP="00DA5D31">
            <w:pPr>
              <w:spacing w:after="0" w:line="240" w:lineRule="auto"/>
              <w:jc w:val="center"/>
              <w:rPr>
                <w:rFonts w:ascii="Times New Roman" w:eastAsia="Times New Roman" w:hAnsi="Times New Roman" w:cs="Times New Roman"/>
                <w:color w:val="000000"/>
                <w:sz w:val="14"/>
                <w:szCs w:val="14"/>
              </w:rPr>
            </w:pPr>
          </w:p>
        </w:tc>
      </w:tr>
      <w:tr w:rsidR="00DA5D31" w:rsidRPr="00006D52" w:rsidTr="00DA5D31">
        <w:trPr>
          <w:trHeight w:val="1125"/>
        </w:trPr>
        <w:tc>
          <w:tcPr>
            <w:tcW w:w="425" w:type="dxa"/>
            <w:gridSpan w:val="2"/>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w:t>
            </w:r>
          </w:p>
        </w:tc>
        <w:tc>
          <w:tcPr>
            <w:tcW w:w="425"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20</w:t>
            </w:r>
          </w:p>
        </w:tc>
        <w:tc>
          <w:tcPr>
            <w:tcW w:w="425"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079</w:t>
            </w:r>
          </w:p>
        </w:tc>
        <w:tc>
          <w:tcPr>
            <w:tcW w:w="1389"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Реализация основных общеобразовательных программ начального общего образования</w:t>
            </w: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219</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225</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224</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199</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275</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276</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437</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373</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327</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328</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345</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345</w:t>
            </w:r>
          </w:p>
        </w:tc>
      </w:tr>
      <w:tr w:rsidR="00DA5D31" w:rsidRPr="00006D52" w:rsidTr="00DA5D31">
        <w:trPr>
          <w:trHeight w:val="1575"/>
        </w:trPr>
        <w:tc>
          <w:tcPr>
            <w:tcW w:w="425" w:type="dxa"/>
            <w:gridSpan w:val="2"/>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389"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Расходы бюджета муниципального образования «Глазовский район» на оказание муниципальной услуги (выполнение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8,4</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112</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624,5</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65,5</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180,3</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162,7</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1305,67</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1260,72</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746,33</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746,33</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746,33</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746,33</w:t>
            </w:r>
          </w:p>
        </w:tc>
      </w:tr>
      <w:tr w:rsidR="00DA5D31" w:rsidRPr="00006D52" w:rsidTr="00DA5D31">
        <w:trPr>
          <w:trHeight w:val="1470"/>
        </w:trPr>
        <w:tc>
          <w:tcPr>
            <w:tcW w:w="425" w:type="dxa"/>
            <w:gridSpan w:val="2"/>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w:t>
            </w:r>
          </w:p>
        </w:tc>
        <w:tc>
          <w:tcPr>
            <w:tcW w:w="425"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20</w:t>
            </w:r>
          </w:p>
        </w:tc>
        <w:tc>
          <w:tcPr>
            <w:tcW w:w="425"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79</w:t>
            </w:r>
          </w:p>
        </w:tc>
        <w:tc>
          <w:tcPr>
            <w:tcW w:w="1389"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Реализация основных общеобразовательных программ основного общего образования</w:t>
            </w: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309</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311</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315</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330</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453</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447</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645</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602</w:t>
            </w:r>
          </w:p>
        </w:tc>
        <w:tc>
          <w:tcPr>
            <w:tcW w:w="851" w:type="dxa"/>
            <w:tcBorders>
              <w:top w:val="single" w:sz="4" w:space="0" w:color="auto"/>
              <w:left w:val="nil"/>
              <w:bottom w:val="single" w:sz="4" w:space="0" w:color="auto"/>
              <w:right w:val="nil"/>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568</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568</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568</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568</w:t>
            </w:r>
          </w:p>
        </w:tc>
      </w:tr>
      <w:tr w:rsidR="00DA5D31" w:rsidRPr="00006D52" w:rsidTr="00DA5D31">
        <w:trPr>
          <w:trHeight w:val="1575"/>
        </w:trPr>
        <w:tc>
          <w:tcPr>
            <w:tcW w:w="425" w:type="dxa"/>
            <w:gridSpan w:val="2"/>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389"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Расходы бюджета муниципального образования «Глазовский район» на оказание муниципальной услуги (выполнение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11,9</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154,8</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878,2</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108,6</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297,1</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263,3</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1654,55</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2034,72</w:t>
            </w:r>
          </w:p>
        </w:tc>
        <w:tc>
          <w:tcPr>
            <w:tcW w:w="851" w:type="dxa"/>
            <w:tcBorders>
              <w:top w:val="single" w:sz="4" w:space="0" w:color="auto"/>
              <w:left w:val="nil"/>
              <w:bottom w:val="single" w:sz="4" w:space="0" w:color="auto"/>
              <w:right w:val="nil"/>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1296,38</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1296,38</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1296,38</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1296,38</w:t>
            </w:r>
          </w:p>
        </w:tc>
      </w:tr>
      <w:tr w:rsidR="00DA5D31" w:rsidRPr="00006D52" w:rsidTr="00DA5D31">
        <w:trPr>
          <w:trHeight w:val="1125"/>
        </w:trPr>
        <w:tc>
          <w:tcPr>
            <w:tcW w:w="425" w:type="dxa"/>
            <w:gridSpan w:val="2"/>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w:t>
            </w:r>
          </w:p>
        </w:tc>
        <w:tc>
          <w:tcPr>
            <w:tcW w:w="425"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20</w:t>
            </w:r>
          </w:p>
        </w:tc>
        <w:tc>
          <w:tcPr>
            <w:tcW w:w="425"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079</w:t>
            </w:r>
          </w:p>
        </w:tc>
        <w:tc>
          <w:tcPr>
            <w:tcW w:w="1389"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Реализация основных общеобразовательных программ среднего общего образования</w:t>
            </w: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37</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47</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31</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26</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55</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56</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69</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81</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79</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79</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79</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79</w:t>
            </w:r>
          </w:p>
        </w:tc>
      </w:tr>
      <w:tr w:rsidR="00DA5D31" w:rsidRPr="00006D52" w:rsidTr="00DA5D31">
        <w:trPr>
          <w:trHeight w:val="1575"/>
        </w:trPr>
        <w:tc>
          <w:tcPr>
            <w:tcW w:w="425" w:type="dxa"/>
            <w:gridSpan w:val="2"/>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389"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Расходы бюджета муниципального образования «Глазовский район» на оказание муниципальной услуги (выполнение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1,4</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23,4</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86,4</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8,6</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36,1</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32,9</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194,35</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273,77</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180,31</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180,31</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180,31</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180,31</w:t>
            </w:r>
          </w:p>
        </w:tc>
      </w:tr>
      <w:tr w:rsidR="00DA5D31" w:rsidRPr="00006D52" w:rsidTr="00DA5D31">
        <w:trPr>
          <w:trHeight w:val="285"/>
        </w:trPr>
        <w:tc>
          <w:tcPr>
            <w:tcW w:w="425" w:type="dxa"/>
            <w:gridSpan w:val="2"/>
            <w:tcBorders>
              <w:top w:val="nil"/>
              <w:left w:val="single" w:sz="8" w:space="0" w:color="auto"/>
              <w:bottom w:val="nil"/>
              <w:right w:val="single" w:sz="8"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tcBorders>
              <w:top w:val="nil"/>
              <w:left w:val="nil"/>
              <w:bottom w:val="nil"/>
              <w:right w:val="single" w:sz="8"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w:t>
            </w:r>
          </w:p>
        </w:tc>
        <w:tc>
          <w:tcPr>
            <w:tcW w:w="425" w:type="dxa"/>
            <w:tcBorders>
              <w:top w:val="nil"/>
              <w:left w:val="nil"/>
              <w:bottom w:val="nil"/>
              <w:right w:val="single" w:sz="8"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tcBorders>
              <w:top w:val="nil"/>
              <w:left w:val="nil"/>
              <w:bottom w:val="nil"/>
              <w:right w:val="single" w:sz="8"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tcBorders>
              <w:top w:val="nil"/>
              <w:left w:val="nil"/>
              <w:bottom w:val="nil"/>
              <w:right w:val="single" w:sz="8"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0632" w:type="dxa"/>
            <w:gridSpan w:val="12"/>
            <w:tcBorders>
              <w:top w:val="nil"/>
              <w:left w:val="nil"/>
              <w:bottom w:val="nil"/>
              <w:right w:val="nil"/>
            </w:tcBorders>
            <w:vAlign w:val="bottom"/>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Реализация дополнительных образовательных программ</w:t>
            </w:r>
          </w:p>
        </w:tc>
        <w:tc>
          <w:tcPr>
            <w:tcW w:w="1134" w:type="dxa"/>
            <w:tcBorders>
              <w:top w:val="nil"/>
              <w:left w:val="nil"/>
              <w:bottom w:val="nil"/>
              <w:right w:val="single" w:sz="8" w:space="0" w:color="auto"/>
            </w:tcBorders>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134" w:type="dxa"/>
            <w:tcBorders>
              <w:top w:val="nil"/>
              <w:left w:val="nil"/>
              <w:bottom w:val="nil"/>
              <w:right w:val="single" w:sz="4" w:space="0" w:color="auto"/>
            </w:tcBorders>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134" w:type="dxa"/>
            <w:gridSpan w:val="2"/>
            <w:tcBorders>
              <w:top w:val="single" w:sz="4" w:space="0" w:color="auto"/>
              <w:left w:val="single" w:sz="4" w:space="0" w:color="auto"/>
              <w:bottom w:val="single" w:sz="4" w:space="0" w:color="auto"/>
              <w:right w:val="single" w:sz="4" w:space="0" w:color="auto"/>
            </w:tcBorders>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r>
      <w:tr w:rsidR="00DA5D31" w:rsidRPr="00006D52" w:rsidTr="00DA5D31">
        <w:trPr>
          <w:trHeight w:val="1260"/>
        </w:trPr>
        <w:tc>
          <w:tcPr>
            <w:tcW w:w="425"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vMerge w:val="restart"/>
            <w:tcBorders>
              <w:top w:val="single" w:sz="4" w:space="0" w:color="auto"/>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w:t>
            </w:r>
          </w:p>
        </w:tc>
        <w:tc>
          <w:tcPr>
            <w:tcW w:w="425" w:type="dxa"/>
            <w:vMerge w:val="restart"/>
            <w:tcBorders>
              <w:top w:val="single" w:sz="4" w:space="0" w:color="auto"/>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vMerge w:val="restart"/>
            <w:tcBorders>
              <w:top w:val="single" w:sz="4" w:space="0" w:color="auto"/>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079</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Предоставление дополнительного образования в образовательных учреждениях муниципального образования «Глазовский район» Удмуртской Республики</w:t>
            </w:r>
          </w:p>
        </w:tc>
        <w:tc>
          <w:tcPr>
            <w:tcW w:w="1559"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9"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чел.</w:t>
            </w:r>
          </w:p>
        </w:tc>
        <w:tc>
          <w:tcPr>
            <w:tcW w:w="709"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8"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850"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63"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r>
      <w:tr w:rsidR="00DA5D31" w:rsidRPr="00006D52" w:rsidTr="00DA5D31">
        <w:trPr>
          <w:trHeight w:val="1848"/>
        </w:trPr>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Расходы бюджета муниципального образования «Глазовский район» на оказание муниципальной услуги (выполнение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851" w:type="dxa"/>
            <w:tcBorders>
              <w:top w:val="single" w:sz="4" w:space="0" w:color="auto"/>
              <w:left w:val="nil"/>
              <w:bottom w:val="single" w:sz="4" w:space="0" w:color="auto"/>
              <w:right w:val="nil"/>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r>
      <w:tr w:rsidR="00DA5D31" w:rsidRPr="00006D52" w:rsidTr="00DA5D31">
        <w:trPr>
          <w:trHeight w:val="1560"/>
        </w:trPr>
        <w:tc>
          <w:tcPr>
            <w:tcW w:w="425" w:type="dxa"/>
            <w:gridSpan w:val="2"/>
            <w:vMerge w:val="restart"/>
            <w:tcBorders>
              <w:top w:val="nil"/>
              <w:left w:val="single" w:sz="8" w:space="0" w:color="auto"/>
              <w:bottom w:val="nil"/>
              <w:right w:val="single" w:sz="8"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vMerge w:val="restart"/>
            <w:tcBorders>
              <w:top w:val="nil"/>
              <w:left w:val="single" w:sz="8" w:space="0" w:color="auto"/>
              <w:bottom w:val="nil"/>
              <w:right w:val="single" w:sz="8"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w:t>
            </w:r>
          </w:p>
        </w:tc>
        <w:tc>
          <w:tcPr>
            <w:tcW w:w="425" w:type="dxa"/>
            <w:vMerge w:val="restart"/>
            <w:tcBorders>
              <w:top w:val="nil"/>
              <w:left w:val="single" w:sz="8" w:space="0" w:color="auto"/>
              <w:bottom w:val="nil"/>
              <w:right w:val="single" w:sz="8"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vMerge w:val="restart"/>
            <w:tcBorders>
              <w:top w:val="nil"/>
              <w:left w:val="single" w:sz="8" w:space="0" w:color="auto"/>
              <w:bottom w:val="nil"/>
              <w:right w:val="single" w:sz="8"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val="restart"/>
            <w:tcBorders>
              <w:top w:val="nil"/>
              <w:left w:val="single" w:sz="8" w:space="0" w:color="auto"/>
              <w:bottom w:val="nil"/>
              <w:right w:val="single" w:sz="8"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079</w:t>
            </w:r>
          </w:p>
        </w:tc>
        <w:tc>
          <w:tcPr>
            <w:tcW w:w="1389" w:type="dxa"/>
            <w:vMerge w:val="restart"/>
            <w:tcBorders>
              <w:top w:val="nil"/>
              <w:left w:val="single" w:sz="8" w:space="0" w:color="auto"/>
              <w:bottom w:val="nil"/>
              <w:right w:val="nil"/>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Реализация дополнительных общеобразовательных общеразвивающих программ</w:t>
            </w:r>
          </w:p>
        </w:tc>
        <w:tc>
          <w:tcPr>
            <w:tcW w:w="1559" w:type="dxa"/>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r>
      <w:tr w:rsidR="00DA5D31" w:rsidRPr="00006D52" w:rsidTr="00DA5D31">
        <w:trPr>
          <w:trHeight w:val="1335"/>
        </w:trPr>
        <w:tc>
          <w:tcPr>
            <w:tcW w:w="425" w:type="dxa"/>
            <w:gridSpan w:val="2"/>
            <w:vMerge/>
            <w:tcBorders>
              <w:top w:val="nil"/>
              <w:left w:val="single" w:sz="8" w:space="0" w:color="auto"/>
              <w:bottom w:val="nil"/>
              <w:right w:val="single" w:sz="8"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6" w:type="dxa"/>
            <w:vMerge/>
            <w:tcBorders>
              <w:top w:val="nil"/>
              <w:left w:val="single" w:sz="8" w:space="0" w:color="auto"/>
              <w:bottom w:val="nil"/>
              <w:right w:val="single" w:sz="8"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8" w:space="0" w:color="auto"/>
              <w:bottom w:val="nil"/>
              <w:right w:val="single" w:sz="8"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8" w:space="0" w:color="auto"/>
              <w:bottom w:val="nil"/>
              <w:right w:val="single" w:sz="8"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8" w:space="0" w:color="auto"/>
              <w:bottom w:val="nil"/>
              <w:right w:val="single" w:sz="8"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389" w:type="dxa"/>
            <w:vMerge/>
            <w:tcBorders>
              <w:top w:val="nil"/>
              <w:left w:val="single" w:sz="8" w:space="0" w:color="auto"/>
              <w:bottom w:val="nil"/>
              <w:right w:val="nil"/>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559" w:type="dxa"/>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Расходы бюджета муниципального образования «Глазовский район» на оказание муниципальной услуги (выполнение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851"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r>
      <w:tr w:rsidR="00DA5D31" w:rsidRPr="00006D52" w:rsidTr="00DA5D31">
        <w:trPr>
          <w:trHeight w:val="1170"/>
        </w:trPr>
        <w:tc>
          <w:tcPr>
            <w:tcW w:w="425"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vMerge w:val="restart"/>
            <w:tcBorders>
              <w:top w:val="single" w:sz="4" w:space="0" w:color="auto"/>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w:t>
            </w:r>
          </w:p>
        </w:tc>
        <w:tc>
          <w:tcPr>
            <w:tcW w:w="425" w:type="dxa"/>
            <w:vMerge w:val="restart"/>
            <w:tcBorders>
              <w:top w:val="single" w:sz="4" w:space="0" w:color="auto"/>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vMerge w:val="restart"/>
            <w:tcBorders>
              <w:top w:val="single" w:sz="4" w:space="0" w:color="auto"/>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079</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xml:space="preserve">Реализация </w:t>
            </w:r>
            <w:proofErr w:type="gramStart"/>
            <w:r w:rsidRPr="00006D52">
              <w:rPr>
                <w:rFonts w:ascii="Times New Roman" w:eastAsia="Times New Roman" w:hAnsi="Times New Roman" w:cs="Times New Roman"/>
                <w:color w:val="000000"/>
                <w:sz w:val="14"/>
                <w:szCs w:val="14"/>
              </w:rPr>
              <w:t>дополнительных  общеразвивающих</w:t>
            </w:r>
            <w:proofErr w:type="gramEnd"/>
            <w:r w:rsidRPr="00006D52">
              <w:rPr>
                <w:rFonts w:ascii="Times New Roman" w:eastAsia="Times New Roman" w:hAnsi="Times New Roman" w:cs="Times New Roman"/>
                <w:color w:val="000000"/>
                <w:sz w:val="14"/>
                <w:szCs w:val="14"/>
              </w:rPr>
              <w:t xml:space="preserve"> программ</w:t>
            </w: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чел./час</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2 241</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2 047</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1 888</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1945</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1479</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1482</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88978</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30561</w:t>
            </w:r>
          </w:p>
        </w:tc>
        <w:tc>
          <w:tcPr>
            <w:tcW w:w="851" w:type="dxa"/>
            <w:tcBorders>
              <w:top w:val="single" w:sz="4" w:space="0" w:color="auto"/>
              <w:left w:val="nil"/>
              <w:bottom w:val="single" w:sz="4" w:space="0" w:color="auto"/>
              <w:right w:val="nil"/>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89382</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89382</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89382</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r>
      <w:tr w:rsidR="00DA5D31" w:rsidRPr="00006D52" w:rsidTr="00DA5D31">
        <w:trPr>
          <w:trHeight w:val="1665"/>
        </w:trPr>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Расходы бюджета муниципального образования «Глазовский район» на оказание муниципальной услуги (выполнение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10 866,6</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13 107,2</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12 436,0</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11376,8</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12337,5</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12703,9</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14779,75</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21798,1</w:t>
            </w:r>
          </w:p>
        </w:tc>
        <w:tc>
          <w:tcPr>
            <w:tcW w:w="851" w:type="dxa"/>
            <w:tcBorders>
              <w:top w:val="single" w:sz="4" w:space="0" w:color="auto"/>
              <w:left w:val="nil"/>
              <w:bottom w:val="single" w:sz="4" w:space="0" w:color="auto"/>
              <w:right w:val="nil"/>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17979,86</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17979,86</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17979,86</w:t>
            </w:r>
          </w:p>
        </w:tc>
        <w:tc>
          <w:tcPr>
            <w:tcW w:w="1134" w:type="dxa"/>
            <w:gridSpan w:val="2"/>
            <w:tcBorders>
              <w:top w:val="single" w:sz="4" w:space="0" w:color="auto"/>
              <w:left w:val="nil"/>
              <w:bottom w:val="single" w:sz="4" w:space="0" w:color="auto"/>
              <w:right w:val="single" w:sz="4" w:space="0" w:color="auto"/>
            </w:tcBorders>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17979,86</w:t>
            </w:r>
          </w:p>
        </w:tc>
      </w:tr>
      <w:tr w:rsidR="00DA5D31" w:rsidRPr="00006D52" w:rsidTr="00DA5D31">
        <w:trPr>
          <w:trHeight w:val="1125"/>
        </w:trPr>
        <w:tc>
          <w:tcPr>
            <w:tcW w:w="425" w:type="dxa"/>
            <w:gridSpan w:val="2"/>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w:t>
            </w:r>
          </w:p>
        </w:tc>
        <w:tc>
          <w:tcPr>
            <w:tcW w:w="425"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5"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079</w:t>
            </w:r>
          </w:p>
        </w:tc>
        <w:tc>
          <w:tcPr>
            <w:tcW w:w="1389"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Реализация дополнительных предпрофессиональных программ в области физической культуры и спорта</w:t>
            </w: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чел./час</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121</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112</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84</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114</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263</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265</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7500</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5267</w:t>
            </w:r>
          </w:p>
        </w:tc>
        <w:tc>
          <w:tcPr>
            <w:tcW w:w="851" w:type="dxa"/>
            <w:tcBorders>
              <w:top w:val="single" w:sz="4" w:space="0" w:color="auto"/>
              <w:left w:val="nil"/>
              <w:bottom w:val="single" w:sz="4" w:space="0" w:color="auto"/>
              <w:right w:val="nil"/>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27726</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27726</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27726</w:t>
            </w:r>
          </w:p>
        </w:tc>
        <w:tc>
          <w:tcPr>
            <w:tcW w:w="1134" w:type="dxa"/>
            <w:gridSpan w:val="2"/>
            <w:tcBorders>
              <w:top w:val="single" w:sz="4" w:space="0" w:color="auto"/>
              <w:left w:val="nil"/>
              <w:bottom w:val="single" w:sz="4" w:space="0" w:color="auto"/>
              <w:right w:val="single" w:sz="4" w:space="0" w:color="auto"/>
            </w:tcBorders>
            <w:vAlign w:val="center"/>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27726</w:t>
            </w:r>
          </w:p>
        </w:tc>
      </w:tr>
      <w:tr w:rsidR="00DA5D31" w:rsidRPr="00006D52" w:rsidTr="00DA5D31">
        <w:trPr>
          <w:trHeight w:val="1810"/>
        </w:trPr>
        <w:tc>
          <w:tcPr>
            <w:tcW w:w="425" w:type="dxa"/>
            <w:gridSpan w:val="2"/>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389"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Расходы бюджета муниципального образования «Глазовский район» на оказание муниципальной услуги (выполнение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1 470,7</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717,1</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1 337,4</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666,8</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2193,8</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2271,6</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2414,29</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3756,77</w:t>
            </w:r>
          </w:p>
        </w:tc>
        <w:tc>
          <w:tcPr>
            <w:tcW w:w="851" w:type="dxa"/>
            <w:tcBorders>
              <w:top w:val="single" w:sz="4" w:space="0" w:color="auto"/>
              <w:left w:val="nil"/>
              <w:bottom w:val="single" w:sz="4" w:space="0" w:color="auto"/>
              <w:right w:val="nil"/>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5577,29</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5577,29</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5577,29</w:t>
            </w:r>
          </w:p>
        </w:tc>
        <w:tc>
          <w:tcPr>
            <w:tcW w:w="1134" w:type="dxa"/>
            <w:gridSpan w:val="2"/>
            <w:tcBorders>
              <w:top w:val="single" w:sz="4" w:space="0" w:color="auto"/>
              <w:left w:val="nil"/>
              <w:bottom w:val="single" w:sz="4" w:space="0" w:color="auto"/>
              <w:right w:val="single" w:sz="4" w:space="0" w:color="auto"/>
            </w:tcBorders>
            <w:vAlign w:val="center"/>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5577,29</w:t>
            </w:r>
          </w:p>
        </w:tc>
      </w:tr>
      <w:tr w:rsidR="00DA5D31" w:rsidRPr="00006D52" w:rsidTr="00DA5D31">
        <w:trPr>
          <w:trHeight w:val="255"/>
        </w:trPr>
        <w:tc>
          <w:tcPr>
            <w:tcW w:w="425" w:type="dxa"/>
            <w:gridSpan w:val="2"/>
            <w:tcBorders>
              <w:top w:val="nil"/>
              <w:left w:val="single" w:sz="8" w:space="0" w:color="auto"/>
              <w:bottom w:val="nil"/>
              <w:right w:val="single" w:sz="8"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tcBorders>
              <w:top w:val="nil"/>
              <w:left w:val="nil"/>
              <w:bottom w:val="nil"/>
              <w:right w:val="single" w:sz="8"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w:t>
            </w:r>
          </w:p>
        </w:tc>
        <w:tc>
          <w:tcPr>
            <w:tcW w:w="425" w:type="dxa"/>
            <w:tcBorders>
              <w:top w:val="nil"/>
              <w:left w:val="nil"/>
              <w:bottom w:val="nil"/>
              <w:right w:val="single" w:sz="8"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14</w:t>
            </w:r>
          </w:p>
        </w:tc>
        <w:tc>
          <w:tcPr>
            <w:tcW w:w="425" w:type="dxa"/>
            <w:tcBorders>
              <w:top w:val="nil"/>
              <w:left w:val="nil"/>
              <w:bottom w:val="nil"/>
              <w:right w:val="single" w:sz="8" w:space="0" w:color="auto"/>
            </w:tcBorders>
            <w:noWrap/>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tcBorders>
              <w:top w:val="nil"/>
              <w:left w:val="nil"/>
              <w:bottom w:val="nil"/>
              <w:right w:val="single" w:sz="8" w:space="0" w:color="auto"/>
            </w:tcBorders>
            <w:vAlign w:val="bottom"/>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0632" w:type="dxa"/>
            <w:gridSpan w:val="12"/>
            <w:tcBorders>
              <w:top w:val="nil"/>
              <w:left w:val="nil"/>
              <w:bottom w:val="nil"/>
              <w:right w:val="nil"/>
            </w:tcBorders>
            <w:vAlign w:val="bottom"/>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Уплата налогов</w:t>
            </w:r>
          </w:p>
        </w:tc>
        <w:tc>
          <w:tcPr>
            <w:tcW w:w="1134" w:type="dxa"/>
            <w:tcBorders>
              <w:top w:val="nil"/>
              <w:left w:val="nil"/>
              <w:bottom w:val="nil"/>
              <w:right w:val="single" w:sz="8" w:space="0" w:color="auto"/>
            </w:tcBorders>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134" w:type="dxa"/>
            <w:tcBorders>
              <w:top w:val="nil"/>
              <w:left w:val="nil"/>
              <w:bottom w:val="nil"/>
              <w:right w:val="single" w:sz="4" w:space="0" w:color="auto"/>
            </w:tcBorders>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1134" w:type="dxa"/>
            <w:gridSpan w:val="2"/>
            <w:tcBorders>
              <w:top w:val="single" w:sz="4" w:space="0" w:color="auto"/>
              <w:left w:val="single" w:sz="4" w:space="0" w:color="auto"/>
              <w:bottom w:val="single" w:sz="4" w:space="0" w:color="auto"/>
              <w:right w:val="single" w:sz="4" w:space="0" w:color="auto"/>
            </w:tcBorders>
          </w:tcPr>
          <w:p w:rsidR="00DA5D31" w:rsidRPr="00006D52" w:rsidRDefault="00DA5D31" w:rsidP="00DA5D31">
            <w:pPr>
              <w:spacing w:after="0" w:line="240" w:lineRule="auto"/>
              <w:rPr>
                <w:rFonts w:ascii="Times New Roman" w:eastAsia="Times New Roman" w:hAnsi="Times New Roman" w:cs="Times New Roman"/>
                <w:color w:val="000000"/>
                <w:sz w:val="14"/>
                <w:szCs w:val="14"/>
              </w:rPr>
            </w:pPr>
          </w:p>
        </w:tc>
      </w:tr>
      <w:tr w:rsidR="00DA5D31" w:rsidRPr="00006D52" w:rsidTr="00DA5D31">
        <w:trPr>
          <w:trHeight w:val="1125"/>
        </w:trPr>
        <w:tc>
          <w:tcPr>
            <w:tcW w:w="425"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vMerge w:val="restart"/>
            <w:tcBorders>
              <w:top w:val="single" w:sz="4" w:space="0" w:color="auto"/>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w:t>
            </w:r>
          </w:p>
        </w:tc>
        <w:tc>
          <w:tcPr>
            <w:tcW w:w="425" w:type="dxa"/>
            <w:vMerge w:val="restart"/>
            <w:tcBorders>
              <w:top w:val="single" w:sz="4" w:space="0" w:color="auto"/>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14</w:t>
            </w:r>
          </w:p>
        </w:tc>
        <w:tc>
          <w:tcPr>
            <w:tcW w:w="425" w:type="dxa"/>
            <w:vMerge w:val="restart"/>
            <w:tcBorders>
              <w:top w:val="single" w:sz="4" w:space="0" w:color="auto"/>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079</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xml:space="preserve">Реализация </w:t>
            </w:r>
            <w:proofErr w:type="gramStart"/>
            <w:r w:rsidRPr="00006D52">
              <w:rPr>
                <w:rFonts w:ascii="Times New Roman" w:eastAsia="Times New Roman" w:hAnsi="Times New Roman" w:cs="Times New Roman"/>
                <w:color w:val="000000"/>
                <w:sz w:val="14"/>
                <w:szCs w:val="14"/>
              </w:rPr>
              <w:t>дополнительных  общеразвивающих</w:t>
            </w:r>
            <w:proofErr w:type="gramEnd"/>
            <w:r w:rsidRPr="00006D52">
              <w:rPr>
                <w:rFonts w:ascii="Times New Roman" w:eastAsia="Times New Roman" w:hAnsi="Times New Roman" w:cs="Times New Roman"/>
                <w:color w:val="000000"/>
                <w:sz w:val="14"/>
                <w:szCs w:val="14"/>
              </w:rPr>
              <w:t xml:space="preserve"> программ</w:t>
            </w:r>
          </w:p>
        </w:tc>
        <w:tc>
          <w:tcPr>
            <w:tcW w:w="1559"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9"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чел.</w:t>
            </w:r>
          </w:p>
        </w:tc>
        <w:tc>
          <w:tcPr>
            <w:tcW w:w="709"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2 241</w:t>
            </w:r>
          </w:p>
        </w:tc>
        <w:tc>
          <w:tcPr>
            <w:tcW w:w="709"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2 047</w:t>
            </w:r>
          </w:p>
        </w:tc>
        <w:tc>
          <w:tcPr>
            <w:tcW w:w="708"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1 888</w:t>
            </w:r>
          </w:p>
        </w:tc>
        <w:tc>
          <w:tcPr>
            <w:tcW w:w="709"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1945</w:t>
            </w:r>
          </w:p>
        </w:tc>
        <w:tc>
          <w:tcPr>
            <w:tcW w:w="567"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1479</w:t>
            </w:r>
          </w:p>
        </w:tc>
        <w:tc>
          <w:tcPr>
            <w:tcW w:w="709"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1482</w:t>
            </w:r>
          </w:p>
        </w:tc>
        <w:tc>
          <w:tcPr>
            <w:tcW w:w="850" w:type="dxa"/>
            <w:tcBorders>
              <w:top w:val="single" w:sz="4" w:space="0" w:color="auto"/>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88978</w:t>
            </w:r>
          </w:p>
        </w:tc>
        <w:tc>
          <w:tcPr>
            <w:tcW w:w="1163"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30561</w:t>
            </w:r>
          </w:p>
        </w:tc>
        <w:tc>
          <w:tcPr>
            <w:tcW w:w="851" w:type="dxa"/>
            <w:tcBorders>
              <w:top w:val="single" w:sz="4" w:space="0" w:color="auto"/>
              <w:left w:val="nil"/>
              <w:bottom w:val="single" w:sz="4" w:space="0" w:color="auto"/>
              <w:right w:val="nil"/>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89382</w:t>
            </w:r>
          </w:p>
        </w:tc>
        <w:tc>
          <w:tcPr>
            <w:tcW w:w="1134"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89382</w:t>
            </w:r>
          </w:p>
        </w:tc>
        <w:tc>
          <w:tcPr>
            <w:tcW w:w="1134" w:type="dxa"/>
            <w:tcBorders>
              <w:top w:val="single" w:sz="4" w:space="0" w:color="auto"/>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89382</w:t>
            </w:r>
          </w:p>
        </w:tc>
        <w:tc>
          <w:tcPr>
            <w:tcW w:w="1134" w:type="dxa"/>
            <w:gridSpan w:val="2"/>
            <w:tcBorders>
              <w:top w:val="single" w:sz="4" w:space="0" w:color="auto"/>
              <w:left w:val="nil"/>
              <w:bottom w:val="single" w:sz="4" w:space="0" w:color="auto"/>
              <w:right w:val="single" w:sz="4" w:space="0" w:color="auto"/>
            </w:tcBorders>
            <w:vAlign w:val="center"/>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89382</w:t>
            </w:r>
          </w:p>
        </w:tc>
      </w:tr>
      <w:tr w:rsidR="00DA5D31" w:rsidRPr="00006D52" w:rsidTr="00DA5D31">
        <w:trPr>
          <w:trHeight w:val="1575"/>
        </w:trPr>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Расходы бюджета муниципального образования «Глазовский район» на оказание муниципальной услуги (выполнение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6,1</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84,1</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770,9</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46,5</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43,7</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43,9</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215,8</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364,49</w:t>
            </w:r>
          </w:p>
        </w:tc>
        <w:tc>
          <w:tcPr>
            <w:tcW w:w="851" w:type="dxa"/>
            <w:tcBorders>
              <w:top w:val="single" w:sz="4" w:space="0" w:color="auto"/>
              <w:left w:val="nil"/>
              <w:bottom w:val="single" w:sz="4" w:space="0" w:color="auto"/>
              <w:right w:val="nil"/>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218,17</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218,17</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218,17</w:t>
            </w:r>
          </w:p>
        </w:tc>
        <w:tc>
          <w:tcPr>
            <w:tcW w:w="1134" w:type="dxa"/>
            <w:gridSpan w:val="2"/>
            <w:tcBorders>
              <w:top w:val="single" w:sz="4" w:space="0" w:color="auto"/>
              <w:left w:val="nil"/>
              <w:bottom w:val="single" w:sz="4" w:space="0" w:color="auto"/>
              <w:right w:val="single" w:sz="4" w:space="0" w:color="auto"/>
            </w:tcBorders>
            <w:vAlign w:val="center"/>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218,17</w:t>
            </w:r>
          </w:p>
        </w:tc>
      </w:tr>
      <w:tr w:rsidR="00DA5D31" w:rsidRPr="00006D52" w:rsidTr="00DA5D31">
        <w:trPr>
          <w:trHeight w:val="1475"/>
        </w:trPr>
        <w:tc>
          <w:tcPr>
            <w:tcW w:w="425" w:type="dxa"/>
            <w:gridSpan w:val="2"/>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w:t>
            </w:r>
          </w:p>
        </w:tc>
        <w:tc>
          <w:tcPr>
            <w:tcW w:w="426"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w:t>
            </w:r>
          </w:p>
        </w:tc>
        <w:tc>
          <w:tcPr>
            <w:tcW w:w="425"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14</w:t>
            </w:r>
          </w:p>
        </w:tc>
        <w:tc>
          <w:tcPr>
            <w:tcW w:w="425" w:type="dxa"/>
            <w:vMerge w:val="restart"/>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 </w:t>
            </w:r>
          </w:p>
        </w:tc>
        <w:tc>
          <w:tcPr>
            <w:tcW w:w="425"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079</w:t>
            </w:r>
          </w:p>
        </w:tc>
        <w:tc>
          <w:tcPr>
            <w:tcW w:w="1389" w:type="dxa"/>
            <w:vMerge w:val="restart"/>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Реализация дополнительных предпрофессиональных программ в области физической культуры и спорта</w:t>
            </w:r>
          </w:p>
        </w:tc>
        <w:tc>
          <w:tcPr>
            <w:tcW w:w="1559" w:type="dxa"/>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9" w:type="dxa"/>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чел.</w:t>
            </w:r>
          </w:p>
        </w:tc>
        <w:tc>
          <w:tcPr>
            <w:tcW w:w="709" w:type="dxa"/>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121</w:t>
            </w:r>
          </w:p>
        </w:tc>
        <w:tc>
          <w:tcPr>
            <w:tcW w:w="709" w:type="dxa"/>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112</w:t>
            </w:r>
          </w:p>
        </w:tc>
        <w:tc>
          <w:tcPr>
            <w:tcW w:w="708" w:type="dxa"/>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84</w:t>
            </w:r>
          </w:p>
        </w:tc>
        <w:tc>
          <w:tcPr>
            <w:tcW w:w="709" w:type="dxa"/>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114</w:t>
            </w:r>
          </w:p>
        </w:tc>
        <w:tc>
          <w:tcPr>
            <w:tcW w:w="567" w:type="dxa"/>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263</w:t>
            </w:r>
          </w:p>
        </w:tc>
        <w:tc>
          <w:tcPr>
            <w:tcW w:w="709" w:type="dxa"/>
            <w:tcBorders>
              <w:top w:val="nil"/>
              <w:left w:val="single" w:sz="4" w:space="0" w:color="auto"/>
              <w:bottom w:val="single" w:sz="4" w:space="0" w:color="000000"/>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265</w:t>
            </w:r>
          </w:p>
        </w:tc>
        <w:tc>
          <w:tcPr>
            <w:tcW w:w="850" w:type="dxa"/>
            <w:tcBorders>
              <w:top w:val="nil"/>
              <w:left w:val="single" w:sz="4" w:space="0" w:color="auto"/>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7500</w:t>
            </w:r>
          </w:p>
        </w:tc>
        <w:tc>
          <w:tcPr>
            <w:tcW w:w="1163" w:type="dxa"/>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5267</w:t>
            </w:r>
          </w:p>
        </w:tc>
        <w:tc>
          <w:tcPr>
            <w:tcW w:w="851" w:type="dxa"/>
            <w:tcBorders>
              <w:top w:val="single" w:sz="4" w:space="0" w:color="auto"/>
              <w:left w:val="single" w:sz="4" w:space="0" w:color="auto"/>
              <w:bottom w:val="single" w:sz="4" w:space="0" w:color="000000"/>
              <w:right w:val="nil"/>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27723</w:t>
            </w:r>
          </w:p>
        </w:tc>
        <w:tc>
          <w:tcPr>
            <w:tcW w:w="1134" w:type="dxa"/>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27726</w:t>
            </w:r>
          </w:p>
        </w:tc>
        <w:tc>
          <w:tcPr>
            <w:tcW w:w="1134" w:type="dxa"/>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27726</w:t>
            </w:r>
          </w:p>
        </w:tc>
        <w:tc>
          <w:tcPr>
            <w:tcW w:w="1134" w:type="dxa"/>
            <w:gridSpan w:val="2"/>
            <w:tcBorders>
              <w:top w:val="single" w:sz="4" w:space="0" w:color="auto"/>
              <w:left w:val="nil"/>
              <w:right w:val="single" w:sz="4" w:space="0" w:color="auto"/>
            </w:tcBorders>
            <w:vAlign w:val="center"/>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27726</w:t>
            </w:r>
          </w:p>
        </w:tc>
      </w:tr>
      <w:tr w:rsidR="00DA5D31" w:rsidRPr="00006D52" w:rsidTr="00DA5D31">
        <w:trPr>
          <w:trHeight w:val="1260"/>
        </w:trPr>
        <w:tc>
          <w:tcPr>
            <w:tcW w:w="425" w:type="dxa"/>
            <w:gridSpan w:val="2"/>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389" w:type="dxa"/>
            <w:vMerge/>
            <w:tcBorders>
              <w:top w:val="nil"/>
              <w:left w:val="single" w:sz="4" w:space="0" w:color="auto"/>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p>
        </w:tc>
        <w:tc>
          <w:tcPr>
            <w:tcW w:w="155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Расходы бюджета муниципального образования «Глазовский район» на оказание муниципальной услуги (выполнение работы)</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0,3</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4,6</w:t>
            </w:r>
          </w:p>
        </w:tc>
        <w:tc>
          <w:tcPr>
            <w:tcW w:w="708"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34,3</w:t>
            </w:r>
          </w:p>
        </w:tc>
        <w:tc>
          <w:tcPr>
            <w:tcW w:w="709"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2,7</w:t>
            </w:r>
          </w:p>
        </w:tc>
        <w:tc>
          <w:tcPr>
            <w:tcW w:w="567"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7,8</w:t>
            </w:r>
          </w:p>
        </w:tc>
        <w:tc>
          <w:tcPr>
            <w:tcW w:w="709"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7,8</w:t>
            </w:r>
          </w:p>
        </w:tc>
        <w:tc>
          <w:tcPr>
            <w:tcW w:w="850" w:type="dxa"/>
            <w:tcBorders>
              <w:top w:val="nil"/>
              <w:left w:val="nil"/>
              <w:bottom w:val="single" w:sz="4" w:space="0" w:color="auto"/>
              <w:right w:val="single" w:sz="4" w:space="0" w:color="auto"/>
            </w:tcBorders>
            <w:noWrap/>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78,55</w:t>
            </w:r>
          </w:p>
        </w:tc>
        <w:tc>
          <w:tcPr>
            <w:tcW w:w="1163"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62,82</w:t>
            </w:r>
          </w:p>
        </w:tc>
        <w:tc>
          <w:tcPr>
            <w:tcW w:w="851" w:type="dxa"/>
            <w:tcBorders>
              <w:top w:val="single" w:sz="4" w:space="0" w:color="auto"/>
              <w:left w:val="nil"/>
              <w:bottom w:val="single" w:sz="4" w:space="0" w:color="auto"/>
              <w:right w:val="nil"/>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67,68</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67,68</w:t>
            </w:r>
          </w:p>
        </w:tc>
        <w:tc>
          <w:tcPr>
            <w:tcW w:w="1134" w:type="dxa"/>
            <w:tcBorders>
              <w:top w:val="nil"/>
              <w:left w:val="nil"/>
              <w:bottom w:val="single" w:sz="4" w:space="0" w:color="auto"/>
              <w:right w:val="single" w:sz="4" w:space="0" w:color="auto"/>
            </w:tcBorders>
            <w:vAlign w:val="center"/>
            <w:hideMark/>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67,68</w:t>
            </w:r>
          </w:p>
        </w:tc>
        <w:tc>
          <w:tcPr>
            <w:tcW w:w="1134" w:type="dxa"/>
            <w:gridSpan w:val="2"/>
            <w:tcBorders>
              <w:top w:val="single" w:sz="4" w:space="0" w:color="auto"/>
              <w:left w:val="nil"/>
              <w:bottom w:val="single" w:sz="4" w:space="0" w:color="auto"/>
              <w:right w:val="single" w:sz="4" w:space="0" w:color="auto"/>
            </w:tcBorders>
            <w:vAlign w:val="center"/>
          </w:tcPr>
          <w:p w:rsidR="00DA5D31" w:rsidRPr="00006D52" w:rsidRDefault="00DA5D31" w:rsidP="00DA5D31">
            <w:pPr>
              <w:spacing w:after="0" w:line="240" w:lineRule="auto"/>
              <w:jc w:val="center"/>
              <w:rPr>
                <w:rFonts w:ascii="Times New Roman" w:eastAsia="Times New Roman" w:hAnsi="Times New Roman" w:cs="Times New Roman"/>
                <w:color w:val="000000"/>
                <w:sz w:val="14"/>
                <w:szCs w:val="14"/>
              </w:rPr>
            </w:pPr>
            <w:r w:rsidRPr="00006D52">
              <w:rPr>
                <w:rFonts w:ascii="Times New Roman" w:eastAsia="Times New Roman" w:hAnsi="Times New Roman" w:cs="Times New Roman"/>
                <w:color w:val="000000"/>
                <w:sz w:val="14"/>
                <w:szCs w:val="14"/>
              </w:rPr>
              <w:t>67,68</w:t>
            </w:r>
          </w:p>
        </w:tc>
      </w:tr>
    </w:tbl>
    <w:p w:rsidR="005F72AB" w:rsidRDefault="005F72AB" w:rsidP="001232C9">
      <w:pPr>
        <w:suppressAutoHyphens/>
        <w:rPr>
          <w:rFonts w:ascii="Times New Roman" w:hAnsi="Times New Roman"/>
          <w:sz w:val="18"/>
          <w:szCs w:val="18"/>
        </w:rPr>
      </w:pPr>
    </w:p>
    <w:p w:rsidR="005F72AB" w:rsidRDefault="005F72AB" w:rsidP="001232C9">
      <w:pPr>
        <w:suppressAutoHyphens/>
        <w:rPr>
          <w:rFonts w:ascii="Times New Roman" w:hAnsi="Times New Roman"/>
          <w:sz w:val="18"/>
          <w:szCs w:val="18"/>
        </w:rPr>
      </w:pPr>
    </w:p>
    <w:tbl>
      <w:tblPr>
        <w:tblW w:w="16373" w:type="dxa"/>
        <w:tblInd w:w="50" w:type="dxa"/>
        <w:tblLayout w:type="fixed"/>
        <w:tblLook w:val="04A0" w:firstRow="1" w:lastRow="0" w:firstColumn="1" w:lastColumn="0" w:noHBand="0" w:noVBand="1"/>
      </w:tblPr>
      <w:tblGrid>
        <w:gridCol w:w="458"/>
        <w:gridCol w:w="405"/>
        <w:gridCol w:w="458"/>
        <w:gridCol w:w="366"/>
        <w:gridCol w:w="1690"/>
        <w:gridCol w:w="1119"/>
        <w:gridCol w:w="573"/>
        <w:gridCol w:w="404"/>
        <w:gridCol w:w="404"/>
        <w:gridCol w:w="1079"/>
        <w:gridCol w:w="580"/>
        <w:gridCol w:w="656"/>
        <w:gridCol w:w="689"/>
        <w:gridCol w:w="703"/>
        <w:gridCol w:w="567"/>
        <w:gridCol w:w="709"/>
        <w:gridCol w:w="704"/>
        <w:gridCol w:w="709"/>
        <w:gridCol w:w="567"/>
        <w:gridCol w:w="703"/>
        <w:gridCol w:w="567"/>
        <w:gridCol w:w="567"/>
        <w:gridCol w:w="567"/>
        <w:gridCol w:w="562"/>
        <w:gridCol w:w="567"/>
      </w:tblGrid>
      <w:tr w:rsidR="0001288C" w:rsidRPr="0001288C" w:rsidTr="0001288C">
        <w:trPr>
          <w:trHeight w:val="1725"/>
        </w:trPr>
        <w:tc>
          <w:tcPr>
            <w:tcW w:w="458"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4"/>
                <w:szCs w:val="24"/>
              </w:rPr>
            </w:pPr>
          </w:p>
        </w:tc>
        <w:tc>
          <w:tcPr>
            <w:tcW w:w="405"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458"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366"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1690"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1119"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573"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404"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404"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1079"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656"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jc w:val="center"/>
              <w:rPr>
                <w:rFonts w:ascii="Times New Roman" w:eastAsia="Times New Roman" w:hAnsi="Times New Roman" w:cs="Times New Roman"/>
                <w:sz w:val="20"/>
                <w:szCs w:val="20"/>
              </w:rPr>
            </w:pPr>
          </w:p>
        </w:tc>
        <w:tc>
          <w:tcPr>
            <w:tcW w:w="689"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jc w:val="center"/>
              <w:rPr>
                <w:rFonts w:ascii="Times New Roman" w:eastAsia="Times New Roman" w:hAnsi="Times New Roman" w:cs="Times New Roman"/>
                <w:sz w:val="20"/>
                <w:szCs w:val="20"/>
              </w:rPr>
            </w:pPr>
          </w:p>
        </w:tc>
        <w:tc>
          <w:tcPr>
            <w:tcW w:w="703"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jc w:val="center"/>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01288C" w:rsidRPr="005631F7" w:rsidRDefault="0001288C" w:rsidP="0001288C">
            <w:pPr>
              <w:spacing w:after="0" w:line="240" w:lineRule="auto"/>
              <w:jc w:val="center"/>
              <w:rPr>
                <w:rFonts w:ascii="Times New Roman" w:eastAsia="Times New Roman" w:hAnsi="Times New Roman" w:cs="Times New Roman"/>
                <w:b/>
                <w:sz w:val="20"/>
                <w:szCs w:val="20"/>
              </w:rPr>
            </w:pPr>
          </w:p>
        </w:tc>
        <w:tc>
          <w:tcPr>
            <w:tcW w:w="704" w:type="dxa"/>
            <w:tcBorders>
              <w:top w:val="nil"/>
              <w:left w:val="nil"/>
              <w:bottom w:val="nil"/>
              <w:right w:val="nil"/>
            </w:tcBorders>
            <w:shd w:val="clear" w:color="auto" w:fill="auto"/>
            <w:noWrap/>
            <w:vAlign w:val="bottom"/>
            <w:hideMark/>
          </w:tcPr>
          <w:p w:rsidR="0001288C" w:rsidRPr="005631F7" w:rsidRDefault="0001288C" w:rsidP="0001288C">
            <w:pPr>
              <w:spacing w:after="0" w:line="240" w:lineRule="auto"/>
              <w:jc w:val="center"/>
              <w:rPr>
                <w:rFonts w:ascii="Times New Roman" w:eastAsia="Times New Roman" w:hAnsi="Times New Roman" w:cs="Times New Roman"/>
                <w:b/>
                <w:sz w:val="20"/>
                <w:szCs w:val="20"/>
              </w:rPr>
            </w:pPr>
          </w:p>
        </w:tc>
        <w:tc>
          <w:tcPr>
            <w:tcW w:w="709" w:type="dxa"/>
            <w:tcBorders>
              <w:top w:val="nil"/>
              <w:left w:val="nil"/>
              <w:bottom w:val="nil"/>
              <w:right w:val="nil"/>
            </w:tcBorders>
            <w:shd w:val="clear" w:color="auto" w:fill="auto"/>
            <w:noWrap/>
            <w:vAlign w:val="bottom"/>
            <w:hideMark/>
          </w:tcPr>
          <w:p w:rsidR="0001288C" w:rsidRPr="005631F7" w:rsidRDefault="0001288C" w:rsidP="0001288C">
            <w:pPr>
              <w:spacing w:after="0" w:line="240" w:lineRule="auto"/>
              <w:jc w:val="center"/>
              <w:rPr>
                <w:rFonts w:ascii="Times New Roman" w:eastAsia="Times New Roman" w:hAnsi="Times New Roman" w:cs="Times New Roman"/>
                <w:b/>
                <w:sz w:val="20"/>
                <w:szCs w:val="20"/>
              </w:rPr>
            </w:pPr>
          </w:p>
        </w:tc>
        <w:tc>
          <w:tcPr>
            <w:tcW w:w="567" w:type="dxa"/>
            <w:tcBorders>
              <w:top w:val="nil"/>
              <w:left w:val="nil"/>
              <w:bottom w:val="nil"/>
              <w:right w:val="nil"/>
            </w:tcBorders>
            <w:shd w:val="clear" w:color="auto" w:fill="auto"/>
            <w:noWrap/>
            <w:vAlign w:val="bottom"/>
            <w:hideMark/>
          </w:tcPr>
          <w:p w:rsidR="0001288C" w:rsidRPr="005631F7" w:rsidRDefault="0001288C" w:rsidP="0001288C">
            <w:pPr>
              <w:spacing w:after="0" w:line="240" w:lineRule="auto"/>
              <w:jc w:val="center"/>
              <w:rPr>
                <w:rFonts w:ascii="Times New Roman" w:eastAsia="Times New Roman" w:hAnsi="Times New Roman" w:cs="Times New Roman"/>
                <w:b/>
                <w:sz w:val="20"/>
                <w:szCs w:val="20"/>
              </w:rPr>
            </w:pPr>
          </w:p>
        </w:tc>
        <w:tc>
          <w:tcPr>
            <w:tcW w:w="703" w:type="dxa"/>
            <w:tcBorders>
              <w:top w:val="nil"/>
              <w:left w:val="nil"/>
              <w:bottom w:val="nil"/>
              <w:right w:val="nil"/>
            </w:tcBorders>
            <w:shd w:val="clear" w:color="auto" w:fill="auto"/>
            <w:noWrap/>
            <w:vAlign w:val="bottom"/>
            <w:hideMark/>
          </w:tcPr>
          <w:p w:rsidR="0001288C" w:rsidRPr="005631F7" w:rsidRDefault="0001288C" w:rsidP="0001288C">
            <w:pPr>
              <w:spacing w:after="0" w:line="240" w:lineRule="auto"/>
              <w:jc w:val="center"/>
              <w:rPr>
                <w:rFonts w:ascii="Times New Roman" w:eastAsia="Times New Roman" w:hAnsi="Times New Roman" w:cs="Times New Roman"/>
                <w:b/>
                <w:sz w:val="20"/>
                <w:szCs w:val="20"/>
              </w:rPr>
            </w:pPr>
          </w:p>
        </w:tc>
        <w:tc>
          <w:tcPr>
            <w:tcW w:w="2830" w:type="dxa"/>
            <w:gridSpan w:val="5"/>
            <w:tcBorders>
              <w:top w:val="nil"/>
              <w:left w:val="nil"/>
              <w:bottom w:val="nil"/>
              <w:right w:val="nil"/>
            </w:tcBorders>
            <w:shd w:val="clear" w:color="auto" w:fill="auto"/>
            <w:vAlign w:val="bottom"/>
            <w:hideMark/>
          </w:tcPr>
          <w:p w:rsidR="0001288C" w:rsidRPr="005631F7" w:rsidRDefault="0001288C" w:rsidP="0001288C">
            <w:pPr>
              <w:spacing w:after="0" w:line="240" w:lineRule="auto"/>
              <w:rPr>
                <w:rFonts w:ascii="Times New Roman" w:eastAsia="Times New Roman" w:hAnsi="Times New Roman" w:cs="Times New Roman"/>
                <w:b/>
                <w:color w:val="000000"/>
                <w:sz w:val="20"/>
                <w:szCs w:val="20"/>
              </w:rPr>
            </w:pPr>
            <w:proofErr w:type="gramStart"/>
            <w:r w:rsidRPr="005631F7">
              <w:rPr>
                <w:rFonts w:ascii="Times New Roman" w:eastAsia="Times New Roman" w:hAnsi="Times New Roman" w:cs="Times New Roman"/>
                <w:b/>
                <w:color w:val="000000"/>
                <w:sz w:val="20"/>
                <w:szCs w:val="20"/>
              </w:rPr>
              <w:t>Приложение  5</w:t>
            </w:r>
            <w:proofErr w:type="gramEnd"/>
            <w:r w:rsidRPr="005631F7">
              <w:rPr>
                <w:rFonts w:ascii="Times New Roman" w:eastAsia="Times New Roman" w:hAnsi="Times New Roman" w:cs="Times New Roman"/>
                <w:b/>
                <w:color w:val="000000"/>
                <w:sz w:val="20"/>
                <w:szCs w:val="20"/>
              </w:rPr>
              <w:t xml:space="preserve">    </w:t>
            </w:r>
            <w:r w:rsidRPr="005631F7">
              <w:rPr>
                <w:rFonts w:ascii="Times New Roman" w:eastAsia="Times New Roman" w:hAnsi="Times New Roman" w:cs="Times New Roman"/>
                <w:b/>
                <w:color w:val="000000"/>
                <w:sz w:val="20"/>
                <w:szCs w:val="20"/>
              </w:rPr>
              <w:br/>
              <w:t xml:space="preserve">к муниципальной программе  </w:t>
            </w:r>
            <w:r w:rsidRPr="005631F7">
              <w:rPr>
                <w:rFonts w:ascii="Times New Roman" w:eastAsia="Times New Roman" w:hAnsi="Times New Roman" w:cs="Times New Roman"/>
                <w:b/>
                <w:color w:val="000000"/>
                <w:sz w:val="20"/>
                <w:szCs w:val="20"/>
              </w:rPr>
              <w:br/>
              <w:t xml:space="preserve">Глазовскогорайона   </w:t>
            </w:r>
            <w:r w:rsidRPr="005631F7">
              <w:rPr>
                <w:rFonts w:ascii="Times New Roman" w:eastAsia="Times New Roman" w:hAnsi="Times New Roman" w:cs="Times New Roman"/>
                <w:b/>
                <w:color w:val="000000"/>
                <w:sz w:val="20"/>
                <w:szCs w:val="20"/>
              </w:rPr>
              <w:br/>
              <w:t xml:space="preserve">"Развитие образования и воспитание" </w:t>
            </w:r>
            <w:r w:rsidRPr="005631F7">
              <w:rPr>
                <w:rFonts w:ascii="Times New Roman" w:eastAsia="Times New Roman" w:hAnsi="Times New Roman" w:cs="Times New Roman"/>
                <w:b/>
                <w:color w:val="000000"/>
                <w:sz w:val="20"/>
                <w:szCs w:val="20"/>
              </w:rPr>
              <w:br/>
              <w:t xml:space="preserve">    </w:t>
            </w:r>
          </w:p>
        </w:tc>
      </w:tr>
      <w:tr w:rsidR="0001288C" w:rsidRPr="0001288C" w:rsidTr="0001288C">
        <w:trPr>
          <w:trHeight w:val="480"/>
        </w:trPr>
        <w:tc>
          <w:tcPr>
            <w:tcW w:w="16373" w:type="dxa"/>
            <w:gridSpan w:val="25"/>
            <w:tcBorders>
              <w:top w:val="nil"/>
              <w:left w:val="nil"/>
              <w:bottom w:val="single" w:sz="4" w:space="0" w:color="auto"/>
              <w:right w:val="nil"/>
            </w:tcBorders>
            <w:shd w:val="clear" w:color="auto" w:fill="auto"/>
            <w:hideMark/>
          </w:tcPr>
          <w:p w:rsidR="0001288C" w:rsidRPr="005631F7" w:rsidRDefault="005631F7" w:rsidP="005631F7">
            <w:pPr>
              <w:spacing w:after="0" w:line="240" w:lineRule="auto"/>
              <w:rPr>
                <w:rFonts w:ascii="Times New Roman" w:eastAsia="Times New Roman" w:hAnsi="Times New Roman" w:cs="Times New Roman"/>
                <w:b/>
                <w:color w:val="000000"/>
              </w:rPr>
            </w:pPr>
            <w:r w:rsidRPr="005631F7">
              <w:rPr>
                <w:rFonts w:ascii="Times New Roman" w:eastAsia="Times New Roman" w:hAnsi="Times New Roman" w:cs="Times New Roman"/>
                <w:b/>
                <w:color w:val="000000"/>
              </w:rPr>
              <w:t xml:space="preserve">                                        Форма 5. </w:t>
            </w:r>
            <w:r w:rsidR="0001288C" w:rsidRPr="005631F7">
              <w:rPr>
                <w:rFonts w:ascii="Times New Roman" w:eastAsia="Times New Roman" w:hAnsi="Times New Roman" w:cs="Times New Roman"/>
                <w:b/>
                <w:color w:val="000000"/>
              </w:rPr>
              <w:t>Ресурсное обеспечение реализации муниципальной программы за счет средств бюджета муниципального района</w:t>
            </w:r>
          </w:p>
        </w:tc>
      </w:tr>
      <w:tr w:rsidR="0001288C" w:rsidRPr="0001288C" w:rsidTr="0001288C">
        <w:trPr>
          <w:trHeight w:val="975"/>
        </w:trPr>
        <w:tc>
          <w:tcPr>
            <w:tcW w:w="16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Код аналитической программной классификации</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Наименование муниципальной программы, подпрограммы, основного мероприятия, мероприятия</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Ответственный исполнитель, соисполнители</w:t>
            </w:r>
          </w:p>
        </w:tc>
        <w:tc>
          <w:tcPr>
            <w:tcW w:w="3040" w:type="dxa"/>
            <w:gridSpan w:val="5"/>
            <w:tcBorders>
              <w:top w:val="single" w:sz="4" w:space="0" w:color="auto"/>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Код бюджетной классификации</w:t>
            </w:r>
          </w:p>
        </w:tc>
        <w:tc>
          <w:tcPr>
            <w:tcW w:w="8837" w:type="dxa"/>
            <w:gridSpan w:val="14"/>
            <w:tcBorders>
              <w:top w:val="single" w:sz="4" w:space="0" w:color="auto"/>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Расходы бюджета муниципального образования, тыс. рублей</w:t>
            </w:r>
          </w:p>
        </w:tc>
      </w:tr>
      <w:tr w:rsidR="0001288C" w:rsidRPr="0001288C" w:rsidTr="0001288C">
        <w:trPr>
          <w:trHeight w:val="30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МП</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Пп</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ОМ</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ГРБС</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Рз</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Пр</w:t>
            </w:r>
          </w:p>
        </w:tc>
        <w:tc>
          <w:tcPr>
            <w:tcW w:w="107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ЦС</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ВР</w:t>
            </w:r>
          </w:p>
        </w:tc>
        <w:tc>
          <w:tcPr>
            <w:tcW w:w="65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2015 год</w:t>
            </w:r>
          </w:p>
        </w:tc>
        <w:tc>
          <w:tcPr>
            <w:tcW w:w="68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2016 год </w:t>
            </w:r>
          </w:p>
        </w:tc>
        <w:tc>
          <w:tcPr>
            <w:tcW w:w="70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2017 год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2018 год</w:t>
            </w:r>
          </w:p>
        </w:tc>
        <w:tc>
          <w:tcPr>
            <w:tcW w:w="70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2019 год</w:t>
            </w:r>
          </w:p>
        </w:tc>
        <w:tc>
          <w:tcPr>
            <w:tcW w:w="7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2020 год</w:t>
            </w:r>
          </w:p>
        </w:tc>
        <w:tc>
          <w:tcPr>
            <w:tcW w:w="70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2021 год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2022 год</w:t>
            </w:r>
          </w:p>
        </w:tc>
        <w:tc>
          <w:tcPr>
            <w:tcW w:w="70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2023 год</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2024 год</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2025 год</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2026 год</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2027 год</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2028 год</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xml:space="preserve">"Развитие образования и воспитание" </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Всего</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297343,3</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315466,7</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343943,1</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363793,4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411947,1</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363191,5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391644,7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438785,0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449741,7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508978,5</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481673,8</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491745,1</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517429,0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517429,0</w:t>
            </w:r>
          </w:p>
        </w:tc>
      </w:tr>
      <w:tr w:rsidR="0001288C" w:rsidRPr="0001288C" w:rsidTr="0001288C">
        <w:trPr>
          <w:trHeight w:val="175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Управление образования администрации МО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0100000000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285128,1</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298193,3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320887,8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351178,1</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371832,1</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346638,2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387042,4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379565,6</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409294,8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493635,1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476765,1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486936,5</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512620,4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512620,4</w:t>
            </w:r>
          </w:p>
        </w:tc>
      </w:tr>
      <w:tr w:rsidR="0001288C" w:rsidRPr="0001288C" w:rsidTr="0001288C">
        <w:trPr>
          <w:trHeight w:val="18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Администрация МО " Муниципальный округ Глазовский район Удмуртской Республики "", Управление культуры и молодежной политики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12215,2</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17273,4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23055,3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12569,7</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40115,0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16525,7</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4602,3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59219,4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40446,9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15343,5</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4908,7</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4808,7</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4808,7</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4808,7</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27,6</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Управление финансов</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230</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45,6</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Подпрограмма "Развитие дошкольного образования"</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Всего</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0110000000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58220,5</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63188,3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73744,6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71896,2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66508,3</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67678,5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78248,8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67396,1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68091,1</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88722,5</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67194,9</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71261,9</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75998,4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75998,4</w:t>
            </w:r>
          </w:p>
        </w:tc>
      </w:tr>
      <w:tr w:rsidR="0001288C" w:rsidRPr="0001288C" w:rsidTr="0001288C">
        <w:trPr>
          <w:trHeight w:val="97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Администрация МО "Муниципальный округ Глазовский район </w:t>
            </w:r>
            <w:r w:rsidRPr="0001288C">
              <w:rPr>
                <w:rFonts w:ascii="Times New Roman" w:eastAsia="Times New Roman" w:hAnsi="Times New Roman" w:cs="Times New Roman"/>
                <w:color w:val="000000"/>
                <w:sz w:val="15"/>
                <w:szCs w:val="15"/>
              </w:rPr>
              <w:lastRenderedPageBreak/>
              <w:t>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211</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110000000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8474,4</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9539,5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15461,0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9783,2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36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0110000000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49746,1</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53648,8</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58283,6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62113,0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66496,3</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67678,5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78247,9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67392,0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68084,6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88722,5</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67194,9</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71261,9</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75998,4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75998,4</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0110200000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46404,1</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47605,8</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52311,0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56991,5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62529,7</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66366,3</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67733,6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65186,0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66058,4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86838,1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66620,6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70719,5</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75456,0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75456,0</w:t>
            </w:r>
          </w:p>
        </w:tc>
      </w:tr>
      <w:tr w:rsidR="0001288C" w:rsidRPr="0001288C" w:rsidTr="0001288C">
        <w:trPr>
          <w:trHeight w:val="21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0110205470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111  119  244  611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33172,4</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33067,1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32820,3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40291,8</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43738,4</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43742,5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46675,5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48385,1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48991,5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64429,4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50923,3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55022,2</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59758,6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59758,6</w:t>
            </w:r>
          </w:p>
        </w:tc>
      </w:tr>
      <w:tr w:rsidR="0001288C" w:rsidRPr="0001288C" w:rsidTr="0001288C">
        <w:trPr>
          <w:trHeight w:val="25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Средства бюджета муниципального образования " Муниципальный округ Глазовский район Удмуртской Республики" на обеспечение деятельности подведомственных учреждений</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0110261100</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112  244    247   611</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9961,9</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10274,5</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13750,0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11930,6</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15314,7</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20057,7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17839,4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14995,9</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14873,6</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17300,6</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14614,7</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14614,7</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14614,7</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14614,7</w:t>
            </w:r>
          </w:p>
        </w:tc>
      </w:tr>
      <w:tr w:rsidR="0001288C" w:rsidRPr="0001288C" w:rsidTr="0001288C">
        <w:trPr>
          <w:trHeight w:val="509"/>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509"/>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509"/>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509"/>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0110261470</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224   612</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274,0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509"/>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509"/>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0110264142</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244   247   </w:t>
            </w:r>
            <w:r w:rsidRPr="0001288C">
              <w:rPr>
                <w:rFonts w:ascii="Times New Roman" w:eastAsia="Times New Roman" w:hAnsi="Times New Roman" w:cs="Times New Roman"/>
                <w:color w:val="000000"/>
                <w:sz w:val="15"/>
                <w:szCs w:val="15"/>
              </w:rPr>
              <w:lastRenderedPageBreak/>
              <w:t>611   612</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3572,9</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52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15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0110261970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15,6</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20,7</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15,6</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17,6</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17,6</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17,6</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17,6</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0110260180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945,1</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1702,2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1902,3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1039,3</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936,4</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963,1</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1139,7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1032,4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1141,2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1169,3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782,4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782,4</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782,4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782,4</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Расходы за счет родительской платы за содержание ребенка в образовательном учреждении</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0110263400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2309,1</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2189,6</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2041,2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2129,9</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2295,6</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1483,9</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1628,4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666,2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424,6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294,9</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282,6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282,6</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282,6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282,6</w:t>
            </w:r>
          </w:p>
        </w:tc>
      </w:tr>
      <w:tr w:rsidR="0001288C" w:rsidRPr="0001288C" w:rsidTr="0001288C">
        <w:trPr>
          <w:trHeight w:val="100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Подготовка дошкольных групп к новому учебному году</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0110204221</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58,0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21,5</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0110204222</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0110264222</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419,2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189,8</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90,0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150,6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85,0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53,5</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0110267870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1661,6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1158,5</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63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Расходы за счет средств от предпринимательской и от иной приносящей доход деятельности</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0110263200</w:t>
            </w:r>
          </w:p>
        </w:tc>
        <w:tc>
          <w:tcPr>
            <w:tcW w:w="580" w:type="dxa"/>
            <w:tcBorders>
              <w:top w:val="nil"/>
              <w:left w:val="nil"/>
              <w:bottom w:val="nil"/>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244   247</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82,9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39,2</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3,8</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Исполнение наказов избирателей депутатами Государственного СоветаУР</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0110265720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75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Укрепление материально-технической базы муниципальных общеобразовательных учреждений</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Глазовский район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0110300310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17,0</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0110300820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242  244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492,6</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77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Капитальный, текущий ремонт и реконструкция зданий муниципальных общеобразовательных учреждений муниципального образования " Муниципальный округ Глазовский район Удмуртской Республики"</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0110600000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483,4</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2084,9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2267,1</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12,0</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0110600000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308,2</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2509,0</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6764,0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209,9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Капитальный ремонт здания дошкольных групп МОУ "Октябрьская СОШ"</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 Глазовский район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0110605720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250,0</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0110667870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2259,0</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0110662430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483,4</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0110600820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2266,9</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01106S0820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01106R5200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2084,4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97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06</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Текущий ремонт мягкой кровли, вентиляционных шахт здания дошкольных групп МОУ "Кожильская СОШ с/х - го направления"</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011063940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308,2</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1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06</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Замена оконных блоков здания детского сада МОУ "Качкашурская СОШ" в д. КачкашурГлазовского района Удмуртской Республики</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0110662420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12,0</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63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Капитальный ремонт инженерных систем здания детского сада МОУ «Адамская СОШ»</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0110600830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3719,9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209,9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209,8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01106S0830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05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Капитальный ремонт инженерных систем здания детского сада МОУ «Качкашурская  СОШ»</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0110600830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3043,4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01106S0830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Строительство здания  дошкольных групп МОУ "Ключевская СОШ" на территории муниципального образования "Глазовский район"</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0110763950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464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372,9</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372,9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0110764090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464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500,0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0110700820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244  464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603,5</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01107S0820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244  464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0110700820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7991,0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7423,6</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12700,7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1404,6</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01107S0820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0110762430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244  414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8377,5</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35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Материальная поддержка семей с детьми дошкольного возраста</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0111600000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2160,9</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2297,5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2337,2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2308,1</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1514,2</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1061,0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1175,8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971,6</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1278,8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1180,6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184,4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152,4</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152,4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152,4</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0111600000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98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w:t>
            </w:r>
            <w:r w:rsidRPr="0001288C">
              <w:rPr>
                <w:rFonts w:ascii="Times New Roman" w:eastAsia="Times New Roman" w:hAnsi="Times New Roman" w:cs="Times New Roman"/>
                <w:color w:val="000000"/>
                <w:sz w:val="15"/>
                <w:szCs w:val="15"/>
              </w:rPr>
              <w:lastRenderedPageBreak/>
              <w:t>образовательную программу дошкольного образования</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04</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0111604240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111  119  244  321  612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2015,7</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2076,5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2149,8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2139,5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1381,9</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975,2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1063,6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876,9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1013,2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874,1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04</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0111604240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6,5</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119</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280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04</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0111604480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111  119  244  612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44,2</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45,3</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47,8</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39,6</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48,3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44,0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57,3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45,4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76,6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61,6</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61,6</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04</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0111604480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119</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280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УР, реализующих образовательную программу дошкольного образования</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04</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0111607120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101,0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178,0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73,4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122,1</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83,6</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45,4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62,5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46,3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58,4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107,2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90,2</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90,2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90,2</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01116S7120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71,2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0,6</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0,6</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0,6</w:t>
            </w:r>
          </w:p>
        </w:tc>
      </w:tr>
      <w:tr w:rsidR="0001288C" w:rsidRPr="0001288C" w:rsidTr="0001288C">
        <w:trPr>
          <w:trHeight w:val="346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04</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0111606900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759,9</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01116S6900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Уплата налогов</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0111700000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2572,6</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1109,4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2109,2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2450,1</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251,2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301,9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507,4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535,4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703,7</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389,9</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389,9</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389,9</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389,9</w:t>
            </w:r>
          </w:p>
        </w:tc>
      </w:tr>
      <w:tr w:rsidR="0001288C" w:rsidRPr="0001288C" w:rsidTr="0001288C">
        <w:trPr>
          <w:trHeight w:val="39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Уплата налогов на имущество и земельного налога</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0111760620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611  851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2416,7</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362,0 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417,2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624,5</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310,7</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310,7</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310,7</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310,7</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0111760640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611  851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344,9</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231,5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299,4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145,4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118,2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79,2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79,2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79,2</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79,2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79,2</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0111704220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612  851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2511,5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1105,6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1724,1</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635"/>
        </w:trPr>
        <w:tc>
          <w:tcPr>
            <w:tcW w:w="458" w:type="dxa"/>
            <w:tcBorders>
              <w:top w:val="nil"/>
              <w:left w:val="single" w:sz="4" w:space="0" w:color="auto"/>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w:t>
            </w:r>
          </w:p>
        </w:tc>
        <w:tc>
          <w:tcPr>
            <w:tcW w:w="366"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690" w:type="dxa"/>
            <w:tcBorders>
              <w:top w:val="nil"/>
              <w:left w:val="nil"/>
              <w:bottom w:val="nil"/>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Уплата прочих налогов</w:t>
            </w:r>
          </w:p>
        </w:tc>
        <w:tc>
          <w:tcPr>
            <w:tcW w:w="1119" w:type="dxa"/>
            <w:tcBorders>
              <w:top w:val="nil"/>
              <w:left w:val="nil"/>
              <w:bottom w:val="nil"/>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0111760630</w:t>
            </w:r>
          </w:p>
        </w:tc>
        <w:tc>
          <w:tcPr>
            <w:tcW w:w="580" w:type="dxa"/>
            <w:tcBorders>
              <w:top w:val="nil"/>
              <w:left w:val="nil"/>
              <w:bottom w:val="nil"/>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853</w:t>
            </w:r>
          </w:p>
        </w:tc>
        <w:tc>
          <w:tcPr>
            <w:tcW w:w="656"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w:t>
            </w:r>
          </w:p>
        </w:tc>
        <w:tc>
          <w:tcPr>
            <w:tcW w:w="703"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3,8</w:t>
            </w:r>
          </w:p>
        </w:tc>
        <w:tc>
          <w:tcPr>
            <w:tcW w:w="567"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40,2</w:t>
            </w:r>
          </w:p>
        </w:tc>
        <w:tc>
          <w:tcPr>
            <w:tcW w:w="709"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33,4</w:t>
            </w:r>
          </w:p>
        </w:tc>
        <w:tc>
          <w:tcPr>
            <w:tcW w:w="704"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19,7</w:t>
            </w:r>
          </w:p>
        </w:tc>
        <w:tc>
          <w:tcPr>
            <w:tcW w:w="709"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w:t>
            </w:r>
          </w:p>
        </w:tc>
        <w:tc>
          <w:tcPr>
            <w:tcW w:w="567"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nil"/>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nil"/>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nil"/>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nil"/>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36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Расходы за счет средств от предпринимательской и иной приносящей доход деятельности</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0111863200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100,6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w:t>
            </w:r>
          </w:p>
        </w:tc>
        <w:tc>
          <w:tcPr>
            <w:tcW w:w="704" w:type="dxa"/>
            <w:tcBorders>
              <w:top w:val="single" w:sz="4" w:space="0" w:color="auto"/>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Обеспечение антитеррористической защищенности объектов (территорий) образования Глазовского района</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0111900000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2273,4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516,9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63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Круглосуточная охрана объектов (территорий) сотрудниками частных охранных предприятий </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0111964225</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2273,4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516,9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Подпрограмма "Развитие общего образования"</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Всего</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0120000000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211079,1</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222529,2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238737,0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259135,6</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312658,3</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259940,7</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281252,7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324375,3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314864,2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318873,6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228325,3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240937,8</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253827,4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253827,4</w:t>
            </w:r>
          </w:p>
        </w:tc>
      </w:tr>
      <w:tr w:rsidR="0001288C" w:rsidRPr="0001288C" w:rsidTr="0001288C">
        <w:trPr>
          <w:trHeight w:val="136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0120000000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210955,5</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218361,1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235234,1</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259111,0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275409,5</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246503,3</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219612,7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269185,3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278280,3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308015,5</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227633,1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240245,5</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253135,1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253135,1</w:t>
            </w:r>
          </w:p>
        </w:tc>
      </w:tr>
      <w:tr w:rsidR="0001288C" w:rsidRPr="0001288C" w:rsidTr="0001288C">
        <w:trPr>
          <w:trHeight w:val="97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0120000000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123,6</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4168,1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3502,9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24,6</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37248,8</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13437,4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1045,1</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55190,0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36584,0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10858,1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692,3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692,3</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692,3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692,3</w:t>
            </w:r>
          </w:p>
        </w:tc>
      </w:tr>
      <w:tr w:rsidR="0001288C" w:rsidRPr="0001288C" w:rsidTr="0001288C">
        <w:trPr>
          <w:trHeight w:val="13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образовния</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168750,4</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177676,3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192897,8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214951,5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224774,5</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243758,3</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268448,9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258615,9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268755,0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299188,8</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197561,1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210138,8</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222986,5</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222986,5</w:t>
            </w:r>
          </w:p>
        </w:tc>
      </w:tr>
      <w:tr w:rsidR="0001288C" w:rsidRPr="0001288C" w:rsidTr="0001288C">
        <w:trPr>
          <w:trHeight w:val="97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692,3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742,3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692,3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692,3</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692,3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692,3</w:t>
            </w:r>
          </w:p>
        </w:tc>
      </w:tr>
      <w:tr w:rsidR="0001288C" w:rsidRPr="0001288C" w:rsidTr="0001288C">
        <w:trPr>
          <w:trHeight w:val="292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0120104310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111  119  244  611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123966,7</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126171,2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130892,2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153799,7</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157443,8</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161207,7</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172466,2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180054,5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191038,5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205738,2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149374,6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162828,2</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176066,4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176066,4</w:t>
            </w:r>
          </w:p>
        </w:tc>
      </w:tr>
      <w:tr w:rsidR="0001288C" w:rsidRPr="0001288C" w:rsidTr="0001288C">
        <w:trPr>
          <w:trHeight w:val="13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Средства бюджета муниципального образования " Муниципальный округ Глазовский район Удмуртской Республики" на обеспечение деятельности общеобразовательных учреждений</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0120161200</w:t>
            </w:r>
          </w:p>
        </w:tc>
        <w:tc>
          <w:tcPr>
            <w:tcW w:w="580" w:type="dxa"/>
            <w:tcBorders>
              <w:top w:val="nil"/>
              <w:left w:val="nil"/>
              <w:bottom w:val="nil"/>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112  244   247  321  611  852  853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33518,4</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31709,1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40993,7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36088,5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47325,6</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58737,3</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59471,6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46312,4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45226,1</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37087,9</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30918,0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30918,0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30918,0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30918,0</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0120167870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244  611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4601,5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4113,5</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0120162410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1618,3</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817,6</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65,4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0120164222</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280,8</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510,2</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610,0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460,0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663,0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646,5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0120164220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119</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2"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0120161470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639,7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0120164142</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244   247   611   612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639,7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16515,5</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97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0120161200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692,3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742,3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692,3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692,3</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692,3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692,3</w:t>
            </w:r>
          </w:p>
        </w:tc>
      </w:tr>
      <w:tr w:rsidR="0001288C" w:rsidRPr="0001288C" w:rsidTr="0001288C">
        <w:trPr>
          <w:trHeight w:val="39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Обеспечение учащихся  общеобразовательных учреждений качественным сбалансированным питанием</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0120106960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2041,6</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1166,1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2451,5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3259,0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2552,6</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2012,9</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01201S6960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104,0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140,3</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150,0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150,0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124,0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58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0120161540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244   324   611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358,5</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347,4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280,0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247,8</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453,0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673,1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772,0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772,0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772,0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772,0</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0120106960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1665,1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04</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0120106960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1602,6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1465,3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839,3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20,9</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26,8</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26,8</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26,8</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26,8</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04</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01201S6960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611   244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131,0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32,4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13,9</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14,1</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14,1</w:t>
            </w:r>
          </w:p>
        </w:tc>
      </w:tr>
      <w:tr w:rsidR="0001288C" w:rsidRPr="0001288C" w:rsidTr="0001288C">
        <w:trPr>
          <w:trHeight w:val="132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Мероприятия, направленные на обеспечение безопасности условий обучения  детей </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0120161970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244  612   611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84,4</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85,6</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144,6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79,3</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84,4</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82,4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82,4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82,4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82,4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82,4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82,4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82,4</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82,4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82,4</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012004960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141,0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0126394</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17,9</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305"/>
        </w:trPr>
        <w:tc>
          <w:tcPr>
            <w:tcW w:w="4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0120160180</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112  321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3853,0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7772,0</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7723,0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8571,0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8520,2</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8734,6</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9947,6</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9241,3</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10023,3</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10588,0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8292,0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8292,0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8292,0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8292,0</w:t>
            </w:r>
          </w:p>
        </w:tc>
      </w:tr>
      <w:tr w:rsidR="0001288C" w:rsidRPr="0001288C" w:rsidTr="0001288C">
        <w:trPr>
          <w:trHeight w:val="300"/>
        </w:trPr>
        <w:tc>
          <w:tcPr>
            <w:tcW w:w="458"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0,5</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Расходы за счет средств от предпринимательской и иной приносящей доход деятельности</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0120163200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432,3</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410,8</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573,8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993,9</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623,9</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722,0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828,8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52,0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0120163300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50,0</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0120163200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110,6</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Расходы за счет родительской платы за содержание ребенка в образовательном учреждении</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0120163400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4835,6</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5388,5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5413,5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6007,2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6337,7</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3681,3</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3813,7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2528,5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2043,3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1822,3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1738,1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1738,1</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1738,1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1738,1</w:t>
            </w: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Средства республиканского бюджета на </w:t>
            </w:r>
            <w:r w:rsidRPr="0001288C">
              <w:rPr>
                <w:rFonts w:ascii="Times New Roman" w:eastAsia="Times New Roman" w:hAnsi="Times New Roman" w:cs="Times New Roman"/>
                <w:color w:val="000000"/>
                <w:sz w:val="15"/>
                <w:szCs w:val="15"/>
              </w:rPr>
              <w:lastRenderedPageBreak/>
              <w:t xml:space="preserve">обеспечение деятельности общеобразовательных учреждений </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Управление образования администрац</w:t>
            </w:r>
            <w:r w:rsidRPr="0001288C">
              <w:rPr>
                <w:rFonts w:ascii="Times New Roman" w:eastAsia="Times New Roman" w:hAnsi="Times New Roman" w:cs="Times New Roman"/>
                <w:color w:val="000000"/>
                <w:sz w:val="15"/>
                <w:szCs w:val="15"/>
              </w:rPr>
              <w:lastRenderedPageBreak/>
              <w:t>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0120104221</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243  244  612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2356,0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45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0120104222</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bottom"/>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615"/>
        </w:trPr>
        <w:tc>
          <w:tcPr>
            <w:tcW w:w="4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РФ и миниципальных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0120153030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111   119   612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4120,9</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12111,4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12011,8</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11852,6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0"/>
        </w:trPr>
        <w:tc>
          <w:tcPr>
            <w:tcW w:w="458"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01201L3030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111   119    612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19702,1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субъекта РФ</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0120123040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485,8</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0120163040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661,8</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965,4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01201L3040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2132,0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5640,1</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5433,7</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5117,6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5348,3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5698,8</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5069,1</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4856,6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4856,6</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01201S3040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6,8</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4,9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0120153040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Исполнение наказов избирателей Государственного Совета УР</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0120165720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94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FF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234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Функционирование центров образования цифрового и гуманитарного профилей "Точка роста" и центров образования естественно-научной и технологической направленностей "Точка роста" в рамках реализации регионального проекта "Современная школа" национального проекта "Образование"</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0120107070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1294,5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806,5</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593,3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379,1</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201,1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201,1</w:t>
            </w:r>
          </w:p>
        </w:tc>
      </w:tr>
      <w:tr w:rsidR="0001288C" w:rsidRPr="0001288C" w:rsidTr="0001288C">
        <w:trPr>
          <w:trHeight w:val="697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Обеспечение дополнительных мер социальной поддержки семей граждан Российской Федерации, призванных на военную службу по мобилизации в Вооруженные Силы Российской Федерации, или проходящих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 расположенных на территории Удмуртской Республики</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0120108330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31,9</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95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 </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120200000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36625,8</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32219,9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31282,0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32638,0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33416,1</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448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0120204380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111  112  119  244  321  851  852  853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36625,8</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32119,9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31162,2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32498,0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31919,1</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78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Расходы за счет средств от предпринимательской и иной приносящей доход деятельности</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0120263200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112  244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119,8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92,3</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42,7</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Уплата налогов</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0120260620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1454,3</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0120260640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47,7</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93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Укрепление материально-технической базы муниципальных общеобразовательных учреждений</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Управление образования администрации МО " Муниципальный округ Глазовский район </w:t>
            </w:r>
            <w:r w:rsidRPr="0001288C">
              <w:rPr>
                <w:rFonts w:ascii="Times New Roman" w:eastAsia="Times New Roman" w:hAnsi="Times New Roman" w:cs="Times New Roman"/>
                <w:color w:val="000000"/>
                <w:sz w:val="15"/>
                <w:szCs w:val="15"/>
              </w:rPr>
              <w:lastRenderedPageBreak/>
              <w:t>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0120300310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33,0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15,0</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vMerge w:val="restart"/>
            <w:tcBorders>
              <w:top w:val="nil"/>
              <w:left w:val="single" w:sz="4" w:space="0" w:color="auto"/>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250,0</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Calibri" w:eastAsia="Times New Roman" w:hAnsi="Calibri" w:cs="Calibri"/>
                <w:color w:val="000000"/>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Calibri" w:eastAsia="Times New Roman" w:hAnsi="Calibri" w:cs="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FF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117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Подготовка образовательных учреждений муниципального образования "Глазовский район" к новому учебному году</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0120704221</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678,6</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01263940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200  600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370,9</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3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Капитальный ремонт, строительство и реконструкция учреждений общего образования на территории муниципального образования "Глазовский район"</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3802,5</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139,3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2993,9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3944,4</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444,0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1990,0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4455,0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2595,2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97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123,6</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4168,1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3502,9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24,6</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37248,8</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13437,4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1045,1</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55190,0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35891,7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10115,7</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Реконструкция кровли МОУ "Кочишевская НШДС" с заменой плоской крыши на скатную</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01162420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48,6</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0120800820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75,0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2367,5</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01208S0820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Реконструкция кровли МОУ "Адамская СОШ" с заменой плоской крыши на скатную на здании школы и столовой</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232,9</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76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78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Реконструкция кровли МОУ "Дзякинская СОШ" с заменой плоской крыши на скатную</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220,0</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97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Реконструкция МОУ "Кожильская СОШ сельскохозяйственного направления" с заменой плоской крыши на скатную</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01263950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2269,6</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Строительство пристроя к зданию МОУ "Гулековская НШДС"</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0120800820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464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1680,6</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01208S0820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464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01263950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1532,9</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54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Капитальный ремонт здания МОУ "Ключевская СОШ" </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0120805720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106,4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125,0</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01208S0830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01208R5200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243  244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3713,3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243  244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1135,0</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01208S0830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Реконструкция социально-культурного центра с размещением дошкольной группы и пищеблока в с. Люм</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0120863950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453,3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0120863950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244  464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32,9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Ремонт здания школы Муниципального общеобразовательного учреждения "Куреговская средняя общеобразовательная школа"</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0120805720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244  414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305,0</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97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Реконструкция здания школы и пристрояСлудской НШДС под размещение дошкольной группы</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0120805720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244  414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647,0</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97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Капитальный ремонт учебного корпуса МКУ "Понинский детский дом" вс. Понино Глазовского района УР (ПИР)</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Капитальный ремонт крыши и замена оконных блоков здания МОУ "Адамская СОШ" в д. Адам Глазовского района Удмуртской Республики</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01208S0830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1145,2</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243  244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44,0</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24,1</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65,4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18505,8</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7700,0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01208S0830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5296,0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74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Капитальный ремонт здания МОУ "Ключевская СОШ" под размещение медицинского кабинета в д.Удм.Ключи Глазовского района Удмуртской Республики</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2135,1</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12,0</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99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Капитальный ремонт кровли и замена оконных блоков здания школы МОУ "Качкашурская СОШ" в д. КачкашурГлазовского района Удмуртской Республики</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243   244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3266,8</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12,0</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01208S0830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243  244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78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Капитальный ремонт крыши здания МОУ "Понинская СОШ" в с. Понино Глазовскогорайона</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400,0</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"Глазовскийрайон"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11897,4</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87,9</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24,0</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01208S0830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66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Капитальный ремонт кровли здания школы МОУ "Дондыкарская СОШ" в д.ДондыкарГлазовского района Удмуртской Республики</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939,6</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01208S0830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12,0</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54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Замена оконных блоков здания школы МОУ "Понинская СОШ" в с. Понино Глазовского района Удмуртской Республики</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2563,4</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288,1</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12,0</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01208S0830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97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Капитальный ремонт здания школы МОУ «Дзякинская СОШ», УР, Глазовский район, с.Дзякино, ул.Кирова, д.2</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1990,0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Капитальный ремонт здания школы МОУ "Понинская СОШ", УР, Глазовский район, ул. Коммунальная,3</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440,0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01208S0830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45,1</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0120800820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01208S0820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39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27</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Модернизация школьных систем образования в части оснащения объектов зданий муниципальных общеобразовательных организаций средствами обучения и воспитания в рамках мероприятия государственной программы Удмуртской Республики «Развитие образования» по реализации регионального проекта «Капитальный ремонт и модернизация общеобразовательных организаций Удмуртской Республики» МОУ «Понинская СОШ», УР, Глазовский район, с.Понино, ул.Коммунальная, 3</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01208L7502</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3094,4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2595,2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0120827500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424,8</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01208S7502</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Капитальный ремонт МОУ «Понинская СОШ», УР, Глазовский район, с.Понино, ул.Коммунальная, 3</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0120827500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3441,0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1427,5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01208L750F</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17521,8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01208L7501</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38279,9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16807,0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01208S7500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0,6</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136,7</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121,0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6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263,3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01208S0830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0120862420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24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29</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Строительство столовой и спортзала на территории МОУ «Адамская СОШ»</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0120800820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4000,0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01208S0820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96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Капитальный ремонт здания МОУ «Парзинская СОШ», Глазовский район, д.Парзи, ул.Школьная, д.3</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9300,0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01208S0830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36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0120800830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36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0120864142</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243   831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10115,7</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09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Организация и проведение олимпиад и соревнований школьников на муниципальном и республиканском уровнях</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0120961500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112  113  244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21,8</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2,6</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0120961500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22,2</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96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Подготовка и переподготовка кадров для муниципальных общеобразовательных учреждений</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0121160160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112</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78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Реализация комплекса мер по организации инклюзивного образования</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0121805170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392,4</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Реализация комплекса мер по организации условий для занятия физической культурой и спортом в </w:t>
            </w:r>
            <w:r w:rsidRPr="0001288C">
              <w:rPr>
                <w:rFonts w:ascii="Times New Roman" w:eastAsia="Times New Roman" w:hAnsi="Times New Roman" w:cs="Times New Roman"/>
                <w:color w:val="000000"/>
                <w:sz w:val="15"/>
                <w:szCs w:val="15"/>
              </w:rPr>
              <w:lastRenderedPageBreak/>
              <w:t>общеобразовательных учреждениях</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 xml:space="preserve">Управление образования администрации МО </w:t>
            </w:r>
            <w:r w:rsidRPr="0001288C">
              <w:rPr>
                <w:rFonts w:ascii="Times New Roman" w:eastAsia="Times New Roman" w:hAnsi="Times New Roman" w:cs="Times New Roman"/>
                <w:color w:val="000000"/>
                <w:sz w:val="15"/>
                <w:szCs w:val="15"/>
              </w:rPr>
              <w:lastRenderedPageBreak/>
              <w:t>"Глазовский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0121961200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01219R0970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497,1</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440,0</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01219L0970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0121905940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543,3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0121950970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1013,5</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75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Е2</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Федеральный проект "Успех каждого ребенка"</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012E250970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68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424,3</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561,0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394,2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012Е250980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342,0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350,2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012Е2S0980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Е1</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Федеральный проект "Современная школа"</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012E121690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433,5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1329,3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1672,0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42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ЕВ</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012ЕВ51790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680,0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2279,7</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119</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Ю6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Федеральный проект "Педагоги и наставники"</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012Ю600000</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26273,3</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26308,0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26350,0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26350,0</w:t>
            </w:r>
          </w:p>
        </w:tc>
      </w:tr>
      <w:tr w:rsidR="0001288C" w:rsidRPr="0001288C" w:rsidTr="0001288C">
        <w:trPr>
          <w:trHeight w:val="509"/>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509"/>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142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Ю6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012Ю650500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988,2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988,2</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988,2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988,2</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119</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142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Ю6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012Ю651790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2286,5</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2321,2</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2363,2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2363,2</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119</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142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Ю6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РФ и миниципальных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012Ю653030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22998,5</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22998,5</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22998,5</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22998,5</w:t>
            </w:r>
          </w:p>
        </w:tc>
      </w:tr>
      <w:tr w:rsidR="0001288C" w:rsidRPr="0001288C" w:rsidTr="0001288C">
        <w:trPr>
          <w:trHeight w:val="79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119</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172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121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Уплата налогов</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0122000000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7759,5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6824,5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11061,4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12844,2</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499,5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1327,6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1437,0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5508,0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5796,8</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3798,7</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3798,7</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3798,7</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3798,7</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0122000000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7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Уплата налогов на имущество и земельного налога</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0122060620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851   612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0122060620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851   612</w:t>
            </w:r>
          </w:p>
        </w:tc>
        <w:tc>
          <w:tcPr>
            <w:tcW w:w="65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68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649,7</w:t>
            </w:r>
          </w:p>
        </w:tc>
        <w:tc>
          <w:tcPr>
            <w:tcW w:w="70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196,8</w:t>
            </w:r>
          </w:p>
        </w:tc>
        <w:tc>
          <w:tcPr>
            <w:tcW w:w="70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12122,2</w:t>
            </w:r>
          </w:p>
        </w:tc>
        <w:tc>
          <w:tcPr>
            <w:tcW w:w="704" w:type="dxa"/>
            <w:tcBorders>
              <w:top w:val="nil"/>
              <w:left w:val="nil"/>
              <w:bottom w:val="single" w:sz="4" w:space="0" w:color="auto"/>
              <w:right w:val="single" w:sz="4" w:space="0" w:color="auto"/>
            </w:tcBorders>
            <w:shd w:val="clear" w:color="auto" w:fill="auto"/>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30,4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76,6</w:t>
            </w:r>
          </w:p>
        </w:tc>
        <w:tc>
          <w:tcPr>
            <w:tcW w:w="70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4160,0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4615,7</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2457,5</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2457,5</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2457,5</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2457,5</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0122060640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611   851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913,4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537,6</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365,6</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1180,6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1238,7</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1232,3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1061,7</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1224,9</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1224,9</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1224,9</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1224,9</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0120204220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5737,6</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0122004220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612  851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6734,9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9749,6</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0122062620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1069,3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16,4</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63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Уплата прочих налогов</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0122060630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611   852    853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302,9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73,2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201,6</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184,4</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133,9</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116,6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121,7</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115,8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119,4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116,3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116,3</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116,3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116,3</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Обеспечение антитеррористической защищенности объектов (территорий) образования Глазовского района</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0122100000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6409,0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1508,2</w:t>
            </w:r>
          </w:p>
        </w:tc>
        <w:tc>
          <w:tcPr>
            <w:tcW w:w="70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63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Круглосуточная охрана объектов (территорий) сотрудниками частных охранных предприятий </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0122164225</w:t>
            </w:r>
          </w:p>
        </w:tc>
        <w:tc>
          <w:tcPr>
            <w:tcW w:w="580" w:type="dxa"/>
            <w:tcBorders>
              <w:top w:val="nil"/>
              <w:left w:val="nil"/>
              <w:bottom w:val="nil"/>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6409,0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1508,2</w:t>
            </w:r>
          </w:p>
        </w:tc>
        <w:tc>
          <w:tcPr>
            <w:tcW w:w="70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Создание и функционирование Центров образования цифрового, естественнонаучного и гуманитарного профилей "Точка роста"</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0122261200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800,0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850,4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395,5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Подпрограмма "Развитие дополнительного образования детей"</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Всего</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0130000000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14589,7</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14824,7</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15491,7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17251,8</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17631,1</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15784,4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19016,9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19126,8</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21772,3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30108,9</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27854,4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27854,4</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27854,4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27854,4</w:t>
            </w:r>
          </w:p>
        </w:tc>
      </w:tr>
      <w:tr w:rsidR="0001288C" w:rsidRPr="0001288C" w:rsidTr="0001288C">
        <w:trPr>
          <w:trHeight w:val="136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12372,0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12982,5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12981,4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14730,4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14978,9</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12815,5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15629,2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15673,6</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18528,6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26093,7</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23915,0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23915,0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23915,0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23915,0</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Управление культуры и молодежной политики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0130000000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2217,7</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1842,2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2510,3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2521,4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2652,2</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2968,9</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3387,7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3453,3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3243,7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4015,2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3939,4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3939,4</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3939,4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3939,4</w:t>
            </w:r>
          </w:p>
        </w:tc>
      </w:tr>
      <w:tr w:rsidR="0001288C" w:rsidRPr="0001288C" w:rsidTr="0001288C">
        <w:trPr>
          <w:trHeight w:val="13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Реализация дополнительных образовательных программ</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12372,0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12295,5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12483,3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14101,1</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14173,7</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12766,2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15553,6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15621,5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18234,2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25666,4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23629,2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23629,2</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23629,2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23629,2</w:t>
            </w:r>
          </w:p>
        </w:tc>
      </w:tr>
      <w:tr w:rsidR="0001288C" w:rsidRPr="0001288C" w:rsidTr="0001288C">
        <w:trPr>
          <w:trHeight w:val="509"/>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Управление культуры и молодежной политики </w:t>
            </w:r>
          </w:p>
        </w:tc>
        <w:tc>
          <w:tcPr>
            <w:tcW w:w="573"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0130100000</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2217,7</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1840,3</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2508,4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2508,7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2652,2</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2968,9</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3387,7</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3453,3</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3243,7</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4015,2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3939,4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3939,4</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3939,4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3939,4</w:t>
            </w:r>
          </w:p>
        </w:tc>
      </w:tr>
      <w:tr w:rsidR="0001288C" w:rsidRPr="0001288C" w:rsidTr="0001288C">
        <w:trPr>
          <w:trHeight w:val="509"/>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163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Расходы на оказание муниципальной услуги по предоставлению дополнительного образования детям ДДТ</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0130161310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6692,8</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6463,3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5795,8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7081,2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6688,5</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6264,5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6564,7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6932,5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7559,0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10487,1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10612,1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10612,1</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10612,1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10612,1</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0130107850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626,0</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0130164142</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344,3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83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Расходы на оказание муниципальной услуги по предоставлению дополнительного образования детям ДЮСШ</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0130161320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5586,7</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5659,0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5480,5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6817,1</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7084,8</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5779,1</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7966,6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7055,1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9107,8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12227,1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11039,6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11039,6</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11039,6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11039,6</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0130107850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435,0</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15,1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0130164142</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572,6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0130160180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92,5</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173,2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146,0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202,8</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135,8</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102,6</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82,3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84,0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79,5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84,0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72,0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72,0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72,0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72,0</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Расходы на оказание муниципальной услуги по предоставлению дополнительного образования детям </w:t>
            </w:r>
            <w:r w:rsidRPr="0001288C">
              <w:rPr>
                <w:rFonts w:ascii="Times New Roman" w:eastAsia="Times New Roman" w:hAnsi="Times New Roman" w:cs="Times New Roman"/>
                <w:color w:val="000000"/>
                <w:sz w:val="15"/>
                <w:szCs w:val="15"/>
              </w:rPr>
              <w:lastRenderedPageBreak/>
              <w:t>Понинской детской школы искусств</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 xml:space="preserve">Управление культуры и молодежной политики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0130166770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1717,7</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1840,3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1536,9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2508,7</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2652,2</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2968,9</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3387,7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3402,2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3243,7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3840,8</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3939,4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3939,4</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3939,4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3939,4</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0130105960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500,0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0130107850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617,0</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0130167870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354,5</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0130164222</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51,1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0130164142</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174,4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08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Расходы по  обеспечению персонифицированного финансирования дополнительного образования детей</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0130161330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633</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264,6</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620,0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950,0</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1034,5</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1931,5</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1905,5</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1905,5</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1905,5</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1905,5</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614</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Calibri" w:eastAsia="Times New Roman" w:hAnsi="Calibri" w:cs="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Исполнение наказов избирателей депутатам Государственного Совета Ур</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0130165720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134,8,0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0130100310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450,0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449,0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01301S0310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21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Обеспечение участия представителей муниципального образования "Глазовский район" в конкурсах, смотрах, соревнованиях, турнирах и т. п. мероприятиях на районном, республиканском, межрегиональном и российском уровнях</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0130261320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04</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Укрепление материально-технической базы муниципальных образовательных организаций дополнительного образования детей</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0130400310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50,0</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27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05</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0130561970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1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Подготовка и переподготовка кадров для муниципальных организаций дополнительного образования детей</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0131060160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3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Уплата налогов</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0131400000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387,0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446,5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629,3</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805,2</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49,3</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51,5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52,1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294,3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427,3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285,8</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285,8</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285,8</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285,8</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Управление культуры и молодежной политики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0131400000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12,7</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66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Уплата налогов на имущество  и земельного налога</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0131460620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804,6</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195,9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339,8</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169,5</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169,5</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169,5</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169,5</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0131460640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84,7</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48,4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97,6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86,6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115,5</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115,5</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115,5</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115,5</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0131404220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372,3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440,1</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540,6</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Управление культуры и молодежной политики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0131404220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12,7</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3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Уплата прочих налогов</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0131460630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14,7</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0,6</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r>
      <w:tr w:rsidR="0001288C" w:rsidRPr="0001288C" w:rsidTr="0001288C">
        <w:trPr>
          <w:trHeight w:val="46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Управление культуры и молодежной политики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0130160630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0131460630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97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Обеспечение антитеррористической защищенности объектов (территорий) образования Глазовского района</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0131500000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Круглосуточная охрана объектов (территорий) сотрудниками частных охранных предприятий </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0131564225</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63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Реализация молодежной политики</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014000000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1321,3</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1723,6</w:t>
            </w:r>
          </w:p>
        </w:tc>
        <w:tc>
          <w:tcPr>
            <w:tcW w:w="703"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1 581,1</w:t>
            </w:r>
          </w:p>
        </w:tc>
        <w:tc>
          <w:tcPr>
            <w:tcW w:w="567"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304,3</w:t>
            </w:r>
          </w:p>
        </w:tc>
        <w:tc>
          <w:tcPr>
            <w:tcW w:w="709"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202,0</w:t>
            </w:r>
          </w:p>
        </w:tc>
        <w:tc>
          <w:tcPr>
            <w:tcW w:w="704"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147,1</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168,6</w:t>
            </w:r>
          </w:p>
        </w:tc>
        <w:tc>
          <w:tcPr>
            <w:tcW w:w="567"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572,0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612,8</w:t>
            </w:r>
          </w:p>
        </w:tc>
        <w:tc>
          <w:tcPr>
            <w:tcW w:w="567" w:type="dxa"/>
            <w:tcBorders>
              <w:top w:val="nil"/>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470,2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277,0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177,0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177,0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177,0</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xml:space="preserve">Реализация молодежной политики </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07 </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0014000000 </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1321,3</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1 607,6</w:t>
            </w:r>
          </w:p>
        </w:tc>
        <w:tc>
          <w:tcPr>
            <w:tcW w:w="703" w:type="dxa"/>
            <w:tcBorders>
              <w:top w:val="single" w:sz="4" w:space="0" w:color="auto"/>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1 581,1</w:t>
            </w:r>
          </w:p>
        </w:tc>
        <w:tc>
          <w:tcPr>
            <w:tcW w:w="567" w:type="dxa"/>
            <w:tcBorders>
              <w:top w:val="single" w:sz="4" w:space="0" w:color="auto"/>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240,5</w:t>
            </w:r>
          </w:p>
        </w:tc>
        <w:tc>
          <w:tcPr>
            <w:tcW w:w="709" w:type="dxa"/>
            <w:tcBorders>
              <w:top w:val="single" w:sz="4" w:space="0" w:color="auto"/>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199,0</w:t>
            </w:r>
          </w:p>
        </w:tc>
        <w:tc>
          <w:tcPr>
            <w:tcW w:w="704" w:type="dxa"/>
            <w:tcBorders>
              <w:top w:val="single" w:sz="4" w:space="0" w:color="auto"/>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147,1</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168,6</w:t>
            </w:r>
          </w:p>
        </w:tc>
        <w:tc>
          <w:tcPr>
            <w:tcW w:w="567" w:type="dxa"/>
            <w:tcBorders>
              <w:top w:val="single" w:sz="4" w:space="0" w:color="auto"/>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572,0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469,8</w:t>
            </w:r>
          </w:p>
        </w:tc>
        <w:tc>
          <w:tcPr>
            <w:tcW w:w="567" w:type="dxa"/>
            <w:tcBorders>
              <w:top w:val="single" w:sz="4" w:space="0" w:color="auto"/>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141,2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243,0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143,0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143,0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143,0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07 </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0014000000 </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3" w:type="dxa"/>
            <w:tcBorders>
              <w:top w:val="single" w:sz="4" w:space="0" w:color="auto"/>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single" w:sz="4" w:space="0" w:color="auto"/>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9" w:type="dxa"/>
            <w:tcBorders>
              <w:top w:val="single" w:sz="4" w:space="0" w:color="auto"/>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4" w:type="dxa"/>
            <w:tcBorders>
              <w:top w:val="single" w:sz="4" w:space="0" w:color="auto"/>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single" w:sz="4" w:space="0" w:color="auto"/>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single" w:sz="4" w:space="0" w:color="auto"/>
              <w:left w:val="nil"/>
              <w:bottom w:val="nil"/>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34,0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34,0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34,0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34,0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08</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0014000000 </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3,0</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079</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07 </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07 </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0140000000 </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109,2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18,2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07 </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05 </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0140000000 </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6,8</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230</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00140000000 </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45,6</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175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xml:space="preserve">Трудоустройство подростков и молодежи,оказавшихся в трудной жизненной ситуации </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 Управление образования, «образовательные учреждения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261,3</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159,0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105,1</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FF0000"/>
                <w:sz w:val="15"/>
                <w:szCs w:val="15"/>
              </w:rPr>
            </w:pPr>
            <w:r w:rsidRPr="0001288C">
              <w:rPr>
                <w:rFonts w:ascii="Times New Roman" w:eastAsia="Times New Roman" w:hAnsi="Times New Roman" w:cs="Times New Roman"/>
                <w:b/>
                <w:bCs/>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FF0000"/>
                <w:sz w:val="15"/>
                <w:szCs w:val="15"/>
              </w:rPr>
            </w:pPr>
            <w:r w:rsidRPr="0001288C">
              <w:rPr>
                <w:rFonts w:ascii="Times New Roman" w:eastAsia="Times New Roman" w:hAnsi="Times New Roman" w:cs="Times New Roman"/>
                <w:b/>
                <w:bCs/>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FF0000"/>
                <w:sz w:val="15"/>
                <w:szCs w:val="15"/>
              </w:rPr>
            </w:pPr>
            <w:r w:rsidRPr="0001288C">
              <w:rPr>
                <w:rFonts w:ascii="Times New Roman" w:eastAsia="Times New Roman" w:hAnsi="Times New Roman" w:cs="Times New Roman"/>
                <w:b/>
                <w:bCs/>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FF0000"/>
                <w:sz w:val="15"/>
                <w:szCs w:val="15"/>
              </w:rPr>
            </w:pPr>
            <w:r w:rsidRPr="0001288C">
              <w:rPr>
                <w:rFonts w:ascii="Times New Roman" w:eastAsia="Times New Roman" w:hAnsi="Times New Roman" w:cs="Times New Roman"/>
                <w:b/>
                <w:bCs/>
                <w:color w:val="FF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FF0000"/>
                <w:sz w:val="15"/>
                <w:szCs w:val="15"/>
              </w:rPr>
            </w:pPr>
            <w:r w:rsidRPr="0001288C">
              <w:rPr>
                <w:rFonts w:ascii="Times New Roman" w:eastAsia="Times New Roman" w:hAnsi="Times New Roman" w:cs="Times New Roman"/>
                <w:b/>
                <w:bCs/>
                <w:color w:val="FF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FF0000"/>
                <w:sz w:val="15"/>
                <w:szCs w:val="15"/>
              </w:rPr>
            </w:pPr>
            <w:r w:rsidRPr="0001288C">
              <w:rPr>
                <w:rFonts w:ascii="Times New Roman" w:eastAsia="Times New Roman" w:hAnsi="Times New Roman" w:cs="Times New Roman"/>
                <w:b/>
                <w:bCs/>
                <w:color w:val="FF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FF0000"/>
                <w:sz w:val="15"/>
                <w:szCs w:val="15"/>
              </w:rPr>
            </w:pPr>
            <w:r w:rsidRPr="0001288C">
              <w:rPr>
                <w:rFonts w:ascii="Times New Roman" w:eastAsia="Times New Roman" w:hAnsi="Times New Roman" w:cs="Times New Roman"/>
                <w:b/>
                <w:bCs/>
                <w:color w:val="FF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FF0000"/>
                <w:sz w:val="15"/>
                <w:szCs w:val="15"/>
              </w:rPr>
            </w:pPr>
            <w:r w:rsidRPr="0001288C">
              <w:rPr>
                <w:rFonts w:ascii="Times New Roman" w:eastAsia="Times New Roman" w:hAnsi="Times New Roman" w:cs="Times New Roman"/>
                <w:b/>
                <w:bCs/>
                <w:color w:val="FF0000"/>
                <w:sz w:val="15"/>
                <w:szCs w:val="15"/>
              </w:rPr>
              <w:t> </w:t>
            </w:r>
          </w:p>
        </w:tc>
      </w:tr>
      <w:tr w:rsidR="0001288C" w:rsidRPr="0001288C" w:rsidTr="0001288C">
        <w:trPr>
          <w:trHeight w:val="37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Трудоустройство подростков и молодежи, оказавшихся в трудной жизненной ситуации</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 Управление образования, «образовательные учреждения Глазовского района</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0140100000</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30,0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86,9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75,6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197,5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156,0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079</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07 </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07 </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0140100000 </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109,1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18,2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509"/>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230</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0140100000 </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45,6</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509"/>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0140100000 </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34,0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35,0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461,0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469,8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0140100000 </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34,0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34,0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34,0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34,0</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Содействие временному трудоустройству и занятости учащихся в возрасте от 14 до 18 лет, студентов в свободное от учебы время и незанятой молодежи</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 Управление образования, образовательные учреждения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079</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07 </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0140105230 </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81,0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18,2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21,7</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079</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07 </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0140105230 </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079</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07 </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0140161420 </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0140105230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163,5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125,0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49,4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431,0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435,8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01401S5230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34,0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34,0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34,0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01401S5230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34,0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34,0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34,0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34,0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01401S5230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01401S5230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0140161430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0140105523 </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0140161430 </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Организация отдыха, оздоровления и занятости детей, подростков и молодежи за счет средств бюджета УР</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 Управление образования, «образовательные учреждения Глазовского района</w:t>
            </w:r>
          </w:p>
        </w:tc>
        <w:tc>
          <w:tcPr>
            <w:tcW w:w="573"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07 </w:t>
            </w:r>
          </w:p>
        </w:tc>
        <w:tc>
          <w:tcPr>
            <w:tcW w:w="404"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0140105230</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293,2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26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Софинансирование нарганизацию отдыха, оздоровления и занятости детей, подростков и молодежи за счет средств бюджета УР</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 Управление образования, «образовательные учреждения Глазовского района</w:t>
            </w:r>
          </w:p>
        </w:tc>
        <w:tc>
          <w:tcPr>
            <w:tcW w:w="573"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07 </w:t>
            </w:r>
          </w:p>
        </w:tc>
        <w:tc>
          <w:tcPr>
            <w:tcW w:w="404"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01401S5230</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35,8</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26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Работа с детьми, подростками и молодежью</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211</w:t>
            </w:r>
          </w:p>
        </w:tc>
        <w:tc>
          <w:tcPr>
            <w:tcW w:w="404"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07 </w:t>
            </w:r>
          </w:p>
        </w:tc>
        <w:tc>
          <w:tcPr>
            <w:tcW w:w="404"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10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0140200000</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32,0</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28,0</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28,0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29,0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28,0</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25,0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23,5</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117,0</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129,0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127,2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129,0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129,0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129,0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129,0</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079"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Районный конкурс подворий молодых семей «Мой дом – моя гордость!»</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Участие в республиканском фестивале клубов молодых семей «Под крышей дома своего»</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960"/>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Проведение мероприятий, направленных на знакомство холостых молодых людей среди работающей молодежи «Вечерка», «Ныл брага»</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85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Организация и проведение мероприятий, посвященных Дню молодежи</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5,4</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Организация и проведение районного фестиваля сельской молодежи КВН</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509"/>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360</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509"/>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Организация и проведение районной интеллектуальной игры </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Туристический слет работающей молодежи</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58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Районный конкурс вокалистов «Я мир сберегу и сыну завещаю»</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1050"/>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Молодежный спортивный фестиваль «На районе»</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117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Издание молодежного печатного средства массовой информации «Газета молодежи Глазовского района «Я молодой!»</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1110"/>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Участие молодежи Глазовского района в федеральных, межрегиональных, республиканских и межрайонных мероприятиях</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Районный конкурс клубов молодых семей</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Районный конкурс интернет-постов «Топ-пост»</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Образовательный корпус Банка молодежных инициатив</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8,0</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Развитие медиа-волонтёрства в районе</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Школа актива молодежи Глазовского района</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Организация деятельности ВДРК («Сводных отрядов»)</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Организация и проведение профильных лагерных смен</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Районный семейный фотоконкурс</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Школа молодой семьи “PROfamily”</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30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Фестиваль инициатив «Взгляд молодёжи»</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30,0</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37,0</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30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Конкурс на лучшую организацию молодёжной политики среди территориальных отделов</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10,0</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12,5</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15,0</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30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Районные коммунарские сборы</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20,0</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30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Турслет «Вектор здоровья»</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0140261430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Патриотическое воспитание граждан</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0140300000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35,0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14,0</w:t>
            </w:r>
          </w:p>
        </w:tc>
      </w:tr>
      <w:tr w:rsidR="0001288C" w:rsidRPr="0001288C" w:rsidTr="0001288C">
        <w:trPr>
          <w:trHeight w:val="1320"/>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Организация и проведение военно-спортивной игры «Зарница»</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4,7</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0,5</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Районная гражданско-патриотическая акция «Во славу Отечества»</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Сектор культуры и молодежной политики, МЦ «Диалог» МБУК «Центр КиТ </w:t>
            </w:r>
            <w:r w:rsidRPr="0001288C">
              <w:rPr>
                <w:rFonts w:ascii="Times New Roman" w:eastAsia="Times New Roman" w:hAnsi="Times New Roman" w:cs="Times New Roman"/>
                <w:color w:val="000000"/>
                <w:sz w:val="15"/>
                <w:szCs w:val="15"/>
              </w:rPr>
              <w:lastRenderedPageBreak/>
              <w:t>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1020"/>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Работа Молодежного парламента при Глазовском районе Совете депутатов</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6,9</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117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 Районный конкурс удмуртских красавиц «Чеберай»</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Районный День призывника</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24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Районный конкурс патриотической песни</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450"/>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Участие молодежи Глазовского района в межрайонных турслетах и экспедициях, проведение исторических квестов</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509"/>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509"/>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Туристический слет Мира для активистов детского движения</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202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Районная спартакиада Юнармейцев на Кубок Совета депутатов</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 Управление образования,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30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Районные военно-патриотические сборы для активистов движения «Юнармия»</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 Управление образования,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0140361440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175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05</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both"/>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Развитие системы отдыха и оздоровления детей, подростков и молодежи</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Сектор культуры и молодежной политики, Управление образования,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0140500000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130,4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72,0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156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05</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Организация и проведение профильной лагерной смены, для подростков оказавшихся в трудной жизненной ситуации </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 МБУК «Центр КиТ Глазовского района», Управление образования</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0140505230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130,4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72,0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56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05</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Организация деятельности ВДРК («Сводных отрядов») </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Сектор культуры и молодежной политики, МБУК «Центр КиТ Глазовского района», Управление образования</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0140505230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Функционирование молодежного центра</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xml:space="preserve">МЦ «Диалог» МБУК «Центр КиТ </w:t>
            </w:r>
            <w:r w:rsidRPr="0001288C">
              <w:rPr>
                <w:rFonts w:ascii="Times New Roman" w:eastAsia="Times New Roman" w:hAnsi="Times New Roman" w:cs="Times New Roman"/>
                <w:b/>
                <w:bCs/>
                <w:color w:val="000000"/>
                <w:sz w:val="15"/>
                <w:szCs w:val="15"/>
              </w:rPr>
              <w:lastRenderedPageBreak/>
              <w:t>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lastRenderedPageBreak/>
              <w:t> </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2121,2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0140700000</w:t>
            </w: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1244,3</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1 347,3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1 390,5</w:t>
            </w: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05</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0140700000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6,8</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Обеспечение деятельности МЦ «Диалог» МБУК «Центр КиТГлазовского района»</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0140761450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1 234,3</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927,1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998,5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1683,1</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0140761450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0140761450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119</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304,7</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287,5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369,0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0140761450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15,1</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0140761450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52,0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65,3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69,1</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0140761450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831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0140760160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0140760160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0140760160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0140761450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0140761450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853</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810"/>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Расходы за счет средств от предпринимательской и иной приносящей доход деятельности</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0140763200</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10,0</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4,8</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509"/>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FF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0140763200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119</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0140763200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29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Ю1</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Расходы на реализацию программы комплексного развития молодёжной политики в регионах Российской Федерации "Регион для молодых"</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014Ю151160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Подпрограмма "Управление системой образования "</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Всего</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0150000000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10588,1</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11576,5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12786,7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13462,2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12776,5</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12851,0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10316,3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24999,9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42683,0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68921,1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155596,0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149407,8</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157474,7</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157474,7</w:t>
            </w:r>
          </w:p>
        </w:tc>
      </w:tr>
      <w:tr w:rsidR="0001288C" w:rsidRPr="0001288C" w:rsidTr="0001288C">
        <w:trPr>
          <w:trHeight w:val="136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0150000000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10588,1</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11576,5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12786,7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13462,2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12776,5</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12851,0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10316,3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24999,9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42683,0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68921,1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155596,0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149407,8</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157474,7</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157474,7</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Реализация установленных полномочий (функций) Управлением образования Администрации Глазовского района, организация управления муниципальной программой «Развитие образования и воспитания»</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0150100000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1924,7</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1932,5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1996,9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2313,9</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2295,1</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2466,4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2881,0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3117,3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3238,2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4704,1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4249,2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4249,2</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4249,2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4249,2</w:t>
            </w:r>
          </w:p>
        </w:tc>
      </w:tr>
      <w:tr w:rsidR="0001288C" w:rsidRPr="0001288C" w:rsidTr="0001288C">
        <w:trPr>
          <w:trHeight w:val="78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Центральный аппарат</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0150160030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112   121  129  244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1924,7</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1932,5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1996,9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2260,7</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2295,1</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2466,4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2881,0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3117,3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3210,1</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4512,7</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4249,2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4249,2</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4249,2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4249,2</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0120164142</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65,0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0150167870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53,2</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0150104230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121</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126,4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129</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FF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FF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FF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FF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Организация бухгалтерского учета в общеобразовательных учреждениях, подведомственных Управлению образования</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0150200000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8633,4</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9379,7</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7399,9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6696,8</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6676,9</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7127,2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3659,5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63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Обеспечение деятельности централизованных бухгалтерий и прочих учреждений</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0150260120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111  112  119  244  321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8633,4</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9379,7</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7399,9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6570,3</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6676,9</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7127,2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3659,5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0150267870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126,5</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Организационно- методическое и информационное обеспечение деятельности общеобразовательных учреждений</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0150300000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3090,7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4215,8</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3558,5</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3073,0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3549,4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3980,2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4391,3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4946,6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4751,0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4751,0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4751,0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4751,0</w:t>
            </w:r>
          </w:p>
        </w:tc>
      </w:tr>
      <w:tr w:rsidR="0001288C" w:rsidRPr="0001288C" w:rsidTr="0001288C">
        <w:trPr>
          <w:trHeight w:val="132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Центр комплексного обеспечения образования</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0150360120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111  119  244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3090,7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4160,1</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3558,5</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3073,0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3549,4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3979,2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4391,3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4946,6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4751,0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4751,0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4751,0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4751,0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0160367870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55,7</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0150363200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04</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Подготовка и переподготовка работников</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05</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0150400000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197,2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251,3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188,4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212,8</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157,7</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176,7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34,5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58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04</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Подготовка и переподготовка работников</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0150460160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112  244  612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83,4</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0150460160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4,5</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58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05</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0150460160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112  244  612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2,2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0150401820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167,2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148,2</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188,4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212,8</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157,7</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176,7</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32,3</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0150460160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112    244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15,2</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3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Проведение районных конкурсов и профессиональных праздников</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0150600000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51,5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31,8</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r>
      <w:tr w:rsidR="0001288C" w:rsidRPr="0001288C" w:rsidTr="0001288C">
        <w:trPr>
          <w:trHeight w:val="100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На проведение районных праздников, чествования заслуженных юбляров</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02</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0150660110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242  244   612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16,0</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03</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0150660110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0150660110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51,5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13,8</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0150663200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0150660110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25,0</w:t>
            </w:r>
          </w:p>
        </w:tc>
      </w:tr>
      <w:tr w:rsidR="0001288C" w:rsidRPr="0001288C" w:rsidTr="0001288C">
        <w:trPr>
          <w:trHeight w:val="37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Организация работ по разработке и внедрению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общеобразовательных учреждений</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01508L0500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329,4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95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01508L0500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111    119    612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329,4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458"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366"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Организация работ по разработке и внедрению системы независимой оценки качества образования (по ступеням образования)</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0150961200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Уплата налогов</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0151200000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15,6</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8,2</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Уплата налогов на имущество</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0151204220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851</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Уплата прочих налогов</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0151260630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13,6</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15,5</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8,2</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136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w:t>
            </w:r>
          </w:p>
        </w:tc>
        <w:tc>
          <w:tcPr>
            <w:tcW w:w="366"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Обеспечение безопасности образовательных организаций </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0151300000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68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3"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17838,0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37770,5</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57644,4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43682,1</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43682,1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43682,1</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Круглосуточная охрана объектов (территорий) сотрудниками частных охранных предприятий </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0151304960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17838,0</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1696,6</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0151300600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25161,3</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29889,3</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57312,9</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43682,1</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43682,1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43682,1</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2340"/>
        </w:trPr>
        <w:tc>
          <w:tcPr>
            <w:tcW w:w="4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4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w:t>
            </w:r>
          </w:p>
        </w:tc>
        <w:tc>
          <w:tcPr>
            <w:tcW w:w="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Расходы на мероприятия по 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0151306550</w:t>
            </w:r>
          </w:p>
        </w:tc>
        <w:tc>
          <w:tcPr>
            <w:tcW w:w="580" w:type="dxa"/>
            <w:tcBorders>
              <w:top w:val="nil"/>
              <w:left w:val="nil"/>
              <w:bottom w:val="nil"/>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8170,6</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7814,0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331,6</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0151304230</w:t>
            </w:r>
          </w:p>
        </w:tc>
        <w:tc>
          <w:tcPr>
            <w:tcW w:w="580" w:type="dxa"/>
            <w:tcBorders>
              <w:top w:val="single" w:sz="4" w:space="0" w:color="auto"/>
              <w:left w:val="nil"/>
              <w:bottom w:val="nil"/>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67,2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560"/>
        </w:trPr>
        <w:tc>
          <w:tcPr>
            <w:tcW w:w="4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w:t>
            </w:r>
          </w:p>
        </w:tc>
        <w:tc>
          <w:tcPr>
            <w:tcW w:w="4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w:t>
            </w:r>
          </w:p>
        </w:tc>
        <w:tc>
          <w:tcPr>
            <w:tcW w:w="366" w:type="dxa"/>
            <w:vMerge w:val="restart"/>
            <w:tcBorders>
              <w:top w:val="nil"/>
              <w:left w:val="single" w:sz="4" w:space="0" w:color="auto"/>
              <w:bottom w:val="single" w:sz="4" w:space="0" w:color="000000"/>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Оплата труда отдельных категорий работников муниципальных дошкольных образовательных организаций, находящихся на территории Удмуртской Республики</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0151403380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111   119   611</w:t>
            </w:r>
          </w:p>
        </w:tc>
        <w:tc>
          <w:tcPr>
            <w:tcW w:w="656"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68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3"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20921,4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88926,3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96700,4</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104767,4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104767,4</w:t>
            </w:r>
          </w:p>
        </w:tc>
      </w:tr>
      <w:tr w:rsidR="0001288C" w:rsidRPr="0001288C" w:rsidTr="0001288C">
        <w:trPr>
          <w:trHeight w:val="585"/>
        </w:trPr>
        <w:tc>
          <w:tcPr>
            <w:tcW w:w="458"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Calibri" w:eastAsia="Times New Roman" w:hAnsi="Calibri" w:cs="Calibri"/>
                <w:color w:val="000000"/>
              </w:rPr>
            </w:pPr>
          </w:p>
        </w:tc>
        <w:tc>
          <w:tcPr>
            <w:tcW w:w="1690"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000000"/>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01514S03380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111   119   611</w:t>
            </w:r>
          </w:p>
        </w:tc>
        <w:tc>
          <w:tcPr>
            <w:tcW w:w="656"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68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3"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224,1</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Подпрограмма "Организация отдыха, оздоровления и занятости детей в каникулярное время"</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Всего</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0160000000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1544,6</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1624,4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1602,0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1743,2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2170,9</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6789,9</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2641,4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2315,0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1718,4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1882,3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2426,2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2106,3</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2097,2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2097,2</w:t>
            </w:r>
          </w:p>
        </w:tc>
      </w:tr>
      <w:tr w:rsidR="0001288C" w:rsidRPr="0001288C" w:rsidTr="0001288C">
        <w:trPr>
          <w:trHeight w:val="136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0160000000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1466,4</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1624,4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1602,0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1743,2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2170,9</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6789,9</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2641,4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2315,0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1718,4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1882,3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2426,2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2106,3</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2097,2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2097,2</w:t>
            </w:r>
          </w:p>
        </w:tc>
      </w:tr>
      <w:tr w:rsidR="0001288C" w:rsidRPr="0001288C" w:rsidTr="0001288C">
        <w:trPr>
          <w:trHeight w:val="97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0160000000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78,2</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13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Организация отдыха детей в каникулярное время</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0160100000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1466,4</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1624,4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1602,0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1743,2</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2170,9</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6789,9</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2641,4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2315,0</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1718,4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1882,3</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2426,2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2106,3</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2097,2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2097,2</w:t>
            </w:r>
          </w:p>
        </w:tc>
      </w:tr>
      <w:tr w:rsidR="0001288C" w:rsidRPr="0001288C" w:rsidTr="0001288C">
        <w:trPr>
          <w:trHeight w:val="975"/>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160100000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39,2</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97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Организация оздоровления и отдыха детей и подростков</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0160105230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39,2</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Организация оздоровления и отдыха детей и подростков</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0160161400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016015230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200   300   600   800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1227,5</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0160163200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54,6</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0160163400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174,3</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0160105230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244  321  323  612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1363,2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1223,4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1254,9</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1379,2</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1299,7</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1403,3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1833,2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79,8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2246,8</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1926,9</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1917,8</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1917,8</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0160163200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25,9 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01601S5230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0,8</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0160161400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10,0 </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57,5</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129,3</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4707,7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645,2</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99,1</w:t>
            </w:r>
          </w:p>
        </w:tc>
        <w:tc>
          <w:tcPr>
            <w:tcW w:w="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07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612</w:t>
            </w:r>
          </w:p>
        </w:tc>
        <w:tc>
          <w:tcPr>
            <w:tcW w:w="65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68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FF0000"/>
                <w:sz w:val="15"/>
                <w:szCs w:val="15"/>
              </w:rPr>
            </w:pPr>
          </w:p>
        </w:tc>
        <w:tc>
          <w:tcPr>
            <w:tcW w:w="7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70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r>
      <w:tr w:rsidR="0001288C" w:rsidRPr="0001288C" w:rsidTr="0001288C">
        <w:trPr>
          <w:trHeight w:val="78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0160105230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xml:space="preserve">244  321  323   612  </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1439,0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1667,4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0160163300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bottom"/>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447,3</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519,8</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346,1</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147,4</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94,5</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121,0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121,0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121,0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121,0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121,0</w:t>
            </w:r>
          </w:p>
        </w:tc>
      </w:tr>
      <w:tr w:rsidR="0001288C" w:rsidRPr="0001288C" w:rsidTr="0001288C">
        <w:trPr>
          <w:trHeight w:val="30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0160163400</w:t>
            </w:r>
          </w:p>
        </w:tc>
        <w:tc>
          <w:tcPr>
            <w:tcW w:w="580"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203,7</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236,9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471,3</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220,8</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158,6</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141,0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123,2</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86,3</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75,2</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58,4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58,4</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58,4</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58,4</w:t>
            </w:r>
          </w:p>
        </w:tc>
      </w:tr>
      <w:tr w:rsidR="0001288C" w:rsidRPr="0001288C" w:rsidTr="0001288C">
        <w:trPr>
          <w:trHeight w:val="390"/>
        </w:trPr>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58"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690"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1119"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01601S5230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244  612</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203,7</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12,4</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17,0</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123,6</w:t>
            </w:r>
          </w:p>
        </w:tc>
        <w:tc>
          <w:tcPr>
            <w:tcW w:w="7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104,1</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79,9</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109,6</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18,0</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18,7</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0,0</w:t>
            </w:r>
          </w:p>
        </w:tc>
      </w:tr>
      <w:tr w:rsidR="0001288C" w:rsidRPr="0001288C" w:rsidTr="0001288C">
        <w:trPr>
          <w:trHeight w:val="97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w:t>
            </w:r>
          </w:p>
        </w:tc>
        <w:tc>
          <w:tcPr>
            <w:tcW w:w="458"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04</w:t>
            </w:r>
          </w:p>
        </w:tc>
        <w:tc>
          <w:tcPr>
            <w:tcW w:w="36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169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Организация трудоустройства подростков в летний период</w:t>
            </w:r>
          </w:p>
        </w:tc>
        <w:tc>
          <w:tcPr>
            <w:tcW w:w="1119"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09</w:t>
            </w:r>
          </w:p>
        </w:tc>
        <w:tc>
          <w:tcPr>
            <w:tcW w:w="10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0160405230</w:t>
            </w:r>
          </w:p>
        </w:tc>
        <w:tc>
          <w:tcPr>
            <w:tcW w:w="580"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200</w:t>
            </w:r>
          </w:p>
        </w:tc>
        <w:tc>
          <w:tcPr>
            <w:tcW w:w="656"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39,0</w:t>
            </w:r>
          </w:p>
        </w:tc>
        <w:tc>
          <w:tcPr>
            <w:tcW w:w="68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bottom"/>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4" w:type="dxa"/>
            <w:tcBorders>
              <w:top w:val="nil"/>
              <w:left w:val="nil"/>
              <w:bottom w:val="single" w:sz="4" w:space="0" w:color="auto"/>
              <w:right w:val="single" w:sz="4" w:space="0" w:color="auto"/>
            </w:tcBorders>
            <w:shd w:val="clear" w:color="auto" w:fill="auto"/>
            <w:noWrap/>
            <w:vAlign w:val="bottom"/>
            <w:hideMark/>
          </w:tcPr>
          <w:p w:rsidR="0001288C" w:rsidRPr="0001288C" w:rsidRDefault="0001288C" w:rsidP="0001288C">
            <w:pPr>
              <w:spacing w:after="0" w:line="240" w:lineRule="auto"/>
              <w:jc w:val="center"/>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3"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2"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bl>
    <w:p w:rsidR="005F72AB" w:rsidRDefault="005F72AB" w:rsidP="001232C9">
      <w:pPr>
        <w:suppressAutoHyphens/>
        <w:rPr>
          <w:rFonts w:ascii="Times New Roman" w:hAnsi="Times New Roman"/>
          <w:sz w:val="18"/>
          <w:szCs w:val="18"/>
        </w:rPr>
      </w:pPr>
    </w:p>
    <w:p w:rsidR="005F72AB" w:rsidRDefault="005F72AB" w:rsidP="001232C9">
      <w:pPr>
        <w:suppressAutoHyphens/>
        <w:rPr>
          <w:rFonts w:ascii="Times New Roman" w:hAnsi="Times New Roman"/>
          <w:sz w:val="18"/>
          <w:szCs w:val="18"/>
        </w:rPr>
      </w:pPr>
    </w:p>
    <w:p w:rsidR="005F72AB" w:rsidRDefault="005F72AB" w:rsidP="001232C9">
      <w:pPr>
        <w:suppressAutoHyphens/>
        <w:rPr>
          <w:rFonts w:ascii="Times New Roman" w:hAnsi="Times New Roman"/>
          <w:sz w:val="18"/>
          <w:szCs w:val="18"/>
        </w:rPr>
      </w:pPr>
    </w:p>
    <w:p w:rsidR="005F72AB" w:rsidRDefault="005F72AB" w:rsidP="001232C9">
      <w:pPr>
        <w:suppressAutoHyphens/>
        <w:rPr>
          <w:rFonts w:ascii="Times New Roman" w:hAnsi="Times New Roman"/>
          <w:sz w:val="18"/>
          <w:szCs w:val="18"/>
        </w:rPr>
      </w:pPr>
    </w:p>
    <w:p w:rsidR="005F72AB" w:rsidRDefault="005F72AB" w:rsidP="001232C9">
      <w:pPr>
        <w:suppressAutoHyphens/>
        <w:rPr>
          <w:rFonts w:ascii="Times New Roman" w:hAnsi="Times New Roman"/>
          <w:sz w:val="18"/>
          <w:szCs w:val="18"/>
        </w:rPr>
      </w:pPr>
    </w:p>
    <w:p w:rsidR="005F72AB" w:rsidRDefault="005F72AB" w:rsidP="001232C9">
      <w:pPr>
        <w:suppressAutoHyphens/>
        <w:rPr>
          <w:rFonts w:ascii="Times New Roman" w:hAnsi="Times New Roman"/>
          <w:sz w:val="18"/>
          <w:szCs w:val="18"/>
        </w:rPr>
      </w:pPr>
    </w:p>
    <w:p w:rsidR="00DA69EE" w:rsidRDefault="00DA69EE" w:rsidP="001232C9">
      <w:pPr>
        <w:suppressAutoHyphens/>
        <w:rPr>
          <w:rFonts w:ascii="Times New Roman" w:hAnsi="Times New Roman"/>
          <w:sz w:val="18"/>
          <w:szCs w:val="18"/>
        </w:rPr>
      </w:pPr>
    </w:p>
    <w:p w:rsidR="001232C9" w:rsidRPr="001C7811" w:rsidRDefault="001232C9" w:rsidP="001232C9">
      <w:pPr>
        <w:spacing w:after="0" w:line="240" w:lineRule="auto"/>
        <w:rPr>
          <w:rFonts w:ascii="Times New Roman" w:eastAsia="Times New Roman" w:hAnsi="Times New Roman"/>
          <w:sz w:val="15"/>
          <w:szCs w:val="15"/>
        </w:rPr>
      </w:pPr>
    </w:p>
    <w:p w:rsidR="001232C9" w:rsidRDefault="001232C9" w:rsidP="001232C9">
      <w:pPr>
        <w:rPr>
          <w:rFonts w:ascii="Calibri" w:eastAsia="Times New Roman" w:hAnsi="Calibri" w:cs="Times New Roman"/>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tbl>
      <w:tblPr>
        <w:tblW w:w="16393" w:type="dxa"/>
        <w:tblInd w:w="50" w:type="dxa"/>
        <w:tblLayout w:type="fixed"/>
        <w:tblLook w:val="04A0" w:firstRow="1" w:lastRow="0" w:firstColumn="1" w:lastColumn="0" w:noHBand="0" w:noVBand="1"/>
      </w:tblPr>
      <w:tblGrid>
        <w:gridCol w:w="532"/>
        <w:gridCol w:w="426"/>
        <w:gridCol w:w="1413"/>
        <w:gridCol w:w="2399"/>
        <w:gridCol w:w="859"/>
        <w:gridCol w:w="760"/>
        <w:gridCol w:w="653"/>
        <w:gridCol w:w="709"/>
        <w:gridCol w:w="704"/>
        <w:gridCol w:w="845"/>
        <w:gridCol w:w="709"/>
        <w:gridCol w:w="709"/>
        <w:gridCol w:w="779"/>
        <w:gridCol w:w="779"/>
        <w:gridCol w:w="779"/>
        <w:gridCol w:w="781"/>
        <w:gridCol w:w="851"/>
        <w:gridCol w:w="855"/>
        <w:gridCol w:w="851"/>
      </w:tblGrid>
      <w:tr w:rsidR="0001288C" w:rsidRPr="0001288C" w:rsidTr="0001288C">
        <w:trPr>
          <w:trHeight w:val="1230"/>
        </w:trPr>
        <w:tc>
          <w:tcPr>
            <w:tcW w:w="532"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4"/>
                <w:szCs w:val="24"/>
              </w:rPr>
            </w:pPr>
          </w:p>
        </w:tc>
        <w:tc>
          <w:tcPr>
            <w:tcW w:w="426"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1413"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2399"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859"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704"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3755" w:type="dxa"/>
            <w:gridSpan w:val="5"/>
            <w:tcBorders>
              <w:top w:val="nil"/>
              <w:left w:val="nil"/>
              <w:bottom w:val="nil"/>
              <w:right w:val="nil"/>
            </w:tcBorders>
            <w:shd w:val="clear" w:color="auto" w:fill="auto"/>
            <w:hideMark/>
          </w:tcPr>
          <w:p w:rsidR="0001288C" w:rsidRPr="005631F7" w:rsidRDefault="0001288C" w:rsidP="005631F7">
            <w:pPr>
              <w:spacing w:after="0" w:line="240" w:lineRule="auto"/>
              <w:jc w:val="right"/>
              <w:rPr>
                <w:rFonts w:ascii="Times New Roman" w:eastAsia="Times New Roman" w:hAnsi="Times New Roman" w:cs="Times New Roman"/>
                <w:b/>
                <w:color w:val="000000"/>
                <w:sz w:val="20"/>
                <w:szCs w:val="20"/>
              </w:rPr>
            </w:pPr>
            <w:r w:rsidRPr="005631F7">
              <w:rPr>
                <w:rFonts w:ascii="Times New Roman" w:eastAsia="Times New Roman" w:hAnsi="Times New Roman" w:cs="Times New Roman"/>
                <w:b/>
                <w:color w:val="000000"/>
                <w:sz w:val="20"/>
                <w:szCs w:val="20"/>
              </w:rPr>
              <w:t xml:space="preserve">Приложение 6 </w:t>
            </w:r>
            <w:r w:rsidRPr="005631F7">
              <w:rPr>
                <w:rFonts w:ascii="Times New Roman" w:eastAsia="Times New Roman" w:hAnsi="Times New Roman" w:cs="Times New Roman"/>
                <w:b/>
                <w:color w:val="000000"/>
                <w:sz w:val="20"/>
                <w:szCs w:val="20"/>
              </w:rPr>
              <w:br/>
            </w:r>
            <w:r w:rsidR="005631F7" w:rsidRPr="005631F7">
              <w:rPr>
                <w:rFonts w:ascii="Times New Roman" w:eastAsia="Times New Roman" w:hAnsi="Times New Roman" w:cs="Times New Roman"/>
                <w:b/>
                <w:color w:val="000000"/>
                <w:sz w:val="20"/>
                <w:szCs w:val="20"/>
              </w:rPr>
              <w:t xml:space="preserve">  </w:t>
            </w:r>
            <w:r w:rsidRPr="005631F7">
              <w:rPr>
                <w:rFonts w:ascii="Times New Roman" w:eastAsia="Times New Roman" w:hAnsi="Times New Roman" w:cs="Times New Roman"/>
                <w:b/>
                <w:color w:val="000000"/>
                <w:sz w:val="20"/>
                <w:szCs w:val="20"/>
              </w:rPr>
              <w:t>к муниципальной программе</w:t>
            </w:r>
            <w:r w:rsidRPr="005631F7">
              <w:rPr>
                <w:rFonts w:ascii="Times New Roman" w:eastAsia="Times New Roman" w:hAnsi="Times New Roman" w:cs="Times New Roman"/>
                <w:b/>
                <w:color w:val="000000"/>
                <w:sz w:val="20"/>
                <w:szCs w:val="20"/>
              </w:rPr>
              <w:br/>
            </w:r>
            <w:r w:rsidR="005631F7" w:rsidRPr="005631F7">
              <w:rPr>
                <w:rFonts w:ascii="Times New Roman" w:eastAsia="Times New Roman" w:hAnsi="Times New Roman" w:cs="Times New Roman"/>
                <w:b/>
                <w:color w:val="000000"/>
                <w:sz w:val="20"/>
                <w:szCs w:val="20"/>
              </w:rPr>
              <w:t xml:space="preserve"> </w:t>
            </w:r>
            <w:r w:rsidRPr="005631F7">
              <w:rPr>
                <w:rFonts w:ascii="Times New Roman" w:eastAsia="Times New Roman" w:hAnsi="Times New Roman" w:cs="Times New Roman"/>
                <w:b/>
                <w:color w:val="000000"/>
                <w:sz w:val="20"/>
                <w:szCs w:val="20"/>
              </w:rPr>
              <w:t>Глазовского района «Развитие образования и воспитания»</w:t>
            </w:r>
          </w:p>
        </w:tc>
        <w:tc>
          <w:tcPr>
            <w:tcW w:w="781" w:type="dxa"/>
            <w:tcBorders>
              <w:top w:val="nil"/>
              <w:left w:val="nil"/>
              <w:bottom w:val="nil"/>
              <w:right w:val="nil"/>
            </w:tcBorders>
            <w:shd w:val="clear" w:color="auto" w:fill="auto"/>
            <w:noWrap/>
            <w:vAlign w:val="bottom"/>
            <w:hideMark/>
          </w:tcPr>
          <w:p w:rsidR="0001288C" w:rsidRPr="005631F7" w:rsidRDefault="0001288C" w:rsidP="0001288C">
            <w:pPr>
              <w:spacing w:after="0" w:line="240" w:lineRule="auto"/>
              <w:rPr>
                <w:rFonts w:ascii="Times New Roman" w:eastAsia="Times New Roman" w:hAnsi="Times New Roman" w:cs="Times New Roman"/>
                <w:b/>
                <w:color w:val="000000"/>
                <w:sz w:val="20"/>
                <w:szCs w:val="20"/>
              </w:rPr>
            </w:pPr>
          </w:p>
        </w:tc>
        <w:tc>
          <w:tcPr>
            <w:tcW w:w="851"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855"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sz w:val="20"/>
                <w:szCs w:val="20"/>
              </w:rPr>
            </w:pPr>
          </w:p>
        </w:tc>
      </w:tr>
      <w:tr w:rsidR="0001288C" w:rsidRPr="0001288C" w:rsidTr="0001288C">
        <w:trPr>
          <w:trHeight w:val="1380"/>
        </w:trPr>
        <w:tc>
          <w:tcPr>
            <w:tcW w:w="9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Код аналитической программной классификации</w:t>
            </w:r>
          </w:p>
        </w:tc>
        <w:tc>
          <w:tcPr>
            <w:tcW w:w="14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Наименование муниципальной программы, подпрограммы</w:t>
            </w:r>
          </w:p>
        </w:tc>
        <w:tc>
          <w:tcPr>
            <w:tcW w:w="23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Источник финансирования</w:t>
            </w:r>
          </w:p>
        </w:tc>
        <w:tc>
          <w:tcPr>
            <w:tcW w:w="11623" w:type="dxa"/>
            <w:gridSpan w:val="15"/>
            <w:tcBorders>
              <w:top w:val="single" w:sz="4" w:space="0" w:color="auto"/>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Оценка расходов, тыс. рублей</w:t>
            </w:r>
          </w:p>
        </w:tc>
      </w:tr>
      <w:tr w:rsidR="0001288C" w:rsidRPr="0001288C" w:rsidTr="0001288C">
        <w:trPr>
          <w:trHeight w:val="255"/>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МП</w:t>
            </w:r>
          </w:p>
        </w:tc>
        <w:tc>
          <w:tcPr>
            <w:tcW w:w="426"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Пп</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vMerge/>
            <w:tcBorders>
              <w:top w:val="single" w:sz="4" w:space="0" w:color="auto"/>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 xml:space="preserve">Итого </w:t>
            </w:r>
          </w:p>
        </w:tc>
        <w:tc>
          <w:tcPr>
            <w:tcW w:w="760"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2015 год</w:t>
            </w:r>
          </w:p>
        </w:tc>
        <w:tc>
          <w:tcPr>
            <w:tcW w:w="653"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 xml:space="preserve">2016 год </w:t>
            </w:r>
          </w:p>
        </w:tc>
        <w:tc>
          <w:tcPr>
            <w:tcW w:w="70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 xml:space="preserve">2017 год </w:t>
            </w:r>
          </w:p>
        </w:tc>
        <w:tc>
          <w:tcPr>
            <w:tcW w:w="704"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 xml:space="preserve">2018 год </w:t>
            </w:r>
          </w:p>
        </w:tc>
        <w:tc>
          <w:tcPr>
            <w:tcW w:w="845"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 xml:space="preserve">2019 год </w:t>
            </w:r>
          </w:p>
        </w:tc>
        <w:tc>
          <w:tcPr>
            <w:tcW w:w="70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 xml:space="preserve">2020 год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2021 год</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2022 год</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2023 год</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2024 год</w:t>
            </w:r>
          </w:p>
        </w:tc>
        <w:tc>
          <w:tcPr>
            <w:tcW w:w="781"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2025 год</w:t>
            </w:r>
          </w:p>
        </w:tc>
        <w:tc>
          <w:tcPr>
            <w:tcW w:w="851"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2026 год</w:t>
            </w:r>
          </w:p>
        </w:tc>
        <w:tc>
          <w:tcPr>
            <w:tcW w:w="855"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2027 год</w:t>
            </w:r>
          </w:p>
        </w:tc>
        <w:tc>
          <w:tcPr>
            <w:tcW w:w="851" w:type="dxa"/>
            <w:tcBorders>
              <w:top w:val="nil"/>
              <w:left w:val="nil"/>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2028 год</w:t>
            </w:r>
          </w:p>
        </w:tc>
      </w:tr>
      <w:tr w:rsidR="0001288C" w:rsidRPr="0001288C" w:rsidTr="0001288C">
        <w:trPr>
          <w:trHeight w:val="255"/>
        </w:trPr>
        <w:tc>
          <w:tcPr>
            <w:tcW w:w="5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01</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 </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Развитие образования и воспитание</w:t>
            </w: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Всего</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5893112,4</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297343,3</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315466,7</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343943,6</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363793,3</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411947,1</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363191,5</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391644,7</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438785</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449741,7</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508978,6</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481673,8</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491745,1</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517429</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517429</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бюджет муниципального образования "Глазовский район"</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5893112</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297343,3</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315466,7</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343943,1</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363793,4</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411947,1</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363191,5</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391644,7</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438785</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449741,7</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508978,6</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481673,8</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491745,1</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517429</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517429</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ind w:firstLineChars="100" w:firstLine="150"/>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в том числе:</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FF0000"/>
                <w:sz w:val="15"/>
                <w:szCs w:val="15"/>
              </w:rPr>
            </w:pPr>
            <w:r w:rsidRPr="0001288C">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FF0000"/>
                <w:sz w:val="15"/>
                <w:szCs w:val="15"/>
              </w:rPr>
            </w:pPr>
            <w:r w:rsidRPr="0001288C">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субсидии из бюджета Удмуртской Республики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1182652,7</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13589,8</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18766</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27536,4</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7287,5</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42970,7</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24103,6</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40843,4</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101611,8</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96353,5</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89974,4</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181648,9</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174182,7</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181892</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181892</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субвенции из бюджета Удмуртской Республики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3107512</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195824,8</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193477,7</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197067,3</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228774,3</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234531</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205965</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220253,6</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229364,6</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241107</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271087,1</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200374,4</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217912</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235886,6</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235886,6</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иные источники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80435,9</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13191,9</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8417,7</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8478,7</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9795,2</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10059,5</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6057,3</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6792,3</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3891,6</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2518,8</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2356,5</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2219,1</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2219,1</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2219,1</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2219,1</w:t>
            </w:r>
          </w:p>
        </w:tc>
      </w:tr>
      <w:tr w:rsidR="0001288C" w:rsidRPr="0001288C" w:rsidTr="0001288C">
        <w:trPr>
          <w:trHeight w:val="255"/>
        </w:trPr>
        <w:tc>
          <w:tcPr>
            <w:tcW w:w="5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01</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1</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Развитие дошкольного образования</w:t>
            </w: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Всего</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994148,5</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58220,5</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63188,3</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73744,6</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71896,2</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66508,3</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67678,5</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78248,8</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67396,1</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68091,1</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88722,5</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67194,9</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71261,9</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75998,4</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75998,4</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бюджет муниципального образования "Глазовский район"</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994148,5</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58220,5</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63188,3</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73744,6</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71896,2</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66508,3</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67678,5</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78248,8</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67396,1</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68091,1</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88722,5</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67194,9</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71261,9</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75998,4</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75998,4</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ind w:firstLineChars="100" w:firstLine="150"/>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в том числе:</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FF0000"/>
                <w:sz w:val="15"/>
                <w:szCs w:val="15"/>
              </w:rPr>
            </w:pPr>
            <w:r w:rsidRPr="0001288C">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FF0000"/>
                <w:sz w:val="15"/>
                <w:szCs w:val="15"/>
              </w:rPr>
            </w:pPr>
            <w:r w:rsidRPr="0001288C">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субсидии из бюджета Удмуртской Республики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47007,7</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8575,4</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9686</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15800,6</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2130,2</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83,6</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45,4</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9374,1</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260,1</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416,1</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258,4</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107,2</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90,2</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90,2</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90,2</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субвенции из бюджета Удмуртской Республики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676072,6</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35232,3</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35186,6</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35012,9</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42476,6</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45168,1</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44757,3</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47787,4</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49310,1</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50068,5</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65348,9</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50999,8</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55083,7</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59820,2</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59820,2</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иные источники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18023,6</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3490,2</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2189,6</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2124,1</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2230,5</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2337,1</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1495,4</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1636,8</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670</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424,6</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294,9</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282,6</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282,6</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282,6</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282,6</w:t>
            </w:r>
          </w:p>
        </w:tc>
      </w:tr>
      <w:tr w:rsidR="0001288C" w:rsidRPr="0001288C" w:rsidTr="0001288C">
        <w:trPr>
          <w:trHeight w:val="255"/>
        </w:trPr>
        <w:tc>
          <w:tcPr>
            <w:tcW w:w="5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01</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2</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Развитие общего образования</w:t>
            </w: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Всего</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3720363,6</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211079,1</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222529,2</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238737</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259135,6</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312658,3</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259940,7</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281252,7</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324375,3</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314864,2</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318873,6</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228325,3</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240937,8</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253827,4</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253827,4</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бюджет муниципального образования "Глазовский район"</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3720363,6</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211079,1</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222529,2</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238737</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259135,6</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312658,3</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259940,7</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281252,7</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324375,3</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314864,2</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318873,6</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228325,3</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240937,8</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253827,4</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253827,4</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ind w:firstLineChars="100" w:firstLine="150"/>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в том числе:</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FF0000"/>
                <w:sz w:val="15"/>
                <w:szCs w:val="15"/>
              </w:rPr>
            </w:pPr>
            <w:r w:rsidRPr="0001288C">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FF0000"/>
                <w:sz w:val="15"/>
                <w:szCs w:val="15"/>
              </w:rPr>
            </w:pPr>
            <w:r w:rsidRPr="0001288C">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субсидии из бюджета Удмуртской Республики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406128,2</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3178,7</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7335,2</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8522,6</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3714</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41295,1</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17822,1</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29132,1</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80767,2</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58477,5</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28607,6</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32624,1</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31783</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31434,5</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31434,5</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субвенции из бюджета Удмуртской Республики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2431439,3</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160592,5</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158291,1</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162054,4</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186297,7</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189362,9</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161207,7</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172466,2</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180054,5</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191038,5</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205738,2</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149374,6</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162828,2</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176066,4</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176066,4</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иные источники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58529</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9462,8</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6009,9</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6107,1</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7093,4</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7054,3</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4403,3</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4642,5</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2948,5</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1913,4</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1865,4</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1757,1</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1757,1</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1757,1</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1757,1</w:t>
            </w:r>
          </w:p>
        </w:tc>
      </w:tr>
      <w:tr w:rsidR="0001288C" w:rsidRPr="0001288C" w:rsidTr="0001288C">
        <w:trPr>
          <w:trHeight w:val="255"/>
        </w:trPr>
        <w:tc>
          <w:tcPr>
            <w:tcW w:w="5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01</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3</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Развитие дополнительного образования</w:t>
            </w: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Всего</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297015,9</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14589,7</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14824,7</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15491,7</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17251,8</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17631,1</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15784,4</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19016,9</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19126,8</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21772,3</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30108,9</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27854,4</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27854,4</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27854,4</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27854,4</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бюджет муниципального образования "Глазовский район"</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297015,9</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14589,7</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14824,7</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15491,7</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17251,8</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17631,1</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15784,4</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19016,9</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19126,8</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21772,3</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30108,9</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27854,4</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27854,4</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27854,4</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27854,4</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ind w:firstLineChars="100" w:firstLine="150"/>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в том числе:</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FF0000"/>
                <w:sz w:val="15"/>
                <w:szCs w:val="15"/>
              </w:rPr>
            </w:pPr>
            <w:r w:rsidRPr="0001288C">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FF0000"/>
                <w:sz w:val="15"/>
                <w:szCs w:val="15"/>
              </w:rPr>
            </w:pPr>
            <w:r w:rsidRPr="0001288C">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субсидии из бюджета Удмуртской Республики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3146,4</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500</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1728</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19,4</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sz w:val="15"/>
                <w:szCs w:val="15"/>
              </w:rPr>
            </w:pPr>
            <w:r w:rsidRPr="0001288C">
              <w:rPr>
                <w:rFonts w:ascii="Times New Roman" w:eastAsia="Times New Roman" w:hAnsi="Times New Roman" w:cs="Times New Roman"/>
                <w:sz w:val="15"/>
                <w:szCs w:val="15"/>
              </w:rPr>
              <w:t>450</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449</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субвенции из бюджета Удмуртской Республики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иные источники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255"/>
        </w:trPr>
        <w:tc>
          <w:tcPr>
            <w:tcW w:w="5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01</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4</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Реализация молодежной политики</w:t>
            </w: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6"/>
                <w:szCs w:val="16"/>
              </w:rPr>
            </w:pPr>
            <w:r w:rsidRPr="0001288C">
              <w:rPr>
                <w:rFonts w:ascii="Times New Roman" w:eastAsia="Times New Roman" w:hAnsi="Times New Roman" w:cs="Times New Roman"/>
                <w:b/>
                <w:bCs/>
                <w:color w:val="000000"/>
                <w:sz w:val="16"/>
                <w:szCs w:val="16"/>
              </w:rPr>
              <w:t>Всего</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7911,5</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1 321,30</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1723,6</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1581,6</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304,3</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202</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147,1</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168,6</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572</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612,8</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470,2</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277</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177</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177</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177</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бюджет муниципального образования «Глазовский район»</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5823,6</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1321,3</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1723,6</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147,1</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168,6</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572</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612,8</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470,2</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277</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177</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177</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177</w:t>
            </w:r>
          </w:p>
        </w:tc>
      </w:tr>
      <w:tr w:rsidR="0001288C" w:rsidRPr="0001288C" w:rsidTr="0001288C">
        <w:trPr>
          <w:trHeight w:val="30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в том числе:</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000000" w:fill="FFFFFF"/>
            <w:noWrap/>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000000" w:fill="FFFFFF"/>
            <w:noWrap/>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851" w:type="dxa"/>
            <w:tcBorders>
              <w:top w:val="nil"/>
              <w:left w:val="nil"/>
              <w:bottom w:val="single" w:sz="4" w:space="0" w:color="auto"/>
              <w:right w:val="single" w:sz="4" w:space="0" w:color="auto"/>
            </w:tcBorders>
            <w:shd w:val="clear" w:color="000000" w:fill="FFFFFF"/>
            <w:noWrap/>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855" w:type="dxa"/>
            <w:tcBorders>
              <w:top w:val="nil"/>
              <w:left w:val="nil"/>
              <w:bottom w:val="single" w:sz="4" w:space="0" w:color="auto"/>
              <w:right w:val="single" w:sz="4" w:space="0" w:color="auto"/>
            </w:tcBorders>
            <w:shd w:val="clear" w:color="000000" w:fill="FFFFFF"/>
            <w:noWrap/>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851" w:type="dxa"/>
            <w:tcBorders>
              <w:top w:val="nil"/>
              <w:left w:val="nil"/>
              <w:bottom w:val="single" w:sz="4" w:space="0" w:color="auto"/>
              <w:right w:val="single" w:sz="4" w:space="0" w:color="auto"/>
            </w:tcBorders>
            <w:shd w:val="clear" w:color="000000" w:fill="FFFFFF"/>
            <w:noWrap/>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субсидии из бюджета Удмуртской Республики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1781,6</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30</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214,4</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113,6</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71</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92,6</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431</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435,8</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293,2</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субвенции из бюджета Удмуртской Республики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Calibri" w:eastAsia="Times New Roman" w:hAnsi="Calibri" w:cs="Calibri"/>
                <w:color w:val="000000"/>
              </w:rPr>
            </w:pPr>
            <w:r w:rsidRPr="0001288C">
              <w:rPr>
                <w:rFonts w:ascii="Calibri" w:eastAsia="Times New Roman" w:hAnsi="Calibri" w:cs="Calibri"/>
                <w:color w:val="000000"/>
              </w:rPr>
              <w:t> </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иные источники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35,1</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14,5</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10,6</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255"/>
        </w:trPr>
        <w:tc>
          <w:tcPr>
            <w:tcW w:w="5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01</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5</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Управление системой образования</w:t>
            </w: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Всего</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840914,5</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10588,1</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11576,5</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12786,7</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13462,2</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12776,5</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12851</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10316,3</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24999,9</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42683</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68921,1</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155596</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149407,8</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157474,7</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157474,7</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бюджет муниципального образования "Глазовский район"</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840914,5</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10588,1</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11576,5</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12786,7</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13462,2</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12776,5</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12851</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10316,3</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24999,9</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42683</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68921,1</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155596</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149407,8</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157474,7</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157474,7</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ind w:firstLineChars="100" w:firstLine="150"/>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в том числе:</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FF0000"/>
                <w:sz w:val="15"/>
                <w:szCs w:val="15"/>
              </w:rPr>
            </w:pPr>
            <w:r w:rsidRPr="0001288C">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FF0000"/>
                <w:sz w:val="15"/>
                <w:szCs w:val="15"/>
              </w:rPr>
            </w:pPr>
            <w:r w:rsidRPr="0001288C">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 </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субсидии из бюджета Удмуртской Республики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696977,8</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167,2</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148,2</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188,4</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212,8</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157,7</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176,7</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sz w:val="15"/>
                <w:szCs w:val="15"/>
              </w:rPr>
            </w:pPr>
            <w:r w:rsidRPr="0001288C">
              <w:rPr>
                <w:rFonts w:ascii="Times New Roman" w:eastAsia="Times New Roman" w:hAnsi="Times New Roman" w:cs="Times New Roman"/>
                <w:sz w:val="15"/>
                <w:szCs w:val="15"/>
              </w:rPr>
              <w:t>17870,3</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35056,5</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59147,7</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146570,8</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140382,5</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148449,5</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148449,5</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субвенции из бюджета Удмуртской Республики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иные источники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0</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FF0000"/>
                <w:sz w:val="15"/>
                <w:szCs w:val="15"/>
              </w:rPr>
            </w:pPr>
            <w:r w:rsidRPr="0001288C">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255"/>
        </w:trPr>
        <w:tc>
          <w:tcPr>
            <w:tcW w:w="5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01</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6</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01288C" w:rsidRPr="0001288C" w:rsidRDefault="0001288C" w:rsidP="0001288C">
            <w:pPr>
              <w:spacing w:after="0" w:line="240" w:lineRule="auto"/>
              <w:jc w:val="center"/>
              <w:rPr>
                <w:rFonts w:ascii="Times New Roman" w:eastAsia="Times New Roman" w:hAnsi="Times New Roman" w:cs="Times New Roman"/>
                <w:color w:val="000000"/>
                <w:sz w:val="20"/>
                <w:szCs w:val="20"/>
              </w:rPr>
            </w:pPr>
            <w:r w:rsidRPr="0001288C">
              <w:rPr>
                <w:rFonts w:ascii="Times New Roman" w:eastAsia="Times New Roman" w:hAnsi="Times New Roman" w:cs="Times New Roman"/>
                <w:color w:val="000000"/>
                <w:sz w:val="20"/>
                <w:szCs w:val="20"/>
              </w:rPr>
              <w:t>Организация отдыха, оздоровления и занятости детей в каникулярное время</w:t>
            </w: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Всего</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32759</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1544,6</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1624,4</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1602</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1743,2</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2170,9</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6789,9</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2641,4</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2315</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1718,4</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1882,3</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2426,2</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2106,3</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2097,2</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2097,2</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бюджет муниципального образования "Глазовский район"</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32759</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1544,6</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1624,4</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1602</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1743,2</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2170,9</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6789,9</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2641,4</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2315</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1718,4</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1882,3</w:t>
            </w:r>
          </w:p>
        </w:tc>
        <w:tc>
          <w:tcPr>
            <w:tcW w:w="78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2426,2</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2106,3</w:t>
            </w:r>
          </w:p>
        </w:tc>
        <w:tc>
          <w:tcPr>
            <w:tcW w:w="85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2097,2</w:t>
            </w:r>
          </w:p>
        </w:tc>
        <w:tc>
          <w:tcPr>
            <w:tcW w:w="851"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2097,2</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ind w:firstLineChars="100" w:firstLine="150"/>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в том числе:</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субсидии из бюджета Удмуртской Республики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27611</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1305,7</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1363,2</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1223,4</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1254,9</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1379,2</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6007,4</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2048,5</w:t>
            </w:r>
          </w:p>
        </w:tc>
        <w:tc>
          <w:tcPr>
            <w:tcW w:w="7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1833,2</w:t>
            </w:r>
          </w:p>
        </w:tc>
        <w:tc>
          <w:tcPr>
            <w:tcW w:w="7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1518,8</w:t>
            </w:r>
          </w:p>
        </w:tc>
        <w:tc>
          <w:tcPr>
            <w:tcW w:w="7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1667,4</w:t>
            </w:r>
          </w:p>
        </w:tc>
        <w:tc>
          <w:tcPr>
            <w:tcW w:w="781"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2246,8</w:t>
            </w:r>
          </w:p>
        </w:tc>
        <w:tc>
          <w:tcPr>
            <w:tcW w:w="851"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1926,9</w:t>
            </w:r>
          </w:p>
        </w:tc>
        <w:tc>
          <w:tcPr>
            <w:tcW w:w="85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1917,8</w:t>
            </w:r>
          </w:p>
        </w:tc>
        <w:tc>
          <w:tcPr>
            <w:tcW w:w="851"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1917,8</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субвенции из бюджета Удмуртской Республики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390"/>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781"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 </w:t>
            </w:r>
          </w:p>
        </w:tc>
      </w:tr>
      <w:tr w:rsidR="0001288C" w:rsidRPr="0001288C" w:rsidTr="0001288C">
        <w:trPr>
          <w:trHeight w:val="255"/>
        </w:trPr>
        <w:tc>
          <w:tcPr>
            <w:tcW w:w="532"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20"/>
                <w:szCs w:val="20"/>
              </w:rPr>
            </w:pPr>
          </w:p>
        </w:tc>
        <w:tc>
          <w:tcPr>
            <w:tcW w:w="239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иные источники</w:t>
            </w:r>
          </w:p>
        </w:tc>
        <w:tc>
          <w:tcPr>
            <w:tcW w:w="859" w:type="dxa"/>
            <w:tcBorders>
              <w:top w:val="nil"/>
              <w:left w:val="nil"/>
              <w:bottom w:val="single" w:sz="4" w:space="0" w:color="auto"/>
              <w:right w:val="single" w:sz="4" w:space="0" w:color="auto"/>
            </w:tcBorders>
            <w:shd w:val="clear" w:color="000000" w:fill="FFFFFF"/>
            <w:vAlign w:val="center"/>
            <w:hideMark/>
          </w:tcPr>
          <w:p w:rsidR="0001288C" w:rsidRPr="0001288C" w:rsidRDefault="0001288C" w:rsidP="0001288C">
            <w:pPr>
              <w:spacing w:after="0" w:line="240" w:lineRule="auto"/>
              <w:jc w:val="right"/>
              <w:rPr>
                <w:rFonts w:ascii="Times New Roman" w:eastAsia="Times New Roman" w:hAnsi="Times New Roman" w:cs="Times New Roman"/>
                <w:b/>
                <w:bCs/>
                <w:color w:val="000000"/>
                <w:sz w:val="15"/>
                <w:szCs w:val="15"/>
              </w:rPr>
            </w:pPr>
            <w:r w:rsidRPr="0001288C">
              <w:rPr>
                <w:rFonts w:ascii="Times New Roman" w:eastAsia="Times New Roman" w:hAnsi="Times New Roman" w:cs="Times New Roman"/>
                <w:b/>
                <w:bCs/>
                <w:color w:val="000000"/>
                <w:sz w:val="15"/>
                <w:szCs w:val="15"/>
              </w:rPr>
              <w:t>3848,2</w:t>
            </w:r>
          </w:p>
        </w:tc>
        <w:tc>
          <w:tcPr>
            <w:tcW w:w="760"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228,9</w:t>
            </w:r>
          </w:p>
        </w:tc>
        <w:tc>
          <w:tcPr>
            <w:tcW w:w="653"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203,7</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236,9</w:t>
            </w:r>
          </w:p>
        </w:tc>
        <w:tc>
          <w:tcPr>
            <w:tcW w:w="704"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471,3</w:t>
            </w:r>
          </w:p>
        </w:tc>
        <w:tc>
          <w:tcPr>
            <w:tcW w:w="845"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668,1</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158,6</w:t>
            </w:r>
          </w:p>
        </w:tc>
        <w:tc>
          <w:tcPr>
            <w:tcW w:w="70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513,0</w:t>
            </w:r>
          </w:p>
        </w:tc>
        <w:tc>
          <w:tcPr>
            <w:tcW w:w="779" w:type="dxa"/>
            <w:tcBorders>
              <w:top w:val="nil"/>
              <w:left w:val="nil"/>
              <w:bottom w:val="single" w:sz="4" w:space="0" w:color="auto"/>
              <w:right w:val="single" w:sz="4" w:space="0" w:color="auto"/>
            </w:tcBorders>
            <w:shd w:val="clear" w:color="000000" w:fill="FFFFFF"/>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273,1</w:t>
            </w:r>
          </w:p>
        </w:tc>
        <w:tc>
          <w:tcPr>
            <w:tcW w:w="7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180,8</w:t>
            </w:r>
          </w:p>
        </w:tc>
        <w:tc>
          <w:tcPr>
            <w:tcW w:w="779"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196,2</w:t>
            </w:r>
          </w:p>
        </w:tc>
        <w:tc>
          <w:tcPr>
            <w:tcW w:w="781"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179,4</w:t>
            </w:r>
          </w:p>
        </w:tc>
        <w:tc>
          <w:tcPr>
            <w:tcW w:w="851"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179,4</w:t>
            </w:r>
          </w:p>
        </w:tc>
        <w:tc>
          <w:tcPr>
            <w:tcW w:w="855"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179,4</w:t>
            </w:r>
          </w:p>
        </w:tc>
        <w:tc>
          <w:tcPr>
            <w:tcW w:w="851" w:type="dxa"/>
            <w:tcBorders>
              <w:top w:val="nil"/>
              <w:left w:val="nil"/>
              <w:bottom w:val="single" w:sz="4" w:space="0" w:color="auto"/>
              <w:right w:val="single" w:sz="4" w:space="0" w:color="auto"/>
            </w:tcBorders>
            <w:shd w:val="clear" w:color="auto" w:fill="auto"/>
            <w:noWrap/>
            <w:vAlign w:val="center"/>
            <w:hideMark/>
          </w:tcPr>
          <w:p w:rsidR="0001288C" w:rsidRPr="0001288C" w:rsidRDefault="0001288C" w:rsidP="0001288C">
            <w:pPr>
              <w:spacing w:after="0" w:line="240" w:lineRule="auto"/>
              <w:jc w:val="right"/>
              <w:rPr>
                <w:rFonts w:ascii="Times New Roman" w:eastAsia="Times New Roman" w:hAnsi="Times New Roman" w:cs="Times New Roman"/>
                <w:color w:val="000000"/>
                <w:sz w:val="15"/>
                <w:szCs w:val="15"/>
              </w:rPr>
            </w:pPr>
            <w:r w:rsidRPr="0001288C">
              <w:rPr>
                <w:rFonts w:ascii="Times New Roman" w:eastAsia="Times New Roman" w:hAnsi="Times New Roman" w:cs="Times New Roman"/>
                <w:color w:val="000000"/>
                <w:sz w:val="15"/>
                <w:szCs w:val="15"/>
              </w:rPr>
              <w:t>179,4</w:t>
            </w:r>
          </w:p>
        </w:tc>
      </w:tr>
    </w:tbl>
    <w:p w:rsidR="001232C9" w:rsidRDefault="001232C9" w:rsidP="001232C9">
      <w:pPr>
        <w:suppressAutoHyphens/>
        <w:rPr>
          <w:rFonts w:ascii="Times New Roman" w:hAnsi="Times New Roman"/>
          <w:sz w:val="18"/>
          <w:szCs w:val="18"/>
        </w:rPr>
      </w:pPr>
    </w:p>
    <w:p w:rsidR="00492244" w:rsidRDefault="00492244" w:rsidP="001232C9">
      <w:pPr>
        <w:suppressAutoHyphens/>
        <w:rPr>
          <w:rFonts w:ascii="Times New Roman" w:hAnsi="Times New Roman"/>
          <w:sz w:val="18"/>
          <w:szCs w:val="18"/>
        </w:rPr>
      </w:pPr>
    </w:p>
    <w:p w:rsidR="006F024A" w:rsidRDefault="006F024A" w:rsidP="001232C9">
      <w:pPr>
        <w:suppressAutoHyphens/>
        <w:rPr>
          <w:rFonts w:ascii="Times New Roman" w:hAnsi="Times New Roman"/>
          <w:sz w:val="18"/>
          <w:szCs w:val="18"/>
        </w:rPr>
      </w:pPr>
    </w:p>
    <w:p w:rsidR="006F024A" w:rsidRDefault="006F024A" w:rsidP="001232C9">
      <w:pPr>
        <w:suppressAutoHyphens/>
        <w:rPr>
          <w:rFonts w:ascii="Times New Roman" w:hAnsi="Times New Roman"/>
          <w:sz w:val="18"/>
          <w:szCs w:val="18"/>
        </w:rPr>
      </w:pPr>
    </w:p>
    <w:p w:rsidR="001232C9" w:rsidRDefault="001232C9" w:rsidP="001232C9">
      <w:pPr>
        <w:suppressAutoHyphens/>
        <w:rPr>
          <w:rFonts w:ascii="Times New Roman" w:hAnsi="Times New Roman"/>
          <w:sz w:val="18"/>
          <w:szCs w:val="18"/>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Pr="0064103A" w:rsidRDefault="001232C9" w:rsidP="001232C9">
      <w:pPr>
        <w:rPr>
          <w:color w:val="FF0000"/>
          <w:sz w:val="17"/>
          <w:szCs w:val="17"/>
        </w:rPr>
      </w:pPr>
    </w:p>
    <w:p w:rsidR="001232C9" w:rsidRPr="00536E4B" w:rsidRDefault="001232C9" w:rsidP="001232C9">
      <w:pPr>
        <w:jc w:val="both"/>
        <w:rPr>
          <w:rFonts w:ascii="Times New Roman" w:hAnsi="Times New Roman" w:cs="Times New Roman"/>
          <w:sz w:val="24"/>
          <w:szCs w:val="24"/>
        </w:rPr>
        <w:sectPr w:rsidR="001232C9" w:rsidRPr="00536E4B" w:rsidSect="001232C9">
          <w:pgSz w:w="16838" w:h="11906" w:orient="landscape"/>
          <w:pgMar w:top="426" w:right="962" w:bottom="709" w:left="357" w:header="709" w:footer="709" w:gutter="0"/>
          <w:cols w:space="708"/>
          <w:docGrid w:linePitch="360"/>
        </w:sectPr>
      </w:pPr>
    </w:p>
    <w:p w:rsidR="001232C9" w:rsidRPr="00536E4B" w:rsidRDefault="001232C9" w:rsidP="001232C9">
      <w:pPr>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jc w:val="both"/>
        <w:rPr>
          <w:rFonts w:ascii="Times New Roman" w:hAnsi="Times New Roman" w:cs="Times New Roman"/>
          <w:sz w:val="24"/>
          <w:szCs w:val="24"/>
        </w:rPr>
      </w:pPr>
    </w:p>
    <w:p w:rsidR="001232C9" w:rsidRPr="00536E4B" w:rsidRDefault="001232C9" w:rsidP="001232C9">
      <w:pPr>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lang w:eastAsia="ar-SA"/>
        </w:rPr>
      </w:pPr>
    </w:p>
    <w:p w:rsidR="001232C9" w:rsidRDefault="001232C9"/>
    <w:sectPr w:rsidR="001232C9" w:rsidSect="00B66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1"/>
      <w:numFmt w:val="bullet"/>
      <w:lvlText w:val=""/>
      <w:lvlJc w:val="left"/>
      <w:pPr>
        <w:tabs>
          <w:tab w:val="num" w:pos="0"/>
        </w:tabs>
        <w:ind w:left="1429" w:hanging="360"/>
      </w:pPr>
      <w:rPr>
        <w:rFonts w:ascii="Symbol" w:hAnsi="Symbol"/>
      </w:rPr>
    </w:lvl>
  </w:abstractNum>
  <w:abstractNum w:abstractNumId="1" w15:restartNumberingAfterBreak="0">
    <w:nsid w:val="00000004"/>
    <w:multiLevelType w:val="singleLevel"/>
    <w:tmpl w:val="00000004"/>
    <w:name w:val="WW8Num3"/>
    <w:lvl w:ilvl="0">
      <w:start w:val="1"/>
      <w:numFmt w:val="bullet"/>
      <w:lvlText w:val=""/>
      <w:lvlJc w:val="left"/>
      <w:pPr>
        <w:tabs>
          <w:tab w:val="num" w:pos="0"/>
        </w:tabs>
        <w:ind w:left="1429" w:hanging="360"/>
      </w:pPr>
      <w:rPr>
        <w:rFonts w:ascii="Symbol" w:hAnsi="Symbol"/>
      </w:rPr>
    </w:lvl>
  </w:abstractNum>
  <w:abstractNum w:abstractNumId="2" w15:restartNumberingAfterBreak="0">
    <w:nsid w:val="00000006"/>
    <w:multiLevelType w:val="singleLevel"/>
    <w:tmpl w:val="00000006"/>
    <w:name w:val="WW8Num9"/>
    <w:lvl w:ilvl="0">
      <w:start w:val="1"/>
      <w:numFmt w:val="bullet"/>
      <w:lvlText w:val=""/>
      <w:lvlJc w:val="left"/>
      <w:pPr>
        <w:tabs>
          <w:tab w:val="num" w:pos="0"/>
        </w:tabs>
        <w:ind w:left="1429" w:hanging="360"/>
      </w:pPr>
      <w:rPr>
        <w:rFonts w:ascii="Symbol" w:hAnsi="Symbol"/>
        <w:b w:val="0"/>
        <w:i w:val="0"/>
        <w:sz w:val="24"/>
      </w:rPr>
    </w:lvl>
  </w:abstractNum>
  <w:abstractNum w:abstractNumId="3" w15:restartNumberingAfterBreak="0">
    <w:nsid w:val="00000007"/>
    <w:multiLevelType w:val="singleLevel"/>
    <w:tmpl w:val="00000007"/>
    <w:name w:val="WW8Num14"/>
    <w:lvl w:ilvl="0">
      <w:start w:val="1"/>
      <w:numFmt w:val="bullet"/>
      <w:lvlText w:val=""/>
      <w:lvlJc w:val="left"/>
      <w:pPr>
        <w:tabs>
          <w:tab w:val="num" w:pos="0"/>
        </w:tabs>
        <w:ind w:left="1429" w:hanging="360"/>
      </w:pPr>
      <w:rPr>
        <w:rFonts w:ascii="Symbol" w:hAnsi="Symbol"/>
      </w:rPr>
    </w:lvl>
  </w:abstractNum>
  <w:abstractNum w:abstractNumId="4" w15:restartNumberingAfterBreak="0">
    <w:nsid w:val="0000000A"/>
    <w:multiLevelType w:val="singleLevel"/>
    <w:tmpl w:val="0000000A"/>
    <w:name w:val="WW8Num19"/>
    <w:lvl w:ilvl="0">
      <w:start w:val="1"/>
      <w:numFmt w:val="bullet"/>
      <w:lvlText w:val=""/>
      <w:lvlJc w:val="left"/>
      <w:pPr>
        <w:tabs>
          <w:tab w:val="num" w:pos="0"/>
        </w:tabs>
        <w:ind w:left="1429" w:hanging="360"/>
      </w:pPr>
      <w:rPr>
        <w:rFonts w:ascii="Symbol" w:hAnsi="Symbol"/>
      </w:rPr>
    </w:lvl>
  </w:abstractNum>
  <w:abstractNum w:abstractNumId="5" w15:restartNumberingAfterBreak="0">
    <w:nsid w:val="0000000E"/>
    <w:multiLevelType w:val="singleLevel"/>
    <w:tmpl w:val="0000000E"/>
    <w:name w:val="WW8Num28"/>
    <w:lvl w:ilvl="0">
      <w:start w:val="1"/>
      <w:numFmt w:val="decimal"/>
      <w:lvlText w:val="%1)"/>
      <w:lvlJc w:val="left"/>
      <w:pPr>
        <w:tabs>
          <w:tab w:val="num" w:pos="0"/>
        </w:tabs>
        <w:ind w:left="1849" w:hanging="1140"/>
      </w:pPr>
    </w:lvl>
  </w:abstractNum>
  <w:abstractNum w:abstractNumId="6" w15:restartNumberingAfterBreak="0">
    <w:nsid w:val="0000000F"/>
    <w:multiLevelType w:val="singleLevel"/>
    <w:tmpl w:val="0000000F"/>
    <w:name w:val="WW8Num29"/>
    <w:lvl w:ilvl="0">
      <w:start w:val="1"/>
      <w:numFmt w:val="bullet"/>
      <w:lvlText w:val=""/>
      <w:lvlJc w:val="left"/>
      <w:pPr>
        <w:tabs>
          <w:tab w:val="num" w:pos="0"/>
        </w:tabs>
        <w:ind w:left="1429" w:hanging="360"/>
      </w:pPr>
      <w:rPr>
        <w:rFonts w:ascii="Symbol" w:hAnsi="Symbol"/>
      </w:rPr>
    </w:lvl>
  </w:abstractNum>
  <w:abstractNum w:abstractNumId="7" w15:restartNumberingAfterBreak="0">
    <w:nsid w:val="00000015"/>
    <w:multiLevelType w:val="singleLevel"/>
    <w:tmpl w:val="5F1E727E"/>
    <w:name w:val="WW8Num38"/>
    <w:lvl w:ilvl="0">
      <w:start w:val="1"/>
      <w:numFmt w:val="decimal"/>
      <w:lvlText w:val="%1)"/>
      <w:lvlJc w:val="left"/>
      <w:pPr>
        <w:tabs>
          <w:tab w:val="num" w:pos="0"/>
        </w:tabs>
        <w:ind w:left="1429" w:hanging="360"/>
      </w:pPr>
      <w:rPr>
        <w:rFonts w:ascii="Times New Roman" w:hAnsi="Times New Roman"/>
        <w:b w:val="0"/>
        <w:i w:val="0"/>
        <w:color w:val="auto"/>
        <w:sz w:val="24"/>
      </w:rPr>
    </w:lvl>
  </w:abstractNum>
  <w:abstractNum w:abstractNumId="8" w15:restartNumberingAfterBreak="0">
    <w:nsid w:val="00000016"/>
    <w:multiLevelType w:val="singleLevel"/>
    <w:tmpl w:val="00000016"/>
    <w:name w:val="WW8Num44"/>
    <w:lvl w:ilvl="0">
      <w:start w:val="1"/>
      <w:numFmt w:val="bullet"/>
      <w:lvlText w:val=""/>
      <w:lvlJc w:val="left"/>
      <w:pPr>
        <w:tabs>
          <w:tab w:val="num" w:pos="4571"/>
        </w:tabs>
        <w:ind w:left="6000" w:hanging="360"/>
      </w:pPr>
      <w:rPr>
        <w:rFonts w:ascii="Symbol" w:hAnsi="Symbol"/>
      </w:rPr>
    </w:lvl>
  </w:abstractNum>
  <w:abstractNum w:abstractNumId="9" w15:restartNumberingAfterBreak="0">
    <w:nsid w:val="00000018"/>
    <w:multiLevelType w:val="singleLevel"/>
    <w:tmpl w:val="00000018"/>
    <w:name w:val="WW8Num46"/>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0" w15:restartNumberingAfterBreak="0">
    <w:nsid w:val="00000019"/>
    <w:multiLevelType w:val="singleLevel"/>
    <w:tmpl w:val="00000019"/>
    <w:name w:val="WW8Num47"/>
    <w:lvl w:ilvl="0">
      <w:start w:val="1"/>
      <w:numFmt w:val="bullet"/>
      <w:lvlText w:val=""/>
      <w:lvlJc w:val="left"/>
      <w:pPr>
        <w:tabs>
          <w:tab w:val="num" w:pos="0"/>
        </w:tabs>
        <w:ind w:left="720" w:hanging="360"/>
      </w:pPr>
      <w:rPr>
        <w:rFonts w:ascii="Symbol" w:hAnsi="Symbol"/>
      </w:rPr>
    </w:lvl>
  </w:abstractNum>
  <w:abstractNum w:abstractNumId="11" w15:restartNumberingAfterBreak="0">
    <w:nsid w:val="054315BB"/>
    <w:multiLevelType w:val="hybridMultilevel"/>
    <w:tmpl w:val="D2EC24E6"/>
    <w:name w:val="WW8Num35"/>
    <w:lvl w:ilvl="0" w:tplc="FFFFFFFF">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2" w15:restartNumberingAfterBreak="0">
    <w:nsid w:val="05CB7053"/>
    <w:multiLevelType w:val="hybridMultilevel"/>
    <w:tmpl w:val="DF7ACC30"/>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2E3BF5"/>
    <w:multiLevelType w:val="hybridMultilevel"/>
    <w:tmpl w:val="B4FCD692"/>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4" w15:restartNumberingAfterBreak="0">
    <w:nsid w:val="070E4913"/>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08C63602"/>
    <w:multiLevelType w:val="hybridMultilevel"/>
    <w:tmpl w:val="610ED8D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C803990"/>
    <w:multiLevelType w:val="hybridMultilevel"/>
    <w:tmpl w:val="FDFC56EE"/>
    <w:lvl w:ilvl="0" w:tplc="88CA465A">
      <w:start w:val="1"/>
      <w:numFmt w:val="russianLower"/>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F735E50"/>
    <w:multiLevelType w:val="hybridMultilevel"/>
    <w:tmpl w:val="DD548D36"/>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0A36242"/>
    <w:multiLevelType w:val="hybridMultilevel"/>
    <w:tmpl w:val="C1AA4160"/>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0" w15:restartNumberingAfterBreak="0">
    <w:nsid w:val="10E97EBE"/>
    <w:multiLevelType w:val="singleLevel"/>
    <w:tmpl w:val="0F2A3BD4"/>
    <w:lvl w:ilvl="0">
      <w:start w:val="1"/>
      <w:numFmt w:val="bullet"/>
      <w:lvlText w:val="-"/>
      <w:lvlJc w:val="left"/>
      <w:pPr>
        <w:tabs>
          <w:tab w:val="num" w:pos="1445"/>
        </w:tabs>
        <w:ind w:left="1445" w:hanging="765"/>
      </w:pPr>
      <w:rPr>
        <w:rFonts w:hint="default"/>
      </w:rPr>
    </w:lvl>
  </w:abstractNum>
  <w:abstractNum w:abstractNumId="21" w15:restartNumberingAfterBreak="0">
    <w:nsid w:val="173924F8"/>
    <w:multiLevelType w:val="multilevel"/>
    <w:tmpl w:val="A5E03054"/>
    <w:lvl w:ilvl="0">
      <w:start w:val="1"/>
      <w:numFmt w:val="decimal"/>
      <w:lvlText w:val="%1."/>
      <w:lvlJc w:val="left"/>
      <w:pPr>
        <w:ind w:left="2158" w:hanging="1590"/>
      </w:pPr>
      <w:rPr>
        <w:rFonts w:cs="Times New Roman" w:hint="default"/>
      </w:rPr>
    </w:lvl>
    <w:lvl w:ilvl="1">
      <w:start w:val="6"/>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19E17667"/>
    <w:multiLevelType w:val="hybridMultilevel"/>
    <w:tmpl w:val="50BA75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30A739D"/>
    <w:multiLevelType w:val="hybridMultilevel"/>
    <w:tmpl w:val="50F64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8BD081C"/>
    <w:multiLevelType w:val="hybridMultilevel"/>
    <w:tmpl w:val="B10A72E0"/>
    <w:lvl w:ilvl="0" w:tplc="FFFFFFFF">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29CD5C45"/>
    <w:multiLevelType w:val="hybridMultilevel"/>
    <w:tmpl w:val="1220B99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B43574F"/>
    <w:multiLevelType w:val="hybridMultilevel"/>
    <w:tmpl w:val="870A22CE"/>
    <w:lvl w:ilvl="0" w:tplc="3E1AE7C6">
      <w:start w:val="1"/>
      <w:numFmt w:val="decimal"/>
      <w:lvlText w:val="%1)"/>
      <w:lvlJc w:val="left"/>
      <w:pPr>
        <w:ind w:left="90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C2C6000"/>
    <w:multiLevelType w:val="hybridMultilevel"/>
    <w:tmpl w:val="6B04D568"/>
    <w:lvl w:ilvl="0" w:tplc="88CA465A">
      <w:start w:val="1"/>
      <w:numFmt w:val="bullet"/>
      <w:lvlText w:val=""/>
      <w:lvlJc w:val="left"/>
      <w:pPr>
        <w:ind w:left="900"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8" w15:restartNumberingAfterBreak="0">
    <w:nsid w:val="312F0AF4"/>
    <w:multiLevelType w:val="hybridMultilevel"/>
    <w:tmpl w:val="D8B2A0B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22A3139"/>
    <w:multiLevelType w:val="hybridMultilevel"/>
    <w:tmpl w:val="079A16FC"/>
    <w:lvl w:ilvl="0" w:tplc="67C8F41C">
      <w:start w:val="1"/>
      <w:numFmt w:val="decimal"/>
      <w:lvlText w:val="%1)"/>
      <w:lvlJc w:val="left"/>
      <w:pPr>
        <w:ind w:left="928"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0" w15:restartNumberingAfterBreak="0">
    <w:nsid w:val="32B33932"/>
    <w:multiLevelType w:val="hybridMultilevel"/>
    <w:tmpl w:val="E15AE63E"/>
    <w:lvl w:ilvl="0" w:tplc="88CA465A">
      <w:start w:val="1"/>
      <w:numFmt w:val="decimal"/>
      <w:lvlText w:val="%1)"/>
      <w:lvlJc w:val="left"/>
      <w:pPr>
        <w:ind w:left="1429" w:hanging="360"/>
      </w:pPr>
      <w:rPr>
        <w:rFonts w:ascii="Times New Roman" w:hAnsi="Times New Roman" w:hint="default"/>
        <w:b w:val="0"/>
        <w:i w:val="0"/>
        <w:sz w:val="24"/>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84A3E08"/>
    <w:multiLevelType w:val="hybridMultilevel"/>
    <w:tmpl w:val="9EEC318E"/>
    <w:lvl w:ilvl="0" w:tplc="6BC60B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40571391"/>
    <w:multiLevelType w:val="hybridMultilevel"/>
    <w:tmpl w:val="8814CD4E"/>
    <w:lvl w:ilvl="0" w:tplc="88CA465A">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4506124"/>
    <w:multiLevelType w:val="hybridMultilevel"/>
    <w:tmpl w:val="D67AAFEA"/>
    <w:lvl w:ilvl="0" w:tplc="88CA465A">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46D77B2B"/>
    <w:multiLevelType w:val="hybridMultilevel"/>
    <w:tmpl w:val="C6621CD6"/>
    <w:lvl w:ilvl="0" w:tplc="AC0027E4">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5" w15:restartNumberingAfterBreak="0">
    <w:nsid w:val="473F7728"/>
    <w:multiLevelType w:val="hybridMultilevel"/>
    <w:tmpl w:val="35846AD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49A879AD"/>
    <w:multiLevelType w:val="hybridMultilevel"/>
    <w:tmpl w:val="74EC0E90"/>
    <w:lvl w:ilvl="0" w:tplc="88CA465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B5F4128"/>
    <w:multiLevelType w:val="hybridMultilevel"/>
    <w:tmpl w:val="E12A8940"/>
    <w:lvl w:ilvl="0" w:tplc="88CA465A">
      <w:start w:val="1"/>
      <w:numFmt w:val="russianLower"/>
      <w:lvlText w:val="%1)"/>
      <w:lvlJc w:val="left"/>
      <w:pPr>
        <w:ind w:left="1429" w:hanging="360"/>
      </w:pPr>
      <w:rPr>
        <w:rFonts w:hint="default"/>
      </w:rPr>
    </w:lvl>
    <w:lvl w:ilvl="1" w:tplc="04190019">
      <w:start w:val="10"/>
      <w:numFmt w:val="decimal"/>
      <w:lvlText w:val="%2)"/>
      <w:lvlJc w:val="left"/>
      <w:pPr>
        <w:tabs>
          <w:tab w:val="num" w:pos="2149"/>
        </w:tabs>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D2F4129"/>
    <w:multiLevelType w:val="hybridMultilevel"/>
    <w:tmpl w:val="FE36E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53F2CA5"/>
    <w:multiLevelType w:val="hybridMultilevel"/>
    <w:tmpl w:val="FF146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5C37044"/>
    <w:multiLevelType w:val="hybridMultilevel"/>
    <w:tmpl w:val="F2ECE5CC"/>
    <w:lvl w:ilvl="0" w:tplc="D37A76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687409C"/>
    <w:multiLevelType w:val="hybridMultilevel"/>
    <w:tmpl w:val="B1605870"/>
    <w:lvl w:ilvl="0" w:tplc="FFFFFFFF">
      <w:start w:val="1"/>
      <w:numFmt w:val="decimal"/>
      <w:lvlText w:val="%1)"/>
      <w:lvlJc w:val="left"/>
      <w:pPr>
        <w:ind w:left="1429" w:hanging="360"/>
      </w:pPr>
      <w:rPr>
        <w:rFonts w:ascii="Times New Roman" w:hAnsi="Times New Roman" w:hint="default"/>
        <w:b w:val="0"/>
        <w:i w:val="0"/>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56D33804"/>
    <w:multiLevelType w:val="hybridMultilevel"/>
    <w:tmpl w:val="4176AB7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88F2005"/>
    <w:multiLevelType w:val="hybridMultilevel"/>
    <w:tmpl w:val="5070572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966759C"/>
    <w:multiLevelType w:val="hybridMultilevel"/>
    <w:tmpl w:val="886040BC"/>
    <w:lvl w:ilvl="0" w:tplc="C2CEEA5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C574D01"/>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5C630116"/>
    <w:multiLevelType w:val="hybridMultilevel"/>
    <w:tmpl w:val="9880E302"/>
    <w:lvl w:ilvl="0" w:tplc="0419000F">
      <w:start w:val="1"/>
      <w:numFmt w:val="decimal"/>
      <w:lvlText w:val="%1."/>
      <w:lvlJc w:val="left"/>
      <w:pPr>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47" w15:restartNumberingAfterBreak="0">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FC97C74"/>
    <w:multiLevelType w:val="hybridMultilevel"/>
    <w:tmpl w:val="035A0862"/>
    <w:lvl w:ilvl="0" w:tplc="EB6E7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9" w15:restartNumberingAfterBreak="0">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50" w15:restartNumberingAfterBreak="0">
    <w:nsid w:val="613041D7"/>
    <w:multiLevelType w:val="hybridMultilevel"/>
    <w:tmpl w:val="1BC6EFB0"/>
    <w:lvl w:ilvl="0" w:tplc="88CA465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1" w15:restartNumberingAfterBreak="0">
    <w:nsid w:val="62B86A21"/>
    <w:multiLevelType w:val="hybridMultilevel"/>
    <w:tmpl w:val="7736ADE8"/>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2" w15:restartNumberingAfterBreak="0">
    <w:nsid w:val="62BE53ED"/>
    <w:multiLevelType w:val="hybridMultilevel"/>
    <w:tmpl w:val="3A124464"/>
    <w:lvl w:ilvl="0" w:tplc="D2385E0A">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3" w15:restartNumberingAfterBreak="0">
    <w:nsid w:val="65857A0A"/>
    <w:multiLevelType w:val="hybridMultilevel"/>
    <w:tmpl w:val="276CCA8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65E143DA"/>
    <w:multiLevelType w:val="hybridMultilevel"/>
    <w:tmpl w:val="8C9001F8"/>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8E219C"/>
    <w:multiLevelType w:val="multilevel"/>
    <w:tmpl w:val="4ECC7D8A"/>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DC14467"/>
    <w:multiLevelType w:val="hybridMultilevel"/>
    <w:tmpl w:val="DF569F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6DE379C1"/>
    <w:multiLevelType w:val="hybridMultilevel"/>
    <w:tmpl w:val="FCC6E00C"/>
    <w:lvl w:ilvl="0" w:tplc="4148F2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8" w15:restartNumberingAfterBreak="0">
    <w:nsid w:val="6E697B86"/>
    <w:multiLevelType w:val="hybridMultilevel"/>
    <w:tmpl w:val="1E26E1C4"/>
    <w:lvl w:ilvl="0" w:tplc="67C8F41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F9F03B7"/>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70FD747E"/>
    <w:multiLevelType w:val="hybridMultilevel"/>
    <w:tmpl w:val="970C2D5E"/>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76B54DAC"/>
    <w:multiLevelType w:val="hybridMultilevel"/>
    <w:tmpl w:val="0BDE819E"/>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84F3D3E"/>
    <w:multiLevelType w:val="hybridMultilevel"/>
    <w:tmpl w:val="57AA78FA"/>
    <w:lvl w:ilvl="0" w:tplc="04190001">
      <w:start w:val="1"/>
      <w:numFmt w:val="decimal"/>
      <w:lvlText w:val="%1)"/>
      <w:lvlJc w:val="left"/>
      <w:pPr>
        <w:ind w:left="1429" w:hanging="360"/>
      </w:pPr>
      <w:rPr>
        <w:rFonts w:ascii="Times New Roman" w:hAnsi="Times New Roman" w:hint="default"/>
        <w:b w:val="0"/>
        <w:i w:val="0"/>
        <w:sz w:val="24"/>
      </w:rPr>
    </w:lvl>
    <w:lvl w:ilvl="1" w:tplc="67C8F41C"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3" w15:restartNumberingAfterBreak="0">
    <w:nsid w:val="7B4C5C5D"/>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9"/>
  </w:num>
  <w:num w:numId="2">
    <w:abstractNumId w:val="34"/>
  </w:num>
  <w:num w:numId="3">
    <w:abstractNumId w:val="62"/>
  </w:num>
  <w:num w:numId="4">
    <w:abstractNumId w:val="41"/>
  </w:num>
  <w:num w:numId="5">
    <w:abstractNumId w:val="30"/>
  </w:num>
  <w:num w:numId="6">
    <w:abstractNumId w:val="37"/>
  </w:num>
  <w:num w:numId="7">
    <w:abstractNumId w:val="50"/>
  </w:num>
  <w:num w:numId="8">
    <w:abstractNumId w:val="19"/>
  </w:num>
  <w:num w:numId="9">
    <w:abstractNumId w:val="26"/>
  </w:num>
  <w:num w:numId="10">
    <w:abstractNumId w:val="24"/>
  </w:num>
  <w:num w:numId="11">
    <w:abstractNumId w:val="27"/>
  </w:num>
  <w:num w:numId="12">
    <w:abstractNumId w:val="51"/>
  </w:num>
  <w:num w:numId="13">
    <w:abstractNumId w:val="13"/>
  </w:num>
  <w:num w:numId="14">
    <w:abstractNumId w:val="11"/>
  </w:num>
  <w:num w:numId="15">
    <w:abstractNumId w:val="44"/>
  </w:num>
  <w:num w:numId="16">
    <w:abstractNumId w:val="18"/>
  </w:num>
  <w:num w:numId="17">
    <w:abstractNumId w:val="46"/>
  </w:num>
  <w:num w:numId="18">
    <w:abstractNumId w:val="29"/>
  </w:num>
  <w:num w:numId="19">
    <w:abstractNumId w:val="58"/>
  </w:num>
  <w:num w:numId="20">
    <w:abstractNumId w:val="17"/>
  </w:num>
  <w:num w:numId="21">
    <w:abstractNumId w:val="35"/>
  </w:num>
  <w:num w:numId="22">
    <w:abstractNumId w:val="53"/>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28"/>
  </w:num>
  <w:num w:numId="35">
    <w:abstractNumId w:val="16"/>
  </w:num>
  <w:num w:numId="36">
    <w:abstractNumId w:val="15"/>
  </w:num>
  <w:num w:numId="37">
    <w:abstractNumId w:val="42"/>
  </w:num>
  <w:num w:numId="38">
    <w:abstractNumId w:val="22"/>
  </w:num>
  <w:num w:numId="39">
    <w:abstractNumId w:val="25"/>
  </w:num>
  <w:num w:numId="40">
    <w:abstractNumId w:val="36"/>
  </w:num>
  <w:num w:numId="41">
    <w:abstractNumId w:val="32"/>
  </w:num>
  <w:num w:numId="42">
    <w:abstractNumId w:val="60"/>
  </w:num>
  <w:num w:numId="43">
    <w:abstractNumId w:val="33"/>
  </w:num>
  <w:num w:numId="44">
    <w:abstractNumId w:val="47"/>
  </w:num>
  <w:num w:numId="45">
    <w:abstractNumId w:val="56"/>
  </w:num>
  <w:num w:numId="46">
    <w:abstractNumId w:val="12"/>
  </w:num>
  <w:num w:numId="47">
    <w:abstractNumId w:val="54"/>
  </w:num>
  <w:num w:numId="48">
    <w:abstractNumId w:val="38"/>
  </w:num>
  <w:num w:numId="49">
    <w:abstractNumId w:val="40"/>
  </w:num>
  <w:num w:numId="50">
    <w:abstractNumId w:val="31"/>
  </w:num>
  <w:num w:numId="51">
    <w:abstractNumId w:val="43"/>
  </w:num>
  <w:num w:numId="52">
    <w:abstractNumId w:val="61"/>
  </w:num>
  <w:num w:numId="53">
    <w:abstractNumId w:val="48"/>
  </w:num>
  <w:num w:numId="54">
    <w:abstractNumId w:val="57"/>
  </w:num>
  <w:num w:numId="55">
    <w:abstractNumId w:val="23"/>
  </w:num>
  <w:num w:numId="56">
    <w:abstractNumId w:val="52"/>
  </w:num>
  <w:num w:numId="57">
    <w:abstractNumId w:val="55"/>
  </w:num>
  <w:num w:numId="58">
    <w:abstractNumId w:val="63"/>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20"/>
  </w:num>
  <w:num w:numId="63">
    <w:abstractNumId w:val="21"/>
  </w:num>
  <w:num w:numId="64">
    <w:abstractNumId w:val="39"/>
  </w:num>
  <w:num w:numId="65">
    <w:abstractNumId w:val="14"/>
  </w:num>
  <w:num w:numId="66">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3E"/>
    <w:rsid w:val="0001288C"/>
    <w:rsid w:val="00044B85"/>
    <w:rsid w:val="000561FE"/>
    <w:rsid w:val="00094A83"/>
    <w:rsid w:val="0009656E"/>
    <w:rsid w:val="000D45E6"/>
    <w:rsid w:val="000E0B39"/>
    <w:rsid w:val="000E0F5F"/>
    <w:rsid w:val="0010766B"/>
    <w:rsid w:val="00111AB7"/>
    <w:rsid w:val="001139F9"/>
    <w:rsid w:val="001232C9"/>
    <w:rsid w:val="00165A3A"/>
    <w:rsid w:val="001705F7"/>
    <w:rsid w:val="001759F0"/>
    <w:rsid w:val="001772AA"/>
    <w:rsid w:val="00182E25"/>
    <w:rsid w:val="001A286B"/>
    <w:rsid w:val="001A39AD"/>
    <w:rsid w:val="001B0256"/>
    <w:rsid w:val="001C01C7"/>
    <w:rsid w:val="001C421E"/>
    <w:rsid w:val="001D3486"/>
    <w:rsid w:val="001E7563"/>
    <w:rsid w:val="001F513C"/>
    <w:rsid w:val="001F681E"/>
    <w:rsid w:val="00214829"/>
    <w:rsid w:val="002355C5"/>
    <w:rsid w:val="002509E8"/>
    <w:rsid w:val="002570A0"/>
    <w:rsid w:val="00260F0F"/>
    <w:rsid w:val="0027503F"/>
    <w:rsid w:val="00277072"/>
    <w:rsid w:val="002A2214"/>
    <w:rsid w:val="002A3601"/>
    <w:rsid w:val="002B561B"/>
    <w:rsid w:val="002E10AA"/>
    <w:rsid w:val="002E7E4E"/>
    <w:rsid w:val="003017B8"/>
    <w:rsid w:val="00305AFF"/>
    <w:rsid w:val="0036383B"/>
    <w:rsid w:val="0036682D"/>
    <w:rsid w:val="003929D5"/>
    <w:rsid w:val="00396DAA"/>
    <w:rsid w:val="003F443A"/>
    <w:rsid w:val="0040650B"/>
    <w:rsid w:val="00412DB4"/>
    <w:rsid w:val="00424EA5"/>
    <w:rsid w:val="00464EFB"/>
    <w:rsid w:val="004917D9"/>
    <w:rsid w:val="00492244"/>
    <w:rsid w:val="004A5CF6"/>
    <w:rsid w:val="004C345B"/>
    <w:rsid w:val="004C54C0"/>
    <w:rsid w:val="004F595B"/>
    <w:rsid w:val="00500019"/>
    <w:rsid w:val="00512A31"/>
    <w:rsid w:val="00527657"/>
    <w:rsid w:val="00534631"/>
    <w:rsid w:val="00537D44"/>
    <w:rsid w:val="005631F7"/>
    <w:rsid w:val="00563B54"/>
    <w:rsid w:val="00567444"/>
    <w:rsid w:val="00590DBB"/>
    <w:rsid w:val="005A19BB"/>
    <w:rsid w:val="005B68D4"/>
    <w:rsid w:val="005E2E44"/>
    <w:rsid w:val="005E639F"/>
    <w:rsid w:val="005F72AB"/>
    <w:rsid w:val="00612D4D"/>
    <w:rsid w:val="006131CF"/>
    <w:rsid w:val="00640792"/>
    <w:rsid w:val="006564C6"/>
    <w:rsid w:val="006645FC"/>
    <w:rsid w:val="00665DE5"/>
    <w:rsid w:val="006707E2"/>
    <w:rsid w:val="00673EAC"/>
    <w:rsid w:val="0069235C"/>
    <w:rsid w:val="006B2BBC"/>
    <w:rsid w:val="006B70C0"/>
    <w:rsid w:val="006C2A0C"/>
    <w:rsid w:val="006D433E"/>
    <w:rsid w:val="006D7444"/>
    <w:rsid w:val="006F024A"/>
    <w:rsid w:val="006F0EB6"/>
    <w:rsid w:val="007148F6"/>
    <w:rsid w:val="007229D8"/>
    <w:rsid w:val="007346F8"/>
    <w:rsid w:val="00740303"/>
    <w:rsid w:val="00761681"/>
    <w:rsid w:val="00766678"/>
    <w:rsid w:val="007709F7"/>
    <w:rsid w:val="00780780"/>
    <w:rsid w:val="007839CE"/>
    <w:rsid w:val="007915F7"/>
    <w:rsid w:val="007B20FD"/>
    <w:rsid w:val="007D4F14"/>
    <w:rsid w:val="007D76DC"/>
    <w:rsid w:val="007E42BB"/>
    <w:rsid w:val="007F7832"/>
    <w:rsid w:val="00802723"/>
    <w:rsid w:val="00823FEA"/>
    <w:rsid w:val="00854207"/>
    <w:rsid w:val="00875012"/>
    <w:rsid w:val="0087529D"/>
    <w:rsid w:val="008775E3"/>
    <w:rsid w:val="0088674C"/>
    <w:rsid w:val="008A0C88"/>
    <w:rsid w:val="008B6FE7"/>
    <w:rsid w:val="008C5F04"/>
    <w:rsid w:val="008E5D20"/>
    <w:rsid w:val="0090391F"/>
    <w:rsid w:val="00906E0C"/>
    <w:rsid w:val="00910B84"/>
    <w:rsid w:val="00910EAF"/>
    <w:rsid w:val="0093702D"/>
    <w:rsid w:val="009408A2"/>
    <w:rsid w:val="00943D62"/>
    <w:rsid w:val="00946171"/>
    <w:rsid w:val="0094797B"/>
    <w:rsid w:val="00963B6E"/>
    <w:rsid w:val="00964B92"/>
    <w:rsid w:val="00967207"/>
    <w:rsid w:val="009712A7"/>
    <w:rsid w:val="0098514F"/>
    <w:rsid w:val="00990FFB"/>
    <w:rsid w:val="009A0855"/>
    <w:rsid w:val="009A0A86"/>
    <w:rsid w:val="009B6139"/>
    <w:rsid w:val="009C02E5"/>
    <w:rsid w:val="009C0472"/>
    <w:rsid w:val="009D023B"/>
    <w:rsid w:val="009E7671"/>
    <w:rsid w:val="00A17903"/>
    <w:rsid w:val="00A31B22"/>
    <w:rsid w:val="00A32FDC"/>
    <w:rsid w:val="00A46F5C"/>
    <w:rsid w:val="00A50C1D"/>
    <w:rsid w:val="00A54CCE"/>
    <w:rsid w:val="00A63EDF"/>
    <w:rsid w:val="00A648F9"/>
    <w:rsid w:val="00A940AB"/>
    <w:rsid w:val="00AB036D"/>
    <w:rsid w:val="00AD0482"/>
    <w:rsid w:val="00AD0E4F"/>
    <w:rsid w:val="00AD25BA"/>
    <w:rsid w:val="00AD675F"/>
    <w:rsid w:val="00AE34BD"/>
    <w:rsid w:val="00B0471E"/>
    <w:rsid w:val="00B04D7C"/>
    <w:rsid w:val="00B05E08"/>
    <w:rsid w:val="00B06AE0"/>
    <w:rsid w:val="00B07778"/>
    <w:rsid w:val="00B319D8"/>
    <w:rsid w:val="00B4069A"/>
    <w:rsid w:val="00B611D5"/>
    <w:rsid w:val="00B6642B"/>
    <w:rsid w:val="00B71650"/>
    <w:rsid w:val="00B7195A"/>
    <w:rsid w:val="00B72BD5"/>
    <w:rsid w:val="00B734C6"/>
    <w:rsid w:val="00B77B83"/>
    <w:rsid w:val="00B91B64"/>
    <w:rsid w:val="00BB12C7"/>
    <w:rsid w:val="00BE0579"/>
    <w:rsid w:val="00BE217B"/>
    <w:rsid w:val="00BE3665"/>
    <w:rsid w:val="00C056B8"/>
    <w:rsid w:val="00C16571"/>
    <w:rsid w:val="00C3165A"/>
    <w:rsid w:val="00C40D6C"/>
    <w:rsid w:val="00C57713"/>
    <w:rsid w:val="00C66C47"/>
    <w:rsid w:val="00CA2445"/>
    <w:rsid w:val="00CA5B28"/>
    <w:rsid w:val="00CD6714"/>
    <w:rsid w:val="00CE7F17"/>
    <w:rsid w:val="00D12262"/>
    <w:rsid w:val="00D1444C"/>
    <w:rsid w:val="00D30075"/>
    <w:rsid w:val="00D413F7"/>
    <w:rsid w:val="00D41813"/>
    <w:rsid w:val="00D46A82"/>
    <w:rsid w:val="00D50B75"/>
    <w:rsid w:val="00D64582"/>
    <w:rsid w:val="00D66002"/>
    <w:rsid w:val="00D73379"/>
    <w:rsid w:val="00D763B7"/>
    <w:rsid w:val="00D77076"/>
    <w:rsid w:val="00D81EC8"/>
    <w:rsid w:val="00D9002D"/>
    <w:rsid w:val="00DA4CCF"/>
    <w:rsid w:val="00DA5D31"/>
    <w:rsid w:val="00DA69EE"/>
    <w:rsid w:val="00DA79CC"/>
    <w:rsid w:val="00DD76CA"/>
    <w:rsid w:val="00DE5740"/>
    <w:rsid w:val="00DE5DD6"/>
    <w:rsid w:val="00DF75AE"/>
    <w:rsid w:val="00E04F15"/>
    <w:rsid w:val="00E53B10"/>
    <w:rsid w:val="00E72737"/>
    <w:rsid w:val="00E7641D"/>
    <w:rsid w:val="00E813AE"/>
    <w:rsid w:val="00EC6AD8"/>
    <w:rsid w:val="00EE5F6C"/>
    <w:rsid w:val="00EF40BD"/>
    <w:rsid w:val="00EF6778"/>
    <w:rsid w:val="00F302CE"/>
    <w:rsid w:val="00F41A3D"/>
    <w:rsid w:val="00F84BE8"/>
    <w:rsid w:val="00F91CA7"/>
    <w:rsid w:val="00F92C41"/>
    <w:rsid w:val="00FA6DA6"/>
    <w:rsid w:val="00FB7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42A19E4-6663-4E52-B8CB-80894648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A2"/>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1232C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qFormat/>
    <w:rsid w:val="001232C9"/>
    <w:pPr>
      <w:keepNext/>
      <w:tabs>
        <w:tab w:val="left" w:pos="1276"/>
      </w:tabs>
      <w:spacing w:before="240" w:after="360" w:line="240" w:lineRule="auto"/>
      <w:outlineLvl w:val="1"/>
    </w:pPr>
    <w:rPr>
      <w:rFonts w:ascii="Times New Roman" w:eastAsia="Times New Roman" w:hAnsi="Times New Roman" w:cs="Times New Roman"/>
      <w:b/>
      <w:bCs/>
      <w:sz w:val="26"/>
      <w:szCs w:val="26"/>
    </w:rPr>
  </w:style>
  <w:style w:type="paragraph" w:styleId="3">
    <w:name w:val="heading 3"/>
    <w:basedOn w:val="a"/>
    <w:link w:val="30"/>
    <w:uiPriority w:val="99"/>
    <w:qFormat/>
    <w:rsid w:val="001232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1232C9"/>
    <w:pPr>
      <w:keepNext/>
      <w:spacing w:after="0" w:line="240" w:lineRule="auto"/>
      <w:jc w:val="center"/>
      <w:outlineLvl w:val="3"/>
    </w:pPr>
    <w:rPr>
      <w:rFonts w:ascii="Times New Roman" w:eastAsia="Times New Roman" w:hAnsi="Times New Roman" w:cs="Times New Roman"/>
      <w:b/>
      <w:sz w:val="24"/>
      <w:szCs w:val="20"/>
      <w:u w:val="single"/>
    </w:rPr>
  </w:style>
  <w:style w:type="paragraph" w:styleId="5">
    <w:name w:val="heading 5"/>
    <w:basedOn w:val="a"/>
    <w:next w:val="a"/>
    <w:link w:val="50"/>
    <w:uiPriority w:val="9"/>
    <w:qFormat/>
    <w:rsid w:val="001232C9"/>
    <w:pPr>
      <w:keepNext/>
      <w:spacing w:after="0" w:line="240" w:lineRule="auto"/>
      <w:jc w:val="right"/>
      <w:outlineLvl w:val="4"/>
    </w:pPr>
    <w:rPr>
      <w:rFonts w:ascii="Times New Roman" w:eastAsia="Times New Roman" w:hAnsi="Times New Roman" w:cs="Times New Roman"/>
      <w:sz w:val="24"/>
      <w:szCs w:val="20"/>
    </w:rPr>
  </w:style>
  <w:style w:type="paragraph" w:styleId="6">
    <w:name w:val="heading 6"/>
    <w:basedOn w:val="a"/>
    <w:next w:val="a"/>
    <w:link w:val="60"/>
    <w:uiPriority w:val="9"/>
    <w:qFormat/>
    <w:rsid w:val="001232C9"/>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
    <w:next w:val="a"/>
    <w:link w:val="70"/>
    <w:uiPriority w:val="9"/>
    <w:qFormat/>
    <w:rsid w:val="001232C9"/>
    <w:pPr>
      <w:keepNext/>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uiPriority w:val="9"/>
    <w:qFormat/>
    <w:rsid w:val="001232C9"/>
    <w:pPr>
      <w:keepNext/>
      <w:spacing w:after="0" w:line="240" w:lineRule="auto"/>
      <w:jc w:val="center"/>
      <w:outlineLvl w:val="7"/>
    </w:pPr>
    <w:rPr>
      <w:rFonts w:ascii="Times New Roman" w:eastAsia="Times New Roman" w:hAnsi="Times New Roman" w:cs="Times New Roman"/>
      <w:b/>
      <w:bCs/>
      <w:sz w:val="18"/>
      <w:szCs w:val="20"/>
    </w:rPr>
  </w:style>
  <w:style w:type="paragraph" w:styleId="9">
    <w:name w:val="heading 9"/>
    <w:basedOn w:val="a"/>
    <w:next w:val="a"/>
    <w:link w:val="90"/>
    <w:uiPriority w:val="9"/>
    <w:qFormat/>
    <w:rsid w:val="001232C9"/>
    <w:pPr>
      <w:keepNext/>
      <w:spacing w:after="0" w:line="240" w:lineRule="auto"/>
      <w:ind w:left="720"/>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D433E"/>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paragraph" w:styleId="a3">
    <w:name w:val="Body Text Indent"/>
    <w:basedOn w:val="a"/>
    <w:link w:val="a4"/>
    <w:rsid w:val="00534631"/>
    <w:pPr>
      <w:spacing w:after="0" w:line="240" w:lineRule="auto"/>
      <w:ind w:left="-36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534631"/>
    <w:rPr>
      <w:rFonts w:ascii="Times New Roman" w:eastAsia="Times New Roman" w:hAnsi="Times New Roman" w:cs="Times New Roman"/>
      <w:sz w:val="24"/>
      <w:szCs w:val="24"/>
    </w:rPr>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1232C9"/>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1232C9"/>
    <w:rPr>
      <w:rFonts w:ascii="Times New Roman" w:eastAsia="Times New Roman" w:hAnsi="Times New Roman" w:cs="Times New Roman"/>
      <w:b/>
      <w:bCs/>
      <w:sz w:val="26"/>
      <w:szCs w:val="26"/>
    </w:rPr>
  </w:style>
  <w:style w:type="character" w:customStyle="1" w:styleId="30">
    <w:name w:val="Заголовок 3 Знак"/>
    <w:basedOn w:val="a0"/>
    <w:link w:val="3"/>
    <w:uiPriority w:val="99"/>
    <w:rsid w:val="001232C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232C9"/>
    <w:rPr>
      <w:rFonts w:ascii="Times New Roman" w:eastAsia="Times New Roman" w:hAnsi="Times New Roman" w:cs="Times New Roman"/>
      <w:b/>
      <w:sz w:val="24"/>
      <w:szCs w:val="20"/>
      <w:u w:val="single"/>
    </w:rPr>
  </w:style>
  <w:style w:type="character" w:customStyle="1" w:styleId="50">
    <w:name w:val="Заголовок 5 Знак"/>
    <w:basedOn w:val="a0"/>
    <w:link w:val="5"/>
    <w:uiPriority w:val="9"/>
    <w:rsid w:val="001232C9"/>
    <w:rPr>
      <w:rFonts w:ascii="Times New Roman" w:eastAsia="Times New Roman" w:hAnsi="Times New Roman" w:cs="Times New Roman"/>
      <w:sz w:val="24"/>
      <w:szCs w:val="20"/>
    </w:rPr>
  </w:style>
  <w:style w:type="character" w:customStyle="1" w:styleId="60">
    <w:name w:val="Заголовок 6 Знак"/>
    <w:basedOn w:val="a0"/>
    <w:link w:val="6"/>
    <w:uiPriority w:val="9"/>
    <w:rsid w:val="001232C9"/>
    <w:rPr>
      <w:rFonts w:ascii="Times New Roman" w:eastAsia="Times New Roman" w:hAnsi="Times New Roman" w:cs="Times New Roman"/>
      <w:sz w:val="24"/>
      <w:szCs w:val="20"/>
    </w:rPr>
  </w:style>
  <w:style w:type="character" w:customStyle="1" w:styleId="70">
    <w:name w:val="Заголовок 7 Знак"/>
    <w:basedOn w:val="a0"/>
    <w:link w:val="7"/>
    <w:uiPriority w:val="9"/>
    <w:rsid w:val="001232C9"/>
    <w:rPr>
      <w:rFonts w:ascii="Times New Roman" w:eastAsia="Times New Roman" w:hAnsi="Times New Roman" w:cs="Times New Roman"/>
      <w:sz w:val="24"/>
      <w:szCs w:val="20"/>
    </w:rPr>
  </w:style>
  <w:style w:type="character" w:customStyle="1" w:styleId="80">
    <w:name w:val="Заголовок 8 Знак"/>
    <w:basedOn w:val="a0"/>
    <w:link w:val="8"/>
    <w:uiPriority w:val="9"/>
    <w:rsid w:val="001232C9"/>
    <w:rPr>
      <w:rFonts w:ascii="Times New Roman" w:eastAsia="Times New Roman" w:hAnsi="Times New Roman" w:cs="Times New Roman"/>
      <w:b/>
      <w:bCs/>
      <w:sz w:val="18"/>
      <w:szCs w:val="20"/>
    </w:rPr>
  </w:style>
  <w:style w:type="character" w:customStyle="1" w:styleId="90">
    <w:name w:val="Заголовок 9 Знак"/>
    <w:basedOn w:val="a0"/>
    <w:link w:val="9"/>
    <w:uiPriority w:val="9"/>
    <w:rsid w:val="001232C9"/>
    <w:rPr>
      <w:rFonts w:ascii="Times New Roman" w:eastAsia="Times New Roman" w:hAnsi="Times New Roman" w:cs="Times New Roman"/>
      <w:sz w:val="24"/>
      <w:szCs w:val="20"/>
    </w:rPr>
  </w:style>
  <w:style w:type="paragraph" w:customStyle="1" w:styleId="Default">
    <w:name w:val="Default"/>
    <w:rsid w:val="001232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nformat">
    <w:name w:val="ConsPlusNonformat"/>
    <w:uiPriority w:val="99"/>
    <w:rsid w:val="001232C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unhideWhenUsed/>
    <w:rsid w:val="001232C9"/>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rsid w:val="001232C9"/>
    <w:rPr>
      <w:rFonts w:ascii="Tahoma" w:eastAsiaTheme="minorHAnsi" w:hAnsi="Tahoma" w:cs="Tahoma"/>
      <w:sz w:val="16"/>
      <w:szCs w:val="16"/>
      <w:lang w:eastAsia="en-US"/>
    </w:rPr>
  </w:style>
  <w:style w:type="character" w:styleId="a7">
    <w:name w:val="Hyperlink"/>
    <w:basedOn w:val="a0"/>
    <w:uiPriority w:val="99"/>
    <w:unhideWhenUsed/>
    <w:rsid w:val="001232C9"/>
    <w:rPr>
      <w:color w:val="0000FF"/>
      <w:u w:val="single"/>
    </w:rPr>
  </w:style>
  <w:style w:type="paragraph" w:styleId="a8">
    <w:name w:val="List Paragraph"/>
    <w:basedOn w:val="a"/>
    <w:link w:val="a9"/>
    <w:qFormat/>
    <w:rsid w:val="001232C9"/>
    <w:pPr>
      <w:ind w:left="720"/>
      <w:contextualSpacing/>
    </w:pPr>
    <w:rPr>
      <w:rFonts w:eastAsiaTheme="minorHAnsi"/>
      <w:lang w:eastAsia="en-US"/>
    </w:rPr>
  </w:style>
  <w:style w:type="character" w:customStyle="1" w:styleId="a9">
    <w:name w:val="Абзац списка Знак"/>
    <w:link w:val="a8"/>
    <w:locked/>
    <w:rsid w:val="001232C9"/>
    <w:rPr>
      <w:rFonts w:eastAsiaTheme="minorHAnsi"/>
      <w:lang w:eastAsia="en-US"/>
    </w:rPr>
  </w:style>
  <w:style w:type="paragraph" w:customStyle="1" w:styleId="11">
    <w:name w:val="Обычный1"/>
    <w:rsid w:val="001232C9"/>
    <w:pPr>
      <w:widowControl w:val="0"/>
      <w:spacing w:after="0" w:line="240" w:lineRule="auto"/>
    </w:pPr>
    <w:rPr>
      <w:rFonts w:ascii="Times New Roman" w:eastAsia="Times New Roman" w:hAnsi="Times New Roman" w:cs="Times New Roman"/>
      <w:sz w:val="20"/>
      <w:szCs w:val="20"/>
    </w:rPr>
  </w:style>
  <w:style w:type="paragraph" w:styleId="aa">
    <w:name w:val="Body Text"/>
    <w:aliases w:val="Основной текст1,Основной текст Знак Знак,bt"/>
    <w:basedOn w:val="a"/>
    <w:link w:val="ab"/>
    <w:uiPriority w:val="99"/>
    <w:unhideWhenUsed/>
    <w:rsid w:val="001232C9"/>
    <w:pPr>
      <w:spacing w:after="120"/>
    </w:pPr>
    <w:rPr>
      <w:rFonts w:eastAsiaTheme="minorHAnsi"/>
      <w:lang w:eastAsia="en-US"/>
    </w:rPr>
  </w:style>
  <w:style w:type="character" w:customStyle="1" w:styleId="ab">
    <w:name w:val="Основной текст Знак"/>
    <w:aliases w:val="Основной текст1 Знак,Основной текст Знак Знак Знак,bt Знак"/>
    <w:basedOn w:val="a0"/>
    <w:link w:val="aa"/>
    <w:uiPriority w:val="99"/>
    <w:rsid w:val="001232C9"/>
    <w:rPr>
      <w:rFonts w:eastAsiaTheme="minorHAnsi"/>
      <w:lang w:eastAsia="en-US"/>
    </w:rPr>
  </w:style>
  <w:style w:type="paragraph" w:customStyle="1" w:styleId="western">
    <w:name w:val="western"/>
    <w:basedOn w:val="a"/>
    <w:rsid w:val="001232C9"/>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1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232C9"/>
    <w:rPr>
      <w:rFonts w:ascii="Courier New" w:eastAsia="Times New Roman" w:hAnsi="Courier New" w:cs="Courier New"/>
      <w:sz w:val="20"/>
      <w:szCs w:val="20"/>
    </w:rPr>
  </w:style>
  <w:style w:type="paragraph" w:styleId="21">
    <w:name w:val="Body Text Indent 2"/>
    <w:basedOn w:val="a"/>
    <w:link w:val="22"/>
    <w:uiPriority w:val="99"/>
    <w:rsid w:val="001232C9"/>
    <w:pPr>
      <w:spacing w:after="0" w:line="240" w:lineRule="auto"/>
      <w:ind w:left="-360"/>
      <w:jc w:val="center"/>
    </w:pPr>
    <w:rPr>
      <w:rFonts w:ascii="Times New Roman" w:eastAsia="Times New Roman" w:hAnsi="Times New Roman" w:cs="Times New Roman"/>
      <w:b/>
      <w:bCs/>
      <w:sz w:val="24"/>
      <w:szCs w:val="24"/>
    </w:rPr>
  </w:style>
  <w:style w:type="character" w:customStyle="1" w:styleId="22">
    <w:name w:val="Основной текст с отступом 2 Знак"/>
    <w:basedOn w:val="a0"/>
    <w:link w:val="21"/>
    <w:uiPriority w:val="99"/>
    <w:rsid w:val="001232C9"/>
    <w:rPr>
      <w:rFonts w:ascii="Times New Roman" w:eastAsia="Times New Roman" w:hAnsi="Times New Roman" w:cs="Times New Roman"/>
      <w:b/>
      <w:bCs/>
      <w:sz w:val="24"/>
      <w:szCs w:val="24"/>
    </w:rPr>
  </w:style>
  <w:style w:type="paragraph" w:customStyle="1" w:styleId="Iauiue">
    <w:name w:val="Iau?iue"/>
    <w:uiPriority w:val="99"/>
    <w:rsid w:val="001232C9"/>
    <w:pPr>
      <w:spacing w:after="0" w:line="240" w:lineRule="auto"/>
    </w:pPr>
    <w:rPr>
      <w:rFonts w:ascii="Times New Roman" w:eastAsia="Times New Roman" w:hAnsi="Times New Roman" w:cs="Times New Roman"/>
      <w:sz w:val="20"/>
      <w:szCs w:val="20"/>
      <w:lang w:val="en-US"/>
    </w:rPr>
  </w:style>
  <w:style w:type="paragraph" w:customStyle="1" w:styleId="ConsPlusNormal">
    <w:name w:val="ConsPlusNormal"/>
    <w:link w:val="ConsPlusNormal0"/>
    <w:rsid w:val="001232C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232C9"/>
    <w:rPr>
      <w:rFonts w:ascii="Arial" w:eastAsia="Times New Roman" w:hAnsi="Arial" w:cs="Arial"/>
      <w:sz w:val="20"/>
      <w:szCs w:val="20"/>
    </w:rPr>
  </w:style>
  <w:style w:type="paragraph" w:customStyle="1" w:styleId="ConsNormal">
    <w:name w:val="ConsNormal"/>
    <w:uiPriority w:val="99"/>
    <w:rsid w:val="001232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No Spacing"/>
    <w:link w:val="ad"/>
    <w:uiPriority w:val="1"/>
    <w:qFormat/>
    <w:rsid w:val="001232C9"/>
    <w:pPr>
      <w:spacing w:after="0" w:line="240" w:lineRule="auto"/>
    </w:pPr>
    <w:rPr>
      <w:rFonts w:ascii="Calibri" w:eastAsia="Times New Roman" w:hAnsi="Calibri" w:cs="Calibri"/>
      <w:lang w:eastAsia="en-US"/>
    </w:rPr>
  </w:style>
  <w:style w:type="character" w:customStyle="1" w:styleId="ad">
    <w:name w:val="Без интервала Знак"/>
    <w:basedOn w:val="a0"/>
    <w:link w:val="ac"/>
    <w:uiPriority w:val="1"/>
    <w:locked/>
    <w:rsid w:val="001232C9"/>
    <w:rPr>
      <w:rFonts w:ascii="Calibri" w:eastAsia="Times New Roman" w:hAnsi="Calibri" w:cs="Calibri"/>
      <w:lang w:eastAsia="en-US"/>
    </w:rPr>
  </w:style>
  <w:style w:type="paragraph" w:styleId="ae">
    <w:name w:val="Normal (Web)"/>
    <w:basedOn w:val="a"/>
    <w:uiPriority w:val="99"/>
    <w:rsid w:val="001232C9"/>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1232C9"/>
    <w:rPr>
      <w:rFonts w:cs="Times New Roman"/>
      <w:b/>
      <w:bCs/>
    </w:rPr>
  </w:style>
  <w:style w:type="character" w:styleId="af0">
    <w:name w:val="Emphasis"/>
    <w:basedOn w:val="a0"/>
    <w:uiPriority w:val="20"/>
    <w:qFormat/>
    <w:rsid w:val="001232C9"/>
    <w:rPr>
      <w:rFonts w:cs="Times New Roman"/>
      <w:i/>
      <w:iCs/>
    </w:rPr>
  </w:style>
  <w:style w:type="character" w:customStyle="1" w:styleId="apple-converted-space">
    <w:name w:val="apple-converted-space"/>
    <w:basedOn w:val="a0"/>
    <w:rsid w:val="001232C9"/>
    <w:rPr>
      <w:rFonts w:cs="Times New Roman"/>
    </w:rPr>
  </w:style>
  <w:style w:type="paragraph" w:customStyle="1" w:styleId="ConsPlusCell">
    <w:name w:val="ConsPlusCell"/>
    <w:uiPriority w:val="99"/>
    <w:rsid w:val="001232C9"/>
    <w:pPr>
      <w:autoSpaceDE w:val="0"/>
      <w:autoSpaceDN w:val="0"/>
      <w:adjustRightInd w:val="0"/>
      <w:spacing w:after="0" w:line="240" w:lineRule="auto"/>
    </w:pPr>
    <w:rPr>
      <w:rFonts w:ascii="Arial" w:eastAsia="Times New Roman" w:hAnsi="Arial" w:cs="Arial"/>
      <w:sz w:val="20"/>
      <w:szCs w:val="20"/>
    </w:rPr>
  </w:style>
  <w:style w:type="paragraph" w:styleId="23">
    <w:name w:val="Body Text 2"/>
    <w:basedOn w:val="a"/>
    <w:link w:val="24"/>
    <w:uiPriority w:val="99"/>
    <w:rsid w:val="001232C9"/>
    <w:pPr>
      <w:spacing w:before="240"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1232C9"/>
    <w:rPr>
      <w:rFonts w:ascii="Times New Roman" w:eastAsia="Times New Roman" w:hAnsi="Times New Roman" w:cs="Times New Roman"/>
      <w:sz w:val="24"/>
      <w:szCs w:val="24"/>
    </w:rPr>
  </w:style>
  <w:style w:type="paragraph" w:styleId="af1">
    <w:name w:val="header"/>
    <w:basedOn w:val="a"/>
    <w:link w:val="af2"/>
    <w:uiPriority w:val="99"/>
    <w:rsid w:val="001232C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1232C9"/>
    <w:rPr>
      <w:rFonts w:ascii="Times New Roman" w:eastAsia="Times New Roman" w:hAnsi="Times New Roman" w:cs="Times New Roman"/>
      <w:sz w:val="24"/>
      <w:szCs w:val="24"/>
    </w:rPr>
  </w:style>
  <w:style w:type="paragraph" w:styleId="af3">
    <w:name w:val="footer"/>
    <w:basedOn w:val="a"/>
    <w:link w:val="af4"/>
    <w:uiPriority w:val="99"/>
    <w:rsid w:val="001232C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1232C9"/>
    <w:rPr>
      <w:rFonts w:ascii="Times New Roman" w:eastAsia="Times New Roman" w:hAnsi="Times New Roman" w:cs="Times New Roman"/>
      <w:sz w:val="24"/>
      <w:szCs w:val="24"/>
    </w:rPr>
  </w:style>
  <w:style w:type="paragraph" w:styleId="af5">
    <w:name w:val="footnote text"/>
    <w:basedOn w:val="a"/>
    <w:link w:val="af6"/>
    <w:uiPriority w:val="99"/>
    <w:rsid w:val="001232C9"/>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1232C9"/>
    <w:rPr>
      <w:rFonts w:ascii="Times New Roman" w:eastAsia="Times New Roman" w:hAnsi="Times New Roman" w:cs="Times New Roman"/>
      <w:sz w:val="20"/>
      <w:szCs w:val="20"/>
    </w:rPr>
  </w:style>
  <w:style w:type="paragraph" w:styleId="af7">
    <w:name w:val="Title"/>
    <w:basedOn w:val="a"/>
    <w:next w:val="af8"/>
    <w:link w:val="af9"/>
    <w:uiPriority w:val="99"/>
    <w:qFormat/>
    <w:rsid w:val="001232C9"/>
    <w:pPr>
      <w:suppressAutoHyphens/>
      <w:spacing w:after="0" w:line="240" w:lineRule="auto"/>
      <w:jc w:val="center"/>
    </w:pPr>
    <w:rPr>
      <w:rFonts w:ascii="Times New Roman" w:eastAsia="Times New Roman" w:hAnsi="Times New Roman" w:cs="Times New Roman"/>
      <w:b/>
      <w:szCs w:val="20"/>
      <w:u w:val="single"/>
      <w:lang w:eastAsia="ar-SA"/>
    </w:rPr>
  </w:style>
  <w:style w:type="character" w:customStyle="1" w:styleId="af9">
    <w:name w:val="Название Знак"/>
    <w:basedOn w:val="a0"/>
    <w:link w:val="af7"/>
    <w:uiPriority w:val="99"/>
    <w:rsid w:val="001232C9"/>
    <w:rPr>
      <w:rFonts w:ascii="Times New Roman" w:eastAsia="Times New Roman" w:hAnsi="Times New Roman" w:cs="Times New Roman"/>
      <w:b/>
      <w:szCs w:val="20"/>
      <w:u w:val="single"/>
      <w:lang w:eastAsia="ar-SA"/>
    </w:rPr>
  </w:style>
  <w:style w:type="paragraph" w:styleId="af8">
    <w:name w:val="Subtitle"/>
    <w:basedOn w:val="a"/>
    <w:next w:val="a"/>
    <w:link w:val="afa"/>
    <w:uiPriority w:val="99"/>
    <w:qFormat/>
    <w:rsid w:val="001232C9"/>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a">
    <w:name w:val="Подзаголовок Знак"/>
    <w:basedOn w:val="a0"/>
    <w:link w:val="af8"/>
    <w:uiPriority w:val="99"/>
    <w:rsid w:val="001232C9"/>
    <w:rPr>
      <w:rFonts w:ascii="Cambria" w:eastAsia="Times New Roman" w:hAnsi="Cambria" w:cs="Times New Roman"/>
      <w:i/>
      <w:iCs/>
      <w:color w:val="4F81BD"/>
      <w:spacing w:val="15"/>
      <w:sz w:val="24"/>
      <w:szCs w:val="24"/>
    </w:rPr>
  </w:style>
  <w:style w:type="character" w:customStyle="1" w:styleId="afb">
    <w:name w:val="Основной текст_"/>
    <w:link w:val="31"/>
    <w:locked/>
    <w:rsid w:val="001232C9"/>
    <w:rPr>
      <w:sz w:val="27"/>
      <w:shd w:val="clear" w:color="auto" w:fill="FFFFFF"/>
    </w:rPr>
  </w:style>
  <w:style w:type="paragraph" w:customStyle="1" w:styleId="31">
    <w:name w:val="Основной текст3"/>
    <w:basedOn w:val="a"/>
    <w:link w:val="afb"/>
    <w:rsid w:val="001232C9"/>
    <w:pPr>
      <w:widowControl w:val="0"/>
      <w:shd w:val="clear" w:color="auto" w:fill="FFFFFF"/>
      <w:spacing w:after="0" w:line="240" w:lineRule="atLeast"/>
      <w:ind w:hanging="1120"/>
      <w:jc w:val="both"/>
    </w:pPr>
    <w:rPr>
      <w:sz w:val="27"/>
      <w:shd w:val="clear" w:color="auto" w:fill="FFFFFF"/>
    </w:rPr>
  </w:style>
  <w:style w:type="paragraph" w:customStyle="1" w:styleId="Noparagraphstyle">
    <w:name w:val="[No paragraph style]"/>
    <w:rsid w:val="001232C9"/>
    <w:pPr>
      <w:suppressAutoHyphens/>
      <w:autoSpaceDE w:val="0"/>
      <w:spacing w:after="0" w:line="288" w:lineRule="auto"/>
      <w:textAlignment w:val="center"/>
    </w:pPr>
    <w:rPr>
      <w:rFonts w:ascii="Times New Roman" w:eastAsia="Times New Roman" w:hAnsi="Times New Roman" w:cs="Times New Roman"/>
      <w:color w:val="000000"/>
      <w:sz w:val="24"/>
      <w:szCs w:val="24"/>
      <w:lang w:eastAsia="ar-SA"/>
    </w:rPr>
  </w:style>
  <w:style w:type="paragraph" w:customStyle="1" w:styleId="afc">
    <w:name w:val="Основной"/>
    <w:basedOn w:val="a"/>
    <w:link w:val="afd"/>
    <w:rsid w:val="001232C9"/>
    <w:pPr>
      <w:spacing w:after="0" w:line="240" w:lineRule="auto"/>
      <w:ind w:firstLine="426"/>
      <w:jc w:val="both"/>
    </w:pPr>
    <w:rPr>
      <w:rFonts w:ascii="Times New Roman" w:eastAsia="Times New Roman" w:hAnsi="Times New Roman" w:cs="Times New Roman"/>
      <w:sz w:val="24"/>
      <w:szCs w:val="24"/>
    </w:rPr>
  </w:style>
  <w:style w:type="character" w:customStyle="1" w:styleId="afd">
    <w:name w:val="Основной Знак"/>
    <w:link w:val="afc"/>
    <w:locked/>
    <w:rsid w:val="001232C9"/>
    <w:rPr>
      <w:rFonts w:ascii="Times New Roman" w:eastAsia="Times New Roman" w:hAnsi="Times New Roman" w:cs="Times New Roman"/>
      <w:sz w:val="24"/>
      <w:szCs w:val="24"/>
    </w:rPr>
  </w:style>
  <w:style w:type="paragraph" w:styleId="afe">
    <w:name w:val="TOC Heading"/>
    <w:basedOn w:val="1"/>
    <w:next w:val="a"/>
    <w:uiPriority w:val="99"/>
    <w:qFormat/>
    <w:rsid w:val="001232C9"/>
    <w:pPr>
      <w:outlineLvl w:val="9"/>
    </w:pPr>
    <w:rPr>
      <w:rFonts w:ascii="Cambria" w:eastAsia="Times New Roman" w:hAnsi="Cambria" w:cs="Times New Roman"/>
      <w:color w:val="365F91"/>
      <w:lang w:eastAsia="ru-RU"/>
    </w:rPr>
  </w:style>
  <w:style w:type="paragraph" w:styleId="12">
    <w:name w:val="toc 1"/>
    <w:basedOn w:val="a"/>
    <w:next w:val="a"/>
    <w:autoRedefine/>
    <w:uiPriority w:val="99"/>
    <w:unhideWhenUsed/>
    <w:qFormat/>
    <w:rsid w:val="001232C9"/>
    <w:pPr>
      <w:spacing w:after="100"/>
    </w:pPr>
    <w:rPr>
      <w:rFonts w:ascii="Calibri" w:eastAsia="Times New Roman" w:hAnsi="Calibri" w:cs="Times New Roman"/>
      <w:lang w:eastAsia="en-US"/>
    </w:rPr>
  </w:style>
  <w:style w:type="paragraph" w:styleId="25">
    <w:name w:val="toc 2"/>
    <w:basedOn w:val="a"/>
    <w:next w:val="a"/>
    <w:autoRedefine/>
    <w:uiPriority w:val="99"/>
    <w:unhideWhenUsed/>
    <w:qFormat/>
    <w:rsid w:val="001232C9"/>
    <w:pPr>
      <w:tabs>
        <w:tab w:val="left" w:pos="709"/>
        <w:tab w:val="right" w:leader="dot" w:pos="9627"/>
      </w:tabs>
      <w:spacing w:after="100"/>
      <w:ind w:left="220"/>
    </w:pPr>
    <w:rPr>
      <w:rFonts w:ascii="Calibri" w:eastAsia="Times New Roman" w:hAnsi="Calibri" w:cs="Times New Roman"/>
      <w:lang w:eastAsia="en-US"/>
    </w:rPr>
  </w:style>
  <w:style w:type="character" w:styleId="aff">
    <w:name w:val="footnote reference"/>
    <w:basedOn w:val="a0"/>
    <w:uiPriority w:val="99"/>
    <w:unhideWhenUsed/>
    <w:rsid w:val="001232C9"/>
    <w:rPr>
      <w:rFonts w:cs="Times New Roman"/>
      <w:vertAlign w:val="superscript"/>
    </w:rPr>
  </w:style>
  <w:style w:type="paragraph" w:customStyle="1" w:styleId="221">
    <w:name w:val="заголовок 221"/>
    <w:basedOn w:val="1"/>
    <w:next w:val="2"/>
    <w:uiPriority w:val="99"/>
    <w:rsid w:val="001232C9"/>
    <w:pPr>
      <w:keepLines w:val="0"/>
      <w:suppressAutoHyphens/>
      <w:spacing w:before="0" w:after="360" w:line="360" w:lineRule="auto"/>
    </w:pPr>
    <w:rPr>
      <w:rFonts w:ascii="Times New Roman" w:eastAsia="Times New Roman" w:hAnsi="Times New Roman" w:cs="Times New Roman"/>
      <w:b w:val="0"/>
      <w:bCs w:val="0"/>
      <w:color w:val="auto"/>
      <w:spacing w:val="20"/>
      <w:kern w:val="28"/>
      <w:sz w:val="32"/>
      <w:szCs w:val="32"/>
      <w:lang w:eastAsia="ru-RU"/>
    </w:rPr>
  </w:style>
  <w:style w:type="character" w:customStyle="1" w:styleId="st">
    <w:name w:val="st"/>
    <w:rsid w:val="001232C9"/>
  </w:style>
  <w:style w:type="paragraph" w:customStyle="1" w:styleId="13">
    <w:name w:val="Стиль1"/>
    <w:basedOn w:val="a"/>
    <w:link w:val="14"/>
    <w:qFormat/>
    <w:rsid w:val="001232C9"/>
    <w:pPr>
      <w:keepNext/>
      <w:autoSpaceDE w:val="0"/>
      <w:autoSpaceDN w:val="0"/>
      <w:adjustRightInd w:val="0"/>
      <w:spacing w:before="360" w:after="240" w:line="240" w:lineRule="auto"/>
      <w:ind w:left="720" w:right="709" w:hanging="360"/>
      <w:jc w:val="center"/>
    </w:pPr>
    <w:rPr>
      <w:rFonts w:ascii="Times New Roman" w:eastAsia="Times New Roman" w:hAnsi="Times New Roman" w:cs="Times New Roman"/>
      <w:b/>
      <w:sz w:val="24"/>
      <w:szCs w:val="24"/>
    </w:rPr>
  </w:style>
  <w:style w:type="character" w:customStyle="1" w:styleId="14">
    <w:name w:val="Стиль1 Знак"/>
    <w:link w:val="13"/>
    <w:locked/>
    <w:rsid w:val="001232C9"/>
    <w:rPr>
      <w:rFonts w:ascii="Times New Roman" w:eastAsia="Times New Roman" w:hAnsi="Times New Roman" w:cs="Times New Roman"/>
      <w:b/>
      <w:sz w:val="24"/>
      <w:szCs w:val="24"/>
    </w:rPr>
  </w:style>
  <w:style w:type="paragraph" w:styleId="32">
    <w:name w:val="toc 3"/>
    <w:basedOn w:val="a"/>
    <w:next w:val="a"/>
    <w:autoRedefine/>
    <w:uiPriority w:val="39"/>
    <w:unhideWhenUsed/>
    <w:qFormat/>
    <w:rsid w:val="001232C9"/>
    <w:pPr>
      <w:spacing w:after="100"/>
      <w:ind w:left="440"/>
    </w:pPr>
    <w:rPr>
      <w:rFonts w:ascii="Calibri" w:eastAsia="Times New Roman" w:hAnsi="Calibri" w:cs="Times New Roman"/>
    </w:rPr>
  </w:style>
  <w:style w:type="paragraph" w:styleId="33">
    <w:name w:val="Body Text 3"/>
    <w:basedOn w:val="a"/>
    <w:link w:val="34"/>
    <w:uiPriority w:val="99"/>
    <w:unhideWhenUsed/>
    <w:rsid w:val="001232C9"/>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0"/>
    <w:link w:val="33"/>
    <w:uiPriority w:val="99"/>
    <w:rsid w:val="001232C9"/>
    <w:rPr>
      <w:rFonts w:ascii="Calibri" w:eastAsia="Times New Roman" w:hAnsi="Calibri" w:cs="Times New Roman"/>
      <w:sz w:val="16"/>
      <w:szCs w:val="16"/>
      <w:lang w:eastAsia="en-US"/>
    </w:rPr>
  </w:style>
  <w:style w:type="character" w:styleId="aff0">
    <w:name w:val="page number"/>
    <w:basedOn w:val="a0"/>
    <w:uiPriority w:val="99"/>
    <w:rsid w:val="001232C9"/>
    <w:rPr>
      <w:rFonts w:cs="Times New Roman"/>
    </w:rPr>
  </w:style>
  <w:style w:type="character" w:customStyle="1" w:styleId="210">
    <w:name w:val="Основной текст (21)_"/>
    <w:link w:val="211"/>
    <w:uiPriority w:val="99"/>
    <w:locked/>
    <w:rsid w:val="001232C9"/>
    <w:rPr>
      <w:sz w:val="16"/>
      <w:shd w:val="clear" w:color="auto" w:fill="FFFFFF"/>
    </w:rPr>
  </w:style>
  <w:style w:type="paragraph" w:customStyle="1" w:styleId="211">
    <w:name w:val="Основной текст (21)"/>
    <w:basedOn w:val="a"/>
    <w:link w:val="210"/>
    <w:uiPriority w:val="99"/>
    <w:rsid w:val="001232C9"/>
    <w:pPr>
      <w:shd w:val="clear" w:color="auto" w:fill="FFFFFF"/>
      <w:spacing w:after="0" w:line="240" w:lineRule="atLeast"/>
      <w:ind w:hanging="200"/>
    </w:pPr>
    <w:rPr>
      <w:sz w:val="16"/>
    </w:rPr>
  </w:style>
  <w:style w:type="character" w:customStyle="1" w:styleId="91">
    <w:name w:val="Основной текст (9)"/>
    <w:uiPriority w:val="99"/>
    <w:rsid w:val="001232C9"/>
    <w:rPr>
      <w:rFonts w:ascii="Times New Roman" w:hAnsi="Times New Roman"/>
      <w:spacing w:val="0"/>
      <w:sz w:val="16"/>
    </w:rPr>
  </w:style>
  <w:style w:type="character" w:customStyle="1" w:styleId="FontStyle85">
    <w:name w:val="Font Style85"/>
    <w:uiPriority w:val="99"/>
    <w:rsid w:val="001232C9"/>
    <w:rPr>
      <w:rFonts w:ascii="Times New Roman" w:hAnsi="Times New Roman"/>
      <w:sz w:val="24"/>
    </w:rPr>
  </w:style>
  <w:style w:type="character" w:customStyle="1" w:styleId="aff1">
    <w:name w:val="Текст примечания Знак"/>
    <w:basedOn w:val="a0"/>
    <w:link w:val="aff2"/>
    <w:rsid w:val="001232C9"/>
    <w:rPr>
      <w:rFonts w:ascii="Times New Roman" w:eastAsia="Times New Roman" w:hAnsi="Times New Roman" w:cs="Times New Roman"/>
      <w:sz w:val="20"/>
      <w:szCs w:val="20"/>
    </w:rPr>
  </w:style>
  <w:style w:type="paragraph" w:styleId="aff2">
    <w:name w:val="annotation text"/>
    <w:basedOn w:val="a"/>
    <w:link w:val="aff1"/>
    <w:rsid w:val="001232C9"/>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uiPriority w:val="99"/>
    <w:semiHidden/>
    <w:rsid w:val="001232C9"/>
    <w:rPr>
      <w:sz w:val="20"/>
      <w:szCs w:val="20"/>
    </w:rPr>
  </w:style>
  <w:style w:type="paragraph" w:customStyle="1" w:styleId="314">
    <w:name w:val="Основной текст с отступом 3 + 14 пт"/>
    <w:aliases w:val="По ширине,Слева:  0 см,Первая строка: ..."/>
    <w:next w:val="ConsPlusCell"/>
    <w:rsid w:val="001232C9"/>
    <w:rPr>
      <w:rFonts w:ascii="Calibri" w:eastAsia="Times New Roman" w:hAnsi="Calibri" w:cs="Times New Roman"/>
      <w:sz w:val="20"/>
      <w:szCs w:val="20"/>
      <w:lang w:eastAsia="en-US"/>
    </w:rPr>
  </w:style>
  <w:style w:type="paragraph" w:styleId="35">
    <w:name w:val="Body Text Indent 3"/>
    <w:basedOn w:val="a"/>
    <w:link w:val="36"/>
    <w:uiPriority w:val="99"/>
    <w:rsid w:val="001232C9"/>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rsid w:val="001232C9"/>
    <w:rPr>
      <w:rFonts w:ascii="Times New Roman" w:eastAsia="Times New Roman" w:hAnsi="Times New Roman" w:cs="Times New Roman"/>
      <w:sz w:val="16"/>
      <w:szCs w:val="16"/>
    </w:rPr>
  </w:style>
  <w:style w:type="paragraph" w:customStyle="1" w:styleId="aff3">
    <w:name w:val="Содержимое таблицы"/>
    <w:basedOn w:val="a"/>
    <w:rsid w:val="001232C9"/>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apple-style-span">
    <w:name w:val="apple-style-span"/>
    <w:rsid w:val="001232C9"/>
  </w:style>
  <w:style w:type="character" w:customStyle="1" w:styleId="aff4">
    <w:name w:val="Тема примечания Знак"/>
    <w:basedOn w:val="aff1"/>
    <w:link w:val="aff5"/>
    <w:uiPriority w:val="99"/>
    <w:semiHidden/>
    <w:rsid w:val="001232C9"/>
    <w:rPr>
      <w:rFonts w:ascii="Times New Roman" w:eastAsia="Times New Roman" w:hAnsi="Times New Roman" w:cs="Times New Roman"/>
      <w:b/>
      <w:bCs/>
      <w:sz w:val="20"/>
      <w:szCs w:val="20"/>
    </w:rPr>
  </w:style>
  <w:style w:type="paragraph" w:styleId="aff5">
    <w:name w:val="annotation subject"/>
    <w:basedOn w:val="aff2"/>
    <w:next w:val="aff2"/>
    <w:link w:val="aff4"/>
    <w:uiPriority w:val="99"/>
    <w:semiHidden/>
    <w:rsid w:val="001232C9"/>
    <w:rPr>
      <w:b/>
      <w:bCs/>
    </w:rPr>
  </w:style>
  <w:style w:type="character" w:customStyle="1" w:styleId="16">
    <w:name w:val="Тема примечания Знак1"/>
    <w:basedOn w:val="15"/>
    <w:uiPriority w:val="99"/>
    <w:semiHidden/>
    <w:rsid w:val="001232C9"/>
    <w:rPr>
      <w:b/>
      <w:bCs/>
      <w:sz w:val="20"/>
      <w:szCs w:val="20"/>
    </w:rPr>
  </w:style>
  <w:style w:type="character" w:customStyle="1" w:styleId="aff6">
    <w:name w:val="Знак Знак"/>
    <w:rsid w:val="001232C9"/>
    <w:rPr>
      <w:sz w:val="24"/>
      <w:lang w:val="ru-RU" w:eastAsia="ru-RU"/>
    </w:rPr>
  </w:style>
  <w:style w:type="paragraph" w:styleId="26">
    <w:name w:val="List Bullet 2"/>
    <w:basedOn w:val="a"/>
    <w:autoRedefine/>
    <w:uiPriority w:val="99"/>
    <w:semiHidden/>
    <w:rsid w:val="001232C9"/>
    <w:pPr>
      <w:spacing w:after="0" w:line="240" w:lineRule="auto"/>
      <w:ind w:left="720" w:hanging="360"/>
    </w:pPr>
    <w:rPr>
      <w:rFonts w:ascii="Times New Roman" w:eastAsia="Times New Roman" w:hAnsi="Times New Roman" w:cs="Times New Roman"/>
      <w:sz w:val="20"/>
      <w:szCs w:val="24"/>
    </w:rPr>
  </w:style>
  <w:style w:type="character" w:customStyle="1" w:styleId="WW8Num6z0">
    <w:name w:val="WW8Num6z0"/>
    <w:rsid w:val="001232C9"/>
    <w:rPr>
      <w:rFonts w:ascii="Symbol" w:hAnsi="Symbol"/>
    </w:rPr>
  </w:style>
  <w:style w:type="paragraph" w:customStyle="1" w:styleId="aff7">
    <w:name w:val="Обычный (паспорт)"/>
    <w:basedOn w:val="a"/>
    <w:rsid w:val="001232C9"/>
    <w:pPr>
      <w:spacing w:before="120" w:after="0" w:line="240" w:lineRule="auto"/>
      <w:jc w:val="both"/>
    </w:pPr>
    <w:rPr>
      <w:rFonts w:ascii="Times New Roman" w:eastAsia="Times New Roman" w:hAnsi="Times New Roman" w:cs="Times New Roman"/>
      <w:sz w:val="28"/>
      <w:szCs w:val="28"/>
    </w:rPr>
  </w:style>
  <w:style w:type="paragraph" w:customStyle="1" w:styleId="aff8">
    <w:name w:val="Обычный по центру"/>
    <w:basedOn w:val="a"/>
    <w:rsid w:val="001232C9"/>
    <w:pPr>
      <w:spacing w:before="120" w:after="0" w:line="240" w:lineRule="auto"/>
      <w:jc w:val="center"/>
    </w:pPr>
    <w:rPr>
      <w:rFonts w:ascii="Times New Roman" w:eastAsia="Times New Roman" w:hAnsi="Times New Roman" w:cs="Times New Roman"/>
      <w:sz w:val="24"/>
      <w:szCs w:val="24"/>
    </w:rPr>
  </w:style>
  <w:style w:type="paragraph" w:customStyle="1" w:styleId="aff9">
    <w:name w:val="Обычный в таблице"/>
    <w:basedOn w:val="a"/>
    <w:rsid w:val="001232C9"/>
    <w:pPr>
      <w:spacing w:before="120" w:after="0" w:line="240" w:lineRule="auto"/>
      <w:jc w:val="both"/>
    </w:pPr>
    <w:rPr>
      <w:rFonts w:ascii="Times New Roman" w:eastAsia="Times New Roman" w:hAnsi="Times New Roman" w:cs="Times New Roman"/>
    </w:rPr>
  </w:style>
  <w:style w:type="character" w:customStyle="1" w:styleId="FontStyle11">
    <w:name w:val="Font Style11"/>
    <w:rsid w:val="001232C9"/>
    <w:rPr>
      <w:rFonts w:ascii="Times New Roman" w:hAnsi="Times New Roman" w:cs="Times New Roman"/>
      <w:sz w:val="24"/>
      <w:szCs w:val="24"/>
    </w:rPr>
  </w:style>
  <w:style w:type="paragraph" w:customStyle="1" w:styleId="27">
    <w:name w:val="Знак Знак2 Знак Знак Знак Знак Знак Знак Знак"/>
    <w:basedOn w:val="a"/>
    <w:rsid w:val="001232C9"/>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1232C9"/>
    <w:rPr>
      <w:rFonts w:ascii="Times New Roman" w:hAnsi="Times New Roman" w:cs="Times New Roman"/>
      <w:sz w:val="26"/>
      <w:szCs w:val="26"/>
    </w:rPr>
  </w:style>
  <w:style w:type="paragraph" w:customStyle="1" w:styleId="17">
    <w:name w:val="Абзац списка1"/>
    <w:basedOn w:val="a"/>
    <w:rsid w:val="001232C9"/>
    <w:pPr>
      <w:ind w:left="720"/>
      <w:contextualSpacing/>
    </w:pPr>
    <w:rPr>
      <w:rFonts w:ascii="Calibri" w:eastAsia="Times New Roman" w:hAnsi="Calibri" w:cs="Times New Roman"/>
      <w:lang w:eastAsia="en-US"/>
    </w:rPr>
  </w:style>
  <w:style w:type="paragraph" w:customStyle="1" w:styleId="ConsTitle">
    <w:name w:val="ConsTitle"/>
    <w:rsid w:val="001232C9"/>
    <w:pPr>
      <w:widowControl w:val="0"/>
      <w:spacing w:after="0" w:line="240" w:lineRule="auto"/>
    </w:pPr>
    <w:rPr>
      <w:rFonts w:ascii="Arial" w:eastAsia="Times New Roman" w:hAnsi="Arial" w:cs="Times New Roman"/>
      <w:b/>
      <w:snapToGrid w:val="0"/>
      <w:sz w:val="16"/>
      <w:szCs w:val="20"/>
    </w:rPr>
  </w:style>
  <w:style w:type="paragraph" w:customStyle="1" w:styleId="Style12">
    <w:name w:val="Style12"/>
    <w:basedOn w:val="a"/>
    <w:uiPriority w:val="99"/>
    <w:rsid w:val="001232C9"/>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rPr>
  </w:style>
  <w:style w:type="character" w:customStyle="1" w:styleId="18">
    <w:name w:val="Основной текст Знак1"/>
    <w:aliases w:val="Основной текст1 Знак1,Основной текст Знак Знак Знак1,bt Знак1"/>
    <w:uiPriority w:val="99"/>
    <w:rsid w:val="001232C9"/>
    <w:rPr>
      <w:rFonts w:ascii="Times New Roman" w:eastAsia="Times New Roman" w:hAnsi="Times New Roman" w:cs="Times New Roman"/>
      <w:bCs/>
      <w:sz w:val="24"/>
      <w:szCs w:val="24"/>
      <w:lang w:eastAsia="ru-RU"/>
    </w:rPr>
  </w:style>
  <w:style w:type="paragraph" w:customStyle="1" w:styleId="affa">
    <w:name w:val="Таблицы (моноширинный)"/>
    <w:basedOn w:val="a"/>
    <w:next w:val="a"/>
    <w:rsid w:val="001232C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b">
    <w:name w:val="Body Text First Indent"/>
    <w:basedOn w:val="aa"/>
    <w:link w:val="affc"/>
    <w:uiPriority w:val="99"/>
    <w:rsid w:val="001232C9"/>
    <w:pPr>
      <w:spacing w:before="240" w:line="240" w:lineRule="auto"/>
      <w:ind w:firstLine="210"/>
    </w:pPr>
    <w:rPr>
      <w:rFonts w:ascii="Times New Roman" w:eastAsia="Times New Roman" w:hAnsi="Times New Roman" w:cs="Times New Roman"/>
      <w:bCs/>
      <w:sz w:val="24"/>
      <w:szCs w:val="24"/>
      <w:lang w:eastAsia="ru-RU"/>
    </w:rPr>
  </w:style>
  <w:style w:type="character" w:customStyle="1" w:styleId="affc">
    <w:name w:val="Красная строка Знак"/>
    <w:basedOn w:val="ab"/>
    <w:link w:val="affb"/>
    <w:uiPriority w:val="99"/>
    <w:rsid w:val="001232C9"/>
    <w:rPr>
      <w:rFonts w:ascii="Times New Roman" w:eastAsia="Times New Roman" w:hAnsi="Times New Roman" w:cs="Times New Roman"/>
      <w:bCs/>
      <w:sz w:val="24"/>
      <w:szCs w:val="24"/>
      <w:lang w:eastAsia="en-US"/>
    </w:rPr>
  </w:style>
  <w:style w:type="character" w:customStyle="1" w:styleId="71">
    <w:name w:val="Знак Знак7"/>
    <w:rsid w:val="001232C9"/>
    <w:rPr>
      <w:rFonts w:ascii="Times New Roman" w:eastAsia="Times New Roman" w:hAnsi="Times New Roman" w:cs="Times New Roman"/>
      <w:b/>
      <w:bCs/>
      <w:sz w:val="36"/>
      <w:szCs w:val="36"/>
      <w:lang w:eastAsia="ru-RU"/>
    </w:rPr>
  </w:style>
  <w:style w:type="character" w:customStyle="1" w:styleId="81">
    <w:name w:val="Знак Знак8"/>
    <w:rsid w:val="001232C9"/>
    <w:rPr>
      <w:rFonts w:ascii="Cambria" w:eastAsia="Times New Roman" w:hAnsi="Cambria" w:cs="Times New Roman"/>
      <w:b/>
      <w:color w:val="365F91"/>
      <w:sz w:val="28"/>
      <w:szCs w:val="28"/>
      <w:lang w:eastAsia="ru-RU"/>
    </w:rPr>
  </w:style>
  <w:style w:type="paragraph" w:customStyle="1" w:styleId="170">
    <w:name w:val="Знак Знак17 Знак Знак"/>
    <w:basedOn w:val="a"/>
    <w:rsid w:val="001232C9"/>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link w:val="ListParagraphChar"/>
    <w:rsid w:val="001232C9"/>
    <w:pPr>
      <w:ind w:left="720"/>
      <w:contextualSpacing/>
    </w:pPr>
    <w:rPr>
      <w:rFonts w:ascii="Calibri" w:eastAsia="Calibri" w:hAnsi="Calibri" w:cs="Times New Roman"/>
      <w:sz w:val="20"/>
      <w:szCs w:val="20"/>
    </w:rPr>
  </w:style>
  <w:style w:type="character" w:customStyle="1" w:styleId="ListParagraphChar">
    <w:name w:val="List Paragraph Char"/>
    <w:link w:val="28"/>
    <w:locked/>
    <w:rsid w:val="001232C9"/>
    <w:rPr>
      <w:rFonts w:ascii="Calibri" w:eastAsia="Calibri" w:hAnsi="Calibri" w:cs="Times New Roman"/>
      <w:sz w:val="20"/>
      <w:szCs w:val="20"/>
    </w:rPr>
  </w:style>
  <w:style w:type="character" w:styleId="affd">
    <w:name w:val="FollowedHyperlink"/>
    <w:basedOn w:val="a0"/>
    <w:uiPriority w:val="99"/>
    <w:semiHidden/>
    <w:unhideWhenUsed/>
    <w:rsid w:val="001232C9"/>
    <w:rPr>
      <w:color w:val="800080"/>
      <w:u w:val="single"/>
    </w:rPr>
  </w:style>
  <w:style w:type="paragraph" w:customStyle="1" w:styleId="xl65">
    <w:name w:val="xl65"/>
    <w:basedOn w:val="a"/>
    <w:rsid w:val="001232C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6">
    <w:name w:val="xl66"/>
    <w:basedOn w:val="a"/>
    <w:rsid w:val="001232C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1232C9"/>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68">
    <w:name w:val="xl68"/>
    <w:basedOn w:val="a"/>
    <w:rsid w:val="001232C9"/>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a"/>
    <w:rsid w:val="001232C9"/>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0">
    <w:name w:val="xl70"/>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71">
    <w:name w:val="xl71"/>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2">
    <w:name w:val="xl72"/>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73">
    <w:name w:val="xl73"/>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4">
    <w:name w:val="xl74"/>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75">
    <w:name w:val="xl75"/>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76">
    <w:name w:val="xl76"/>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7">
    <w:name w:val="xl77"/>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8">
    <w:name w:val="xl78"/>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79">
    <w:name w:val="xl79"/>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0">
    <w:name w:val="xl80"/>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1">
    <w:name w:val="xl81"/>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2">
    <w:name w:val="xl82"/>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3">
    <w:name w:val="xl83"/>
    <w:basedOn w:val="a"/>
    <w:rsid w:val="001232C9"/>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84">
    <w:name w:val="xl84"/>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85">
    <w:name w:val="xl85"/>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6">
    <w:name w:val="xl86"/>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87">
    <w:name w:val="xl87"/>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8">
    <w:name w:val="xl88"/>
    <w:basedOn w:val="a"/>
    <w:rsid w:val="001232C9"/>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89">
    <w:name w:val="xl89"/>
    <w:basedOn w:val="a"/>
    <w:rsid w:val="001232C9"/>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90">
    <w:name w:val="xl90"/>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1">
    <w:name w:val="xl91"/>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92">
    <w:name w:val="xl92"/>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3">
    <w:name w:val="xl93"/>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4">
    <w:name w:val="xl94"/>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5">
    <w:name w:val="xl95"/>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6">
    <w:name w:val="xl96"/>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98">
    <w:name w:val="xl98"/>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9">
    <w:name w:val="xl99"/>
    <w:basedOn w:val="a"/>
    <w:rsid w:val="001232C9"/>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0">
    <w:name w:val="xl100"/>
    <w:basedOn w:val="a"/>
    <w:rsid w:val="001232C9"/>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01">
    <w:name w:val="xl101"/>
    <w:basedOn w:val="a"/>
    <w:rsid w:val="001232C9"/>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2">
    <w:name w:val="xl102"/>
    <w:basedOn w:val="a"/>
    <w:rsid w:val="001232C9"/>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3">
    <w:name w:val="xl103"/>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4">
    <w:name w:val="xl104"/>
    <w:basedOn w:val="a"/>
    <w:rsid w:val="001232C9"/>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5">
    <w:name w:val="xl105"/>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06">
    <w:name w:val="xl106"/>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7">
    <w:name w:val="xl10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8">
    <w:name w:val="xl108"/>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9">
    <w:name w:val="xl109"/>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0">
    <w:name w:val="xl110"/>
    <w:basedOn w:val="a"/>
    <w:rsid w:val="001232C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1">
    <w:name w:val="xl111"/>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2">
    <w:name w:val="xl112"/>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1232C9"/>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4">
    <w:name w:val="xl114"/>
    <w:basedOn w:val="a"/>
    <w:rsid w:val="001232C9"/>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5">
    <w:name w:val="xl115"/>
    <w:basedOn w:val="a"/>
    <w:rsid w:val="001232C9"/>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6">
    <w:name w:val="xl116"/>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7">
    <w:name w:val="xl117"/>
    <w:basedOn w:val="a"/>
    <w:rsid w:val="001232C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8">
    <w:name w:val="xl118"/>
    <w:basedOn w:val="a"/>
    <w:rsid w:val="001232C9"/>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9">
    <w:name w:val="xl119"/>
    <w:basedOn w:val="a"/>
    <w:rsid w:val="001232C9"/>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20">
    <w:name w:val="xl120"/>
    <w:basedOn w:val="a"/>
    <w:rsid w:val="001232C9"/>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21">
    <w:name w:val="xl121"/>
    <w:basedOn w:val="a"/>
    <w:rsid w:val="001232C9"/>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a"/>
    <w:rsid w:val="001232C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rsid w:val="001232C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4">
    <w:name w:val="xl124"/>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5">
    <w:name w:val="xl125"/>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6">
    <w:name w:val="xl126"/>
    <w:basedOn w:val="a"/>
    <w:rsid w:val="001232C9"/>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7">
    <w:name w:val="xl12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8">
    <w:name w:val="xl128"/>
    <w:basedOn w:val="a"/>
    <w:rsid w:val="001232C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9">
    <w:name w:val="xl129"/>
    <w:basedOn w:val="a"/>
    <w:rsid w:val="00123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131">
    <w:name w:val="xl131"/>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2">
    <w:name w:val="xl132"/>
    <w:basedOn w:val="a"/>
    <w:rsid w:val="001232C9"/>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3">
    <w:name w:val="xl133"/>
    <w:basedOn w:val="a"/>
    <w:rsid w:val="001232C9"/>
    <w:pP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134">
    <w:name w:val="xl134"/>
    <w:basedOn w:val="a"/>
    <w:rsid w:val="00123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6">
    <w:name w:val="xl136"/>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7">
    <w:name w:val="xl137"/>
    <w:basedOn w:val="a"/>
    <w:rsid w:val="001232C9"/>
    <w:pPr>
      <w:pBdr>
        <w:top w:val="single" w:sz="4" w:space="0" w:color="808080"/>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8">
    <w:name w:val="xl138"/>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39">
    <w:name w:val="xl139"/>
    <w:basedOn w:val="a"/>
    <w:rsid w:val="001232C9"/>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0">
    <w:name w:val="xl140"/>
    <w:basedOn w:val="a"/>
    <w:rsid w:val="001232C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1">
    <w:name w:val="xl141"/>
    <w:basedOn w:val="a"/>
    <w:rsid w:val="001232C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2">
    <w:name w:val="xl142"/>
    <w:basedOn w:val="a"/>
    <w:rsid w:val="001232C9"/>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3">
    <w:name w:val="xl143"/>
    <w:basedOn w:val="a"/>
    <w:rsid w:val="001232C9"/>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4">
    <w:name w:val="xl144"/>
    <w:basedOn w:val="a"/>
    <w:rsid w:val="001232C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45">
    <w:name w:val="xl145"/>
    <w:basedOn w:val="a"/>
    <w:rsid w:val="001232C9"/>
    <w:pPr>
      <w:pBdr>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6">
    <w:name w:val="xl146"/>
    <w:basedOn w:val="a"/>
    <w:rsid w:val="001232C9"/>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7">
    <w:name w:val="xl147"/>
    <w:basedOn w:val="a"/>
    <w:rsid w:val="001232C9"/>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8">
    <w:name w:val="xl148"/>
    <w:basedOn w:val="a"/>
    <w:rsid w:val="001232C9"/>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49">
    <w:name w:val="xl149"/>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0">
    <w:name w:val="xl150"/>
    <w:basedOn w:val="a"/>
    <w:rsid w:val="001232C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51">
    <w:name w:val="xl151"/>
    <w:basedOn w:val="a"/>
    <w:rsid w:val="001232C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2">
    <w:name w:val="xl152"/>
    <w:basedOn w:val="a"/>
    <w:rsid w:val="001232C9"/>
    <w:pPr>
      <w:pBdr>
        <w:top w:val="single" w:sz="4" w:space="0" w:color="auto"/>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3">
    <w:name w:val="xl153"/>
    <w:basedOn w:val="a"/>
    <w:rsid w:val="001232C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54">
    <w:name w:val="xl154"/>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55">
    <w:name w:val="xl155"/>
    <w:basedOn w:val="a"/>
    <w:rsid w:val="001232C9"/>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6">
    <w:name w:val="xl156"/>
    <w:basedOn w:val="a"/>
    <w:rsid w:val="001232C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7">
    <w:name w:val="xl15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8">
    <w:name w:val="xl158"/>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9">
    <w:name w:val="xl159"/>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60">
    <w:name w:val="xl160"/>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1">
    <w:name w:val="xl161"/>
    <w:basedOn w:val="a"/>
    <w:rsid w:val="001232C9"/>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62">
    <w:name w:val="xl162"/>
    <w:basedOn w:val="a"/>
    <w:rsid w:val="001232C9"/>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63">
    <w:name w:val="xl163"/>
    <w:basedOn w:val="a"/>
    <w:rsid w:val="001232C9"/>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64">
    <w:name w:val="xl164"/>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5">
    <w:name w:val="xl165"/>
    <w:basedOn w:val="a"/>
    <w:rsid w:val="001232C9"/>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6">
    <w:name w:val="xl166"/>
    <w:basedOn w:val="a"/>
    <w:rsid w:val="001232C9"/>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7">
    <w:name w:val="xl167"/>
    <w:basedOn w:val="a"/>
    <w:rsid w:val="001232C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8">
    <w:name w:val="xl168"/>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69">
    <w:name w:val="xl169"/>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70">
    <w:name w:val="xl170"/>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1">
    <w:name w:val="xl171"/>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2">
    <w:name w:val="xl172"/>
    <w:basedOn w:val="a"/>
    <w:rsid w:val="001232C9"/>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73">
    <w:name w:val="xl173"/>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4">
    <w:name w:val="xl174"/>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5">
    <w:name w:val="xl175"/>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6">
    <w:name w:val="xl176"/>
    <w:basedOn w:val="a"/>
    <w:rsid w:val="001232C9"/>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7">
    <w:name w:val="xl17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8">
    <w:name w:val="xl178"/>
    <w:basedOn w:val="a"/>
    <w:rsid w:val="001232C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9">
    <w:name w:val="xl179"/>
    <w:basedOn w:val="a"/>
    <w:rsid w:val="001232C9"/>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0">
    <w:name w:val="xl180"/>
    <w:basedOn w:val="a"/>
    <w:rsid w:val="001232C9"/>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1">
    <w:name w:val="xl181"/>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2">
    <w:name w:val="xl182"/>
    <w:basedOn w:val="a"/>
    <w:rsid w:val="001232C9"/>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3">
    <w:name w:val="xl183"/>
    <w:basedOn w:val="a"/>
    <w:rsid w:val="001232C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4">
    <w:name w:val="xl184"/>
    <w:basedOn w:val="a"/>
    <w:rsid w:val="001232C9"/>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5">
    <w:name w:val="xl185"/>
    <w:basedOn w:val="a"/>
    <w:rsid w:val="001232C9"/>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6">
    <w:name w:val="xl186"/>
    <w:basedOn w:val="a"/>
    <w:rsid w:val="001232C9"/>
    <w:pPr>
      <w:pBdr>
        <w:top w:val="single" w:sz="4" w:space="0" w:color="auto"/>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7">
    <w:name w:val="xl18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8">
    <w:name w:val="xl188"/>
    <w:basedOn w:val="a"/>
    <w:rsid w:val="001232C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9">
    <w:name w:val="xl189"/>
    <w:basedOn w:val="a"/>
    <w:rsid w:val="001232C9"/>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90">
    <w:name w:val="xl190"/>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1">
    <w:name w:val="xl191"/>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2">
    <w:name w:val="xl192"/>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93">
    <w:name w:val="xl193"/>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4">
    <w:name w:val="xl194"/>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5">
    <w:name w:val="xl195"/>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6">
    <w:name w:val="xl196"/>
    <w:basedOn w:val="a"/>
    <w:rsid w:val="001232C9"/>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7">
    <w:name w:val="xl197"/>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98">
    <w:name w:val="xl198"/>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99">
    <w:name w:val="xl199"/>
    <w:basedOn w:val="a"/>
    <w:rsid w:val="001232C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0">
    <w:name w:val="xl200"/>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1">
    <w:name w:val="xl201"/>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2">
    <w:name w:val="xl202"/>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3">
    <w:name w:val="xl203"/>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4">
    <w:name w:val="xl204"/>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205">
    <w:name w:val="xl205"/>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06">
    <w:name w:val="xl206"/>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07">
    <w:name w:val="xl20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8">
    <w:name w:val="xl208"/>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9">
    <w:name w:val="xl209"/>
    <w:basedOn w:val="a"/>
    <w:rsid w:val="001232C9"/>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10">
    <w:name w:val="xl210"/>
    <w:basedOn w:val="a"/>
    <w:rsid w:val="001232C9"/>
    <w:pPr>
      <w:spacing w:before="100" w:beforeAutospacing="1" w:after="100" w:afterAutospacing="1" w:line="240" w:lineRule="auto"/>
      <w:jc w:val="center"/>
    </w:pPr>
    <w:rPr>
      <w:rFonts w:ascii="Times New Roman" w:eastAsia="Times New Roman" w:hAnsi="Times New Roman" w:cs="Times New Roman"/>
      <w:b/>
      <w:bCs/>
      <w:color w:val="FF0000"/>
      <w:sz w:val="20"/>
      <w:szCs w:val="20"/>
    </w:rPr>
  </w:style>
  <w:style w:type="paragraph" w:customStyle="1" w:styleId="xl211">
    <w:name w:val="xl211"/>
    <w:basedOn w:val="a"/>
    <w:rsid w:val="001232C9"/>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212">
    <w:name w:val="xl212"/>
    <w:basedOn w:val="a"/>
    <w:rsid w:val="001232C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13">
    <w:name w:val="xl213"/>
    <w:basedOn w:val="a"/>
    <w:rsid w:val="001232C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4">
    <w:name w:val="xl214"/>
    <w:basedOn w:val="a"/>
    <w:rsid w:val="001232C9"/>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15">
    <w:name w:val="xl215"/>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6">
    <w:name w:val="xl216"/>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7">
    <w:name w:val="xl217"/>
    <w:basedOn w:val="a"/>
    <w:rsid w:val="001232C9"/>
    <w:pPr>
      <w:pBdr>
        <w:top w:val="single" w:sz="4" w:space="0" w:color="808080"/>
        <w:left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8">
    <w:name w:val="xl218"/>
    <w:basedOn w:val="a"/>
    <w:rsid w:val="001232C9"/>
    <w:pPr>
      <w:pBdr>
        <w:left w:val="single" w:sz="4" w:space="0" w:color="808080"/>
        <w:bottom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9">
    <w:name w:val="xl219"/>
    <w:basedOn w:val="a"/>
    <w:rsid w:val="001232C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0">
    <w:name w:val="xl220"/>
    <w:basedOn w:val="a"/>
    <w:rsid w:val="001232C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1">
    <w:name w:val="xl221"/>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2">
    <w:name w:val="xl222"/>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3">
    <w:name w:val="xl223"/>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4">
    <w:name w:val="xl224"/>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5">
    <w:name w:val="xl225"/>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26">
    <w:name w:val="xl226"/>
    <w:basedOn w:val="a"/>
    <w:rsid w:val="001232C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7">
    <w:name w:val="xl227"/>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8">
    <w:name w:val="xl228"/>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9">
    <w:name w:val="xl229"/>
    <w:basedOn w:val="a"/>
    <w:rsid w:val="001232C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0">
    <w:name w:val="xl230"/>
    <w:basedOn w:val="a"/>
    <w:rsid w:val="001232C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1">
    <w:name w:val="xl231"/>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2">
    <w:name w:val="xl232"/>
    <w:basedOn w:val="a"/>
    <w:rsid w:val="001232C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3">
    <w:name w:val="xl233"/>
    <w:basedOn w:val="a"/>
    <w:rsid w:val="001232C9"/>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4">
    <w:name w:val="xl234"/>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5">
    <w:name w:val="xl235"/>
    <w:basedOn w:val="a"/>
    <w:rsid w:val="001232C9"/>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6">
    <w:name w:val="xl236"/>
    <w:basedOn w:val="a"/>
    <w:rsid w:val="001232C9"/>
    <w:pPr>
      <w:pBdr>
        <w:top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7">
    <w:name w:val="xl237"/>
    <w:basedOn w:val="a"/>
    <w:rsid w:val="001232C9"/>
    <w:pPr>
      <w:pBdr>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8">
    <w:name w:val="xl238"/>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239">
    <w:name w:val="xl239"/>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40">
    <w:name w:val="xl240"/>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1">
    <w:name w:val="xl241"/>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2">
    <w:name w:val="xl242"/>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3">
    <w:name w:val="xl243"/>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4">
    <w:name w:val="xl244"/>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5">
    <w:name w:val="xl245"/>
    <w:basedOn w:val="a"/>
    <w:rsid w:val="001232C9"/>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6">
    <w:name w:val="xl246"/>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47">
    <w:name w:val="xl247"/>
    <w:basedOn w:val="a"/>
    <w:rsid w:val="001232C9"/>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8">
    <w:name w:val="xl248"/>
    <w:basedOn w:val="a"/>
    <w:rsid w:val="001232C9"/>
    <w:pPr>
      <w:pBdr>
        <w:top w:val="single" w:sz="4" w:space="0" w:color="808080"/>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49">
    <w:name w:val="xl249"/>
    <w:basedOn w:val="a"/>
    <w:rsid w:val="001232C9"/>
    <w:pPr>
      <w:pBdr>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0">
    <w:name w:val="xl250"/>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51">
    <w:name w:val="xl251"/>
    <w:basedOn w:val="a"/>
    <w:rsid w:val="001232C9"/>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2">
    <w:name w:val="xl252"/>
    <w:basedOn w:val="a"/>
    <w:rsid w:val="001232C9"/>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3">
    <w:name w:val="xl253"/>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4">
    <w:name w:val="xl254"/>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5">
    <w:name w:val="xl255"/>
    <w:basedOn w:val="a"/>
    <w:rsid w:val="001232C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6">
    <w:name w:val="xl256"/>
    <w:basedOn w:val="a"/>
    <w:rsid w:val="001232C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7">
    <w:name w:val="xl257"/>
    <w:basedOn w:val="a"/>
    <w:rsid w:val="001232C9"/>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8">
    <w:name w:val="xl258"/>
    <w:basedOn w:val="a"/>
    <w:rsid w:val="001232C9"/>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9">
    <w:name w:val="xl259"/>
    <w:basedOn w:val="a"/>
    <w:rsid w:val="001232C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0">
    <w:name w:val="xl260"/>
    <w:basedOn w:val="a"/>
    <w:rsid w:val="001232C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1">
    <w:name w:val="xl261"/>
    <w:basedOn w:val="a"/>
    <w:rsid w:val="001232C9"/>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2">
    <w:name w:val="xl262"/>
    <w:basedOn w:val="a"/>
    <w:rsid w:val="001232C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3">
    <w:name w:val="xl263"/>
    <w:basedOn w:val="a"/>
    <w:rsid w:val="001232C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4">
    <w:name w:val="xl264"/>
    <w:basedOn w:val="a"/>
    <w:rsid w:val="001232C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5">
    <w:name w:val="xl265"/>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6">
    <w:name w:val="xl266"/>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7">
    <w:name w:val="xl267"/>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8">
    <w:name w:val="xl268"/>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69">
    <w:name w:val="xl269"/>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70">
    <w:name w:val="xl270"/>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1">
    <w:name w:val="xl271"/>
    <w:basedOn w:val="a"/>
    <w:rsid w:val="001232C9"/>
    <w:pPr>
      <w:pBdr>
        <w:top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2">
    <w:name w:val="xl272"/>
    <w:basedOn w:val="a"/>
    <w:rsid w:val="001232C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3">
    <w:name w:val="xl273"/>
    <w:basedOn w:val="a"/>
    <w:rsid w:val="001232C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4">
    <w:name w:val="xl274"/>
    <w:basedOn w:val="a"/>
    <w:rsid w:val="001232C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5">
    <w:name w:val="xl275"/>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6">
    <w:name w:val="xl276"/>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7">
    <w:name w:val="xl277"/>
    <w:basedOn w:val="a"/>
    <w:rsid w:val="001232C9"/>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8">
    <w:name w:val="xl278"/>
    <w:basedOn w:val="a"/>
    <w:rsid w:val="001232C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9">
    <w:name w:val="xl279"/>
    <w:basedOn w:val="a"/>
    <w:rsid w:val="001232C9"/>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0">
    <w:name w:val="xl280"/>
    <w:basedOn w:val="a"/>
    <w:rsid w:val="001232C9"/>
    <w:pP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1">
    <w:name w:val="xl281"/>
    <w:basedOn w:val="a"/>
    <w:rsid w:val="001232C9"/>
    <w:pPr>
      <w:pBdr>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2">
    <w:name w:val="xl282"/>
    <w:basedOn w:val="a"/>
    <w:rsid w:val="001232C9"/>
    <w:pPr>
      <w:pBdr>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3">
    <w:name w:val="xl283"/>
    <w:basedOn w:val="a"/>
    <w:rsid w:val="001232C9"/>
    <w:pPr>
      <w:pBdr>
        <w:top w:val="single" w:sz="4" w:space="0" w:color="808080"/>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4">
    <w:name w:val="xl284"/>
    <w:basedOn w:val="a"/>
    <w:rsid w:val="001232C9"/>
    <w:pPr>
      <w:pBdr>
        <w:left w:val="single" w:sz="4" w:space="0" w:color="auto"/>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5">
    <w:name w:val="xl285"/>
    <w:basedOn w:val="a"/>
    <w:rsid w:val="001232C9"/>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6">
    <w:name w:val="xl286"/>
    <w:basedOn w:val="a"/>
    <w:rsid w:val="001232C9"/>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7">
    <w:name w:val="xl287"/>
    <w:basedOn w:val="a"/>
    <w:rsid w:val="001232C9"/>
    <w:pPr>
      <w:pBdr>
        <w:top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8">
    <w:name w:val="xl288"/>
    <w:basedOn w:val="a"/>
    <w:rsid w:val="001232C9"/>
    <w:pPr>
      <w:pBdr>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9">
    <w:name w:val="xl289"/>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17"/>
      <w:szCs w:val="17"/>
    </w:rPr>
  </w:style>
  <w:style w:type="paragraph" w:customStyle="1" w:styleId="xl290">
    <w:name w:val="xl290"/>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1">
    <w:name w:val="xl291"/>
    <w:basedOn w:val="a"/>
    <w:rsid w:val="001232C9"/>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2">
    <w:name w:val="xl292"/>
    <w:basedOn w:val="a"/>
    <w:rsid w:val="001232C9"/>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3">
    <w:name w:val="xl293"/>
    <w:basedOn w:val="a"/>
    <w:rsid w:val="001232C9"/>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4">
    <w:name w:val="xl294"/>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5">
    <w:name w:val="xl295"/>
    <w:basedOn w:val="a"/>
    <w:rsid w:val="001232C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6">
    <w:name w:val="xl296"/>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7">
    <w:name w:val="xl297"/>
    <w:basedOn w:val="a"/>
    <w:rsid w:val="001232C9"/>
    <w:pPr>
      <w:pBdr>
        <w:top w:val="single" w:sz="4" w:space="0" w:color="auto"/>
        <w:left w:val="single" w:sz="4" w:space="0" w:color="808080"/>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8">
    <w:name w:val="xl298"/>
    <w:basedOn w:val="a"/>
    <w:rsid w:val="001232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9">
    <w:name w:val="xl299"/>
    <w:basedOn w:val="a"/>
    <w:rsid w:val="001232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300">
    <w:name w:val="xl300"/>
    <w:basedOn w:val="a"/>
    <w:rsid w:val="001232C9"/>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301">
    <w:name w:val="xl301"/>
    <w:basedOn w:val="a"/>
    <w:rsid w:val="001232C9"/>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table" w:styleId="affe">
    <w:name w:val="Table Grid"/>
    <w:basedOn w:val="a1"/>
    <w:uiPriority w:val="59"/>
    <w:rsid w:val="001232C9"/>
    <w:pPr>
      <w:spacing w:after="0" w:line="240" w:lineRule="auto"/>
      <w:ind w:firstLine="567"/>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
    <w:name w:val="Нет списка1"/>
    <w:next w:val="a2"/>
    <w:uiPriority w:val="99"/>
    <w:semiHidden/>
    <w:unhideWhenUsed/>
    <w:rsid w:val="001232C9"/>
  </w:style>
  <w:style w:type="paragraph" w:customStyle="1" w:styleId="msonospacingmrcssattr">
    <w:name w:val="msonospacing_mr_css_attr"/>
    <w:basedOn w:val="a"/>
    <w:rsid w:val="00AD675F"/>
    <w:pPr>
      <w:spacing w:before="100" w:beforeAutospacing="1" w:after="100" w:afterAutospacing="1" w:line="240" w:lineRule="auto"/>
    </w:pPr>
    <w:rPr>
      <w:rFonts w:ascii="Times New Roman" w:eastAsia="Times New Roman" w:hAnsi="Times New Roman" w:cs="Times New Roman"/>
      <w:sz w:val="24"/>
      <w:szCs w:val="24"/>
    </w:rPr>
  </w:style>
  <w:style w:type="character" w:styleId="afff">
    <w:name w:val="annotation reference"/>
    <w:rsid w:val="001C421E"/>
    <w:rPr>
      <w:sz w:val="16"/>
      <w:szCs w:val="16"/>
    </w:rPr>
  </w:style>
  <w:style w:type="paragraph" w:customStyle="1" w:styleId="xl63">
    <w:name w:val="xl63"/>
    <w:basedOn w:val="a"/>
    <w:rsid w:val="00512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64">
    <w:name w:val="xl64"/>
    <w:basedOn w:val="a"/>
    <w:rsid w:val="00512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1936">
      <w:bodyDiv w:val="1"/>
      <w:marLeft w:val="0"/>
      <w:marRight w:val="0"/>
      <w:marTop w:val="0"/>
      <w:marBottom w:val="0"/>
      <w:divBdr>
        <w:top w:val="none" w:sz="0" w:space="0" w:color="auto"/>
        <w:left w:val="none" w:sz="0" w:space="0" w:color="auto"/>
        <w:bottom w:val="none" w:sz="0" w:space="0" w:color="auto"/>
        <w:right w:val="none" w:sz="0" w:space="0" w:color="auto"/>
      </w:divBdr>
    </w:div>
    <w:div w:id="117534195">
      <w:bodyDiv w:val="1"/>
      <w:marLeft w:val="0"/>
      <w:marRight w:val="0"/>
      <w:marTop w:val="0"/>
      <w:marBottom w:val="0"/>
      <w:divBdr>
        <w:top w:val="none" w:sz="0" w:space="0" w:color="auto"/>
        <w:left w:val="none" w:sz="0" w:space="0" w:color="auto"/>
        <w:bottom w:val="none" w:sz="0" w:space="0" w:color="auto"/>
        <w:right w:val="none" w:sz="0" w:space="0" w:color="auto"/>
      </w:divBdr>
    </w:div>
    <w:div w:id="156921948">
      <w:bodyDiv w:val="1"/>
      <w:marLeft w:val="0"/>
      <w:marRight w:val="0"/>
      <w:marTop w:val="0"/>
      <w:marBottom w:val="0"/>
      <w:divBdr>
        <w:top w:val="none" w:sz="0" w:space="0" w:color="auto"/>
        <w:left w:val="none" w:sz="0" w:space="0" w:color="auto"/>
        <w:bottom w:val="none" w:sz="0" w:space="0" w:color="auto"/>
        <w:right w:val="none" w:sz="0" w:space="0" w:color="auto"/>
      </w:divBdr>
    </w:div>
    <w:div w:id="246696734">
      <w:bodyDiv w:val="1"/>
      <w:marLeft w:val="0"/>
      <w:marRight w:val="0"/>
      <w:marTop w:val="0"/>
      <w:marBottom w:val="0"/>
      <w:divBdr>
        <w:top w:val="none" w:sz="0" w:space="0" w:color="auto"/>
        <w:left w:val="none" w:sz="0" w:space="0" w:color="auto"/>
        <w:bottom w:val="none" w:sz="0" w:space="0" w:color="auto"/>
        <w:right w:val="none" w:sz="0" w:space="0" w:color="auto"/>
      </w:divBdr>
    </w:div>
    <w:div w:id="275790738">
      <w:bodyDiv w:val="1"/>
      <w:marLeft w:val="0"/>
      <w:marRight w:val="0"/>
      <w:marTop w:val="0"/>
      <w:marBottom w:val="0"/>
      <w:divBdr>
        <w:top w:val="none" w:sz="0" w:space="0" w:color="auto"/>
        <w:left w:val="none" w:sz="0" w:space="0" w:color="auto"/>
        <w:bottom w:val="none" w:sz="0" w:space="0" w:color="auto"/>
        <w:right w:val="none" w:sz="0" w:space="0" w:color="auto"/>
      </w:divBdr>
    </w:div>
    <w:div w:id="333610223">
      <w:bodyDiv w:val="1"/>
      <w:marLeft w:val="0"/>
      <w:marRight w:val="0"/>
      <w:marTop w:val="0"/>
      <w:marBottom w:val="0"/>
      <w:divBdr>
        <w:top w:val="none" w:sz="0" w:space="0" w:color="auto"/>
        <w:left w:val="none" w:sz="0" w:space="0" w:color="auto"/>
        <w:bottom w:val="none" w:sz="0" w:space="0" w:color="auto"/>
        <w:right w:val="none" w:sz="0" w:space="0" w:color="auto"/>
      </w:divBdr>
    </w:div>
    <w:div w:id="401101598">
      <w:bodyDiv w:val="1"/>
      <w:marLeft w:val="0"/>
      <w:marRight w:val="0"/>
      <w:marTop w:val="0"/>
      <w:marBottom w:val="0"/>
      <w:divBdr>
        <w:top w:val="none" w:sz="0" w:space="0" w:color="auto"/>
        <w:left w:val="none" w:sz="0" w:space="0" w:color="auto"/>
        <w:bottom w:val="none" w:sz="0" w:space="0" w:color="auto"/>
        <w:right w:val="none" w:sz="0" w:space="0" w:color="auto"/>
      </w:divBdr>
    </w:div>
    <w:div w:id="401636640">
      <w:bodyDiv w:val="1"/>
      <w:marLeft w:val="0"/>
      <w:marRight w:val="0"/>
      <w:marTop w:val="0"/>
      <w:marBottom w:val="0"/>
      <w:divBdr>
        <w:top w:val="none" w:sz="0" w:space="0" w:color="auto"/>
        <w:left w:val="none" w:sz="0" w:space="0" w:color="auto"/>
        <w:bottom w:val="none" w:sz="0" w:space="0" w:color="auto"/>
        <w:right w:val="none" w:sz="0" w:space="0" w:color="auto"/>
      </w:divBdr>
    </w:div>
    <w:div w:id="449125447">
      <w:bodyDiv w:val="1"/>
      <w:marLeft w:val="0"/>
      <w:marRight w:val="0"/>
      <w:marTop w:val="0"/>
      <w:marBottom w:val="0"/>
      <w:divBdr>
        <w:top w:val="none" w:sz="0" w:space="0" w:color="auto"/>
        <w:left w:val="none" w:sz="0" w:space="0" w:color="auto"/>
        <w:bottom w:val="none" w:sz="0" w:space="0" w:color="auto"/>
        <w:right w:val="none" w:sz="0" w:space="0" w:color="auto"/>
      </w:divBdr>
    </w:div>
    <w:div w:id="524446920">
      <w:bodyDiv w:val="1"/>
      <w:marLeft w:val="0"/>
      <w:marRight w:val="0"/>
      <w:marTop w:val="0"/>
      <w:marBottom w:val="0"/>
      <w:divBdr>
        <w:top w:val="none" w:sz="0" w:space="0" w:color="auto"/>
        <w:left w:val="none" w:sz="0" w:space="0" w:color="auto"/>
        <w:bottom w:val="none" w:sz="0" w:space="0" w:color="auto"/>
        <w:right w:val="none" w:sz="0" w:space="0" w:color="auto"/>
      </w:divBdr>
    </w:div>
    <w:div w:id="534465679">
      <w:bodyDiv w:val="1"/>
      <w:marLeft w:val="0"/>
      <w:marRight w:val="0"/>
      <w:marTop w:val="0"/>
      <w:marBottom w:val="0"/>
      <w:divBdr>
        <w:top w:val="none" w:sz="0" w:space="0" w:color="auto"/>
        <w:left w:val="none" w:sz="0" w:space="0" w:color="auto"/>
        <w:bottom w:val="none" w:sz="0" w:space="0" w:color="auto"/>
        <w:right w:val="none" w:sz="0" w:space="0" w:color="auto"/>
      </w:divBdr>
    </w:div>
    <w:div w:id="639186147">
      <w:bodyDiv w:val="1"/>
      <w:marLeft w:val="0"/>
      <w:marRight w:val="0"/>
      <w:marTop w:val="0"/>
      <w:marBottom w:val="0"/>
      <w:divBdr>
        <w:top w:val="none" w:sz="0" w:space="0" w:color="auto"/>
        <w:left w:val="none" w:sz="0" w:space="0" w:color="auto"/>
        <w:bottom w:val="none" w:sz="0" w:space="0" w:color="auto"/>
        <w:right w:val="none" w:sz="0" w:space="0" w:color="auto"/>
      </w:divBdr>
    </w:div>
    <w:div w:id="651370321">
      <w:bodyDiv w:val="1"/>
      <w:marLeft w:val="0"/>
      <w:marRight w:val="0"/>
      <w:marTop w:val="0"/>
      <w:marBottom w:val="0"/>
      <w:divBdr>
        <w:top w:val="none" w:sz="0" w:space="0" w:color="auto"/>
        <w:left w:val="none" w:sz="0" w:space="0" w:color="auto"/>
        <w:bottom w:val="none" w:sz="0" w:space="0" w:color="auto"/>
        <w:right w:val="none" w:sz="0" w:space="0" w:color="auto"/>
      </w:divBdr>
    </w:div>
    <w:div w:id="686255469">
      <w:bodyDiv w:val="1"/>
      <w:marLeft w:val="0"/>
      <w:marRight w:val="0"/>
      <w:marTop w:val="0"/>
      <w:marBottom w:val="0"/>
      <w:divBdr>
        <w:top w:val="none" w:sz="0" w:space="0" w:color="auto"/>
        <w:left w:val="none" w:sz="0" w:space="0" w:color="auto"/>
        <w:bottom w:val="none" w:sz="0" w:space="0" w:color="auto"/>
        <w:right w:val="none" w:sz="0" w:space="0" w:color="auto"/>
      </w:divBdr>
    </w:div>
    <w:div w:id="690961171">
      <w:bodyDiv w:val="1"/>
      <w:marLeft w:val="0"/>
      <w:marRight w:val="0"/>
      <w:marTop w:val="0"/>
      <w:marBottom w:val="0"/>
      <w:divBdr>
        <w:top w:val="none" w:sz="0" w:space="0" w:color="auto"/>
        <w:left w:val="none" w:sz="0" w:space="0" w:color="auto"/>
        <w:bottom w:val="none" w:sz="0" w:space="0" w:color="auto"/>
        <w:right w:val="none" w:sz="0" w:space="0" w:color="auto"/>
      </w:divBdr>
    </w:div>
    <w:div w:id="767316882">
      <w:bodyDiv w:val="1"/>
      <w:marLeft w:val="0"/>
      <w:marRight w:val="0"/>
      <w:marTop w:val="0"/>
      <w:marBottom w:val="0"/>
      <w:divBdr>
        <w:top w:val="none" w:sz="0" w:space="0" w:color="auto"/>
        <w:left w:val="none" w:sz="0" w:space="0" w:color="auto"/>
        <w:bottom w:val="none" w:sz="0" w:space="0" w:color="auto"/>
        <w:right w:val="none" w:sz="0" w:space="0" w:color="auto"/>
      </w:divBdr>
    </w:div>
    <w:div w:id="882401314">
      <w:bodyDiv w:val="1"/>
      <w:marLeft w:val="0"/>
      <w:marRight w:val="0"/>
      <w:marTop w:val="0"/>
      <w:marBottom w:val="0"/>
      <w:divBdr>
        <w:top w:val="none" w:sz="0" w:space="0" w:color="auto"/>
        <w:left w:val="none" w:sz="0" w:space="0" w:color="auto"/>
        <w:bottom w:val="none" w:sz="0" w:space="0" w:color="auto"/>
        <w:right w:val="none" w:sz="0" w:space="0" w:color="auto"/>
      </w:divBdr>
    </w:div>
    <w:div w:id="926309619">
      <w:bodyDiv w:val="1"/>
      <w:marLeft w:val="0"/>
      <w:marRight w:val="0"/>
      <w:marTop w:val="0"/>
      <w:marBottom w:val="0"/>
      <w:divBdr>
        <w:top w:val="none" w:sz="0" w:space="0" w:color="auto"/>
        <w:left w:val="none" w:sz="0" w:space="0" w:color="auto"/>
        <w:bottom w:val="none" w:sz="0" w:space="0" w:color="auto"/>
        <w:right w:val="none" w:sz="0" w:space="0" w:color="auto"/>
      </w:divBdr>
    </w:div>
    <w:div w:id="936140408">
      <w:bodyDiv w:val="1"/>
      <w:marLeft w:val="0"/>
      <w:marRight w:val="0"/>
      <w:marTop w:val="0"/>
      <w:marBottom w:val="0"/>
      <w:divBdr>
        <w:top w:val="none" w:sz="0" w:space="0" w:color="auto"/>
        <w:left w:val="none" w:sz="0" w:space="0" w:color="auto"/>
        <w:bottom w:val="none" w:sz="0" w:space="0" w:color="auto"/>
        <w:right w:val="none" w:sz="0" w:space="0" w:color="auto"/>
      </w:divBdr>
    </w:div>
    <w:div w:id="976684340">
      <w:bodyDiv w:val="1"/>
      <w:marLeft w:val="0"/>
      <w:marRight w:val="0"/>
      <w:marTop w:val="0"/>
      <w:marBottom w:val="0"/>
      <w:divBdr>
        <w:top w:val="none" w:sz="0" w:space="0" w:color="auto"/>
        <w:left w:val="none" w:sz="0" w:space="0" w:color="auto"/>
        <w:bottom w:val="none" w:sz="0" w:space="0" w:color="auto"/>
        <w:right w:val="none" w:sz="0" w:space="0" w:color="auto"/>
      </w:divBdr>
    </w:div>
    <w:div w:id="1086615321">
      <w:bodyDiv w:val="1"/>
      <w:marLeft w:val="0"/>
      <w:marRight w:val="0"/>
      <w:marTop w:val="0"/>
      <w:marBottom w:val="0"/>
      <w:divBdr>
        <w:top w:val="none" w:sz="0" w:space="0" w:color="auto"/>
        <w:left w:val="none" w:sz="0" w:space="0" w:color="auto"/>
        <w:bottom w:val="none" w:sz="0" w:space="0" w:color="auto"/>
        <w:right w:val="none" w:sz="0" w:space="0" w:color="auto"/>
      </w:divBdr>
    </w:div>
    <w:div w:id="1125538030">
      <w:bodyDiv w:val="1"/>
      <w:marLeft w:val="0"/>
      <w:marRight w:val="0"/>
      <w:marTop w:val="0"/>
      <w:marBottom w:val="0"/>
      <w:divBdr>
        <w:top w:val="none" w:sz="0" w:space="0" w:color="auto"/>
        <w:left w:val="none" w:sz="0" w:space="0" w:color="auto"/>
        <w:bottom w:val="none" w:sz="0" w:space="0" w:color="auto"/>
        <w:right w:val="none" w:sz="0" w:space="0" w:color="auto"/>
      </w:divBdr>
    </w:div>
    <w:div w:id="1176576492">
      <w:bodyDiv w:val="1"/>
      <w:marLeft w:val="0"/>
      <w:marRight w:val="0"/>
      <w:marTop w:val="0"/>
      <w:marBottom w:val="0"/>
      <w:divBdr>
        <w:top w:val="none" w:sz="0" w:space="0" w:color="auto"/>
        <w:left w:val="none" w:sz="0" w:space="0" w:color="auto"/>
        <w:bottom w:val="none" w:sz="0" w:space="0" w:color="auto"/>
        <w:right w:val="none" w:sz="0" w:space="0" w:color="auto"/>
      </w:divBdr>
    </w:div>
    <w:div w:id="1182860383">
      <w:bodyDiv w:val="1"/>
      <w:marLeft w:val="0"/>
      <w:marRight w:val="0"/>
      <w:marTop w:val="0"/>
      <w:marBottom w:val="0"/>
      <w:divBdr>
        <w:top w:val="none" w:sz="0" w:space="0" w:color="auto"/>
        <w:left w:val="none" w:sz="0" w:space="0" w:color="auto"/>
        <w:bottom w:val="none" w:sz="0" w:space="0" w:color="auto"/>
        <w:right w:val="none" w:sz="0" w:space="0" w:color="auto"/>
      </w:divBdr>
    </w:div>
    <w:div w:id="1260139653">
      <w:bodyDiv w:val="1"/>
      <w:marLeft w:val="0"/>
      <w:marRight w:val="0"/>
      <w:marTop w:val="0"/>
      <w:marBottom w:val="0"/>
      <w:divBdr>
        <w:top w:val="none" w:sz="0" w:space="0" w:color="auto"/>
        <w:left w:val="none" w:sz="0" w:space="0" w:color="auto"/>
        <w:bottom w:val="none" w:sz="0" w:space="0" w:color="auto"/>
        <w:right w:val="none" w:sz="0" w:space="0" w:color="auto"/>
      </w:divBdr>
    </w:div>
    <w:div w:id="1268343548">
      <w:bodyDiv w:val="1"/>
      <w:marLeft w:val="0"/>
      <w:marRight w:val="0"/>
      <w:marTop w:val="0"/>
      <w:marBottom w:val="0"/>
      <w:divBdr>
        <w:top w:val="none" w:sz="0" w:space="0" w:color="auto"/>
        <w:left w:val="none" w:sz="0" w:space="0" w:color="auto"/>
        <w:bottom w:val="none" w:sz="0" w:space="0" w:color="auto"/>
        <w:right w:val="none" w:sz="0" w:space="0" w:color="auto"/>
      </w:divBdr>
    </w:div>
    <w:div w:id="1461613866">
      <w:bodyDiv w:val="1"/>
      <w:marLeft w:val="0"/>
      <w:marRight w:val="0"/>
      <w:marTop w:val="0"/>
      <w:marBottom w:val="0"/>
      <w:divBdr>
        <w:top w:val="none" w:sz="0" w:space="0" w:color="auto"/>
        <w:left w:val="none" w:sz="0" w:space="0" w:color="auto"/>
        <w:bottom w:val="none" w:sz="0" w:space="0" w:color="auto"/>
        <w:right w:val="none" w:sz="0" w:space="0" w:color="auto"/>
      </w:divBdr>
    </w:div>
    <w:div w:id="1741750752">
      <w:bodyDiv w:val="1"/>
      <w:marLeft w:val="0"/>
      <w:marRight w:val="0"/>
      <w:marTop w:val="0"/>
      <w:marBottom w:val="0"/>
      <w:divBdr>
        <w:top w:val="none" w:sz="0" w:space="0" w:color="auto"/>
        <w:left w:val="none" w:sz="0" w:space="0" w:color="auto"/>
        <w:bottom w:val="none" w:sz="0" w:space="0" w:color="auto"/>
        <w:right w:val="none" w:sz="0" w:space="0" w:color="auto"/>
      </w:divBdr>
    </w:div>
    <w:div w:id="1905797565">
      <w:bodyDiv w:val="1"/>
      <w:marLeft w:val="0"/>
      <w:marRight w:val="0"/>
      <w:marTop w:val="0"/>
      <w:marBottom w:val="0"/>
      <w:divBdr>
        <w:top w:val="none" w:sz="0" w:space="0" w:color="auto"/>
        <w:left w:val="none" w:sz="0" w:space="0" w:color="auto"/>
        <w:bottom w:val="none" w:sz="0" w:space="0" w:color="auto"/>
        <w:right w:val="none" w:sz="0" w:space="0" w:color="auto"/>
      </w:divBdr>
    </w:div>
    <w:div w:id="1970281268">
      <w:bodyDiv w:val="1"/>
      <w:marLeft w:val="0"/>
      <w:marRight w:val="0"/>
      <w:marTop w:val="0"/>
      <w:marBottom w:val="0"/>
      <w:divBdr>
        <w:top w:val="none" w:sz="0" w:space="0" w:color="auto"/>
        <w:left w:val="none" w:sz="0" w:space="0" w:color="auto"/>
        <w:bottom w:val="none" w:sz="0" w:space="0" w:color="auto"/>
        <w:right w:val="none" w:sz="0" w:space="0" w:color="auto"/>
      </w:divBdr>
    </w:div>
    <w:div w:id="2005351547">
      <w:bodyDiv w:val="1"/>
      <w:marLeft w:val="0"/>
      <w:marRight w:val="0"/>
      <w:marTop w:val="0"/>
      <w:marBottom w:val="0"/>
      <w:divBdr>
        <w:top w:val="none" w:sz="0" w:space="0" w:color="auto"/>
        <w:left w:val="none" w:sz="0" w:space="0" w:color="auto"/>
        <w:bottom w:val="none" w:sz="0" w:space="0" w:color="auto"/>
        <w:right w:val="none" w:sz="0" w:space="0" w:color="auto"/>
      </w:divBdr>
    </w:div>
    <w:div w:id="20949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FF353D1E468DBA63EA9C072B279FB9B8C49A33DEBC0FCAA92ACE95CCE51936F8gB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BFF353D1E468DBA63EA9C072B279FB9B8C49A33DEBC0FCAA92ACE95CCE51936F8gBJ"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E2D758C908AAD5CF5E7CD384E1D0B78BE3D38E2D6BD8E772AEAC2F045lDV1I" TargetMode="External"/><Relationship Id="rId11" Type="http://schemas.openxmlformats.org/officeDocument/2006/relationships/hyperlink" Target="http://ciur.ru/glr/default.aspx" TargetMode="External"/><Relationship Id="rId5" Type="http://schemas.openxmlformats.org/officeDocument/2006/relationships/webSettings" Target="webSettings.xml"/><Relationship Id="rId10" Type="http://schemas.openxmlformats.org/officeDocument/2006/relationships/hyperlink" Target="http://glazrayon.ru/" TargetMode="External"/><Relationship Id="rId4" Type="http://schemas.openxmlformats.org/officeDocument/2006/relationships/settings" Target="settings.xml"/><Relationship Id="rId9" Type="http://schemas.openxmlformats.org/officeDocument/2006/relationships/hyperlink" Target="http://sar.udmurt-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70012-B8D4-4401-A6C7-55AF50A0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73777</Words>
  <Characters>420533</Characters>
  <Application>Microsoft Office Word</Application>
  <DocSecurity>0</DocSecurity>
  <Lines>3504</Lines>
  <Paragraphs>986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dc:creator>
  <cp:lastModifiedBy>User</cp:lastModifiedBy>
  <cp:revision>5</cp:revision>
  <cp:lastPrinted>2024-04-02T09:23:00Z</cp:lastPrinted>
  <dcterms:created xsi:type="dcterms:W3CDTF">2025-03-21T03:40:00Z</dcterms:created>
  <dcterms:modified xsi:type="dcterms:W3CDTF">2025-03-21T04:06:00Z</dcterms:modified>
</cp:coreProperties>
</file>