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BA2" w:rsidRDefault="00980BA2" w:rsidP="00980BA2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980BA2" w:rsidRPr="00EC141E" w:rsidRDefault="00980BA2" w:rsidP="00980BA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980BA2" w:rsidRPr="00EC141E" w:rsidRDefault="00980BA2" w:rsidP="00980BA2">
      <w:pPr>
        <w:jc w:val="center"/>
        <w:rPr>
          <w:b/>
          <w:sz w:val="22"/>
          <w:szCs w:val="22"/>
        </w:rPr>
      </w:pPr>
    </w:p>
    <w:p w:rsidR="00980BA2" w:rsidRDefault="00980BA2" w:rsidP="00980BA2">
      <w:pPr>
        <w:jc w:val="center"/>
        <w:rPr>
          <w:b/>
        </w:rPr>
      </w:pPr>
      <w:r>
        <w:rPr>
          <w:b/>
        </w:rPr>
        <w:t>ПОСТАНОВЛЕНИЕ</w:t>
      </w:r>
    </w:p>
    <w:p w:rsidR="00980BA2" w:rsidRDefault="00980BA2" w:rsidP="00980BA2">
      <w:pPr>
        <w:jc w:val="center"/>
        <w:rPr>
          <w:b/>
        </w:rPr>
      </w:pPr>
    </w:p>
    <w:p w:rsidR="00980BA2" w:rsidRDefault="00980BA2" w:rsidP="00980BA2">
      <w:pPr>
        <w:jc w:val="center"/>
        <w:rPr>
          <w:b/>
        </w:rPr>
      </w:pPr>
    </w:p>
    <w:p w:rsidR="00980BA2" w:rsidRDefault="00980BA2" w:rsidP="00980BA2">
      <w:pPr>
        <w:rPr>
          <w:b/>
        </w:rPr>
      </w:pPr>
      <w:r>
        <w:rPr>
          <w:b/>
        </w:rPr>
        <w:t>от 05 февраля 2020</w:t>
      </w:r>
      <w:r>
        <w:rPr>
          <w:b/>
        </w:rPr>
        <w:t xml:space="preserve"> года                                                                              </w:t>
      </w:r>
      <w:r>
        <w:rPr>
          <w:b/>
        </w:rPr>
        <w:t xml:space="preserve">                             № 7</w:t>
      </w:r>
    </w:p>
    <w:p w:rsidR="00980BA2" w:rsidRDefault="00980BA2" w:rsidP="00980BA2">
      <w:pPr>
        <w:rPr>
          <w:b/>
        </w:rPr>
      </w:pPr>
    </w:p>
    <w:p w:rsidR="00980BA2" w:rsidRDefault="00980BA2" w:rsidP="00980BA2">
      <w:pPr>
        <w:rPr>
          <w:b/>
        </w:rPr>
      </w:pPr>
    </w:p>
    <w:p w:rsidR="00980BA2" w:rsidRDefault="00980BA2" w:rsidP="00980BA2">
      <w:pPr>
        <w:jc w:val="both"/>
        <w:rPr>
          <w:b/>
        </w:rPr>
      </w:pPr>
      <w:r w:rsidRPr="00592A8F">
        <w:rPr>
          <w:b/>
        </w:rPr>
        <w:t>О</w:t>
      </w:r>
      <w:r>
        <w:rPr>
          <w:b/>
        </w:rPr>
        <w:t xml:space="preserve"> присвоении адреса земельному участку</w:t>
      </w:r>
    </w:p>
    <w:p w:rsidR="00980BA2" w:rsidRDefault="00980BA2" w:rsidP="00980BA2">
      <w:pPr>
        <w:jc w:val="both"/>
        <w:rPr>
          <w:b/>
        </w:rPr>
      </w:pPr>
    </w:p>
    <w:p w:rsidR="00980BA2" w:rsidRPr="0072591E" w:rsidRDefault="00980BA2" w:rsidP="00980BA2">
      <w:pPr>
        <w:jc w:val="both"/>
        <w:rPr>
          <w:b/>
        </w:rPr>
      </w:pPr>
      <w:r w:rsidRPr="00B801A6">
        <w:tab/>
      </w:r>
      <w:proofErr w:type="gramStart"/>
      <w:r w:rsidRPr="00B801A6">
        <w:t>В соответствии с Федеральным З</w:t>
      </w:r>
      <w:r>
        <w:t>аконом от 06.10.2003 года № 131</w:t>
      </w:r>
      <w:r w:rsidRPr="00B801A6">
        <w:t>–ФЗ «Об общих принципах  организации местного самоуправления Российской Федерации»</w:t>
      </w:r>
      <w:r>
        <w:t>, Федеральным законом от 18.12.2013 года № 443-ФЗ «О федеральной информационной адресной системе»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</w:t>
      </w:r>
      <w:proofErr w:type="gramEnd"/>
      <w:r>
        <w:t xml:space="preserve">», в целях упорядочения адресного хозяйства, организации постановки на кадастровый учет объектов недвижимости, расположенных на территории муниципального образования «Штанигуртское», руководствуясь Уставом муниципального образования «Штанигуртское», </w:t>
      </w:r>
      <w:r w:rsidRPr="0072591E">
        <w:rPr>
          <w:b/>
        </w:rPr>
        <w:t>Администрация муниципального образования «</w:t>
      </w:r>
      <w:r>
        <w:rPr>
          <w:b/>
        </w:rPr>
        <w:t>Штанигуртск</w:t>
      </w:r>
      <w:r w:rsidRPr="0072591E">
        <w:rPr>
          <w:b/>
        </w:rPr>
        <w:t xml:space="preserve">ое» </w:t>
      </w:r>
    </w:p>
    <w:p w:rsidR="00980BA2" w:rsidRPr="0072591E" w:rsidRDefault="00980BA2" w:rsidP="00980BA2">
      <w:pPr>
        <w:ind w:firstLine="567"/>
        <w:jc w:val="both"/>
        <w:rPr>
          <w:b/>
        </w:rPr>
      </w:pPr>
    </w:p>
    <w:p w:rsidR="00980BA2" w:rsidRDefault="00980BA2" w:rsidP="00980BA2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980BA2" w:rsidRDefault="00980BA2" w:rsidP="00980BA2">
      <w:pPr>
        <w:pStyle w:val="a3"/>
        <w:ind w:left="927"/>
        <w:jc w:val="both"/>
      </w:pPr>
    </w:p>
    <w:p w:rsidR="00980BA2" w:rsidRDefault="00980BA2" w:rsidP="00980BA2">
      <w:pPr>
        <w:pStyle w:val="a3"/>
        <w:numPr>
          <w:ilvl w:val="0"/>
          <w:numId w:val="1"/>
        </w:numPr>
        <w:jc w:val="both"/>
      </w:pPr>
      <w:r>
        <w:t>Присвоить  земельному участку с</w:t>
      </w:r>
      <w:r>
        <w:t xml:space="preserve"> кадастровым номером 18:05:136001:2020 общей площадью 627</w:t>
      </w:r>
      <w:r>
        <w:t xml:space="preserve"> </w:t>
      </w:r>
      <w:proofErr w:type="spellStart"/>
      <w:r>
        <w:t>кв.м</w:t>
      </w:r>
      <w:proofErr w:type="spellEnd"/>
      <w:r>
        <w:t>., расположенному на территории муниципального образования «Штанигуртское» следующий адрес:</w:t>
      </w:r>
    </w:p>
    <w:p w:rsidR="00980BA2" w:rsidRDefault="00980BA2" w:rsidP="00980BA2">
      <w:pPr>
        <w:pStyle w:val="a3"/>
        <w:ind w:left="927"/>
        <w:jc w:val="both"/>
      </w:pPr>
      <w:r>
        <w:t>Российская Федерация, Удмуртская Республика, Глазовский муниципальный район, сельское поселение Шт</w:t>
      </w:r>
      <w:r>
        <w:t xml:space="preserve">анигуртское, </w:t>
      </w:r>
      <w:proofErr w:type="spellStart"/>
      <w:r>
        <w:t>Штанигурт</w:t>
      </w:r>
      <w:proofErr w:type="spellEnd"/>
      <w:r>
        <w:t xml:space="preserve"> деревня, Южная улица, 4а</w:t>
      </w:r>
      <w:bookmarkStart w:id="0" w:name="_GoBack"/>
      <w:bookmarkEnd w:id="0"/>
      <w:r>
        <w:t>.</w:t>
      </w:r>
    </w:p>
    <w:p w:rsidR="00980BA2" w:rsidRDefault="00980BA2" w:rsidP="00980BA2">
      <w:pPr>
        <w:jc w:val="both"/>
      </w:pPr>
    </w:p>
    <w:p w:rsidR="00980BA2" w:rsidRDefault="00980BA2" w:rsidP="00980BA2">
      <w:pPr>
        <w:pStyle w:val="a3"/>
        <w:numPr>
          <w:ilvl w:val="0"/>
          <w:numId w:val="1"/>
        </w:numPr>
        <w:jc w:val="both"/>
      </w:pPr>
      <w:r>
        <w:t>Внести вновь образованный адрес в Федеральную информационную адресную систему.</w:t>
      </w:r>
    </w:p>
    <w:p w:rsidR="00980BA2" w:rsidRDefault="00980BA2" w:rsidP="00980BA2">
      <w:pPr>
        <w:pStyle w:val="a3"/>
        <w:ind w:left="927"/>
        <w:jc w:val="both"/>
      </w:pPr>
    </w:p>
    <w:p w:rsidR="00980BA2" w:rsidRDefault="00980BA2" w:rsidP="00980BA2">
      <w:pPr>
        <w:pStyle w:val="a3"/>
        <w:ind w:left="927"/>
        <w:jc w:val="both"/>
      </w:pPr>
    </w:p>
    <w:p w:rsidR="00980BA2" w:rsidRDefault="00980BA2" w:rsidP="00980BA2">
      <w:pPr>
        <w:pStyle w:val="a3"/>
        <w:ind w:left="927"/>
        <w:jc w:val="both"/>
      </w:pPr>
    </w:p>
    <w:p w:rsidR="00980BA2" w:rsidRDefault="00980BA2" w:rsidP="00980BA2">
      <w:pPr>
        <w:pStyle w:val="a3"/>
        <w:ind w:left="927"/>
        <w:jc w:val="both"/>
      </w:pPr>
    </w:p>
    <w:p w:rsidR="00980BA2" w:rsidRDefault="00980BA2" w:rsidP="00980BA2">
      <w:pPr>
        <w:pStyle w:val="a3"/>
        <w:ind w:left="927"/>
        <w:jc w:val="both"/>
      </w:pPr>
    </w:p>
    <w:p w:rsidR="00980BA2" w:rsidRDefault="00980BA2" w:rsidP="00980BA2">
      <w:pPr>
        <w:jc w:val="both"/>
      </w:pPr>
    </w:p>
    <w:p w:rsidR="00980BA2" w:rsidRDefault="00980BA2" w:rsidP="00980BA2">
      <w:pPr>
        <w:ind w:firstLine="567"/>
        <w:jc w:val="both"/>
      </w:pPr>
    </w:p>
    <w:p w:rsidR="00980BA2" w:rsidRPr="00E72065" w:rsidRDefault="00980BA2" w:rsidP="00980BA2">
      <w:pPr>
        <w:jc w:val="both"/>
        <w:rPr>
          <w:b/>
        </w:rPr>
      </w:pPr>
      <w:r>
        <w:rPr>
          <w:b/>
        </w:rPr>
        <w:t>Глава</w:t>
      </w:r>
      <w:r w:rsidRPr="00E72065">
        <w:rPr>
          <w:b/>
        </w:rPr>
        <w:t xml:space="preserve"> </w:t>
      </w:r>
      <w:proofErr w:type="gramStart"/>
      <w:r w:rsidRPr="00E72065">
        <w:rPr>
          <w:b/>
        </w:rPr>
        <w:t>муниципального</w:t>
      </w:r>
      <w:proofErr w:type="gramEnd"/>
      <w:r w:rsidRPr="00E72065">
        <w:rPr>
          <w:b/>
        </w:rPr>
        <w:t xml:space="preserve"> </w:t>
      </w:r>
    </w:p>
    <w:p w:rsidR="00980BA2" w:rsidRDefault="00980BA2" w:rsidP="00980BA2">
      <w:pPr>
        <w:jc w:val="both"/>
      </w:pPr>
      <w:r w:rsidRPr="00E72065">
        <w:rPr>
          <w:b/>
        </w:rPr>
        <w:t>образования «Штанигуртское»</w:t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proofErr w:type="spellStart"/>
      <w:r>
        <w:rPr>
          <w:b/>
        </w:rPr>
        <w:t>Н.Н.Семенова</w:t>
      </w:r>
      <w:proofErr w:type="spellEnd"/>
    </w:p>
    <w:p w:rsidR="00980BA2" w:rsidRPr="006E567E" w:rsidRDefault="00980BA2" w:rsidP="00980BA2"/>
    <w:p w:rsidR="00980BA2" w:rsidRDefault="00980BA2" w:rsidP="00980BA2"/>
    <w:p w:rsidR="00C23D9E" w:rsidRDefault="00C23D9E"/>
    <w:sectPr w:rsidR="00C23D9E" w:rsidSect="00595144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94541"/>
    <w:multiLevelType w:val="hybridMultilevel"/>
    <w:tmpl w:val="E2F09028"/>
    <w:lvl w:ilvl="0" w:tplc="B23068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016"/>
    <w:rsid w:val="00781016"/>
    <w:rsid w:val="00980BA2"/>
    <w:rsid w:val="00C2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B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2020-02-05T04:03:00Z</dcterms:created>
  <dcterms:modified xsi:type="dcterms:W3CDTF">2020-02-05T04:07:00Z</dcterms:modified>
</cp:coreProperties>
</file>