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CD" w:rsidRDefault="00F253CD" w:rsidP="00F253CD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F253CD" w:rsidRDefault="00F253CD" w:rsidP="00F253CD">
      <w:pPr>
        <w:pStyle w:val="a3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 «Понино» муниципал кылдытэтлэн администрациез</w:t>
      </w:r>
    </w:p>
    <w:p w:rsidR="00F253CD" w:rsidRDefault="00F253CD" w:rsidP="00F253CD"/>
    <w:p w:rsidR="00F253CD" w:rsidRDefault="00F253CD" w:rsidP="00F253CD">
      <w:pPr>
        <w:jc w:val="center"/>
        <w:rPr>
          <w:b/>
        </w:rPr>
      </w:pPr>
    </w:p>
    <w:p w:rsidR="00F253CD" w:rsidRDefault="00F253CD" w:rsidP="00F253CD">
      <w:pPr>
        <w:jc w:val="center"/>
        <w:rPr>
          <w:b/>
        </w:rPr>
      </w:pPr>
      <w:r>
        <w:rPr>
          <w:b/>
        </w:rPr>
        <w:t>ПОСТАНОВЛЕНИЕ</w:t>
      </w:r>
    </w:p>
    <w:p w:rsidR="00F253CD" w:rsidRDefault="00F253CD" w:rsidP="00F253CD"/>
    <w:p w:rsidR="00F253CD" w:rsidRDefault="00F253CD" w:rsidP="00F253CD"/>
    <w:p w:rsidR="00F253CD" w:rsidRDefault="00F253CD" w:rsidP="00F253CD">
      <w:r>
        <w:rPr>
          <w:b/>
        </w:rPr>
        <w:t xml:space="preserve">19 октября 2016 года                                                                                        № </w:t>
      </w:r>
      <w:r w:rsidR="001B5BA6">
        <w:rPr>
          <w:b/>
        </w:rPr>
        <w:t>24</w:t>
      </w:r>
    </w:p>
    <w:p w:rsidR="00F253CD" w:rsidRDefault="00F253CD" w:rsidP="00F253CD"/>
    <w:p w:rsidR="00F253CD" w:rsidRDefault="00F253CD" w:rsidP="00F253CD">
      <w:pPr>
        <w:rPr>
          <w:b/>
        </w:rPr>
      </w:pPr>
      <w:r>
        <w:rPr>
          <w:b/>
        </w:rPr>
        <w:t xml:space="preserve">О присвоении адресов земельным участкам,                                                                                     </w:t>
      </w:r>
    </w:p>
    <w:p w:rsidR="00F253CD" w:rsidRDefault="00F253CD" w:rsidP="00F253CD">
      <w:pPr>
        <w:rPr>
          <w:b/>
        </w:rPr>
      </w:pPr>
      <w:proofErr w:type="gramStart"/>
      <w:r>
        <w:rPr>
          <w:b/>
        </w:rPr>
        <w:t>расположенных в границах</w:t>
      </w:r>
      <w:proofErr w:type="gramEnd"/>
    </w:p>
    <w:p w:rsidR="00F253CD" w:rsidRDefault="00F253CD" w:rsidP="00F253CD">
      <w:pPr>
        <w:rPr>
          <w:b/>
        </w:rPr>
      </w:pPr>
      <w:r>
        <w:rPr>
          <w:b/>
        </w:rPr>
        <w:t>населённого пункта с</w:t>
      </w:r>
      <w:proofErr w:type="gramStart"/>
      <w:r>
        <w:rPr>
          <w:b/>
        </w:rPr>
        <w:t>.П</w:t>
      </w:r>
      <w:proofErr w:type="gramEnd"/>
      <w:r>
        <w:rPr>
          <w:b/>
        </w:rPr>
        <w:t xml:space="preserve">онино </w:t>
      </w:r>
    </w:p>
    <w:p w:rsidR="00F253CD" w:rsidRDefault="00F253CD" w:rsidP="00F253CD"/>
    <w:p w:rsidR="00F253CD" w:rsidRDefault="00F253CD" w:rsidP="00F253CD"/>
    <w:p w:rsidR="00F253CD" w:rsidRDefault="00F253CD" w:rsidP="00F253CD">
      <w:r>
        <w:t xml:space="preserve">                                 В </w:t>
      </w:r>
      <w:r w:rsidR="001B5BA6">
        <w:t>связи с разделом</w:t>
      </w:r>
      <w:r>
        <w:t xml:space="preserve"> земельного участка, расположенного по                       адресу: УР,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</w:t>
      </w:r>
      <w:r w:rsidR="001B5BA6">
        <w:t>Коммунальная</w:t>
      </w:r>
      <w:r>
        <w:t xml:space="preserve">, </w:t>
      </w:r>
      <w:r w:rsidR="001B5BA6">
        <w:t>1</w:t>
      </w:r>
      <w:r>
        <w:t xml:space="preserve">, на </w:t>
      </w:r>
      <w:r w:rsidR="001B5BA6">
        <w:t>2</w:t>
      </w:r>
      <w:r>
        <w:t xml:space="preserve"> участка,</w:t>
      </w:r>
    </w:p>
    <w:p w:rsidR="00F253CD" w:rsidRDefault="00F253CD" w:rsidP="00F253CD">
      <w:pPr>
        <w:rPr>
          <w:b/>
        </w:rPr>
      </w:pPr>
      <w:r>
        <w:rPr>
          <w:b/>
        </w:rPr>
        <w:t xml:space="preserve">Администрация муниципального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F253CD" w:rsidRDefault="00F253CD" w:rsidP="00F253CD">
      <w:pPr>
        <w:jc w:val="center"/>
        <w:rPr>
          <w:b/>
        </w:rPr>
      </w:pPr>
      <w:r>
        <w:rPr>
          <w:b/>
        </w:rPr>
        <w:t xml:space="preserve"> ПОСТАНОВЛЯЕТ: </w:t>
      </w:r>
    </w:p>
    <w:p w:rsidR="00F253CD" w:rsidRDefault="00F253CD" w:rsidP="00F253CD">
      <w:pPr>
        <w:jc w:val="center"/>
      </w:pPr>
    </w:p>
    <w:p w:rsidR="00F253CD" w:rsidRDefault="00F253CD" w:rsidP="00F253CD">
      <w:pPr>
        <w:jc w:val="center"/>
      </w:pPr>
    </w:p>
    <w:p w:rsidR="00F253CD" w:rsidRDefault="00F253CD" w:rsidP="00F253CD">
      <w:pPr>
        <w:pStyle w:val="ListParagraph1"/>
        <w:numPr>
          <w:ilvl w:val="0"/>
          <w:numId w:val="1"/>
        </w:numPr>
      </w:pPr>
      <w:r>
        <w:t xml:space="preserve">Вновь образованным земельным участкам присвоить следующие почтовые адреса:  - земельному участку, площадью </w:t>
      </w:r>
      <w:r w:rsidR="001B5BA6">
        <w:t>1555</w:t>
      </w:r>
      <w:r>
        <w:t>+/-</w:t>
      </w:r>
      <w:r w:rsidR="001B5BA6">
        <w:t>14</w:t>
      </w:r>
      <w:r>
        <w:t xml:space="preserve"> кв.м. кадастровый номер </w:t>
      </w:r>
      <w:r w:rsidR="001B5BA6">
        <w:t xml:space="preserve">          </w:t>
      </w:r>
      <w:r>
        <w:t>18:05:104001: 174</w:t>
      </w:r>
      <w:r w:rsidR="001B5BA6">
        <w:t>8</w:t>
      </w:r>
      <w:r>
        <w:t xml:space="preserve">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 ул.</w:t>
      </w:r>
      <w:r w:rsidR="001B5BA6">
        <w:t>Коммунальная</w:t>
      </w:r>
      <w:r>
        <w:t xml:space="preserve">, </w:t>
      </w:r>
      <w:r w:rsidR="001B5BA6" w:rsidRPr="001B5BA6">
        <w:rPr>
          <w:b/>
        </w:rPr>
        <w:t>1</w:t>
      </w:r>
      <w:r w:rsidR="001B5BA6">
        <w:t>.</w:t>
      </w:r>
    </w:p>
    <w:p w:rsidR="00F253CD" w:rsidRDefault="00F253CD" w:rsidP="00F253CD"/>
    <w:p w:rsidR="00F253CD" w:rsidRDefault="00F253CD" w:rsidP="00F253CD">
      <w:r>
        <w:t>Категория земель: земли населенных пунктов</w:t>
      </w:r>
    </w:p>
    <w:p w:rsidR="00CB2215" w:rsidRDefault="00F253CD" w:rsidP="00CB2215">
      <w:r>
        <w:t xml:space="preserve">Разрешенное использование: </w:t>
      </w:r>
      <w:proofErr w:type="spellStart"/>
      <w:r w:rsidR="00CB2215">
        <w:t>Среднеэтажная</w:t>
      </w:r>
      <w:proofErr w:type="spellEnd"/>
      <w:r w:rsidR="00CB2215">
        <w:t xml:space="preserve"> жилая застройк</w:t>
      </w:r>
      <w:proofErr w:type="gramStart"/>
      <w:r w:rsidR="00CB2215">
        <w:t>а(</w:t>
      </w:r>
      <w:proofErr w:type="gramEnd"/>
      <w:r w:rsidR="00CB2215">
        <w:t>код 2,5)- размещение жилых домов, предназначенных для разделения квартиры, каждая из которых пригодна для постоянного проживания.</w:t>
      </w:r>
    </w:p>
    <w:p w:rsidR="00F253CD" w:rsidRDefault="00F253CD" w:rsidP="00F253CD"/>
    <w:p w:rsidR="00F253CD" w:rsidRDefault="00F253CD" w:rsidP="00F253CD"/>
    <w:p w:rsidR="00F253CD" w:rsidRDefault="00F253CD" w:rsidP="00F253CD">
      <w:r>
        <w:t xml:space="preserve"> - земельному участку, площадью </w:t>
      </w:r>
      <w:r w:rsidR="001B5BA6">
        <w:t>3521</w:t>
      </w:r>
      <w:r>
        <w:t>+/-</w:t>
      </w:r>
      <w:r w:rsidR="001B5BA6">
        <w:t>21</w:t>
      </w:r>
      <w:r>
        <w:t xml:space="preserve"> кв.м. кадастровый номер                           18:05:104001: 174</w:t>
      </w:r>
      <w:r w:rsidR="001B5BA6">
        <w:t xml:space="preserve">7 и </w:t>
      </w:r>
      <w:proofErr w:type="gramStart"/>
      <w:r w:rsidR="00CB2215">
        <w:t>расположенного</w:t>
      </w:r>
      <w:proofErr w:type="gramEnd"/>
      <w:r w:rsidR="00CB2215">
        <w:t xml:space="preserve"> на нем </w:t>
      </w:r>
      <w:r w:rsidR="001B5BA6">
        <w:t xml:space="preserve">административному зданию кадастровый номер 18:05:104001:978 </w:t>
      </w:r>
      <w:r>
        <w:t xml:space="preserve">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 ул.</w:t>
      </w:r>
      <w:r w:rsidR="001B5BA6">
        <w:t>Коммунальная</w:t>
      </w:r>
      <w:r>
        <w:t>, д.</w:t>
      </w:r>
      <w:r w:rsidR="001B5BA6">
        <w:rPr>
          <w:b/>
        </w:rPr>
        <w:t>1</w:t>
      </w:r>
      <w:r>
        <w:rPr>
          <w:b/>
        </w:rPr>
        <w:t xml:space="preserve"> а.</w:t>
      </w:r>
    </w:p>
    <w:p w:rsidR="00F253CD" w:rsidRDefault="00F253CD" w:rsidP="00F253CD">
      <w:pPr>
        <w:pStyle w:val="ListParagraph1"/>
      </w:pPr>
    </w:p>
    <w:p w:rsidR="00F253CD" w:rsidRDefault="00F253CD" w:rsidP="00F253CD">
      <w:r>
        <w:t>Категория земель: земли населенных пунктов</w:t>
      </w:r>
    </w:p>
    <w:p w:rsidR="00F253CD" w:rsidRDefault="00F253CD" w:rsidP="00F253CD">
      <w:r>
        <w:t xml:space="preserve">Разрешенное использование: </w:t>
      </w:r>
      <w:proofErr w:type="spellStart"/>
      <w:r w:rsidR="00CB2215">
        <w:t>Среднеэтажная</w:t>
      </w:r>
      <w:proofErr w:type="spellEnd"/>
      <w:r w:rsidR="00CB2215">
        <w:t xml:space="preserve"> жилая застройк</w:t>
      </w:r>
      <w:proofErr w:type="gramStart"/>
      <w:r w:rsidR="00CB2215">
        <w:t>а(</w:t>
      </w:r>
      <w:proofErr w:type="gramEnd"/>
      <w:r w:rsidR="00CB2215">
        <w:t>код 2,5)- размещение жилых домов, предназначенных для разделения квартиры, каждая из которых пригодна для постоянного проживания.</w:t>
      </w:r>
    </w:p>
    <w:p w:rsidR="00F253CD" w:rsidRDefault="00F253CD" w:rsidP="00F253CD"/>
    <w:p w:rsidR="00F253CD" w:rsidRDefault="00F253CD" w:rsidP="00F253CD"/>
    <w:p w:rsidR="00F253CD" w:rsidRDefault="00F253CD" w:rsidP="00F253CD">
      <w:r>
        <w:t xml:space="preserve">                                                  </w:t>
      </w:r>
    </w:p>
    <w:p w:rsidR="00F253CD" w:rsidRDefault="00F253CD" w:rsidP="00F253CD"/>
    <w:p w:rsidR="00F253CD" w:rsidRDefault="00F253CD" w:rsidP="00F253CD"/>
    <w:p w:rsidR="00F253CD" w:rsidRDefault="00F253CD" w:rsidP="00F253CD"/>
    <w:p w:rsidR="00F253CD" w:rsidRDefault="00F253CD" w:rsidP="00F253CD">
      <w:pPr>
        <w:rPr>
          <w:b/>
        </w:rPr>
      </w:pPr>
      <w:r>
        <w:rPr>
          <w:b/>
        </w:rPr>
        <w:t xml:space="preserve">Глава муниципального                                                                                                                   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                      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E47"/>
    <w:multiLevelType w:val="hybridMultilevel"/>
    <w:tmpl w:val="748EE6C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3CD"/>
    <w:rsid w:val="001B5BA6"/>
    <w:rsid w:val="005C7880"/>
    <w:rsid w:val="00716488"/>
    <w:rsid w:val="008C4FBE"/>
    <w:rsid w:val="00CB2215"/>
    <w:rsid w:val="00F2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C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F253CD"/>
    <w:pPr>
      <w:jc w:val="center"/>
    </w:pPr>
    <w:rPr>
      <w:rFonts w:ascii="Calibri" w:hAnsi="Calibri"/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253CD"/>
    <w:rPr>
      <w:rFonts w:eastAsia="Times New Roman"/>
      <w:lang w:eastAsia="ru-RU"/>
    </w:rPr>
  </w:style>
  <w:style w:type="paragraph" w:customStyle="1" w:styleId="ListParagraph1">
    <w:name w:val="List Paragraph1"/>
    <w:basedOn w:val="a"/>
    <w:rsid w:val="00F253CD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semiHidden/>
    <w:locked/>
    <w:rsid w:val="00F253CD"/>
    <w:rPr>
      <w:rFonts w:ascii="Calibri" w:eastAsia="Times New Roman" w:hAnsi="Calibri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8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2016-10-19T06:26:00Z</cp:lastPrinted>
  <dcterms:created xsi:type="dcterms:W3CDTF">2016-10-19T04:27:00Z</dcterms:created>
  <dcterms:modified xsi:type="dcterms:W3CDTF">2016-10-19T06:28:00Z</dcterms:modified>
</cp:coreProperties>
</file>