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1F" w:rsidRPr="00873341" w:rsidRDefault="0056761F" w:rsidP="0056761F">
      <w:pPr>
        <w:jc w:val="center"/>
        <w:rPr>
          <w:b/>
          <w:caps/>
        </w:rPr>
      </w:pPr>
      <w:r w:rsidRPr="00873341">
        <w:rPr>
          <w:b/>
          <w:caps/>
        </w:rPr>
        <w:t>Администрация муниципального образования «Понинское»</w:t>
      </w:r>
    </w:p>
    <w:p w:rsidR="0056761F" w:rsidRPr="00873341" w:rsidRDefault="0056761F" w:rsidP="0056761F">
      <w:pPr>
        <w:pStyle w:val="a3"/>
        <w:rPr>
          <w:rFonts w:ascii="Times New Roman" w:hAnsi="Times New Roman"/>
          <w:b/>
          <w:caps/>
          <w:sz w:val="24"/>
        </w:rPr>
      </w:pPr>
      <w:r w:rsidRPr="00873341"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56761F" w:rsidRDefault="0056761F" w:rsidP="0056761F"/>
    <w:p w:rsidR="0056761F" w:rsidRDefault="0056761F" w:rsidP="0056761F">
      <w:pPr>
        <w:jc w:val="center"/>
      </w:pPr>
    </w:p>
    <w:p w:rsidR="0056761F" w:rsidRPr="00873341" w:rsidRDefault="0056761F" w:rsidP="0056761F">
      <w:pPr>
        <w:jc w:val="center"/>
        <w:rPr>
          <w:b/>
        </w:rPr>
      </w:pPr>
      <w:r w:rsidRPr="00873341">
        <w:rPr>
          <w:b/>
        </w:rPr>
        <w:t>ПОСТАНОВЛЕНИЕ</w:t>
      </w:r>
    </w:p>
    <w:p w:rsidR="0056761F" w:rsidRPr="00873341" w:rsidRDefault="0056761F" w:rsidP="0056761F">
      <w:pPr>
        <w:rPr>
          <w:b/>
        </w:rPr>
      </w:pPr>
    </w:p>
    <w:p w:rsidR="0056761F" w:rsidRPr="00873341" w:rsidRDefault="0056761F" w:rsidP="0056761F">
      <w:pPr>
        <w:rPr>
          <w:b/>
        </w:rPr>
      </w:pPr>
    </w:p>
    <w:p w:rsidR="0056761F" w:rsidRPr="00873341" w:rsidRDefault="0056761F" w:rsidP="0056761F">
      <w:pPr>
        <w:rPr>
          <w:b/>
        </w:rPr>
      </w:pPr>
      <w:r w:rsidRPr="00873341">
        <w:rPr>
          <w:b/>
        </w:rPr>
        <w:t xml:space="preserve">24 августа 2015 года                                                                                        № </w:t>
      </w:r>
      <w:r w:rsidR="00873341" w:rsidRPr="00873341">
        <w:rPr>
          <w:b/>
        </w:rPr>
        <w:t>37</w:t>
      </w:r>
    </w:p>
    <w:p w:rsidR="0056761F" w:rsidRDefault="0056761F" w:rsidP="0056761F"/>
    <w:p w:rsidR="0056761F" w:rsidRDefault="0056761F" w:rsidP="0056761F"/>
    <w:p w:rsidR="0056761F" w:rsidRDefault="0056761F" w:rsidP="0056761F"/>
    <w:p w:rsidR="0056761F" w:rsidRDefault="0056761F" w:rsidP="0056761F">
      <w:r>
        <w:t>О нумерации земельных участков</w:t>
      </w:r>
    </w:p>
    <w:p w:rsidR="0056761F" w:rsidRDefault="0056761F" w:rsidP="0056761F">
      <w:proofErr w:type="gramStart"/>
      <w:r>
        <w:t>расположенных в границах</w:t>
      </w:r>
      <w:proofErr w:type="gramEnd"/>
    </w:p>
    <w:p w:rsidR="0056761F" w:rsidRDefault="0056761F" w:rsidP="0056761F">
      <w:r>
        <w:t>населённого пункта с</w:t>
      </w:r>
      <w:proofErr w:type="gramStart"/>
      <w:r>
        <w:t>.П</w:t>
      </w:r>
      <w:proofErr w:type="gramEnd"/>
      <w:r>
        <w:t xml:space="preserve">онино </w:t>
      </w:r>
    </w:p>
    <w:p w:rsidR="0056761F" w:rsidRDefault="0056761F" w:rsidP="0056761F"/>
    <w:p w:rsidR="0056761F" w:rsidRDefault="0056761F" w:rsidP="0056761F"/>
    <w:p w:rsidR="0056761F" w:rsidRDefault="0056761F" w:rsidP="0056761F"/>
    <w:p w:rsidR="0056761F" w:rsidRDefault="0056761F" w:rsidP="0056761F">
      <w:r>
        <w:t xml:space="preserve">                   Рассмотрев вопрос нумерации земельных  участков, расположенных в границах населённого пункта с</w:t>
      </w:r>
      <w:proofErr w:type="gramStart"/>
      <w:r>
        <w:t>.П</w:t>
      </w:r>
      <w:proofErr w:type="gramEnd"/>
      <w:r>
        <w:t xml:space="preserve">онино, </w:t>
      </w:r>
      <w:r w:rsidRPr="0056761F">
        <w:rPr>
          <w:b/>
        </w:rPr>
        <w:t xml:space="preserve">Администрация муниципального образования                        « </w:t>
      </w:r>
      <w:proofErr w:type="spellStart"/>
      <w:r w:rsidRPr="0056761F">
        <w:rPr>
          <w:b/>
        </w:rPr>
        <w:t>Понинское</w:t>
      </w:r>
      <w:proofErr w:type="spellEnd"/>
      <w:r w:rsidRPr="0056761F">
        <w:rPr>
          <w:b/>
        </w:rPr>
        <w:t>»</w:t>
      </w:r>
    </w:p>
    <w:p w:rsidR="0056761F" w:rsidRDefault="0056761F" w:rsidP="0056761F">
      <w:pPr>
        <w:jc w:val="center"/>
      </w:pPr>
    </w:p>
    <w:p w:rsidR="0056761F" w:rsidRPr="0056761F" w:rsidRDefault="0056761F" w:rsidP="0056761F">
      <w:pPr>
        <w:jc w:val="center"/>
        <w:rPr>
          <w:b/>
        </w:rPr>
      </w:pPr>
      <w:r w:rsidRPr="0056761F">
        <w:rPr>
          <w:b/>
        </w:rPr>
        <w:t>ПОСТАНОВЛЯЕТ:</w:t>
      </w:r>
    </w:p>
    <w:p w:rsidR="0056761F" w:rsidRDefault="0056761F" w:rsidP="0056761F"/>
    <w:p w:rsidR="0056761F" w:rsidRDefault="0056761F" w:rsidP="0056761F">
      <w:r>
        <w:t xml:space="preserve">- земельному участку площадью 2000 кв.м., кадастровый номер 18:05:104001:1710,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                                     ул.40 лет Победы, 28;</w:t>
      </w:r>
    </w:p>
    <w:p w:rsidR="0056761F" w:rsidRDefault="0056761F" w:rsidP="0056761F">
      <w:r>
        <w:t xml:space="preserve">- земельному участку площадью 2000 кв.м., кадастровый номер 18:05:104001:1711,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                                     ул.40 лет Победы, 30;</w:t>
      </w:r>
    </w:p>
    <w:p w:rsidR="0056761F" w:rsidRDefault="0056761F" w:rsidP="0056761F">
      <w:r>
        <w:t xml:space="preserve">- земельному участку площадью 2000 кв.м., кадастровый номер 18:05:104001:1712,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</w:t>
      </w:r>
      <w:proofErr w:type="gramStart"/>
      <w:r>
        <w:t>.П</w:t>
      </w:r>
      <w:proofErr w:type="gramEnd"/>
      <w:r>
        <w:t>онино,                                      ул.40 лет Победы, 32.</w:t>
      </w:r>
    </w:p>
    <w:p w:rsidR="0056761F" w:rsidRDefault="0056761F" w:rsidP="0056761F"/>
    <w:p w:rsidR="0056761F" w:rsidRDefault="0056761F" w:rsidP="0056761F">
      <w:r w:rsidRPr="00873341">
        <w:rPr>
          <w:b/>
        </w:rPr>
        <w:t>Категория земель:</w:t>
      </w:r>
      <w:r>
        <w:t xml:space="preserve"> Земли населенных пунктов.</w:t>
      </w:r>
    </w:p>
    <w:p w:rsidR="0056761F" w:rsidRDefault="0056761F" w:rsidP="0056761F">
      <w:r w:rsidRPr="00873341">
        <w:rPr>
          <w:b/>
        </w:rPr>
        <w:t>Разрешенное использование:</w:t>
      </w:r>
      <w:r>
        <w:t xml:space="preserve"> Малоэтажная жилая застройка </w:t>
      </w:r>
      <w:proofErr w:type="gramStart"/>
      <w:r>
        <w:t xml:space="preserve">( </w:t>
      </w:r>
      <w:proofErr w:type="gramEnd"/>
      <w:r>
        <w:t xml:space="preserve">индивидуальное жилищное строительство) </w:t>
      </w:r>
      <w:r w:rsidR="00873341">
        <w:t>–</w:t>
      </w:r>
      <w:r>
        <w:t xml:space="preserve"> </w:t>
      </w:r>
      <w:r w:rsidR="00873341">
        <w:t>размещение жилого дома, не предназначенного для раздела на квартиры ( дом высотой не выше трех надземных этажей).</w:t>
      </w:r>
    </w:p>
    <w:p w:rsidR="0056761F" w:rsidRDefault="0056761F" w:rsidP="0056761F"/>
    <w:p w:rsidR="0056761F" w:rsidRDefault="0056761F" w:rsidP="0056761F">
      <w:r>
        <w:t xml:space="preserve"> </w:t>
      </w:r>
    </w:p>
    <w:p w:rsidR="0056761F" w:rsidRDefault="0056761F" w:rsidP="0056761F"/>
    <w:p w:rsidR="0056761F" w:rsidRDefault="0056761F" w:rsidP="0056761F"/>
    <w:p w:rsidR="0056761F" w:rsidRDefault="0056761F" w:rsidP="0056761F"/>
    <w:p w:rsidR="0056761F" w:rsidRDefault="0056761F" w:rsidP="0056761F"/>
    <w:p w:rsidR="0056761F" w:rsidRDefault="0056761F" w:rsidP="0056761F"/>
    <w:p w:rsidR="0056761F" w:rsidRDefault="0056761F" w:rsidP="0056761F">
      <w:r>
        <w:t xml:space="preserve">Глава МО « </w:t>
      </w:r>
      <w:proofErr w:type="spellStart"/>
      <w:r>
        <w:t>Понинское</w:t>
      </w:r>
      <w:proofErr w:type="spellEnd"/>
      <w:r>
        <w:t>»                                                             Е.Л. Салтыкова</w:t>
      </w:r>
    </w:p>
    <w:p w:rsidR="006A501F" w:rsidRDefault="006A501F"/>
    <w:sectPr w:rsidR="006A501F" w:rsidSect="006A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61F"/>
    <w:rsid w:val="0056761F"/>
    <w:rsid w:val="006A501F"/>
    <w:rsid w:val="00750820"/>
    <w:rsid w:val="0087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6761F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761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6761F"/>
    <w:rPr>
      <w:rFonts w:ascii="Calibri" w:eastAsia="Calibri" w:hAnsi="Calibri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8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2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cp:lastPrinted>2015-08-24T06:13:00Z</cp:lastPrinted>
  <dcterms:created xsi:type="dcterms:W3CDTF">2015-08-24T04:38:00Z</dcterms:created>
  <dcterms:modified xsi:type="dcterms:W3CDTF">2015-08-24T06:15:00Z</dcterms:modified>
</cp:coreProperties>
</file>