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5A" w:rsidRDefault="0062005A" w:rsidP="0062005A">
      <w:pPr>
        <w:jc w:val="center"/>
        <w:rPr>
          <w:b/>
          <w:bCs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495300" cy="685800"/>
            <wp:effectExtent l="0" t="0" r="0" b="0"/>
            <wp:wrapTopAndBottom/>
            <wp:docPr id="1" name="Рисунок 1" descr="Описание: 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005A" w:rsidRPr="00EC498F" w:rsidRDefault="0062005A" w:rsidP="0062005A">
      <w:pPr>
        <w:jc w:val="center"/>
        <w:rPr>
          <w:b/>
          <w:bCs/>
          <w:sz w:val="22"/>
          <w:szCs w:val="22"/>
        </w:rPr>
      </w:pPr>
      <w:r w:rsidRPr="00EC498F"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62005A" w:rsidRPr="00EC498F" w:rsidRDefault="0062005A" w:rsidP="0062005A">
      <w:pPr>
        <w:jc w:val="center"/>
        <w:rPr>
          <w:b/>
          <w:bCs/>
          <w:sz w:val="22"/>
          <w:szCs w:val="22"/>
        </w:rPr>
      </w:pPr>
      <w:r w:rsidRPr="00EC498F">
        <w:rPr>
          <w:b/>
          <w:bCs/>
          <w:sz w:val="22"/>
          <w:szCs w:val="22"/>
        </w:rPr>
        <w:t>«ГЛАЗ ЁРОС» МУНИЦИПАЛ КЫЛДЫТЭТЫСЬ ДЕПУТАТ КЕНЕШ</w:t>
      </w:r>
    </w:p>
    <w:p w:rsidR="0062005A" w:rsidRPr="00EC498F" w:rsidRDefault="0062005A" w:rsidP="0062005A">
      <w:pPr>
        <w:jc w:val="center"/>
        <w:rPr>
          <w:b/>
          <w:bCs/>
          <w:sz w:val="22"/>
          <w:szCs w:val="22"/>
        </w:rPr>
      </w:pPr>
    </w:p>
    <w:p w:rsidR="0062005A" w:rsidRPr="00EC498F" w:rsidRDefault="0062005A" w:rsidP="0062005A">
      <w:pPr>
        <w:jc w:val="center"/>
        <w:rPr>
          <w:b/>
          <w:bCs/>
          <w:sz w:val="22"/>
          <w:szCs w:val="22"/>
        </w:rPr>
      </w:pPr>
      <w:r w:rsidRPr="00EC498F">
        <w:rPr>
          <w:b/>
          <w:bCs/>
          <w:sz w:val="22"/>
          <w:szCs w:val="22"/>
        </w:rPr>
        <w:t>(ГЛАЗОВСКИЙ РАЙОННЫЙ СОВЕТ ДЕПУТАТОВ)</w:t>
      </w:r>
    </w:p>
    <w:p w:rsidR="0062005A" w:rsidRPr="00EC498F" w:rsidRDefault="0062005A" w:rsidP="0062005A">
      <w:pPr>
        <w:jc w:val="center"/>
        <w:rPr>
          <w:b/>
          <w:bCs/>
          <w:sz w:val="22"/>
          <w:szCs w:val="22"/>
        </w:rPr>
      </w:pPr>
      <w:r w:rsidRPr="00EC498F">
        <w:rPr>
          <w:b/>
          <w:bCs/>
          <w:sz w:val="22"/>
          <w:szCs w:val="22"/>
        </w:rPr>
        <w:t>(ГЛАЗ ЁРОСЛЭН ДЕПУТАТ КЕНЕШЕЗ)</w:t>
      </w:r>
    </w:p>
    <w:p w:rsidR="0062005A" w:rsidRDefault="0062005A" w:rsidP="0062005A">
      <w:pPr>
        <w:rPr>
          <w:sz w:val="20"/>
        </w:rPr>
      </w:pPr>
    </w:p>
    <w:p w:rsidR="0062005A" w:rsidRDefault="00EC498F" w:rsidP="0062005A">
      <w:pPr>
        <w:jc w:val="center"/>
        <w:rPr>
          <w:b/>
          <w:szCs w:val="24"/>
        </w:rPr>
      </w:pPr>
      <w:r>
        <w:rPr>
          <w:b/>
        </w:rPr>
        <w:t xml:space="preserve">Пятая </w:t>
      </w:r>
      <w:r w:rsidR="0062005A">
        <w:rPr>
          <w:b/>
        </w:rPr>
        <w:t xml:space="preserve">сессия Совета депутатов муниципального образования </w:t>
      </w:r>
    </w:p>
    <w:p w:rsidR="0062005A" w:rsidRDefault="0062005A" w:rsidP="0062005A">
      <w:pPr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район» третьего созыва</w:t>
      </w:r>
    </w:p>
    <w:p w:rsidR="0062005A" w:rsidRDefault="0062005A" w:rsidP="0062005A"/>
    <w:p w:rsidR="0062005A" w:rsidRDefault="0062005A" w:rsidP="0062005A">
      <w:pPr>
        <w:keepNext/>
        <w:jc w:val="center"/>
        <w:outlineLvl w:val="0"/>
        <w:rPr>
          <w:b/>
        </w:rPr>
      </w:pPr>
      <w:r>
        <w:rPr>
          <w:b/>
        </w:rPr>
        <w:t>РЕШЕНИЕ</w:t>
      </w:r>
    </w:p>
    <w:p w:rsidR="0062005A" w:rsidRDefault="0062005A" w:rsidP="0062005A">
      <w:pPr>
        <w:ind w:right="-1"/>
        <w:jc w:val="center"/>
        <w:rPr>
          <w:b/>
          <w:sz w:val="26"/>
          <w:szCs w:val="26"/>
        </w:rPr>
      </w:pPr>
    </w:p>
    <w:p w:rsidR="0062005A" w:rsidRPr="0062005A" w:rsidRDefault="0062005A" w:rsidP="0062005A">
      <w:pPr>
        <w:ind w:right="-1"/>
        <w:jc w:val="center"/>
        <w:rPr>
          <w:b/>
          <w:szCs w:val="24"/>
        </w:rPr>
      </w:pPr>
      <w:r w:rsidRPr="0062005A">
        <w:rPr>
          <w:b/>
          <w:szCs w:val="24"/>
        </w:rPr>
        <w:t>ОБ УТВЕРЖДЕНИИ РЕЕСТРА НАКАЗОВ ИЗБИРАТЕЛЕЙ ДЕПУТАТАМ СОВЕТА ДЕПУТАТОВ МУНИЦИПАЛЬНОГО ОБРАЗОВАНИЯ «ГЛАЗОВСКИЙ РАЙОН»</w:t>
      </w:r>
    </w:p>
    <w:p w:rsidR="0062005A" w:rsidRPr="0062005A" w:rsidRDefault="0062005A" w:rsidP="0062005A">
      <w:pPr>
        <w:jc w:val="both"/>
        <w:rPr>
          <w:szCs w:val="24"/>
        </w:rPr>
      </w:pPr>
    </w:p>
    <w:p w:rsidR="0062005A" w:rsidRPr="0062005A" w:rsidRDefault="0062005A" w:rsidP="0062005A">
      <w:pPr>
        <w:ind w:right="3968"/>
        <w:rPr>
          <w:szCs w:val="24"/>
        </w:rPr>
      </w:pPr>
      <w:r w:rsidRPr="0062005A">
        <w:rPr>
          <w:b/>
          <w:bCs/>
          <w:szCs w:val="24"/>
        </w:rPr>
        <w:t>Принято Советом депутатов муниципального образования «</w:t>
      </w:r>
      <w:proofErr w:type="spellStart"/>
      <w:r w:rsidRPr="0062005A">
        <w:rPr>
          <w:b/>
          <w:bCs/>
          <w:szCs w:val="24"/>
        </w:rPr>
        <w:t>Глазовский</w:t>
      </w:r>
      <w:proofErr w:type="spellEnd"/>
      <w:r w:rsidRPr="0062005A">
        <w:rPr>
          <w:b/>
          <w:bCs/>
          <w:szCs w:val="24"/>
        </w:rPr>
        <w:t xml:space="preserve"> район» _________</w:t>
      </w:r>
    </w:p>
    <w:p w:rsidR="0062005A" w:rsidRPr="0062005A" w:rsidRDefault="0062005A" w:rsidP="0062005A">
      <w:pPr>
        <w:jc w:val="both"/>
        <w:rPr>
          <w:szCs w:val="24"/>
        </w:rPr>
      </w:pPr>
    </w:p>
    <w:p w:rsidR="0062005A" w:rsidRPr="0062005A" w:rsidRDefault="0062005A" w:rsidP="0062005A">
      <w:pPr>
        <w:ind w:right="-1" w:firstLine="708"/>
        <w:jc w:val="both"/>
        <w:rPr>
          <w:b/>
          <w:szCs w:val="24"/>
        </w:rPr>
      </w:pPr>
      <w:r w:rsidRPr="0062005A">
        <w:rPr>
          <w:szCs w:val="24"/>
        </w:rPr>
        <w:t>В целях реализации решения Совета депутатов муниципального образования «</w:t>
      </w:r>
      <w:proofErr w:type="spellStart"/>
      <w:r w:rsidRPr="0062005A">
        <w:rPr>
          <w:szCs w:val="24"/>
        </w:rPr>
        <w:t>Глазовский</w:t>
      </w:r>
      <w:proofErr w:type="spellEnd"/>
      <w:r w:rsidRPr="0062005A">
        <w:rPr>
          <w:szCs w:val="24"/>
        </w:rPr>
        <w:t xml:space="preserve"> район» от _________ года №____ «Об утверждении Положения о наказах избирателей депутатам Совета депутатов муниципального образования «</w:t>
      </w:r>
      <w:proofErr w:type="spellStart"/>
      <w:r w:rsidRPr="0062005A">
        <w:rPr>
          <w:szCs w:val="24"/>
        </w:rPr>
        <w:t>Глазовский</w:t>
      </w:r>
      <w:proofErr w:type="spellEnd"/>
      <w:r w:rsidRPr="0062005A">
        <w:rPr>
          <w:szCs w:val="24"/>
        </w:rPr>
        <w:t xml:space="preserve"> район», руководствуясь Уставом муниципального образования «</w:t>
      </w:r>
      <w:proofErr w:type="spellStart"/>
      <w:r w:rsidRPr="0062005A">
        <w:rPr>
          <w:szCs w:val="24"/>
        </w:rPr>
        <w:t>Глазовский</w:t>
      </w:r>
      <w:proofErr w:type="spellEnd"/>
      <w:r w:rsidRPr="0062005A">
        <w:rPr>
          <w:szCs w:val="24"/>
        </w:rPr>
        <w:t xml:space="preserve"> район», </w:t>
      </w:r>
      <w:r w:rsidRPr="0062005A">
        <w:rPr>
          <w:b/>
          <w:szCs w:val="24"/>
        </w:rPr>
        <w:t>Совет депутатов муниципального образования «</w:t>
      </w:r>
      <w:proofErr w:type="spellStart"/>
      <w:r w:rsidRPr="0062005A">
        <w:rPr>
          <w:b/>
          <w:szCs w:val="24"/>
        </w:rPr>
        <w:t>Глазовский</w:t>
      </w:r>
      <w:proofErr w:type="spellEnd"/>
      <w:r w:rsidRPr="0062005A">
        <w:rPr>
          <w:b/>
          <w:szCs w:val="24"/>
        </w:rPr>
        <w:t xml:space="preserve"> район» РЕШИЛ:</w:t>
      </w:r>
    </w:p>
    <w:p w:rsidR="0062005A" w:rsidRPr="0062005A" w:rsidRDefault="0062005A" w:rsidP="0062005A">
      <w:pPr>
        <w:tabs>
          <w:tab w:val="left" w:pos="1134"/>
        </w:tabs>
        <w:ind w:firstLine="709"/>
        <w:jc w:val="both"/>
        <w:rPr>
          <w:szCs w:val="24"/>
        </w:rPr>
      </w:pPr>
      <w:r w:rsidRPr="0062005A">
        <w:rPr>
          <w:szCs w:val="24"/>
        </w:rPr>
        <w:t xml:space="preserve">1. </w:t>
      </w:r>
      <w:r w:rsidRPr="0062005A">
        <w:rPr>
          <w:szCs w:val="24"/>
        </w:rPr>
        <w:tab/>
        <w:t>Утвердить Реестр наказов избирателей депутатам Совета депутатов муниципального образования «</w:t>
      </w:r>
      <w:proofErr w:type="spellStart"/>
      <w:r w:rsidRPr="0062005A">
        <w:rPr>
          <w:szCs w:val="24"/>
        </w:rPr>
        <w:t>Глазовский</w:t>
      </w:r>
      <w:proofErr w:type="spellEnd"/>
      <w:r w:rsidRPr="0062005A">
        <w:rPr>
          <w:szCs w:val="24"/>
        </w:rPr>
        <w:t xml:space="preserve"> район» (прилагается).</w:t>
      </w:r>
    </w:p>
    <w:p w:rsidR="0062005A" w:rsidRPr="0062005A" w:rsidRDefault="0062005A" w:rsidP="0062005A">
      <w:pPr>
        <w:tabs>
          <w:tab w:val="left" w:pos="1134"/>
        </w:tabs>
        <w:ind w:firstLine="709"/>
        <w:jc w:val="both"/>
        <w:rPr>
          <w:szCs w:val="24"/>
        </w:rPr>
      </w:pPr>
      <w:r w:rsidRPr="0062005A">
        <w:rPr>
          <w:szCs w:val="24"/>
        </w:rPr>
        <w:t xml:space="preserve">2. </w:t>
      </w:r>
      <w:r w:rsidRPr="0062005A">
        <w:rPr>
          <w:szCs w:val="24"/>
        </w:rPr>
        <w:tab/>
        <w:t>Направить настоящее решение в Администрацию муниципального образования «</w:t>
      </w:r>
      <w:proofErr w:type="spellStart"/>
      <w:r w:rsidRPr="0062005A">
        <w:rPr>
          <w:szCs w:val="24"/>
        </w:rPr>
        <w:t>Глазовский</w:t>
      </w:r>
      <w:proofErr w:type="spellEnd"/>
      <w:r w:rsidRPr="0062005A">
        <w:rPr>
          <w:szCs w:val="24"/>
        </w:rPr>
        <w:t xml:space="preserve"> район» для реализации.</w:t>
      </w:r>
    </w:p>
    <w:p w:rsidR="0062005A" w:rsidRPr="0062005A" w:rsidRDefault="0062005A" w:rsidP="0062005A">
      <w:pPr>
        <w:tabs>
          <w:tab w:val="left" w:pos="1134"/>
        </w:tabs>
        <w:ind w:firstLine="709"/>
        <w:jc w:val="both"/>
        <w:rPr>
          <w:szCs w:val="24"/>
        </w:rPr>
      </w:pPr>
      <w:r w:rsidRPr="0062005A">
        <w:rPr>
          <w:szCs w:val="24"/>
        </w:rPr>
        <w:t xml:space="preserve">3. </w:t>
      </w:r>
      <w:r w:rsidRPr="0062005A">
        <w:rPr>
          <w:szCs w:val="24"/>
        </w:rPr>
        <w:tab/>
        <w:t>Настоящее решение вступает в силу с момента его официального опубликования.</w:t>
      </w:r>
    </w:p>
    <w:p w:rsidR="0062005A" w:rsidRPr="0062005A" w:rsidRDefault="0062005A" w:rsidP="0062005A">
      <w:pPr>
        <w:ind w:right="5952"/>
        <w:jc w:val="both"/>
        <w:rPr>
          <w:szCs w:val="24"/>
        </w:rPr>
      </w:pPr>
    </w:p>
    <w:p w:rsidR="0062005A" w:rsidRPr="0062005A" w:rsidRDefault="0062005A" w:rsidP="0062005A">
      <w:pPr>
        <w:jc w:val="both"/>
        <w:rPr>
          <w:b/>
          <w:szCs w:val="24"/>
        </w:rPr>
      </w:pPr>
      <w:r w:rsidRPr="0062005A">
        <w:rPr>
          <w:b/>
          <w:szCs w:val="24"/>
        </w:rPr>
        <w:t xml:space="preserve">Глава </w:t>
      </w:r>
      <w:proofErr w:type="gramStart"/>
      <w:r w:rsidRPr="0062005A">
        <w:rPr>
          <w:b/>
          <w:szCs w:val="24"/>
        </w:rPr>
        <w:t>муниципального</w:t>
      </w:r>
      <w:proofErr w:type="gramEnd"/>
    </w:p>
    <w:p w:rsidR="0062005A" w:rsidRPr="0062005A" w:rsidRDefault="0062005A" w:rsidP="0062005A">
      <w:pPr>
        <w:jc w:val="both"/>
        <w:rPr>
          <w:b/>
          <w:szCs w:val="24"/>
        </w:rPr>
      </w:pPr>
      <w:r w:rsidRPr="0062005A">
        <w:rPr>
          <w:b/>
          <w:szCs w:val="24"/>
        </w:rPr>
        <w:t>образования «</w:t>
      </w:r>
      <w:proofErr w:type="spellStart"/>
      <w:r w:rsidRPr="0062005A">
        <w:rPr>
          <w:b/>
          <w:szCs w:val="24"/>
        </w:rPr>
        <w:t>Глазовский</w:t>
      </w:r>
      <w:proofErr w:type="spellEnd"/>
      <w:r w:rsidRPr="0062005A">
        <w:rPr>
          <w:b/>
          <w:szCs w:val="24"/>
        </w:rPr>
        <w:t xml:space="preserve"> район»</w:t>
      </w:r>
      <w:r w:rsidRPr="0062005A">
        <w:rPr>
          <w:b/>
          <w:szCs w:val="24"/>
        </w:rPr>
        <w:tab/>
      </w:r>
      <w:r w:rsidRPr="0062005A">
        <w:rPr>
          <w:b/>
          <w:szCs w:val="24"/>
        </w:rPr>
        <w:tab/>
      </w:r>
      <w:r w:rsidRPr="0062005A">
        <w:rPr>
          <w:b/>
          <w:szCs w:val="24"/>
        </w:rPr>
        <w:tab/>
      </w:r>
      <w:r w:rsidRPr="0062005A">
        <w:rPr>
          <w:b/>
          <w:szCs w:val="24"/>
        </w:rPr>
        <w:tab/>
      </w:r>
      <w:r w:rsidRPr="0062005A">
        <w:rPr>
          <w:b/>
          <w:szCs w:val="24"/>
        </w:rPr>
        <w:tab/>
      </w:r>
      <w:proofErr w:type="spellStart"/>
      <w:r w:rsidRPr="0062005A">
        <w:rPr>
          <w:b/>
          <w:szCs w:val="24"/>
        </w:rPr>
        <w:t>В.В.Сабреков</w:t>
      </w:r>
      <w:proofErr w:type="spellEnd"/>
      <w:r w:rsidRPr="0062005A">
        <w:rPr>
          <w:b/>
          <w:szCs w:val="24"/>
        </w:rPr>
        <w:t xml:space="preserve"> </w:t>
      </w:r>
    </w:p>
    <w:p w:rsidR="0062005A" w:rsidRPr="0062005A" w:rsidRDefault="0062005A" w:rsidP="0062005A">
      <w:pPr>
        <w:ind w:right="-186"/>
        <w:jc w:val="both"/>
        <w:rPr>
          <w:b/>
          <w:szCs w:val="24"/>
        </w:rPr>
      </w:pPr>
    </w:p>
    <w:p w:rsidR="0062005A" w:rsidRPr="0062005A" w:rsidRDefault="0062005A" w:rsidP="0062005A">
      <w:pPr>
        <w:ind w:right="-186"/>
        <w:jc w:val="both"/>
        <w:rPr>
          <w:b/>
          <w:szCs w:val="24"/>
        </w:rPr>
      </w:pPr>
      <w:r w:rsidRPr="0062005A">
        <w:rPr>
          <w:b/>
          <w:szCs w:val="24"/>
        </w:rPr>
        <w:t xml:space="preserve">Председатель Совета депутатов </w:t>
      </w:r>
    </w:p>
    <w:p w:rsidR="0062005A" w:rsidRPr="0062005A" w:rsidRDefault="0062005A" w:rsidP="0062005A">
      <w:pPr>
        <w:ind w:right="-186"/>
        <w:jc w:val="both"/>
        <w:rPr>
          <w:b/>
          <w:bCs/>
          <w:szCs w:val="24"/>
        </w:rPr>
      </w:pPr>
      <w:r w:rsidRPr="0062005A">
        <w:rPr>
          <w:b/>
          <w:bCs/>
          <w:szCs w:val="24"/>
        </w:rPr>
        <w:t>муниципального образования</w:t>
      </w:r>
    </w:p>
    <w:p w:rsidR="0062005A" w:rsidRPr="0062005A" w:rsidRDefault="0062005A" w:rsidP="0062005A">
      <w:pPr>
        <w:ind w:right="-186"/>
        <w:jc w:val="both"/>
        <w:rPr>
          <w:b/>
          <w:bCs/>
          <w:szCs w:val="24"/>
        </w:rPr>
      </w:pPr>
      <w:r w:rsidRPr="0062005A">
        <w:rPr>
          <w:b/>
          <w:bCs/>
          <w:szCs w:val="24"/>
        </w:rPr>
        <w:t>«</w:t>
      </w:r>
      <w:proofErr w:type="spellStart"/>
      <w:r w:rsidRPr="0062005A">
        <w:rPr>
          <w:b/>
          <w:bCs/>
          <w:szCs w:val="24"/>
        </w:rPr>
        <w:t>Глазовский</w:t>
      </w:r>
      <w:proofErr w:type="spellEnd"/>
      <w:r w:rsidRPr="0062005A">
        <w:rPr>
          <w:b/>
          <w:bCs/>
          <w:szCs w:val="24"/>
        </w:rPr>
        <w:t xml:space="preserve"> район»</w:t>
      </w:r>
      <w:r w:rsidRPr="0062005A">
        <w:rPr>
          <w:b/>
          <w:bCs/>
          <w:szCs w:val="24"/>
        </w:rPr>
        <w:tab/>
      </w:r>
      <w:r w:rsidRPr="0062005A">
        <w:rPr>
          <w:b/>
          <w:bCs/>
          <w:szCs w:val="24"/>
        </w:rPr>
        <w:tab/>
      </w:r>
      <w:r w:rsidRPr="0062005A">
        <w:rPr>
          <w:b/>
          <w:bCs/>
          <w:szCs w:val="24"/>
        </w:rPr>
        <w:tab/>
      </w:r>
      <w:r w:rsidRPr="0062005A">
        <w:rPr>
          <w:b/>
          <w:bCs/>
          <w:szCs w:val="24"/>
        </w:rPr>
        <w:tab/>
      </w:r>
      <w:r w:rsidRPr="0062005A">
        <w:rPr>
          <w:b/>
          <w:bCs/>
          <w:szCs w:val="24"/>
        </w:rPr>
        <w:tab/>
      </w:r>
      <w:r w:rsidRPr="0062005A">
        <w:rPr>
          <w:b/>
          <w:bCs/>
          <w:szCs w:val="24"/>
        </w:rPr>
        <w:tab/>
      </w:r>
      <w:r w:rsidRPr="0062005A">
        <w:rPr>
          <w:b/>
          <w:bCs/>
          <w:szCs w:val="24"/>
        </w:rPr>
        <w:tab/>
      </w:r>
      <w:proofErr w:type="spellStart"/>
      <w:r w:rsidRPr="0062005A">
        <w:rPr>
          <w:b/>
          <w:bCs/>
          <w:szCs w:val="24"/>
        </w:rPr>
        <w:t>В.А.Терский</w:t>
      </w:r>
      <w:proofErr w:type="spellEnd"/>
    </w:p>
    <w:p w:rsidR="0062005A" w:rsidRPr="0062005A" w:rsidRDefault="0062005A" w:rsidP="0062005A">
      <w:pPr>
        <w:rPr>
          <w:b/>
          <w:bCs/>
          <w:szCs w:val="24"/>
        </w:rPr>
      </w:pPr>
    </w:p>
    <w:p w:rsidR="0062005A" w:rsidRPr="0062005A" w:rsidRDefault="0062005A" w:rsidP="0062005A">
      <w:pPr>
        <w:rPr>
          <w:b/>
          <w:bCs/>
          <w:szCs w:val="24"/>
        </w:rPr>
      </w:pPr>
      <w:r w:rsidRPr="0062005A">
        <w:rPr>
          <w:b/>
          <w:bCs/>
          <w:szCs w:val="24"/>
        </w:rPr>
        <w:t>город Глазов</w:t>
      </w:r>
    </w:p>
    <w:p w:rsidR="0062005A" w:rsidRPr="0062005A" w:rsidRDefault="0062005A" w:rsidP="0062005A">
      <w:pPr>
        <w:rPr>
          <w:b/>
          <w:bCs/>
          <w:szCs w:val="24"/>
        </w:rPr>
      </w:pPr>
      <w:r w:rsidRPr="0062005A">
        <w:rPr>
          <w:b/>
          <w:bCs/>
          <w:szCs w:val="24"/>
        </w:rPr>
        <w:t xml:space="preserve">____________ 2016 года </w:t>
      </w:r>
      <w:r w:rsidRPr="0062005A">
        <w:rPr>
          <w:b/>
          <w:bCs/>
          <w:szCs w:val="24"/>
        </w:rPr>
        <w:tab/>
      </w:r>
      <w:r w:rsidRPr="0062005A">
        <w:rPr>
          <w:b/>
          <w:bCs/>
          <w:szCs w:val="24"/>
        </w:rPr>
        <w:tab/>
      </w:r>
      <w:r w:rsidRPr="0062005A">
        <w:rPr>
          <w:b/>
          <w:bCs/>
          <w:szCs w:val="24"/>
        </w:rPr>
        <w:tab/>
      </w:r>
      <w:r w:rsidRPr="0062005A">
        <w:rPr>
          <w:b/>
          <w:bCs/>
          <w:szCs w:val="24"/>
        </w:rPr>
        <w:tab/>
      </w:r>
      <w:r w:rsidRPr="0062005A">
        <w:rPr>
          <w:b/>
          <w:bCs/>
          <w:szCs w:val="24"/>
        </w:rPr>
        <w:tab/>
      </w:r>
      <w:r w:rsidRPr="0062005A">
        <w:rPr>
          <w:b/>
          <w:bCs/>
          <w:szCs w:val="24"/>
        </w:rPr>
        <w:tab/>
      </w:r>
      <w:r w:rsidRPr="0062005A">
        <w:rPr>
          <w:b/>
          <w:bCs/>
          <w:szCs w:val="24"/>
        </w:rPr>
        <w:tab/>
      </w:r>
      <w:r w:rsidRPr="0062005A">
        <w:rPr>
          <w:b/>
          <w:bCs/>
          <w:szCs w:val="24"/>
        </w:rPr>
        <w:tab/>
      </w:r>
    </w:p>
    <w:p w:rsidR="0062005A" w:rsidRPr="0062005A" w:rsidRDefault="0062005A" w:rsidP="0062005A">
      <w:pPr>
        <w:rPr>
          <w:szCs w:val="24"/>
        </w:rPr>
      </w:pPr>
      <w:r w:rsidRPr="0062005A">
        <w:rPr>
          <w:b/>
          <w:bCs/>
          <w:szCs w:val="24"/>
        </w:rPr>
        <w:t>№ ____</w:t>
      </w:r>
    </w:p>
    <w:p w:rsidR="005F53EF" w:rsidRDefault="005F53EF"/>
    <w:p w:rsidR="0062005A" w:rsidRDefault="0062005A"/>
    <w:p w:rsidR="0062005A" w:rsidRDefault="0062005A"/>
    <w:p w:rsidR="0062005A" w:rsidRDefault="0062005A"/>
    <w:p w:rsidR="0062005A" w:rsidRDefault="0062005A"/>
    <w:p w:rsidR="0062005A" w:rsidRDefault="0062005A"/>
    <w:p w:rsidR="0062005A" w:rsidRDefault="0062005A"/>
    <w:p w:rsidR="0062005A" w:rsidRDefault="0062005A"/>
    <w:p w:rsidR="0062005A" w:rsidRDefault="0062005A" w:rsidP="0062005A">
      <w:pPr>
        <w:keepNext/>
        <w:tabs>
          <w:tab w:val="num" w:pos="2977"/>
        </w:tabs>
        <w:ind w:left="2977" w:right="-1"/>
        <w:outlineLvl w:val="0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Приложение</w:t>
      </w:r>
      <w:r>
        <w:rPr>
          <w:sz w:val="22"/>
          <w:szCs w:val="22"/>
        </w:rPr>
        <w:t xml:space="preserve">  к решению Совета депутатов муниципального образования «</w:t>
      </w:r>
      <w:proofErr w:type="spellStart"/>
      <w:r>
        <w:rPr>
          <w:sz w:val="22"/>
          <w:szCs w:val="22"/>
        </w:rPr>
        <w:t>Глазовский</w:t>
      </w:r>
      <w:proofErr w:type="spellEnd"/>
      <w:r>
        <w:rPr>
          <w:sz w:val="22"/>
          <w:szCs w:val="22"/>
        </w:rPr>
        <w:t xml:space="preserve"> район»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_______________ № ____</w:t>
      </w:r>
    </w:p>
    <w:p w:rsidR="0062005A" w:rsidRDefault="0062005A"/>
    <w:p w:rsidR="00977F6E" w:rsidRPr="00977F6E" w:rsidRDefault="00977F6E" w:rsidP="00977F6E">
      <w:pPr>
        <w:jc w:val="center"/>
        <w:rPr>
          <w:b/>
        </w:rPr>
      </w:pPr>
      <w:r w:rsidRPr="00977F6E">
        <w:rPr>
          <w:b/>
          <w:szCs w:val="24"/>
        </w:rPr>
        <w:t>Реестр наказов избирателей депутатам Совета депутатов муниципального образования «</w:t>
      </w:r>
      <w:proofErr w:type="spellStart"/>
      <w:r w:rsidRPr="00977F6E">
        <w:rPr>
          <w:b/>
          <w:szCs w:val="24"/>
        </w:rPr>
        <w:t>Глазовский</w:t>
      </w:r>
      <w:proofErr w:type="spellEnd"/>
      <w:r w:rsidRPr="00977F6E">
        <w:rPr>
          <w:b/>
          <w:szCs w:val="24"/>
        </w:rPr>
        <w:t xml:space="preserve"> район»</w:t>
      </w:r>
    </w:p>
    <w:p w:rsidR="00977F6E" w:rsidRDefault="00977F6E"/>
    <w:tbl>
      <w:tblPr>
        <w:tblW w:w="8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6"/>
      </w:tblGrid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CE" w:rsidRDefault="00DD75CE" w:rsidP="00DD75CE">
            <w:pPr>
              <w:jc w:val="center"/>
              <w:rPr>
                <w:b/>
                <w:kern w:val="16"/>
              </w:rPr>
            </w:pPr>
            <w:r>
              <w:rPr>
                <w:b/>
              </w:rPr>
              <w:t>Восточный избирательный округ № 3</w:t>
            </w:r>
          </w:p>
          <w:p w:rsidR="00977F6E" w:rsidRDefault="00DD75CE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(</w:t>
            </w:r>
            <w:r w:rsidR="00977F6E">
              <w:rPr>
                <w:b/>
                <w:szCs w:val="24"/>
              </w:rPr>
              <w:t>МО «</w:t>
            </w:r>
            <w:proofErr w:type="spellStart"/>
            <w:r w:rsidR="00977F6E">
              <w:rPr>
                <w:b/>
                <w:szCs w:val="24"/>
              </w:rPr>
              <w:t>Адамское</w:t>
            </w:r>
            <w:proofErr w:type="spellEnd"/>
            <w:r w:rsidR="00977F6E">
              <w:rPr>
                <w:b/>
                <w:szCs w:val="24"/>
              </w:rPr>
              <w:t>»</w:t>
            </w:r>
            <w:r>
              <w:rPr>
                <w:b/>
                <w:szCs w:val="24"/>
              </w:rPr>
              <w:t>)</w:t>
            </w:r>
          </w:p>
          <w:p w:rsidR="00DD75CE" w:rsidRDefault="00DD75CE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Туктарева</w:t>
            </w:r>
            <w:proofErr w:type="spellEnd"/>
            <w:r>
              <w:rPr>
                <w:b/>
                <w:szCs w:val="24"/>
              </w:rPr>
              <w:t xml:space="preserve"> Александра Антоновна</w:t>
            </w:r>
          </w:p>
          <w:p w:rsidR="00DD75CE" w:rsidRDefault="00DD75CE">
            <w:pPr>
              <w:jc w:val="center"/>
              <w:rPr>
                <w:szCs w:val="24"/>
                <w:lang w:eastAsia="en-US"/>
              </w:rPr>
            </w:pPr>
            <w:proofErr w:type="spellStart"/>
            <w:r>
              <w:rPr>
                <w:b/>
                <w:szCs w:val="24"/>
              </w:rPr>
              <w:t>Биянов</w:t>
            </w:r>
            <w:proofErr w:type="spellEnd"/>
            <w:r>
              <w:rPr>
                <w:b/>
                <w:szCs w:val="24"/>
              </w:rPr>
              <w:t xml:space="preserve"> Виталий Юрьевич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b/>
                <w:szCs w:val="24"/>
                <w:lang w:eastAsia="en-US"/>
              </w:rPr>
            </w:pPr>
            <w:r>
              <w:rPr>
                <w:szCs w:val="24"/>
              </w:rPr>
              <w:t>Строительство канализационной сети и канализационной станции в д. Адам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Ремонт улиц  </w:t>
            </w:r>
            <w:proofErr w:type="gramStart"/>
            <w:r>
              <w:rPr>
                <w:szCs w:val="24"/>
              </w:rPr>
              <w:t>Сосновая</w:t>
            </w:r>
            <w:proofErr w:type="gramEnd"/>
            <w:r>
              <w:rPr>
                <w:szCs w:val="24"/>
              </w:rPr>
              <w:t>, Молодежная, Лесная д. Адам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Освещение перекрестков  улиц Лесная, Луговая, Чепецкая, Четвертая, Восточная в д. Адам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Подключение  жилых домов, расположенных на   улице  Весенней д. Адам,  к другой точке подключения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Строительство </w:t>
            </w:r>
            <w:proofErr w:type="spellStart"/>
            <w:r>
              <w:rPr>
                <w:szCs w:val="24"/>
              </w:rPr>
              <w:t>водонасосной</w:t>
            </w:r>
            <w:proofErr w:type="spellEnd"/>
            <w:r>
              <w:rPr>
                <w:szCs w:val="24"/>
              </w:rPr>
              <w:t xml:space="preserve">  станции в д. Адам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Ремонт  колодца, скважины в д. </w:t>
            </w:r>
            <w:proofErr w:type="spellStart"/>
            <w:r>
              <w:rPr>
                <w:szCs w:val="24"/>
              </w:rPr>
              <w:t>Кельдыково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Освещение от котельной до детского сада в пос. Дом отдыха Чепца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Восстановить освещение у дома № 1 в пос. Дом отдыха Чепца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Ремонт водопроводной сети в д. Адам, д. </w:t>
            </w:r>
            <w:proofErr w:type="spellStart"/>
            <w:r>
              <w:rPr>
                <w:szCs w:val="24"/>
              </w:rPr>
              <w:t>Солдырь</w:t>
            </w:r>
            <w:proofErr w:type="spellEnd"/>
            <w:r>
              <w:rPr>
                <w:szCs w:val="24"/>
              </w:rPr>
              <w:t>, пос. Дом отдыха Чепца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Освещение улицы  </w:t>
            </w:r>
            <w:proofErr w:type="spellStart"/>
            <w:r>
              <w:rPr>
                <w:szCs w:val="24"/>
              </w:rPr>
              <w:t>Заболотновская</w:t>
            </w:r>
            <w:proofErr w:type="spellEnd"/>
            <w:r>
              <w:rPr>
                <w:szCs w:val="24"/>
              </w:rPr>
              <w:t xml:space="preserve">  д. Заболотное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Освещение улицы  </w:t>
            </w:r>
            <w:proofErr w:type="spellStart"/>
            <w:r>
              <w:rPr>
                <w:szCs w:val="24"/>
              </w:rPr>
              <w:t>Кельдыковская</w:t>
            </w:r>
            <w:proofErr w:type="spellEnd"/>
            <w:r>
              <w:rPr>
                <w:szCs w:val="24"/>
              </w:rPr>
              <w:t xml:space="preserve">   д. </w:t>
            </w:r>
            <w:proofErr w:type="spellStart"/>
            <w:r>
              <w:rPr>
                <w:szCs w:val="24"/>
              </w:rPr>
              <w:t>Кельдыково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Увеличить количество светильников  улицы </w:t>
            </w:r>
            <w:proofErr w:type="spellStart"/>
            <w:r>
              <w:rPr>
                <w:szCs w:val="24"/>
              </w:rPr>
              <w:t>Пызепская</w:t>
            </w:r>
            <w:proofErr w:type="spellEnd"/>
            <w:r>
              <w:rPr>
                <w:szCs w:val="24"/>
              </w:rPr>
              <w:t xml:space="preserve"> д. </w:t>
            </w:r>
            <w:proofErr w:type="spellStart"/>
            <w:r>
              <w:rPr>
                <w:szCs w:val="24"/>
              </w:rPr>
              <w:t>Солдырь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Включить   д. </w:t>
            </w:r>
            <w:proofErr w:type="spellStart"/>
            <w:r>
              <w:rPr>
                <w:szCs w:val="24"/>
              </w:rPr>
              <w:t>Солдырь</w:t>
            </w:r>
            <w:proofErr w:type="spellEnd"/>
            <w:r>
              <w:rPr>
                <w:szCs w:val="24"/>
              </w:rPr>
              <w:t xml:space="preserve">  в программу газификации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Включить  улицу Солнечную пос. Дом отдыха Чепца  в программу газификации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Установить  пешеходный переход  у  </w:t>
            </w:r>
            <w:proofErr w:type="spellStart"/>
            <w:r>
              <w:rPr>
                <w:szCs w:val="24"/>
              </w:rPr>
              <w:t>Адамской</w:t>
            </w:r>
            <w:proofErr w:type="spellEnd"/>
            <w:r>
              <w:rPr>
                <w:szCs w:val="24"/>
              </w:rPr>
              <w:t xml:space="preserve"> школы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Ремонт улиц  </w:t>
            </w:r>
            <w:proofErr w:type="spellStart"/>
            <w:r>
              <w:rPr>
                <w:szCs w:val="24"/>
              </w:rPr>
              <w:t>Пызепская</w:t>
            </w:r>
            <w:proofErr w:type="spellEnd"/>
            <w:r>
              <w:rPr>
                <w:szCs w:val="24"/>
              </w:rPr>
              <w:t xml:space="preserve">,   </w:t>
            </w:r>
            <w:proofErr w:type="spellStart"/>
            <w:r>
              <w:rPr>
                <w:szCs w:val="24"/>
              </w:rPr>
              <w:t>Подлесная</w:t>
            </w:r>
            <w:proofErr w:type="spellEnd"/>
            <w:r>
              <w:rPr>
                <w:szCs w:val="24"/>
              </w:rPr>
              <w:t xml:space="preserve">,  ремонт     выезда от  Центральной улицы на улицу   Первая д. </w:t>
            </w:r>
            <w:proofErr w:type="spellStart"/>
            <w:r>
              <w:rPr>
                <w:szCs w:val="24"/>
              </w:rPr>
              <w:t>Солдырь</w:t>
            </w:r>
            <w:proofErr w:type="spellEnd"/>
            <w:r>
              <w:rPr>
                <w:szCs w:val="24"/>
              </w:rPr>
              <w:t xml:space="preserve">.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МО «</w:t>
            </w:r>
            <w:proofErr w:type="spellStart"/>
            <w:r>
              <w:rPr>
                <w:b/>
                <w:szCs w:val="24"/>
              </w:rPr>
              <w:t>Верхнебогатырское</w:t>
            </w:r>
            <w:proofErr w:type="spellEnd"/>
            <w:r>
              <w:rPr>
                <w:b/>
                <w:szCs w:val="24"/>
              </w:rPr>
              <w:t>»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ko-KR"/>
              </w:rPr>
            </w:pPr>
            <w:r>
              <w:rPr>
                <w:szCs w:val="24"/>
              </w:rPr>
              <w:t xml:space="preserve">Приобрести  гармонь для </w:t>
            </w:r>
            <w:proofErr w:type="spellStart"/>
            <w:r>
              <w:rPr>
                <w:szCs w:val="24"/>
              </w:rPr>
              <w:t>Слудского</w:t>
            </w:r>
            <w:proofErr w:type="spellEnd"/>
            <w:r>
              <w:rPr>
                <w:szCs w:val="24"/>
              </w:rPr>
              <w:t xml:space="preserve"> Дома культуры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ko-KR"/>
              </w:rPr>
            </w:pPr>
            <w:r>
              <w:rPr>
                <w:szCs w:val="24"/>
              </w:rPr>
              <w:t xml:space="preserve">Оформить бригадный дом в д. </w:t>
            </w:r>
            <w:proofErr w:type="spellStart"/>
            <w:r>
              <w:rPr>
                <w:szCs w:val="24"/>
              </w:rPr>
              <w:t>Пышкец</w:t>
            </w:r>
            <w:proofErr w:type="spellEnd"/>
            <w:r>
              <w:rPr>
                <w:szCs w:val="24"/>
              </w:rPr>
              <w:t xml:space="preserve"> для клуба в аренду и провести свет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ED2C75" w:rsidP="00ED2C75">
            <w:pPr>
              <w:jc w:val="both"/>
              <w:rPr>
                <w:szCs w:val="24"/>
                <w:lang w:eastAsia="ko-KR"/>
              </w:rPr>
            </w:pPr>
            <w:r>
              <w:rPr>
                <w:szCs w:val="24"/>
              </w:rPr>
              <w:t>Найти</w:t>
            </w:r>
            <w:r w:rsidR="00977F6E">
              <w:rPr>
                <w:szCs w:val="24"/>
              </w:rPr>
              <w:t xml:space="preserve"> помещение для сельского клуба в д. </w:t>
            </w:r>
            <w:proofErr w:type="spellStart"/>
            <w:r w:rsidR="00977F6E">
              <w:rPr>
                <w:szCs w:val="24"/>
              </w:rPr>
              <w:t>Дондыкар</w:t>
            </w:r>
            <w:proofErr w:type="spellEnd"/>
            <w:r w:rsidR="00977F6E">
              <w:rPr>
                <w:szCs w:val="24"/>
              </w:rPr>
              <w:t xml:space="preserve"> </w:t>
            </w:r>
          </w:p>
        </w:tc>
      </w:tr>
      <w:tr w:rsidR="00ED2C75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75" w:rsidRDefault="00ED2C75">
            <w:pPr>
              <w:rPr>
                <w:szCs w:val="24"/>
              </w:rPr>
            </w:pPr>
            <w:r>
              <w:rPr>
                <w:szCs w:val="24"/>
              </w:rPr>
              <w:t xml:space="preserve">Ремонт дороги </w:t>
            </w:r>
            <w:proofErr w:type="spellStart"/>
            <w:r>
              <w:rPr>
                <w:szCs w:val="24"/>
              </w:rPr>
              <w:t>Люм-Шудзя</w:t>
            </w:r>
            <w:proofErr w:type="spellEnd"/>
            <w:r>
              <w:rPr>
                <w:szCs w:val="24"/>
              </w:rPr>
              <w:t xml:space="preserve"> (школьный маршрут)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Выполнить  газификацию д. </w:t>
            </w:r>
            <w:proofErr w:type="spellStart"/>
            <w:r>
              <w:rPr>
                <w:szCs w:val="24"/>
              </w:rPr>
              <w:t>Шудзя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Установка  уличного освещения во всех населенных пунктах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Открыть клуб в д. Верхняя Богатырка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Обслуживание водопроводов </w:t>
            </w:r>
            <w:proofErr w:type="gramStart"/>
            <w:r>
              <w:rPr>
                <w:szCs w:val="24"/>
              </w:rPr>
              <w:t>в</w:t>
            </w:r>
            <w:proofErr w:type="gramEnd"/>
            <w:r>
              <w:rPr>
                <w:szCs w:val="24"/>
              </w:rPr>
              <w:t xml:space="preserve"> с. </w:t>
            </w:r>
            <w:proofErr w:type="spellStart"/>
            <w:r>
              <w:rPr>
                <w:szCs w:val="24"/>
              </w:rPr>
              <w:t>Люм</w:t>
            </w:r>
            <w:proofErr w:type="spellEnd"/>
            <w:r>
              <w:rPr>
                <w:szCs w:val="24"/>
              </w:rPr>
              <w:t xml:space="preserve"> и д. Верхняя Слудка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Сделать  деревянную остановку на повороте на д. </w:t>
            </w:r>
            <w:proofErr w:type="spellStart"/>
            <w:r>
              <w:rPr>
                <w:szCs w:val="24"/>
              </w:rPr>
              <w:t>Усть-Пышкец</w:t>
            </w:r>
            <w:proofErr w:type="spellEnd"/>
          </w:p>
        </w:tc>
      </w:tr>
      <w:tr w:rsidR="00ED2C75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75" w:rsidRDefault="00ED2C75">
            <w:pPr>
              <w:rPr>
                <w:szCs w:val="24"/>
              </w:rPr>
            </w:pPr>
            <w:r>
              <w:rPr>
                <w:szCs w:val="24"/>
              </w:rPr>
              <w:t xml:space="preserve">Отмежевать границы населенного пункта </w:t>
            </w:r>
            <w:proofErr w:type="spellStart"/>
            <w:r>
              <w:rPr>
                <w:szCs w:val="24"/>
              </w:rPr>
              <w:t>д.В.Слудка</w:t>
            </w:r>
            <w:proofErr w:type="spellEnd"/>
          </w:p>
        </w:tc>
      </w:tr>
      <w:tr w:rsidR="00ED2C75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75" w:rsidRDefault="00ED2C75">
            <w:pPr>
              <w:rPr>
                <w:szCs w:val="24"/>
              </w:rPr>
            </w:pPr>
            <w:r>
              <w:rPr>
                <w:szCs w:val="24"/>
              </w:rPr>
              <w:t xml:space="preserve">Установка водопропускной трубы на </w:t>
            </w:r>
            <w:proofErr w:type="spellStart"/>
            <w:r>
              <w:rPr>
                <w:szCs w:val="24"/>
              </w:rPr>
              <w:t>ул</w:t>
            </w:r>
            <w:proofErr w:type="gramStart"/>
            <w:r>
              <w:rPr>
                <w:szCs w:val="24"/>
              </w:rPr>
              <w:t>.З</w:t>
            </w:r>
            <w:proofErr w:type="gramEnd"/>
            <w:r>
              <w:rPr>
                <w:szCs w:val="24"/>
              </w:rPr>
              <w:t>аречной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д.В.Богатырка</w:t>
            </w:r>
            <w:proofErr w:type="spellEnd"/>
          </w:p>
        </w:tc>
      </w:tr>
      <w:tr w:rsidR="00ED2C75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75" w:rsidRDefault="00ED2C75">
            <w:pPr>
              <w:rPr>
                <w:szCs w:val="24"/>
              </w:rPr>
            </w:pPr>
            <w:r>
              <w:rPr>
                <w:szCs w:val="24"/>
              </w:rPr>
              <w:t xml:space="preserve">Подготовить проект планировки нового микрорайона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имашур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МО «</w:t>
            </w:r>
            <w:proofErr w:type="spellStart"/>
            <w:r>
              <w:rPr>
                <w:b/>
                <w:szCs w:val="24"/>
              </w:rPr>
              <w:t>Гулековское</w:t>
            </w:r>
            <w:proofErr w:type="spellEnd"/>
            <w:r>
              <w:rPr>
                <w:b/>
                <w:szCs w:val="24"/>
              </w:rPr>
              <w:t>»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Благоустроить родник   Паля </w:t>
            </w:r>
            <w:proofErr w:type="spellStart"/>
            <w:r>
              <w:rPr>
                <w:szCs w:val="24"/>
              </w:rPr>
              <w:t>гурезь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.Г</w:t>
            </w:r>
            <w:proofErr w:type="gramEnd"/>
            <w:r>
              <w:rPr>
                <w:szCs w:val="24"/>
              </w:rPr>
              <w:t>улеково</w:t>
            </w:r>
            <w:proofErr w:type="spellEnd"/>
            <w:r>
              <w:rPr>
                <w:szCs w:val="24"/>
              </w:rPr>
              <w:t xml:space="preserve">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Поддерживать в проезжем состоянии  дорогу от  </w:t>
            </w:r>
            <w:proofErr w:type="spellStart"/>
            <w:r>
              <w:rPr>
                <w:szCs w:val="24"/>
              </w:rPr>
              <w:t>ул</w:t>
            </w:r>
            <w:proofErr w:type="gramStart"/>
            <w:r>
              <w:rPr>
                <w:szCs w:val="24"/>
              </w:rPr>
              <w:t>.Н</w:t>
            </w:r>
            <w:proofErr w:type="gramEnd"/>
            <w:r>
              <w:rPr>
                <w:szCs w:val="24"/>
              </w:rPr>
              <w:t>овая</w:t>
            </w:r>
            <w:proofErr w:type="spellEnd"/>
            <w:r>
              <w:rPr>
                <w:szCs w:val="24"/>
              </w:rPr>
              <w:t xml:space="preserve">  до </w:t>
            </w:r>
            <w:proofErr w:type="spellStart"/>
            <w:r>
              <w:rPr>
                <w:szCs w:val="24"/>
              </w:rPr>
              <w:t>ул.Центральной</w:t>
            </w:r>
            <w:proofErr w:type="spell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д.Гулеково</w:t>
            </w:r>
            <w:proofErr w:type="spellEnd"/>
            <w:r>
              <w:rPr>
                <w:szCs w:val="24"/>
              </w:rPr>
              <w:t xml:space="preserve">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Провести  ремонт  ступенек и перил  у автобусной остановки в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.Г</w:t>
            </w:r>
            <w:proofErr w:type="gramEnd"/>
            <w:r>
              <w:rPr>
                <w:szCs w:val="24"/>
              </w:rPr>
              <w:t>улеково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Обновить асфальтовое покрытие  по ул. Центральной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.Г</w:t>
            </w:r>
            <w:proofErr w:type="gramEnd"/>
            <w:r>
              <w:rPr>
                <w:szCs w:val="24"/>
              </w:rPr>
              <w:t>улеково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ED2C75" w:rsidP="00ED2C75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Завершить строительство </w:t>
            </w:r>
            <w:proofErr w:type="spellStart"/>
            <w:r>
              <w:rPr>
                <w:szCs w:val="24"/>
              </w:rPr>
              <w:t>пристроя</w:t>
            </w:r>
            <w:proofErr w:type="spellEnd"/>
            <w:r>
              <w:rPr>
                <w:szCs w:val="24"/>
              </w:rPr>
              <w:t xml:space="preserve"> к зданию </w:t>
            </w:r>
            <w:proofErr w:type="spellStart"/>
            <w:r>
              <w:rPr>
                <w:szCs w:val="24"/>
              </w:rPr>
              <w:t>Гулековской</w:t>
            </w:r>
            <w:proofErr w:type="spellEnd"/>
            <w:r>
              <w:rPr>
                <w:szCs w:val="24"/>
              </w:rPr>
              <w:t xml:space="preserve"> школы под </w:t>
            </w:r>
            <w:proofErr w:type="spellStart"/>
            <w:r>
              <w:rPr>
                <w:szCs w:val="24"/>
              </w:rPr>
              <w:t>сплортзал</w:t>
            </w:r>
            <w:proofErr w:type="spellEnd"/>
            <w:r>
              <w:rPr>
                <w:szCs w:val="24"/>
              </w:rPr>
              <w:t xml:space="preserve"> и клуб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Капитальный ремонт здания  сельской администрации </w:t>
            </w:r>
            <w:proofErr w:type="spellStart"/>
            <w:r>
              <w:rPr>
                <w:szCs w:val="24"/>
              </w:rPr>
              <w:t>Гулеково</w:t>
            </w:r>
            <w:proofErr w:type="spellEnd"/>
            <w:r>
              <w:rPr>
                <w:szCs w:val="24"/>
              </w:rPr>
              <w:t xml:space="preserve">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lastRenderedPageBreak/>
              <w:t xml:space="preserve">Достроить спортзал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.Г</w:t>
            </w:r>
            <w:proofErr w:type="gramEnd"/>
            <w:r>
              <w:rPr>
                <w:szCs w:val="24"/>
              </w:rPr>
              <w:t>улеково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Сделать подсыпку для закрепления дамбы пруда в </w:t>
            </w:r>
            <w:proofErr w:type="spellStart"/>
            <w:r>
              <w:rPr>
                <w:szCs w:val="24"/>
              </w:rPr>
              <w:t>Колекшуре</w:t>
            </w:r>
            <w:proofErr w:type="spellEnd"/>
            <w:r>
              <w:rPr>
                <w:szCs w:val="24"/>
              </w:rPr>
              <w:t xml:space="preserve">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ED2C75" w:rsidP="00ED2C75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Сделать газопроводную разводку в </w:t>
            </w:r>
            <w:r w:rsidR="00977F6E">
              <w:rPr>
                <w:szCs w:val="24"/>
              </w:rPr>
              <w:t>деревн</w:t>
            </w:r>
            <w:r>
              <w:rPr>
                <w:szCs w:val="24"/>
              </w:rPr>
              <w:t>е</w:t>
            </w:r>
            <w:r w:rsidR="00977F6E">
              <w:rPr>
                <w:szCs w:val="24"/>
              </w:rPr>
              <w:t xml:space="preserve"> </w:t>
            </w:r>
            <w:proofErr w:type="spellStart"/>
            <w:r w:rsidR="00977F6E">
              <w:rPr>
                <w:szCs w:val="24"/>
              </w:rPr>
              <w:t>Педоново</w:t>
            </w:r>
            <w:proofErr w:type="spellEnd"/>
            <w:r w:rsidR="00977F6E">
              <w:rPr>
                <w:szCs w:val="24"/>
              </w:rPr>
              <w:t xml:space="preserve">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Заменить водозаборные колонки в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едоново</w:t>
            </w:r>
            <w:proofErr w:type="spellEnd"/>
            <w:r>
              <w:rPr>
                <w:szCs w:val="24"/>
              </w:rPr>
              <w:t xml:space="preserve"> и подвести воду к каждому дому с установлением </w:t>
            </w:r>
            <w:proofErr w:type="spellStart"/>
            <w:r>
              <w:rPr>
                <w:szCs w:val="24"/>
              </w:rPr>
              <w:t>водосчетчиков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Добиться  движения рейсовых автобусов  Глазов-Юкаменское   14.30  и Юкаменское-Глазов   6.50   ежедневно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Выкопать кюветы  на </w:t>
            </w:r>
            <w:proofErr w:type="spellStart"/>
            <w:r>
              <w:rPr>
                <w:szCs w:val="24"/>
              </w:rPr>
              <w:t>ул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арзинской</w:t>
            </w:r>
            <w:proofErr w:type="spellEnd"/>
            <w:r>
              <w:rPr>
                <w:szCs w:val="24"/>
              </w:rPr>
              <w:t xml:space="preserve">  </w:t>
            </w:r>
            <w:proofErr w:type="spellStart"/>
            <w:r>
              <w:rPr>
                <w:szCs w:val="24"/>
              </w:rPr>
              <w:t>д.Педоново</w:t>
            </w:r>
            <w:proofErr w:type="spellEnd"/>
            <w:r>
              <w:rPr>
                <w:szCs w:val="24"/>
              </w:rPr>
              <w:t xml:space="preserve"> для отвода  воды  с улицы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Построить клуб в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.У</w:t>
            </w:r>
            <w:proofErr w:type="gramEnd"/>
            <w:r>
              <w:rPr>
                <w:szCs w:val="24"/>
              </w:rPr>
              <w:t>дмуртские</w:t>
            </w:r>
            <w:proofErr w:type="spellEnd"/>
            <w:r>
              <w:rPr>
                <w:szCs w:val="24"/>
              </w:rPr>
              <w:t xml:space="preserve"> Ключи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 w:rsidP="00351C42">
            <w:pPr>
              <w:rPr>
                <w:szCs w:val="24"/>
                <w:lang w:eastAsia="en-US"/>
              </w:rPr>
            </w:pPr>
            <w:r>
              <w:rPr>
                <w:color w:val="000000"/>
                <w:szCs w:val="24"/>
              </w:rPr>
              <w:t xml:space="preserve">Отремонтировать в </w:t>
            </w:r>
            <w:r w:rsidR="00351C42">
              <w:rPr>
                <w:color w:val="000000"/>
                <w:szCs w:val="24"/>
              </w:rPr>
              <w:t xml:space="preserve">здании </w:t>
            </w:r>
            <w:proofErr w:type="spellStart"/>
            <w:r>
              <w:rPr>
                <w:color w:val="000000"/>
                <w:szCs w:val="24"/>
              </w:rPr>
              <w:t>Удм</w:t>
            </w:r>
            <w:proofErr w:type="spellEnd"/>
            <w:r>
              <w:rPr>
                <w:color w:val="000000"/>
                <w:szCs w:val="24"/>
              </w:rPr>
              <w:t>. Ключе</w:t>
            </w:r>
            <w:r w:rsidR="00351C42">
              <w:rPr>
                <w:color w:val="000000"/>
                <w:szCs w:val="24"/>
              </w:rPr>
              <w:t>в</w:t>
            </w:r>
            <w:r>
              <w:rPr>
                <w:color w:val="000000"/>
                <w:szCs w:val="24"/>
              </w:rPr>
              <w:t xml:space="preserve">ской </w:t>
            </w:r>
            <w:r w:rsidR="00351C42">
              <w:rPr>
                <w:color w:val="000000"/>
                <w:szCs w:val="24"/>
              </w:rPr>
              <w:t>школы</w:t>
            </w:r>
            <w:r>
              <w:rPr>
                <w:color w:val="000000"/>
                <w:szCs w:val="24"/>
              </w:rPr>
              <w:t xml:space="preserve"> крыльцо парадного входа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Отремонтировать полы в амбулатории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.У</w:t>
            </w:r>
            <w:proofErr w:type="gramEnd"/>
            <w:r>
              <w:rPr>
                <w:szCs w:val="24"/>
              </w:rPr>
              <w:t>дмуртские</w:t>
            </w:r>
            <w:proofErr w:type="spellEnd"/>
            <w:r>
              <w:rPr>
                <w:szCs w:val="24"/>
              </w:rPr>
              <w:t xml:space="preserve"> Ключи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Достроить детский сад в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.У</w:t>
            </w:r>
            <w:proofErr w:type="gramEnd"/>
            <w:r>
              <w:rPr>
                <w:szCs w:val="24"/>
              </w:rPr>
              <w:t>дмуртские</w:t>
            </w:r>
            <w:proofErr w:type="spellEnd"/>
            <w:r>
              <w:rPr>
                <w:szCs w:val="24"/>
              </w:rPr>
              <w:t xml:space="preserve"> Ключи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Провести уличное освещение  по  ул. Сосновая  д. </w:t>
            </w:r>
            <w:proofErr w:type="spellStart"/>
            <w:r>
              <w:rPr>
                <w:szCs w:val="24"/>
              </w:rPr>
              <w:t>Удм</w:t>
            </w:r>
            <w:proofErr w:type="gramStart"/>
            <w:r>
              <w:rPr>
                <w:szCs w:val="24"/>
              </w:rPr>
              <w:t>.К</w:t>
            </w:r>
            <w:proofErr w:type="gramEnd"/>
            <w:r>
              <w:rPr>
                <w:szCs w:val="24"/>
              </w:rPr>
              <w:t>лючи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Продолжить ремонт  асфальтового покрытия в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.У</w:t>
            </w:r>
            <w:proofErr w:type="gramEnd"/>
            <w:r>
              <w:rPr>
                <w:szCs w:val="24"/>
              </w:rPr>
              <w:t>дм.Ключи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color w:val="000000"/>
                <w:szCs w:val="24"/>
                <w:shd w:val="clear" w:color="auto" w:fill="FFFFFF"/>
                <w:lang w:eastAsia="en-US"/>
              </w:rPr>
            </w:pPr>
            <w:r>
              <w:rPr>
                <w:color w:val="000000"/>
                <w:szCs w:val="24"/>
              </w:rPr>
              <w:t xml:space="preserve">Строительство (ремонт) дороги в гравийном исполнении по </w:t>
            </w:r>
            <w:proofErr w:type="spellStart"/>
            <w:r>
              <w:rPr>
                <w:color w:val="000000"/>
                <w:szCs w:val="24"/>
              </w:rPr>
              <w:t>ул</w:t>
            </w:r>
            <w:proofErr w:type="gramStart"/>
            <w:r>
              <w:rPr>
                <w:color w:val="000000"/>
                <w:szCs w:val="24"/>
              </w:rPr>
              <w:t>.С</w:t>
            </w:r>
            <w:proofErr w:type="gramEnd"/>
            <w:r>
              <w:rPr>
                <w:color w:val="000000"/>
                <w:szCs w:val="24"/>
              </w:rPr>
              <w:t>основой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д.Удм.Ключи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В </w:t>
            </w:r>
            <w:proofErr w:type="spellStart"/>
            <w:r>
              <w:rPr>
                <w:color w:val="000000"/>
                <w:szCs w:val="24"/>
                <w:shd w:val="clear" w:color="auto" w:fill="FFFFFF"/>
              </w:rPr>
              <w:t>д</w:t>
            </w:r>
            <w:proofErr w:type="gramStart"/>
            <w:r>
              <w:rPr>
                <w:color w:val="000000"/>
                <w:szCs w:val="24"/>
                <w:shd w:val="clear" w:color="auto" w:fill="FFFFFF"/>
              </w:rPr>
              <w:t>.Т</w:t>
            </w:r>
            <w:proofErr w:type="gramEnd"/>
            <w:r>
              <w:rPr>
                <w:color w:val="000000"/>
                <w:szCs w:val="24"/>
                <w:shd w:val="clear" w:color="auto" w:fill="FFFFFF"/>
              </w:rPr>
              <w:t>укбулатово</w:t>
            </w:r>
            <w:proofErr w:type="spellEnd"/>
            <w:r>
              <w:rPr>
                <w:color w:val="000000"/>
                <w:szCs w:val="24"/>
                <w:shd w:val="clear" w:color="auto" w:fill="FFFFFF"/>
              </w:rPr>
              <w:t xml:space="preserve"> заменить ЛЭП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Отремонтировать дорогу между </w:t>
            </w:r>
            <w:proofErr w:type="spellStart"/>
            <w:r>
              <w:rPr>
                <w:color w:val="000000"/>
                <w:szCs w:val="24"/>
                <w:shd w:val="clear" w:color="auto" w:fill="FFFFFF"/>
              </w:rPr>
              <w:t>Тукбулатово</w:t>
            </w:r>
            <w:proofErr w:type="spellEnd"/>
            <w:r>
              <w:rPr>
                <w:color w:val="000000"/>
                <w:szCs w:val="24"/>
                <w:shd w:val="clear" w:color="auto" w:fill="FFFFFF"/>
              </w:rPr>
              <w:t xml:space="preserve"> и Ключами (школьный маршрут)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color w:val="000000"/>
                <w:szCs w:val="24"/>
              </w:rPr>
              <w:t xml:space="preserve">Отремонтировать часть дороги в </w:t>
            </w:r>
            <w:proofErr w:type="spellStart"/>
            <w:r>
              <w:rPr>
                <w:color w:val="000000"/>
                <w:szCs w:val="24"/>
              </w:rPr>
              <w:t>Тукбулатово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Отремонтировать  дорожное полотно в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.М</w:t>
            </w:r>
            <w:proofErr w:type="gramEnd"/>
            <w:r>
              <w:rPr>
                <w:szCs w:val="24"/>
              </w:rPr>
              <w:t>акшур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Установить знак- указатель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.М</w:t>
            </w:r>
            <w:proofErr w:type="gramEnd"/>
            <w:r>
              <w:rPr>
                <w:szCs w:val="24"/>
              </w:rPr>
              <w:t>акшур</w:t>
            </w:r>
            <w:proofErr w:type="spellEnd"/>
            <w:r>
              <w:rPr>
                <w:szCs w:val="24"/>
              </w:rPr>
              <w:t xml:space="preserve">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Увеличить  количество светильников на улицах населенных пунктов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351C42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Благоустроить</w:t>
            </w:r>
            <w:r w:rsidR="00977F6E">
              <w:rPr>
                <w:szCs w:val="24"/>
              </w:rPr>
              <w:t xml:space="preserve"> родник в </w:t>
            </w:r>
            <w:proofErr w:type="spellStart"/>
            <w:r w:rsidR="00977F6E">
              <w:rPr>
                <w:szCs w:val="24"/>
              </w:rPr>
              <w:t>д</w:t>
            </w:r>
            <w:proofErr w:type="gramStart"/>
            <w:r w:rsidR="00977F6E">
              <w:rPr>
                <w:szCs w:val="24"/>
              </w:rPr>
              <w:t>.И</w:t>
            </w:r>
            <w:proofErr w:type="gramEnd"/>
            <w:r w:rsidR="00977F6E">
              <w:rPr>
                <w:szCs w:val="24"/>
              </w:rPr>
              <w:t>ваново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Продумать уличное освещение  в 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.И</w:t>
            </w:r>
            <w:proofErr w:type="gramEnd"/>
            <w:r>
              <w:rPr>
                <w:szCs w:val="24"/>
              </w:rPr>
              <w:t>ваново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Упростить  порядок заготовки дров и отчетов  по ним</w:t>
            </w:r>
          </w:p>
        </w:tc>
      </w:tr>
      <w:tr w:rsidR="00977F6E" w:rsidTr="00351C42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6E" w:rsidRDefault="00351C42" w:rsidP="00351C42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Установка отбойника на перекрестке улиц Центральной и Южной </w:t>
            </w:r>
            <w:proofErr w:type="spellStart"/>
            <w:r>
              <w:rPr>
                <w:szCs w:val="24"/>
                <w:lang w:eastAsia="en-US"/>
              </w:rPr>
              <w:t>д</w:t>
            </w:r>
            <w:proofErr w:type="gramStart"/>
            <w:r>
              <w:rPr>
                <w:szCs w:val="24"/>
                <w:lang w:eastAsia="en-US"/>
              </w:rPr>
              <w:t>.У</w:t>
            </w:r>
            <w:proofErr w:type="gramEnd"/>
            <w:r>
              <w:rPr>
                <w:szCs w:val="24"/>
                <w:lang w:eastAsia="en-US"/>
              </w:rPr>
              <w:t>дмурт</w:t>
            </w:r>
            <w:proofErr w:type="spellEnd"/>
            <w:r>
              <w:rPr>
                <w:szCs w:val="24"/>
                <w:lang w:eastAsia="en-US"/>
              </w:rPr>
              <w:t xml:space="preserve"> Ключи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МО «</w:t>
            </w:r>
            <w:proofErr w:type="spellStart"/>
            <w:r>
              <w:rPr>
                <w:b/>
                <w:szCs w:val="24"/>
              </w:rPr>
              <w:t>Качкашурское</w:t>
            </w:r>
            <w:proofErr w:type="spellEnd"/>
            <w:r>
              <w:rPr>
                <w:b/>
                <w:szCs w:val="24"/>
              </w:rPr>
              <w:t>»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Газификация д. </w:t>
            </w:r>
            <w:proofErr w:type="spellStart"/>
            <w:r>
              <w:rPr>
                <w:szCs w:val="24"/>
              </w:rPr>
              <w:t>Умск</w:t>
            </w:r>
            <w:proofErr w:type="spellEnd"/>
            <w:r>
              <w:rPr>
                <w:szCs w:val="24"/>
              </w:rPr>
              <w:t xml:space="preserve"> и вновь построенных улиц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.К</w:t>
            </w:r>
            <w:proofErr w:type="gramEnd"/>
            <w:r>
              <w:rPr>
                <w:szCs w:val="24"/>
              </w:rPr>
              <w:t>ачкашур</w:t>
            </w:r>
            <w:proofErr w:type="spellEnd"/>
            <w:r>
              <w:rPr>
                <w:szCs w:val="24"/>
              </w:rPr>
              <w:t xml:space="preserve">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Капитальный ремонт дороги по улице Т. </w:t>
            </w:r>
            <w:proofErr w:type="spellStart"/>
            <w:r>
              <w:rPr>
                <w:szCs w:val="24"/>
              </w:rPr>
              <w:t>Барамзиной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.К</w:t>
            </w:r>
            <w:proofErr w:type="gramEnd"/>
            <w:r>
              <w:rPr>
                <w:szCs w:val="24"/>
              </w:rPr>
              <w:t>ачкашур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Капитальный ремонт дороги Семёновский - </w:t>
            </w:r>
            <w:proofErr w:type="spellStart"/>
            <w:r>
              <w:rPr>
                <w:szCs w:val="24"/>
              </w:rPr>
              <w:t>Качкашур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Капитальный ремонт моста через реку </w:t>
            </w:r>
            <w:proofErr w:type="spellStart"/>
            <w:r>
              <w:rPr>
                <w:szCs w:val="24"/>
              </w:rPr>
              <w:t>Сепыч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Ограничить проезд большегрузных машин через д. </w:t>
            </w:r>
            <w:proofErr w:type="spellStart"/>
            <w:r>
              <w:rPr>
                <w:szCs w:val="24"/>
              </w:rPr>
              <w:t>Качкашур</w:t>
            </w:r>
            <w:proofErr w:type="spellEnd"/>
            <w:r>
              <w:rPr>
                <w:szCs w:val="24"/>
              </w:rPr>
              <w:t xml:space="preserve">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9"/>
            </w:pPr>
            <w:r>
              <w:t xml:space="preserve">Проектирование, бурение и обустройство скважины в д. </w:t>
            </w:r>
            <w:proofErr w:type="gramStart"/>
            <w:r>
              <w:t>Семёновский</w:t>
            </w:r>
            <w:proofErr w:type="gramEnd"/>
            <w:r>
              <w:t xml:space="preserve"> и проектирование и строительство водопроводных сетей в д. Семёновский (около </w:t>
            </w:r>
            <w:smartTag w:uri="urn:schemas-microsoft-com:office:smarttags" w:element="metricconverter">
              <w:smartTagPr>
                <w:attr w:name="ProductID" w:val="1500 м"/>
              </w:smartTagPr>
              <w:r>
                <w:t>1500 м</w:t>
              </w:r>
            </w:smartTag>
            <w:r>
              <w:t>)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Решить вопрос о заключении концессионного соглашения по обслуживанию водопроводных сетей на территории муниципального образования «</w:t>
            </w:r>
            <w:proofErr w:type="spellStart"/>
            <w:r>
              <w:rPr>
                <w:szCs w:val="24"/>
              </w:rPr>
              <w:t>Качкашурское</w:t>
            </w:r>
            <w:proofErr w:type="spellEnd"/>
            <w:r>
              <w:rPr>
                <w:szCs w:val="24"/>
              </w:rPr>
              <w:t>»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 w:rsidP="00351C42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Поставить остановочные павильоны на автобусных остановках в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.К</w:t>
            </w:r>
            <w:proofErr w:type="gramEnd"/>
            <w:r>
              <w:rPr>
                <w:szCs w:val="24"/>
              </w:rPr>
              <w:t>ачкашур</w:t>
            </w:r>
            <w:proofErr w:type="spellEnd"/>
            <w:r>
              <w:rPr>
                <w:szCs w:val="24"/>
              </w:rPr>
              <w:t xml:space="preserve"> и </w:t>
            </w:r>
            <w:proofErr w:type="spellStart"/>
            <w:r>
              <w:rPr>
                <w:szCs w:val="24"/>
              </w:rPr>
              <w:t>д.</w:t>
            </w:r>
            <w:r w:rsidR="00351C42">
              <w:rPr>
                <w:szCs w:val="24"/>
              </w:rPr>
              <w:t>М</w:t>
            </w:r>
            <w:r>
              <w:rPr>
                <w:szCs w:val="24"/>
              </w:rPr>
              <w:t>.Лудошур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Увеличить количество светильников по уличному освещению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Строительство дорог на вновь образованных </w:t>
            </w:r>
            <w:r w:rsidR="00351C42">
              <w:rPr>
                <w:szCs w:val="24"/>
              </w:rPr>
              <w:t xml:space="preserve">13 </w:t>
            </w:r>
            <w:r>
              <w:rPr>
                <w:szCs w:val="24"/>
              </w:rPr>
              <w:t>улицах</w:t>
            </w:r>
            <w:r w:rsidR="00351C42">
              <w:rPr>
                <w:szCs w:val="24"/>
              </w:rPr>
              <w:t xml:space="preserve"> в </w:t>
            </w:r>
            <w:proofErr w:type="spellStart"/>
            <w:r w:rsidR="00351C42">
              <w:rPr>
                <w:szCs w:val="24"/>
              </w:rPr>
              <w:t>д</w:t>
            </w:r>
            <w:proofErr w:type="gramStart"/>
            <w:r w:rsidR="00351C42">
              <w:rPr>
                <w:szCs w:val="24"/>
              </w:rPr>
              <w:t>.К</w:t>
            </w:r>
            <w:proofErr w:type="gramEnd"/>
            <w:r w:rsidR="00351C42">
              <w:rPr>
                <w:szCs w:val="24"/>
              </w:rPr>
              <w:t>ачкашур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351C42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Ремонт кровли здания </w:t>
            </w:r>
            <w:proofErr w:type="spellStart"/>
            <w:r>
              <w:rPr>
                <w:szCs w:val="24"/>
              </w:rPr>
              <w:t>Качкашурского</w:t>
            </w:r>
            <w:proofErr w:type="spellEnd"/>
            <w:r>
              <w:rPr>
                <w:szCs w:val="24"/>
              </w:rPr>
              <w:t xml:space="preserve"> СДК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</w:rPr>
              <w:t>МО «</w:t>
            </w:r>
            <w:proofErr w:type="spellStart"/>
            <w:r>
              <w:rPr>
                <w:b/>
                <w:szCs w:val="24"/>
              </w:rPr>
              <w:t>Кожильское</w:t>
            </w:r>
            <w:proofErr w:type="spellEnd"/>
            <w:r>
              <w:rPr>
                <w:b/>
                <w:szCs w:val="24"/>
              </w:rPr>
              <w:t>»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Благоустройство родника д. </w:t>
            </w:r>
            <w:proofErr w:type="spellStart"/>
            <w:r>
              <w:rPr>
                <w:szCs w:val="24"/>
              </w:rPr>
              <w:t>Кожиль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Обустройство автопавильона в д. </w:t>
            </w:r>
            <w:proofErr w:type="spellStart"/>
            <w:r>
              <w:rPr>
                <w:szCs w:val="24"/>
              </w:rPr>
              <w:t>Кожиль</w:t>
            </w:r>
            <w:proofErr w:type="spellEnd"/>
            <w:r>
              <w:rPr>
                <w:szCs w:val="24"/>
              </w:rPr>
              <w:t xml:space="preserve"> (начало деревни) на трассе Глазов – Яр.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</w:rPr>
              <w:t>Установка лежачих полицейских на трассе Глазов-Яр.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Установка автопавильона на съезде </w:t>
            </w:r>
            <w:proofErr w:type="gramStart"/>
            <w:r>
              <w:rPr>
                <w:szCs w:val="24"/>
              </w:rPr>
              <w:t>в</w:t>
            </w:r>
            <w:proofErr w:type="gramEnd"/>
            <w:r>
              <w:rPr>
                <w:szCs w:val="24"/>
              </w:rPr>
              <w:t xml:space="preserve"> с. </w:t>
            </w:r>
            <w:proofErr w:type="spellStart"/>
            <w:r>
              <w:rPr>
                <w:szCs w:val="24"/>
              </w:rPr>
              <w:t>Дзякино</w:t>
            </w:r>
            <w:proofErr w:type="spellEnd"/>
            <w:r>
              <w:rPr>
                <w:szCs w:val="24"/>
              </w:rPr>
              <w:t xml:space="preserve"> на трассе Глазов-Яр.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Установка автопавильона в д. </w:t>
            </w:r>
            <w:proofErr w:type="spellStart"/>
            <w:r>
              <w:rPr>
                <w:szCs w:val="24"/>
              </w:rPr>
              <w:t>Чура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lastRenderedPageBreak/>
              <w:t xml:space="preserve">Ремонт изгороди </w:t>
            </w:r>
            <w:proofErr w:type="spellStart"/>
            <w:r>
              <w:rPr>
                <w:szCs w:val="24"/>
              </w:rPr>
              <w:t>Карасевского</w:t>
            </w:r>
            <w:proofErr w:type="spellEnd"/>
            <w:r>
              <w:rPr>
                <w:szCs w:val="24"/>
              </w:rPr>
              <w:t xml:space="preserve"> кладбища. Организация ритуальных услуг на территории сельского поселения и передача кладбища в управление.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Капитальный ремонт Дома Культуры в д. </w:t>
            </w:r>
            <w:proofErr w:type="spellStart"/>
            <w:r>
              <w:rPr>
                <w:szCs w:val="24"/>
              </w:rPr>
              <w:t>Кожиль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>Выделение земельных участков под ИЖС специалистам сельского хозяйства и социальной сферы.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Установка </w:t>
            </w:r>
            <w:proofErr w:type="spellStart"/>
            <w:r>
              <w:rPr>
                <w:szCs w:val="24"/>
              </w:rPr>
              <w:t>блочно</w:t>
            </w:r>
            <w:proofErr w:type="spellEnd"/>
            <w:r>
              <w:rPr>
                <w:szCs w:val="24"/>
              </w:rPr>
              <w:t xml:space="preserve">-модульной котельной по  ул. Энергетиков (подстанция)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.Д</w:t>
            </w:r>
            <w:proofErr w:type="gramEnd"/>
            <w:r>
              <w:rPr>
                <w:szCs w:val="24"/>
              </w:rPr>
              <w:t>зякино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Установка новой </w:t>
            </w:r>
            <w:proofErr w:type="spellStart"/>
            <w:r>
              <w:rPr>
                <w:szCs w:val="24"/>
              </w:rPr>
              <w:t>блочно</w:t>
            </w:r>
            <w:proofErr w:type="spellEnd"/>
            <w:r>
              <w:rPr>
                <w:szCs w:val="24"/>
              </w:rPr>
              <w:t xml:space="preserve">-модульной котельной в связи с увеличением потребления </w:t>
            </w:r>
            <w:proofErr w:type="spellStart"/>
            <w:r>
              <w:rPr>
                <w:szCs w:val="24"/>
              </w:rPr>
              <w:t>теплоресурсов</w:t>
            </w:r>
            <w:proofErr w:type="spellEnd"/>
            <w:r>
              <w:rPr>
                <w:szCs w:val="24"/>
              </w:rPr>
              <w:t xml:space="preserve">  для новых домов по программе переселения из ветхого и аварийного жилья  в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.Д</w:t>
            </w:r>
            <w:proofErr w:type="gramEnd"/>
            <w:r>
              <w:rPr>
                <w:szCs w:val="24"/>
              </w:rPr>
              <w:t>зякино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Ремонт и строительство новой ветки тепловых сетей в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.Д</w:t>
            </w:r>
            <w:proofErr w:type="gramEnd"/>
            <w:r>
              <w:rPr>
                <w:szCs w:val="24"/>
              </w:rPr>
              <w:t>зякино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Замена и новое строительство тепловых сетей  в д. </w:t>
            </w:r>
            <w:proofErr w:type="spellStart"/>
            <w:r>
              <w:rPr>
                <w:szCs w:val="24"/>
              </w:rPr>
              <w:t>Кожиль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Строительство полигона ТБО в МО «</w:t>
            </w:r>
            <w:proofErr w:type="spellStart"/>
            <w:r>
              <w:rPr>
                <w:szCs w:val="24"/>
              </w:rPr>
              <w:t>Кожильское</w:t>
            </w:r>
            <w:proofErr w:type="spellEnd"/>
            <w:r>
              <w:rPr>
                <w:szCs w:val="24"/>
              </w:rPr>
              <w:t>»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Обустройство территории культурно-развлекательной зоны отдыха </w:t>
            </w:r>
            <w:proofErr w:type="gramStart"/>
            <w:r>
              <w:rPr>
                <w:szCs w:val="24"/>
              </w:rPr>
              <w:t>в</w:t>
            </w:r>
            <w:proofErr w:type="gramEnd"/>
            <w:r>
              <w:rPr>
                <w:szCs w:val="24"/>
              </w:rPr>
              <w:t xml:space="preserve"> с. </w:t>
            </w:r>
            <w:proofErr w:type="spellStart"/>
            <w:r>
              <w:rPr>
                <w:szCs w:val="24"/>
              </w:rPr>
              <w:t>Дзякино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Обустройство стадиона в д. </w:t>
            </w:r>
            <w:proofErr w:type="spellStart"/>
            <w:r>
              <w:rPr>
                <w:szCs w:val="24"/>
              </w:rPr>
              <w:t>Чура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Строительство хоккейной коробки в д. </w:t>
            </w:r>
            <w:proofErr w:type="spellStart"/>
            <w:r>
              <w:rPr>
                <w:szCs w:val="24"/>
              </w:rPr>
              <w:t>Кожиль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Газификация  д. </w:t>
            </w:r>
            <w:proofErr w:type="spellStart"/>
            <w:r>
              <w:rPr>
                <w:szCs w:val="24"/>
              </w:rPr>
              <w:t>Карасево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>Газификация  д. Верхняя</w:t>
            </w:r>
            <w:proofErr w:type="gramStart"/>
            <w:r>
              <w:rPr>
                <w:szCs w:val="24"/>
              </w:rPr>
              <w:t xml:space="preserve"> У</w:t>
            </w:r>
            <w:proofErr w:type="gramEnd"/>
            <w:r>
              <w:rPr>
                <w:szCs w:val="24"/>
              </w:rPr>
              <w:t>быть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Строительство водопровода по нечетной стороне ул. </w:t>
            </w:r>
            <w:proofErr w:type="gramStart"/>
            <w:r>
              <w:rPr>
                <w:szCs w:val="24"/>
              </w:rPr>
              <w:t>Кировская</w:t>
            </w:r>
            <w:proofErr w:type="gramEnd"/>
            <w:r>
              <w:rPr>
                <w:szCs w:val="24"/>
              </w:rPr>
              <w:t xml:space="preserve"> д. </w:t>
            </w:r>
            <w:proofErr w:type="spellStart"/>
            <w:r>
              <w:rPr>
                <w:szCs w:val="24"/>
              </w:rPr>
              <w:t>Кожиль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Ремонт пешеходной дорожки по нечетной стороне ул. </w:t>
            </w:r>
            <w:proofErr w:type="gramStart"/>
            <w:r>
              <w:rPr>
                <w:szCs w:val="24"/>
              </w:rPr>
              <w:t>Кировская</w:t>
            </w:r>
            <w:proofErr w:type="gramEnd"/>
            <w:r>
              <w:rPr>
                <w:szCs w:val="24"/>
              </w:rPr>
              <w:t xml:space="preserve"> д. </w:t>
            </w:r>
            <w:proofErr w:type="spellStart"/>
            <w:r>
              <w:rPr>
                <w:szCs w:val="24"/>
              </w:rPr>
              <w:t>Кожиль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Капитальный ремонт водопроводной сети ул. Гагарина, ул. Кировская в д. </w:t>
            </w:r>
            <w:proofErr w:type="spellStart"/>
            <w:r>
              <w:rPr>
                <w:szCs w:val="24"/>
              </w:rPr>
              <w:t>Кожиль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Обеспечение водой общественных огородов и хозяйственных строений на территории МКД д. </w:t>
            </w:r>
            <w:proofErr w:type="spellStart"/>
            <w:r>
              <w:rPr>
                <w:szCs w:val="24"/>
              </w:rPr>
              <w:t>Кожиль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Оказать содействие по ремонту подъездов МКД д. </w:t>
            </w:r>
            <w:proofErr w:type="spellStart"/>
            <w:r>
              <w:rPr>
                <w:szCs w:val="24"/>
              </w:rPr>
              <w:t>Кожиль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Строительство пешеходной дорожки от ул. Пушкина до ул. Трефилова в д. </w:t>
            </w:r>
            <w:proofErr w:type="spellStart"/>
            <w:r>
              <w:rPr>
                <w:szCs w:val="24"/>
              </w:rPr>
              <w:t>Кожиль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Строительство пешеходной дорожки от ул. Труда 10 до ул. </w:t>
            </w:r>
            <w:proofErr w:type="gramStart"/>
            <w:r>
              <w:rPr>
                <w:szCs w:val="24"/>
              </w:rPr>
              <w:t>Советская</w:t>
            </w:r>
            <w:proofErr w:type="gramEnd"/>
            <w:r>
              <w:rPr>
                <w:szCs w:val="24"/>
              </w:rPr>
              <w:t xml:space="preserve"> в с. </w:t>
            </w:r>
            <w:proofErr w:type="spellStart"/>
            <w:r>
              <w:rPr>
                <w:szCs w:val="24"/>
              </w:rPr>
              <w:t>Дзякино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Капитальный ремонт автодороги </w:t>
            </w:r>
            <w:proofErr w:type="gramStart"/>
            <w:r>
              <w:rPr>
                <w:szCs w:val="24"/>
              </w:rPr>
              <w:t>Верхняя</w:t>
            </w:r>
            <w:proofErr w:type="gramEnd"/>
            <w:r>
              <w:rPr>
                <w:szCs w:val="24"/>
              </w:rPr>
              <w:t xml:space="preserve"> Убыть-</w:t>
            </w:r>
            <w:proofErr w:type="spellStart"/>
            <w:r>
              <w:rPr>
                <w:szCs w:val="24"/>
              </w:rPr>
              <w:t>Чура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Восстановление уличного освещения в д. </w:t>
            </w:r>
            <w:proofErr w:type="gramStart"/>
            <w:r>
              <w:rPr>
                <w:szCs w:val="24"/>
              </w:rPr>
              <w:t>Нижняя</w:t>
            </w:r>
            <w:proofErr w:type="gramEnd"/>
            <w:r>
              <w:rPr>
                <w:szCs w:val="24"/>
              </w:rPr>
              <w:t xml:space="preserve"> Кузьма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Восстановление уличного освещения в д. </w:t>
            </w:r>
            <w:proofErr w:type="spellStart"/>
            <w:r>
              <w:rPr>
                <w:szCs w:val="24"/>
              </w:rPr>
              <w:t>Чура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F6E" w:rsidRDefault="00977F6E">
            <w:pPr>
              <w:jc w:val="center"/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МО «</w:t>
            </w:r>
            <w:proofErr w:type="spellStart"/>
            <w:r>
              <w:rPr>
                <w:b/>
                <w:szCs w:val="24"/>
                <w:lang w:eastAsia="ru-RU"/>
              </w:rPr>
              <w:t>Куреговское</w:t>
            </w:r>
            <w:proofErr w:type="spellEnd"/>
            <w:r>
              <w:rPr>
                <w:b/>
                <w:szCs w:val="24"/>
                <w:lang w:eastAsia="ru-RU"/>
              </w:rPr>
              <w:t>»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F6E" w:rsidRDefault="00351C42">
            <w:pPr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Замена оконных блоков в здании </w:t>
            </w:r>
            <w:proofErr w:type="spellStart"/>
            <w:r>
              <w:rPr>
                <w:szCs w:val="24"/>
                <w:lang w:eastAsia="ru-RU"/>
              </w:rPr>
              <w:t>Куреговской</w:t>
            </w:r>
            <w:proofErr w:type="spellEnd"/>
            <w:r>
              <w:rPr>
                <w:szCs w:val="24"/>
                <w:lang w:eastAsia="ru-RU"/>
              </w:rPr>
              <w:t xml:space="preserve"> школы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F6E" w:rsidRDefault="00977F6E">
            <w:pPr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Возобновить работу стоматологического кабинета в д. </w:t>
            </w:r>
            <w:proofErr w:type="spellStart"/>
            <w:r>
              <w:rPr>
                <w:szCs w:val="24"/>
                <w:lang w:eastAsia="ru-RU"/>
              </w:rPr>
              <w:t>Курегово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F6E" w:rsidRDefault="00977F6E">
            <w:pPr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Возобновить движение рейсового автобуса по маршруту Глазов - </w:t>
            </w:r>
            <w:proofErr w:type="spellStart"/>
            <w:r>
              <w:rPr>
                <w:szCs w:val="24"/>
                <w:lang w:eastAsia="ru-RU"/>
              </w:rPr>
              <w:t>Курегово</w:t>
            </w:r>
            <w:proofErr w:type="spellEnd"/>
            <w:r>
              <w:rPr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szCs w:val="24"/>
                <w:lang w:eastAsia="ru-RU"/>
              </w:rPr>
              <w:t>Коротаево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F6E" w:rsidRDefault="00977F6E">
            <w:pPr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 Сделать оборудованный стадион в </w:t>
            </w:r>
            <w:proofErr w:type="spellStart"/>
            <w:r>
              <w:rPr>
                <w:szCs w:val="24"/>
                <w:lang w:eastAsia="ru-RU"/>
              </w:rPr>
              <w:t>д</w:t>
            </w:r>
            <w:proofErr w:type="gramStart"/>
            <w:r>
              <w:rPr>
                <w:szCs w:val="24"/>
                <w:lang w:eastAsia="ru-RU"/>
              </w:rPr>
              <w:t>.К</w:t>
            </w:r>
            <w:proofErr w:type="gramEnd"/>
            <w:r>
              <w:rPr>
                <w:szCs w:val="24"/>
                <w:lang w:eastAsia="ru-RU"/>
              </w:rPr>
              <w:t>урегово</w:t>
            </w:r>
            <w:proofErr w:type="spellEnd"/>
            <w:r>
              <w:rPr>
                <w:szCs w:val="24"/>
                <w:lang w:eastAsia="ru-RU"/>
              </w:rPr>
              <w:t xml:space="preserve">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F6E" w:rsidRDefault="00977F6E">
            <w:pPr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Газификация населённых пунктов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F6E" w:rsidRDefault="00977F6E">
            <w:pPr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Строительство клуба в д. </w:t>
            </w:r>
            <w:proofErr w:type="spellStart"/>
            <w:r>
              <w:rPr>
                <w:szCs w:val="24"/>
                <w:lang w:eastAsia="ru-RU"/>
              </w:rPr>
              <w:t>Чиргино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F6E" w:rsidRDefault="00977F6E">
            <w:pPr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Строительство клуба в д. </w:t>
            </w:r>
            <w:proofErr w:type="spellStart"/>
            <w:r>
              <w:rPr>
                <w:szCs w:val="24"/>
                <w:lang w:eastAsia="ru-RU"/>
              </w:rPr>
              <w:t>Коротаево</w:t>
            </w:r>
            <w:proofErr w:type="spellEnd"/>
            <w:r>
              <w:rPr>
                <w:szCs w:val="24"/>
                <w:lang w:eastAsia="ru-RU"/>
              </w:rPr>
              <w:t xml:space="preserve">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F6E" w:rsidRDefault="00977F6E">
            <w:pPr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Оборудование остановочного павильона на повороте в д. </w:t>
            </w:r>
            <w:proofErr w:type="spellStart"/>
            <w:r>
              <w:rPr>
                <w:szCs w:val="24"/>
                <w:lang w:eastAsia="ru-RU"/>
              </w:rPr>
              <w:t>Коротаево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F6E" w:rsidRDefault="00977F6E">
            <w:pPr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Ремонт дорог (школьные маршруты):  </w:t>
            </w:r>
            <w:proofErr w:type="spellStart"/>
            <w:r>
              <w:rPr>
                <w:szCs w:val="24"/>
                <w:lang w:eastAsia="ru-RU"/>
              </w:rPr>
              <w:t>Курегово</w:t>
            </w:r>
            <w:proofErr w:type="spellEnd"/>
            <w:r>
              <w:rPr>
                <w:szCs w:val="24"/>
                <w:lang w:eastAsia="ru-RU"/>
              </w:rPr>
              <w:t xml:space="preserve"> - </w:t>
            </w:r>
            <w:proofErr w:type="spellStart"/>
            <w:r>
              <w:rPr>
                <w:szCs w:val="24"/>
                <w:lang w:eastAsia="ru-RU"/>
              </w:rPr>
              <w:t>Коротаево</w:t>
            </w:r>
            <w:proofErr w:type="spellEnd"/>
            <w:r>
              <w:rPr>
                <w:szCs w:val="24"/>
                <w:lang w:eastAsia="ru-RU"/>
              </w:rPr>
              <w:t xml:space="preserve">, от дороги Глазов-Карсовай до </w:t>
            </w:r>
            <w:proofErr w:type="spellStart"/>
            <w:r>
              <w:rPr>
                <w:szCs w:val="24"/>
                <w:lang w:eastAsia="ru-RU"/>
              </w:rPr>
              <w:t>Чиргино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F6E" w:rsidRDefault="00977F6E" w:rsidP="00351C42">
            <w:pPr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Ремонт дороги </w:t>
            </w:r>
            <w:r w:rsidR="00351C42">
              <w:rPr>
                <w:szCs w:val="24"/>
                <w:lang w:eastAsia="ru-RU"/>
              </w:rPr>
              <w:t>Ада</w:t>
            </w:r>
            <w:proofErr w:type="gramStart"/>
            <w:r w:rsidR="00351C42">
              <w:rPr>
                <w:szCs w:val="24"/>
                <w:lang w:eastAsia="ru-RU"/>
              </w:rPr>
              <w:t>м-</w:t>
            </w:r>
            <w:proofErr w:type="gramEnd"/>
            <w:r w:rsidR="00351C42">
              <w:rPr>
                <w:szCs w:val="24"/>
                <w:lang w:eastAsia="ru-RU"/>
              </w:rPr>
              <w:t xml:space="preserve"> </w:t>
            </w:r>
            <w:proofErr w:type="spellStart"/>
            <w:r w:rsidR="00351C42">
              <w:rPr>
                <w:szCs w:val="24"/>
                <w:lang w:eastAsia="ru-RU"/>
              </w:rPr>
              <w:t>Курегово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7F6E" w:rsidRDefault="00977F6E">
            <w:pPr>
              <w:jc w:val="center"/>
              <w:rPr>
                <w:b/>
                <w:szCs w:val="24"/>
                <w:lang w:eastAsia="ru-RU"/>
              </w:rPr>
            </w:pPr>
            <w:r>
              <w:rPr>
                <w:b/>
                <w:szCs w:val="24"/>
                <w:lang w:eastAsia="ru-RU"/>
              </w:rPr>
              <w:t>МО «Октябрьское»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Строительство моста через реку </w:t>
            </w:r>
            <w:proofErr w:type="spellStart"/>
            <w:r>
              <w:rPr>
                <w:szCs w:val="24"/>
              </w:rPr>
              <w:t>Сепыч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Ремонт  кровли здания Октябрьского ЦСДК.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Ремонт помещения </w:t>
            </w:r>
            <w:proofErr w:type="spellStart"/>
            <w:r>
              <w:rPr>
                <w:szCs w:val="24"/>
              </w:rPr>
              <w:t>Трубашурского</w:t>
            </w:r>
            <w:proofErr w:type="spellEnd"/>
            <w:r>
              <w:rPr>
                <w:szCs w:val="24"/>
              </w:rPr>
              <w:t xml:space="preserve"> СДК.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Ремонт дороги «школьный маршрут»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ктябрьский</w:t>
            </w:r>
            <w:proofErr w:type="spellEnd"/>
            <w:r>
              <w:rPr>
                <w:szCs w:val="24"/>
              </w:rPr>
              <w:t xml:space="preserve"> –  </w:t>
            </w:r>
            <w:proofErr w:type="spellStart"/>
            <w:r>
              <w:rPr>
                <w:szCs w:val="24"/>
              </w:rPr>
              <w:t>д.Омутница</w:t>
            </w:r>
            <w:proofErr w:type="spellEnd"/>
            <w:r>
              <w:rPr>
                <w:szCs w:val="24"/>
              </w:rPr>
              <w:t xml:space="preserve">, до </w:t>
            </w:r>
            <w:proofErr w:type="spellStart"/>
            <w:r>
              <w:rPr>
                <w:szCs w:val="24"/>
              </w:rPr>
              <w:lastRenderedPageBreak/>
              <w:t>д.Трубашур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lastRenderedPageBreak/>
              <w:t xml:space="preserve">Произвести  разводку интернета (оптоволокно) до жилых домов в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.Т</w:t>
            </w:r>
            <w:proofErr w:type="gramEnd"/>
            <w:r>
              <w:rPr>
                <w:szCs w:val="24"/>
              </w:rPr>
              <w:t>рубашур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Организовать  работу </w:t>
            </w:r>
            <w:proofErr w:type="spellStart"/>
            <w:r>
              <w:rPr>
                <w:szCs w:val="24"/>
              </w:rPr>
              <w:t>физиокабинета</w:t>
            </w:r>
            <w:proofErr w:type="spellEnd"/>
            <w:r>
              <w:rPr>
                <w:szCs w:val="24"/>
              </w:rPr>
              <w:t xml:space="preserve"> в амбулатории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ктябрьский</w:t>
            </w:r>
            <w:proofErr w:type="spellEnd"/>
            <w:r>
              <w:rPr>
                <w:szCs w:val="24"/>
              </w:rPr>
              <w:t xml:space="preserve">. 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Газификация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мутница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д.Трубашур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д.Котнырево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д.Сепыч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Восстановление  уличного освещения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ктябрьский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ул.Центральная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ул.Советская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ул.Полевая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д.Трубашур</w:t>
            </w:r>
            <w:proofErr w:type="spellEnd"/>
            <w:r>
              <w:rPr>
                <w:szCs w:val="24"/>
              </w:rPr>
              <w:t xml:space="preserve">; </w:t>
            </w:r>
            <w:proofErr w:type="spellStart"/>
            <w:r>
              <w:rPr>
                <w:szCs w:val="24"/>
              </w:rPr>
              <w:t>д.Омутница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Установка пандусов к магазинам для граждан с ограниченными возможностями.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Косметический ремонт </w:t>
            </w:r>
            <w:proofErr w:type="spellStart"/>
            <w:r>
              <w:rPr>
                <w:szCs w:val="24"/>
              </w:rPr>
              <w:t>ФАПа</w:t>
            </w:r>
            <w:proofErr w:type="spellEnd"/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.Т</w:t>
            </w:r>
            <w:proofErr w:type="gramEnd"/>
            <w:r>
              <w:rPr>
                <w:szCs w:val="24"/>
              </w:rPr>
              <w:t>рубашур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Организация водоснабжения в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мутница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Ремонт дороги ул. Полевая, «Старый тракт»</w:t>
            </w:r>
            <w:r w:rsidR="00351C42">
              <w:rPr>
                <w:szCs w:val="24"/>
              </w:rPr>
              <w:t xml:space="preserve"> </w:t>
            </w:r>
            <w:proofErr w:type="spellStart"/>
            <w:r w:rsidR="00351C42">
              <w:rPr>
                <w:szCs w:val="24"/>
              </w:rPr>
              <w:t>с</w:t>
            </w:r>
            <w:proofErr w:type="gramStart"/>
            <w:r w:rsidR="00351C42">
              <w:rPr>
                <w:szCs w:val="24"/>
              </w:rPr>
              <w:t>.О</w:t>
            </w:r>
            <w:proofErr w:type="gramEnd"/>
            <w:r w:rsidR="00351C42">
              <w:rPr>
                <w:szCs w:val="24"/>
              </w:rPr>
              <w:t>ктябрьский</w:t>
            </w:r>
            <w:proofErr w:type="spellEnd"/>
            <w:r>
              <w:rPr>
                <w:szCs w:val="24"/>
              </w:rPr>
              <w:t xml:space="preserve">, </w:t>
            </w:r>
            <w:r w:rsidR="00351C42">
              <w:rPr>
                <w:szCs w:val="24"/>
              </w:rPr>
              <w:t xml:space="preserve">от трассы Игра-Глазов </w:t>
            </w:r>
            <w:r>
              <w:rPr>
                <w:szCs w:val="24"/>
              </w:rPr>
              <w:t xml:space="preserve">до </w:t>
            </w:r>
            <w:proofErr w:type="spellStart"/>
            <w:r>
              <w:rPr>
                <w:szCs w:val="24"/>
              </w:rPr>
              <w:t>д.Якшино</w:t>
            </w:r>
            <w:proofErr w:type="spellEnd"/>
            <w:r>
              <w:rPr>
                <w:szCs w:val="24"/>
              </w:rPr>
              <w:t xml:space="preserve">.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Ремонт дороги: въезд в Октябрьский, ул. Школьная, Наговицына, Полевая»</w:t>
            </w:r>
            <w:proofErr w:type="gram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Организовать посадку на автобус </w:t>
            </w:r>
            <w:proofErr w:type="gramStart"/>
            <w:r>
              <w:rPr>
                <w:szCs w:val="24"/>
              </w:rPr>
              <w:t>Глазов-Октябрьский</w:t>
            </w:r>
            <w:proofErr w:type="gramEnd"/>
            <w:r>
              <w:rPr>
                <w:szCs w:val="24"/>
              </w:rPr>
              <w:t xml:space="preserve"> с автовокзала или с крытой автостоянки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Ремонт крыши в Октябрьском Доме культуры</w:t>
            </w:r>
          </w:p>
        </w:tc>
      </w:tr>
      <w:tr w:rsidR="00351C42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42" w:rsidRDefault="00351C42">
            <w:pPr>
              <w:rPr>
                <w:szCs w:val="24"/>
              </w:rPr>
            </w:pPr>
            <w:r>
              <w:rPr>
                <w:szCs w:val="24"/>
              </w:rPr>
              <w:t>Ремонт окон здания Октябрьской школы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2018 год – объявить годом И.А. Наговицына к 130-летию со дня рождения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ind w:left="360"/>
              <w:jc w:val="center"/>
              <w:rPr>
                <w:szCs w:val="24"/>
                <w:lang w:eastAsia="en-US"/>
              </w:rPr>
            </w:pPr>
            <w:r>
              <w:rPr>
                <w:b/>
                <w:szCs w:val="24"/>
              </w:rPr>
              <w:t>МО «</w:t>
            </w:r>
            <w:proofErr w:type="spellStart"/>
            <w:r>
              <w:rPr>
                <w:b/>
                <w:szCs w:val="24"/>
              </w:rPr>
              <w:t>Парзинское</w:t>
            </w:r>
            <w:proofErr w:type="spellEnd"/>
            <w:r>
              <w:rPr>
                <w:b/>
                <w:szCs w:val="24"/>
              </w:rPr>
              <w:t>»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r>
              <w:rPr>
                <w:szCs w:val="24"/>
              </w:rPr>
              <w:t>Газификация населенных пунктов</w:t>
            </w:r>
            <w:r w:rsidR="00BB46F0">
              <w:rPr>
                <w:szCs w:val="24"/>
              </w:rPr>
              <w:t xml:space="preserve"> МО «</w:t>
            </w:r>
            <w:proofErr w:type="spellStart"/>
            <w:r w:rsidR="00BB46F0">
              <w:rPr>
                <w:szCs w:val="24"/>
              </w:rPr>
              <w:t>Парзинское</w:t>
            </w:r>
            <w:proofErr w:type="spellEnd"/>
            <w:r w:rsidR="00BB46F0">
              <w:rPr>
                <w:szCs w:val="24"/>
              </w:rPr>
              <w:t>»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r>
              <w:rPr>
                <w:szCs w:val="24"/>
              </w:rPr>
              <w:t xml:space="preserve">Строительство дороги с твердым покрытием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арзи</w:t>
            </w:r>
            <w:proofErr w:type="spellEnd"/>
            <w:r>
              <w:rPr>
                <w:szCs w:val="24"/>
              </w:rPr>
              <w:t xml:space="preserve"> – </w:t>
            </w:r>
            <w:proofErr w:type="spellStart"/>
            <w:r>
              <w:rPr>
                <w:szCs w:val="24"/>
              </w:rPr>
              <w:t>д.Ягошур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r>
              <w:rPr>
                <w:szCs w:val="24"/>
              </w:rPr>
              <w:t xml:space="preserve">Ремонт ГТС в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арзи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r w:rsidRPr="00BB46F0">
              <w:rPr>
                <w:szCs w:val="24"/>
                <w:highlight w:val="yellow"/>
              </w:rPr>
              <w:t xml:space="preserve">Ремонт пешеходного моста через пруд в </w:t>
            </w:r>
            <w:proofErr w:type="spellStart"/>
            <w:r w:rsidRPr="00BB46F0">
              <w:rPr>
                <w:szCs w:val="24"/>
                <w:highlight w:val="yellow"/>
              </w:rPr>
              <w:t>с</w:t>
            </w:r>
            <w:proofErr w:type="gramStart"/>
            <w:r w:rsidRPr="00BB46F0">
              <w:rPr>
                <w:szCs w:val="24"/>
                <w:highlight w:val="yellow"/>
              </w:rPr>
              <w:t>.П</w:t>
            </w:r>
            <w:proofErr w:type="gramEnd"/>
            <w:r w:rsidRPr="00BB46F0">
              <w:rPr>
                <w:szCs w:val="24"/>
                <w:highlight w:val="yellow"/>
              </w:rPr>
              <w:t>арзи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r>
              <w:rPr>
                <w:szCs w:val="24"/>
              </w:rPr>
              <w:t xml:space="preserve">Передача в управляющую компанию для обслуживания водопроводных сетей и скважин в </w:t>
            </w:r>
            <w:proofErr w:type="spellStart"/>
            <w:r>
              <w:rPr>
                <w:szCs w:val="24"/>
              </w:rPr>
              <w:t>д.Н.Парзи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зегвай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д.Ягошур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д.Абагурт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д.Парзинское</w:t>
            </w:r>
            <w:proofErr w:type="spellEnd"/>
            <w:r>
              <w:rPr>
                <w:szCs w:val="24"/>
              </w:rPr>
              <w:t xml:space="preserve"> СПТУ № 7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r>
              <w:rPr>
                <w:szCs w:val="24"/>
              </w:rPr>
              <w:t xml:space="preserve">Строительство водопроводного колодца на </w:t>
            </w:r>
            <w:proofErr w:type="spellStart"/>
            <w:r>
              <w:rPr>
                <w:szCs w:val="24"/>
              </w:rPr>
              <w:t>ул</w:t>
            </w:r>
            <w:proofErr w:type="gramStart"/>
            <w:r>
              <w:rPr>
                <w:szCs w:val="24"/>
              </w:rPr>
              <w:t>.К</w:t>
            </w:r>
            <w:proofErr w:type="gramEnd"/>
            <w:r>
              <w:rPr>
                <w:szCs w:val="24"/>
              </w:rPr>
              <w:t>оммунаров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с.Парзи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r>
              <w:rPr>
                <w:szCs w:val="24"/>
              </w:rPr>
              <w:t xml:space="preserve">Ремонт пешеходного тротуара на </w:t>
            </w:r>
            <w:proofErr w:type="spellStart"/>
            <w:r>
              <w:rPr>
                <w:szCs w:val="24"/>
              </w:rPr>
              <w:t>ул</w:t>
            </w:r>
            <w:proofErr w:type="gramStart"/>
            <w:r>
              <w:rPr>
                <w:szCs w:val="24"/>
              </w:rPr>
              <w:t>.М</w:t>
            </w:r>
            <w:proofErr w:type="gramEnd"/>
            <w:r>
              <w:rPr>
                <w:szCs w:val="24"/>
              </w:rPr>
              <w:t>олодежную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с.Парзи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proofErr w:type="spellStart"/>
            <w:r>
              <w:rPr>
                <w:szCs w:val="24"/>
              </w:rPr>
              <w:t>Грейдирование</w:t>
            </w:r>
            <w:proofErr w:type="spellEnd"/>
            <w:r>
              <w:rPr>
                <w:szCs w:val="24"/>
              </w:rPr>
              <w:t xml:space="preserve"> и ремонт  дорожного полотна от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арзи</w:t>
            </w:r>
            <w:proofErr w:type="spellEnd"/>
            <w:r>
              <w:rPr>
                <w:szCs w:val="24"/>
              </w:rPr>
              <w:t xml:space="preserve"> до </w:t>
            </w:r>
            <w:proofErr w:type="spellStart"/>
            <w:r>
              <w:rPr>
                <w:szCs w:val="24"/>
              </w:rPr>
              <w:t>д.Абагурт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proofErr w:type="spellStart"/>
            <w:r>
              <w:rPr>
                <w:szCs w:val="24"/>
              </w:rPr>
              <w:t>Грейдирование</w:t>
            </w:r>
            <w:proofErr w:type="spellEnd"/>
            <w:r>
              <w:rPr>
                <w:szCs w:val="24"/>
              </w:rPr>
              <w:t xml:space="preserve"> и ремонт дорожного полотна  по улицам Прудовой, Лесной, Заречной, Коммунаров, 20 лет совхоза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арзи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ул.Восточная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д.Озегвай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ул.Береговая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ул.Молодежная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д.Парзинское</w:t>
            </w:r>
            <w:proofErr w:type="spellEnd"/>
            <w:r>
              <w:rPr>
                <w:szCs w:val="24"/>
              </w:rPr>
              <w:t xml:space="preserve"> СПТУ № 7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r>
              <w:rPr>
                <w:szCs w:val="24"/>
              </w:rPr>
              <w:t xml:space="preserve">Ограждение родника в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.Т</w:t>
            </w:r>
            <w:proofErr w:type="gramEnd"/>
            <w:r>
              <w:rPr>
                <w:szCs w:val="24"/>
              </w:rPr>
              <w:t>ек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r>
              <w:rPr>
                <w:szCs w:val="24"/>
              </w:rPr>
              <w:t xml:space="preserve">Благоустройство родника на </w:t>
            </w:r>
            <w:proofErr w:type="spellStart"/>
            <w:r>
              <w:rPr>
                <w:szCs w:val="24"/>
              </w:rPr>
              <w:t>ул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арзинской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с.Парзи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r>
              <w:rPr>
                <w:szCs w:val="24"/>
              </w:rPr>
              <w:t xml:space="preserve">Благоустройство родника на </w:t>
            </w:r>
            <w:proofErr w:type="spellStart"/>
            <w:r>
              <w:rPr>
                <w:szCs w:val="24"/>
              </w:rPr>
              <w:t>ул</w:t>
            </w:r>
            <w:proofErr w:type="gramStart"/>
            <w:r>
              <w:rPr>
                <w:szCs w:val="24"/>
              </w:rPr>
              <w:t>.К</w:t>
            </w:r>
            <w:proofErr w:type="gramEnd"/>
            <w:r>
              <w:rPr>
                <w:szCs w:val="24"/>
              </w:rPr>
              <w:t>оммунаров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с.Парзи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r>
              <w:rPr>
                <w:szCs w:val="24"/>
              </w:rPr>
              <w:t xml:space="preserve">Обустройство уличного освещения на </w:t>
            </w:r>
            <w:proofErr w:type="spellStart"/>
            <w:r>
              <w:rPr>
                <w:szCs w:val="24"/>
              </w:rPr>
              <w:t>ул</w:t>
            </w:r>
            <w:proofErr w:type="gramStart"/>
            <w:r>
              <w:rPr>
                <w:szCs w:val="24"/>
              </w:rPr>
              <w:t>.Ш</w:t>
            </w:r>
            <w:proofErr w:type="gramEnd"/>
            <w:r>
              <w:rPr>
                <w:szCs w:val="24"/>
              </w:rPr>
              <w:t>кольной</w:t>
            </w:r>
            <w:proofErr w:type="spellEnd"/>
            <w:r>
              <w:rPr>
                <w:szCs w:val="24"/>
              </w:rPr>
              <w:t xml:space="preserve"> (дома №№ 15-33) </w:t>
            </w:r>
            <w:proofErr w:type="spellStart"/>
            <w:r>
              <w:rPr>
                <w:szCs w:val="24"/>
              </w:rPr>
              <w:t>с.Парзи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r>
              <w:rPr>
                <w:szCs w:val="24"/>
              </w:rPr>
              <w:t xml:space="preserve">Обустройство уличного освещения на </w:t>
            </w:r>
            <w:proofErr w:type="spellStart"/>
            <w:r>
              <w:rPr>
                <w:szCs w:val="24"/>
              </w:rPr>
              <w:t>ул</w:t>
            </w:r>
            <w:proofErr w:type="gramStart"/>
            <w:r>
              <w:rPr>
                <w:szCs w:val="24"/>
              </w:rPr>
              <w:t>.З</w:t>
            </w:r>
            <w:proofErr w:type="gramEnd"/>
            <w:r>
              <w:rPr>
                <w:szCs w:val="24"/>
              </w:rPr>
              <w:t>аречной</w:t>
            </w:r>
            <w:proofErr w:type="spellEnd"/>
            <w:r>
              <w:rPr>
                <w:szCs w:val="24"/>
              </w:rPr>
              <w:t xml:space="preserve"> (около дома № 13 в сторону пруда) </w:t>
            </w:r>
            <w:proofErr w:type="spellStart"/>
            <w:r>
              <w:rPr>
                <w:szCs w:val="24"/>
              </w:rPr>
              <w:t>с.Парзи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r>
              <w:rPr>
                <w:szCs w:val="24"/>
              </w:rPr>
              <w:t xml:space="preserve">Капитальный ремонт крыши </w:t>
            </w:r>
            <w:proofErr w:type="spellStart"/>
            <w:r>
              <w:rPr>
                <w:szCs w:val="24"/>
              </w:rPr>
              <w:t>Парзинского</w:t>
            </w:r>
            <w:proofErr w:type="spellEnd"/>
            <w:r>
              <w:rPr>
                <w:szCs w:val="24"/>
              </w:rPr>
              <w:t xml:space="preserve"> ЦСДК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r>
              <w:rPr>
                <w:szCs w:val="24"/>
              </w:rPr>
              <w:t xml:space="preserve">Капитальный ремонт спортзала </w:t>
            </w:r>
            <w:proofErr w:type="spellStart"/>
            <w:r>
              <w:rPr>
                <w:szCs w:val="24"/>
              </w:rPr>
              <w:t>Парзинской</w:t>
            </w:r>
            <w:proofErr w:type="spellEnd"/>
            <w:r>
              <w:rPr>
                <w:szCs w:val="24"/>
              </w:rPr>
              <w:t xml:space="preserve"> школы (замена окон, замена пола, установка душевых кабинок)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r>
              <w:rPr>
                <w:szCs w:val="24"/>
              </w:rPr>
              <w:t xml:space="preserve">Сделать поручни и пандусы на крыльце </w:t>
            </w:r>
            <w:proofErr w:type="spellStart"/>
            <w:r>
              <w:rPr>
                <w:szCs w:val="24"/>
              </w:rPr>
              <w:t>Парзинской</w:t>
            </w:r>
            <w:proofErr w:type="spellEnd"/>
            <w:r>
              <w:rPr>
                <w:szCs w:val="24"/>
              </w:rPr>
              <w:t xml:space="preserve"> участковой больницы, ремонт крыльца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rPr>
                <w:szCs w:val="24"/>
              </w:rPr>
            </w:pPr>
            <w:r>
              <w:rPr>
                <w:szCs w:val="24"/>
              </w:rPr>
              <w:t xml:space="preserve">Восстановление и ремонт КНС и очистных сооружений в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арзи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МО «</w:t>
            </w:r>
            <w:proofErr w:type="spellStart"/>
            <w:r>
              <w:rPr>
                <w:b/>
                <w:szCs w:val="24"/>
              </w:rPr>
              <w:t>Понинское</w:t>
            </w:r>
            <w:proofErr w:type="spellEnd"/>
            <w:r>
              <w:rPr>
                <w:b/>
                <w:szCs w:val="24"/>
              </w:rPr>
              <w:t>»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Восстановить 2 моста на территории поселка Сева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Установить телефонную сотовую связь в </w:t>
            </w:r>
            <w:proofErr w:type="spellStart"/>
            <w:r>
              <w:rPr>
                <w:szCs w:val="24"/>
              </w:rPr>
              <w:t>п</w:t>
            </w:r>
            <w:proofErr w:type="gramStart"/>
            <w:r>
              <w:rPr>
                <w:szCs w:val="24"/>
              </w:rPr>
              <w:t>.С</w:t>
            </w:r>
            <w:proofErr w:type="gramEnd"/>
            <w:r>
              <w:rPr>
                <w:szCs w:val="24"/>
              </w:rPr>
              <w:t>ева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Восстановить дорогу по маршруту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онино-д.Пудвай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Отремонтировать остановочный павильон в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удвай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Установить  остановочный павильон в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.З</w:t>
            </w:r>
            <w:proofErr w:type="gramEnd"/>
            <w:r>
              <w:rPr>
                <w:szCs w:val="24"/>
              </w:rPr>
              <w:t>олотарево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Установить уличное освещение в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онино</w:t>
            </w:r>
            <w:proofErr w:type="spellEnd"/>
            <w:r>
              <w:rPr>
                <w:szCs w:val="24"/>
              </w:rPr>
              <w:t xml:space="preserve"> на </w:t>
            </w:r>
            <w:proofErr w:type="spellStart"/>
            <w:r>
              <w:rPr>
                <w:szCs w:val="24"/>
              </w:rPr>
              <w:t>ул.Садовая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ул.Рябиновая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ул.Пряженникова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ул.Заводская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Отремонтировать дорогу в 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онино</w:t>
            </w:r>
            <w:proofErr w:type="spellEnd"/>
            <w:r>
              <w:rPr>
                <w:szCs w:val="24"/>
              </w:rPr>
              <w:t xml:space="preserve"> на ул.40 лет Победы, </w:t>
            </w:r>
            <w:proofErr w:type="spellStart"/>
            <w:r>
              <w:rPr>
                <w:szCs w:val="24"/>
              </w:rPr>
              <w:t>ул.Садовая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lastRenderedPageBreak/>
              <w:t>ул.Рябиновая</w:t>
            </w:r>
            <w:proofErr w:type="spellEnd"/>
            <w:r>
              <w:rPr>
                <w:szCs w:val="24"/>
              </w:rPr>
              <w:t xml:space="preserve">, </w:t>
            </w:r>
            <w:proofErr w:type="spellStart"/>
            <w:r>
              <w:rPr>
                <w:szCs w:val="24"/>
              </w:rPr>
              <w:t>ул.Заводская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lastRenderedPageBreak/>
              <w:t xml:space="preserve">Обустройство детской площадки в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онино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Открытие аптечного пункта в 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онино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>Установка пешеходного перехода и лежачих полицейских у ворот МКОУ «</w:t>
            </w:r>
            <w:proofErr w:type="spellStart"/>
            <w:r>
              <w:rPr>
                <w:szCs w:val="24"/>
              </w:rPr>
              <w:t>Понинский</w:t>
            </w:r>
            <w:proofErr w:type="spellEnd"/>
            <w:r>
              <w:rPr>
                <w:szCs w:val="24"/>
              </w:rPr>
              <w:t xml:space="preserve"> детский дом» в 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онино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Обустроить пешеходные дорожки в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онино</w:t>
            </w:r>
            <w:proofErr w:type="spellEnd"/>
            <w:r>
              <w:rPr>
                <w:szCs w:val="24"/>
              </w:rPr>
              <w:t xml:space="preserve">  по </w:t>
            </w:r>
            <w:proofErr w:type="spellStart"/>
            <w:r>
              <w:rPr>
                <w:szCs w:val="24"/>
              </w:rPr>
              <w:t>ул.Коммунальная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widowControl w:val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Реконструкция очистных сооружений в </w:t>
            </w:r>
            <w:proofErr w:type="spellStart"/>
            <w:r>
              <w:rPr>
                <w:szCs w:val="24"/>
              </w:rPr>
              <w:t>с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онино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widowControl w:val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Капитальный ремонт дороги до </w:t>
            </w:r>
            <w:proofErr w:type="spellStart"/>
            <w:r>
              <w:rPr>
                <w:szCs w:val="24"/>
              </w:rPr>
              <w:t>д</w:t>
            </w:r>
            <w:proofErr w:type="gramStart"/>
            <w:r>
              <w:rPr>
                <w:szCs w:val="24"/>
              </w:rPr>
              <w:t>.П</w:t>
            </w:r>
            <w:proofErr w:type="gramEnd"/>
            <w:r>
              <w:rPr>
                <w:szCs w:val="24"/>
              </w:rPr>
              <w:t>удвай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widowControl w:val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>Обслуживание малонаселенных деревень выездной торговлей.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widowControl w:val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>Очистка дорог и улиц от снега в зимний период.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widowControl w:val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>Уличное освещение по всем населенным пунктам.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widowControl w:val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>Ремонт сетей водоснабжения по всем населенным пунктам.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widowControl w:val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</w:rPr>
              <w:t xml:space="preserve">Общественный колодец в деревне </w:t>
            </w:r>
            <w:proofErr w:type="spellStart"/>
            <w:r>
              <w:rPr>
                <w:szCs w:val="24"/>
              </w:rPr>
              <w:t>Полдарай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jc w:val="center"/>
              <w:rPr>
                <w:szCs w:val="24"/>
                <w:lang w:eastAsia="en-US"/>
              </w:rPr>
            </w:pPr>
            <w:r>
              <w:rPr>
                <w:b/>
                <w:szCs w:val="24"/>
              </w:rPr>
              <w:t>МО «</w:t>
            </w:r>
            <w:proofErr w:type="spellStart"/>
            <w:r>
              <w:rPr>
                <w:b/>
                <w:szCs w:val="24"/>
              </w:rPr>
              <w:t>Ураковское</w:t>
            </w:r>
            <w:proofErr w:type="spellEnd"/>
            <w:r>
              <w:rPr>
                <w:b/>
                <w:szCs w:val="24"/>
              </w:rPr>
              <w:t>»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Ремонт и строительство дорог во всех населённых пунктах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Уличное освещение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Ремонт водопроводных сетей во всех населенных пунктах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 xml:space="preserve">Сделать в д. </w:t>
            </w:r>
            <w:proofErr w:type="spellStart"/>
            <w:r>
              <w:rPr>
                <w:color w:val="000000"/>
                <w:szCs w:val="24"/>
                <w:lang w:eastAsia="ru-RU"/>
              </w:rPr>
              <w:t>Пусошур</w:t>
            </w:r>
            <w:proofErr w:type="spellEnd"/>
            <w:r>
              <w:rPr>
                <w:color w:val="000000"/>
                <w:szCs w:val="24"/>
                <w:lang w:eastAsia="ru-RU"/>
              </w:rPr>
              <w:t xml:space="preserve"> дорогу от школы по ул. Школьной  до тракта Глазов-Красногорское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 xml:space="preserve">Перенести автобусную остановку с трассы в д. </w:t>
            </w:r>
            <w:proofErr w:type="spellStart"/>
            <w:r>
              <w:rPr>
                <w:color w:val="000000"/>
                <w:szCs w:val="24"/>
                <w:lang w:eastAsia="ru-RU"/>
              </w:rPr>
              <w:t>Пусошур</w:t>
            </w:r>
            <w:proofErr w:type="spellEnd"/>
            <w:r>
              <w:rPr>
                <w:color w:val="000000"/>
                <w:szCs w:val="24"/>
                <w:lang w:eastAsia="ru-RU"/>
              </w:rPr>
              <w:t xml:space="preserve"> и д. </w:t>
            </w:r>
            <w:proofErr w:type="spellStart"/>
            <w:r>
              <w:rPr>
                <w:color w:val="000000"/>
                <w:szCs w:val="24"/>
                <w:lang w:eastAsia="ru-RU"/>
              </w:rPr>
              <w:t>Отогурт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 xml:space="preserve">Ремонт крыши и системы отопления </w:t>
            </w:r>
            <w:proofErr w:type="spellStart"/>
            <w:r>
              <w:rPr>
                <w:color w:val="000000"/>
                <w:szCs w:val="24"/>
                <w:lang w:eastAsia="ru-RU"/>
              </w:rPr>
              <w:t>Пусошурского</w:t>
            </w:r>
            <w:proofErr w:type="spellEnd"/>
            <w:r>
              <w:rPr>
                <w:color w:val="000000"/>
                <w:szCs w:val="24"/>
                <w:lang w:eastAsia="ru-RU"/>
              </w:rPr>
              <w:t xml:space="preserve">  дома культуры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 xml:space="preserve">Установка вышки ТЕЛЕ-2 в д. </w:t>
            </w:r>
            <w:proofErr w:type="spellStart"/>
            <w:r>
              <w:rPr>
                <w:color w:val="000000"/>
                <w:szCs w:val="24"/>
                <w:lang w:eastAsia="ru-RU"/>
              </w:rPr>
              <w:t>Пусошур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 xml:space="preserve">Обозначить остановку по месту требования у д. </w:t>
            </w:r>
            <w:proofErr w:type="spellStart"/>
            <w:r>
              <w:rPr>
                <w:color w:val="000000"/>
                <w:szCs w:val="24"/>
                <w:lang w:eastAsia="ru-RU"/>
              </w:rPr>
              <w:t>Кочишево</w:t>
            </w:r>
            <w:proofErr w:type="spellEnd"/>
            <w:r>
              <w:rPr>
                <w:color w:val="000000"/>
                <w:szCs w:val="24"/>
                <w:lang w:eastAsia="ru-RU"/>
              </w:rPr>
              <w:t xml:space="preserve"> и у въезда в </w:t>
            </w:r>
            <w:proofErr w:type="spellStart"/>
            <w:r>
              <w:rPr>
                <w:color w:val="000000"/>
                <w:szCs w:val="24"/>
                <w:lang w:eastAsia="ru-RU"/>
              </w:rPr>
              <w:t>д</w:t>
            </w:r>
            <w:proofErr w:type="gramStart"/>
            <w:r>
              <w:rPr>
                <w:color w:val="000000"/>
                <w:szCs w:val="24"/>
                <w:lang w:eastAsia="ru-RU"/>
              </w:rPr>
              <w:t>.П</w:t>
            </w:r>
            <w:proofErr w:type="gramEnd"/>
            <w:r>
              <w:rPr>
                <w:color w:val="000000"/>
                <w:szCs w:val="24"/>
                <w:lang w:eastAsia="ru-RU"/>
              </w:rPr>
              <w:t>усошур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 xml:space="preserve">Установка знака ограничения скорости движения у въезда в д. </w:t>
            </w:r>
            <w:proofErr w:type="spellStart"/>
            <w:r>
              <w:rPr>
                <w:color w:val="000000"/>
                <w:szCs w:val="24"/>
                <w:lang w:eastAsia="ru-RU"/>
              </w:rPr>
              <w:t>Ураково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jc w:val="center"/>
              <w:rPr>
                <w:b/>
                <w:color w:val="000000"/>
                <w:szCs w:val="24"/>
                <w:lang w:eastAsia="ru-RU"/>
              </w:rPr>
            </w:pPr>
            <w:r>
              <w:rPr>
                <w:b/>
                <w:color w:val="000000"/>
                <w:szCs w:val="24"/>
                <w:lang w:eastAsia="ru-RU"/>
              </w:rPr>
              <w:t xml:space="preserve">МО </w:t>
            </w:r>
            <w:r>
              <w:rPr>
                <w:b/>
                <w:szCs w:val="24"/>
              </w:rPr>
              <w:t>«</w:t>
            </w:r>
            <w:proofErr w:type="spellStart"/>
            <w:r>
              <w:rPr>
                <w:b/>
                <w:szCs w:val="24"/>
              </w:rPr>
              <w:t>Штанигуртское</w:t>
            </w:r>
            <w:proofErr w:type="spellEnd"/>
            <w:r>
              <w:rPr>
                <w:b/>
                <w:szCs w:val="24"/>
              </w:rPr>
              <w:t>»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9"/>
              <w:rPr>
                <w:lang w:eastAsia="en-US"/>
              </w:rPr>
            </w:pPr>
            <w:r>
              <w:t>Уличное освещение на всех улицах населенных пунктов муниципального образования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9"/>
              <w:rPr>
                <w:lang w:eastAsia="en-US"/>
              </w:rPr>
            </w:pPr>
            <w:r>
              <w:t xml:space="preserve">Газификация д. </w:t>
            </w:r>
            <w:proofErr w:type="spellStart"/>
            <w:r>
              <w:t>Штанигурт</w:t>
            </w:r>
            <w:proofErr w:type="spellEnd"/>
            <w:r>
              <w:t xml:space="preserve"> (ул. Восточная, ул. </w:t>
            </w:r>
            <w:proofErr w:type="spellStart"/>
            <w:r>
              <w:t>Юкаменская</w:t>
            </w:r>
            <w:proofErr w:type="spellEnd"/>
            <w:r>
              <w:t xml:space="preserve">, ул. </w:t>
            </w:r>
            <w:proofErr w:type="spellStart"/>
            <w:r>
              <w:t>Глазовская</w:t>
            </w:r>
            <w:proofErr w:type="spellEnd"/>
            <w:r>
              <w:t>, д.№2,6,8,24,24а,26,73а-91)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9"/>
              <w:rPr>
                <w:lang w:eastAsia="en-US"/>
              </w:rPr>
            </w:pPr>
            <w:r>
              <w:t>Ремонт дорог внутри населенных пунктов муниципального образования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9"/>
              <w:rPr>
                <w:lang w:eastAsia="en-US"/>
              </w:rPr>
            </w:pPr>
            <w:r>
              <w:t>Ликвидация стихийных свалок и решение вопроса о вывозе ТБО и фекалий</w:t>
            </w:r>
            <w:r>
              <w:rPr>
                <w:lang w:eastAsia="en-US"/>
              </w:rPr>
              <w:t xml:space="preserve"> </w:t>
            </w:r>
            <w:r>
              <w:t>в населенных пунктах муниципального образования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9"/>
              <w:rPr>
                <w:lang w:eastAsia="en-US"/>
              </w:rPr>
            </w:pPr>
            <w:r>
              <w:t>Отлов бродячих собак на территориях населенных пунктов муниципального образования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9"/>
              <w:rPr>
                <w:lang w:eastAsia="en-US"/>
              </w:rPr>
            </w:pPr>
            <w:r>
              <w:t xml:space="preserve">Ремонт водопроводных коммуникаций в д. </w:t>
            </w:r>
            <w:proofErr w:type="spellStart"/>
            <w:r>
              <w:t>Штанигурт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9"/>
              <w:rPr>
                <w:lang w:eastAsia="en-US"/>
              </w:rPr>
            </w:pPr>
            <w:r>
              <w:t>Регулярная чистка снега зимой по дорогам внутри населенных пунктов муниципального образования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9"/>
              <w:rPr>
                <w:lang w:eastAsia="en-US"/>
              </w:rPr>
            </w:pPr>
            <w:r>
              <w:t xml:space="preserve">Работа с аварийными домами 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9"/>
              <w:rPr>
                <w:lang w:eastAsia="en-US"/>
              </w:rPr>
            </w:pPr>
            <w:r>
              <w:t xml:space="preserve">Ремонт крыши на многоквартирных домах по ул. </w:t>
            </w:r>
            <w:proofErr w:type="spellStart"/>
            <w:r>
              <w:t>Глазовской</w:t>
            </w:r>
            <w:proofErr w:type="spellEnd"/>
            <w:r>
              <w:t xml:space="preserve"> д. </w:t>
            </w:r>
            <w:proofErr w:type="spellStart"/>
            <w:r>
              <w:t>Штанигурт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9"/>
              <w:rPr>
                <w:lang w:eastAsia="en-US"/>
              </w:rPr>
            </w:pPr>
            <w:r>
              <w:t>Строительство централизованной канализации по ул. Молодежной</w:t>
            </w:r>
            <w:r>
              <w:rPr>
                <w:lang w:eastAsia="en-US"/>
              </w:rPr>
              <w:t xml:space="preserve"> </w:t>
            </w:r>
            <w:r>
              <w:t xml:space="preserve">д. </w:t>
            </w:r>
            <w:proofErr w:type="spellStart"/>
            <w:r>
              <w:t>Штанигурт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9"/>
              <w:rPr>
                <w:lang w:eastAsia="en-US"/>
              </w:rPr>
            </w:pPr>
            <w:r>
              <w:t xml:space="preserve">Строительство централизованной канализации по ул. Восточной от новых домов 8, 8а д. </w:t>
            </w:r>
            <w:proofErr w:type="spellStart"/>
            <w:r>
              <w:t>Штанигурт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9"/>
              <w:rPr>
                <w:lang w:eastAsia="en-US"/>
              </w:rPr>
            </w:pPr>
            <w:r>
              <w:t>Установка досок объявлений на улицах деревень муниципального образования</w:t>
            </w:r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9"/>
              <w:rPr>
                <w:lang w:eastAsia="en-US"/>
              </w:rPr>
            </w:pPr>
            <w:r>
              <w:t xml:space="preserve">Оборудование спортивной площадки в д. </w:t>
            </w:r>
            <w:proofErr w:type="spellStart"/>
            <w:r>
              <w:t>Штанигурт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9"/>
              <w:rPr>
                <w:lang w:eastAsia="en-US"/>
              </w:rPr>
            </w:pPr>
            <w:r>
              <w:t xml:space="preserve">Строительство тротуара в проулке между ул. </w:t>
            </w:r>
            <w:proofErr w:type="spellStart"/>
            <w:r>
              <w:t>Глазовская</w:t>
            </w:r>
            <w:proofErr w:type="spellEnd"/>
            <w:r>
              <w:t xml:space="preserve"> и ул. </w:t>
            </w:r>
            <w:proofErr w:type="gramStart"/>
            <w:r>
              <w:t>Молодежная</w:t>
            </w:r>
            <w:proofErr w:type="gramEnd"/>
            <w:r>
              <w:t xml:space="preserve"> д. </w:t>
            </w:r>
            <w:proofErr w:type="spellStart"/>
            <w:r>
              <w:t>Штанигурт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977F6E">
            <w:pPr>
              <w:pStyle w:val="a9"/>
              <w:rPr>
                <w:lang w:eastAsia="en-US"/>
              </w:rPr>
            </w:pPr>
            <w:r>
              <w:t xml:space="preserve">Продление автобусного маршрута до конца ул. </w:t>
            </w:r>
            <w:proofErr w:type="spellStart"/>
            <w:r>
              <w:t>Глазовской</w:t>
            </w:r>
            <w:proofErr w:type="spellEnd"/>
            <w:r>
              <w:t xml:space="preserve"> д. </w:t>
            </w:r>
            <w:proofErr w:type="spellStart"/>
            <w:r>
              <w:t>Штанигурт</w:t>
            </w:r>
            <w:proofErr w:type="spellEnd"/>
          </w:p>
        </w:tc>
      </w:tr>
      <w:tr w:rsidR="00977F6E" w:rsidTr="00977F6E"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F6E" w:rsidRDefault="00BB46F0">
            <w:pPr>
              <w:pStyle w:val="a9"/>
              <w:rPr>
                <w:lang w:eastAsia="en-US"/>
              </w:rPr>
            </w:pPr>
            <w:r>
              <w:t xml:space="preserve">Строительство пешеходной дорожки </w:t>
            </w:r>
            <w:proofErr w:type="spellStart"/>
            <w:r>
              <w:t>Штанигурт-Полынга</w:t>
            </w:r>
            <w:proofErr w:type="spellEnd"/>
          </w:p>
        </w:tc>
      </w:tr>
    </w:tbl>
    <w:p w:rsidR="00977F6E" w:rsidRDefault="00977F6E">
      <w:bookmarkStart w:id="0" w:name="_GoBack"/>
      <w:bookmarkEnd w:id="0"/>
    </w:p>
    <w:sectPr w:rsidR="00977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05A"/>
    <w:rsid w:val="000D4373"/>
    <w:rsid w:val="00351C42"/>
    <w:rsid w:val="005F53EF"/>
    <w:rsid w:val="0062005A"/>
    <w:rsid w:val="00977F6E"/>
    <w:rsid w:val="00BB46F0"/>
    <w:rsid w:val="00DD75CE"/>
    <w:rsid w:val="00E51BEE"/>
    <w:rsid w:val="00EC498F"/>
    <w:rsid w:val="00ED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5A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link w:val="10"/>
    <w:qFormat/>
    <w:rsid w:val="00E51BEE"/>
    <w:pPr>
      <w:keepNext/>
      <w:suppressAutoHyphens w:val="0"/>
      <w:jc w:val="center"/>
      <w:outlineLvl w:val="0"/>
    </w:pPr>
    <w:rPr>
      <w:rFonts w:ascii="Courier New" w:hAnsi="Courier New"/>
      <w:i/>
      <w:sz w:val="28"/>
      <w:lang w:eastAsia="ru-RU"/>
    </w:rPr>
  </w:style>
  <w:style w:type="paragraph" w:styleId="8">
    <w:name w:val="heading 8"/>
    <w:basedOn w:val="a"/>
    <w:next w:val="a"/>
    <w:link w:val="80"/>
    <w:qFormat/>
    <w:rsid w:val="00E51BEE"/>
    <w:pPr>
      <w:keepNext/>
      <w:suppressAutoHyphens w:val="0"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77F6E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77F6E"/>
    <w:rPr>
      <w:rFonts w:ascii="Calibri" w:eastAsia="Calibri" w:hAnsi="Calibri"/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977F6E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977F6E"/>
    <w:rPr>
      <w:rFonts w:ascii="Calibri" w:eastAsia="Calibri" w:hAnsi="Calibri"/>
      <w:sz w:val="22"/>
      <w:szCs w:val="22"/>
    </w:rPr>
  </w:style>
  <w:style w:type="paragraph" w:styleId="a7">
    <w:name w:val="Body Text"/>
    <w:basedOn w:val="a"/>
    <w:link w:val="a8"/>
    <w:unhideWhenUsed/>
    <w:rsid w:val="00977F6E"/>
    <w:pPr>
      <w:suppressAutoHyphens w:val="0"/>
      <w:jc w:val="both"/>
    </w:pPr>
    <w:rPr>
      <w:lang w:eastAsia="ru-RU"/>
    </w:rPr>
  </w:style>
  <w:style w:type="character" w:customStyle="1" w:styleId="a8">
    <w:name w:val="Основной текст Знак"/>
    <w:basedOn w:val="a0"/>
    <w:link w:val="a7"/>
    <w:rsid w:val="00977F6E"/>
    <w:rPr>
      <w:sz w:val="24"/>
      <w:lang w:eastAsia="ru-RU"/>
    </w:rPr>
  </w:style>
  <w:style w:type="paragraph" w:styleId="a9">
    <w:name w:val="No Spacing"/>
    <w:uiPriority w:val="1"/>
    <w:qFormat/>
    <w:rsid w:val="00977F6E"/>
    <w:rPr>
      <w:sz w:val="24"/>
      <w:szCs w:val="24"/>
      <w:lang w:eastAsia="ru-RU"/>
    </w:rPr>
  </w:style>
  <w:style w:type="paragraph" w:styleId="aa">
    <w:name w:val="List Paragraph"/>
    <w:basedOn w:val="a"/>
    <w:qFormat/>
    <w:rsid w:val="00977F6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977F6E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D75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75CE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5A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link w:val="10"/>
    <w:qFormat/>
    <w:rsid w:val="00E51BEE"/>
    <w:pPr>
      <w:keepNext/>
      <w:suppressAutoHyphens w:val="0"/>
      <w:jc w:val="center"/>
      <w:outlineLvl w:val="0"/>
    </w:pPr>
    <w:rPr>
      <w:rFonts w:ascii="Courier New" w:hAnsi="Courier New"/>
      <w:i/>
      <w:sz w:val="28"/>
      <w:lang w:eastAsia="ru-RU"/>
    </w:rPr>
  </w:style>
  <w:style w:type="paragraph" w:styleId="8">
    <w:name w:val="heading 8"/>
    <w:basedOn w:val="a"/>
    <w:next w:val="a"/>
    <w:link w:val="80"/>
    <w:qFormat/>
    <w:rsid w:val="00E51BEE"/>
    <w:pPr>
      <w:keepNext/>
      <w:suppressAutoHyphens w:val="0"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77F6E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77F6E"/>
    <w:rPr>
      <w:rFonts w:ascii="Calibri" w:eastAsia="Calibri" w:hAnsi="Calibri"/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977F6E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977F6E"/>
    <w:rPr>
      <w:rFonts w:ascii="Calibri" w:eastAsia="Calibri" w:hAnsi="Calibri"/>
      <w:sz w:val="22"/>
      <w:szCs w:val="22"/>
    </w:rPr>
  </w:style>
  <w:style w:type="paragraph" w:styleId="a7">
    <w:name w:val="Body Text"/>
    <w:basedOn w:val="a"/>
    <w:link w:val="a8"/>
    <w:unhideWhenUsed/>
    <w:rsid w:val="00977F6E"/>
    <w:pPr>
      <w:suppressAutoHyphens w:val="0"/>
      <w:jc w:val="both"/>
    </w:pPr>
    <w:rPr>
      <w:lang w:eastAsia="ru-RU"/>
    </w:rPr>
  </w:style>
  <w:style w:type="character" w:customStyle="1" w:styleId="a8">
    <w:name w:val="Основной текст Знак"/>
    <w:basedOn w:val="a0"/>
    <w:link w:val="a7"/>
    <w:rsid w:val="00977F6E"/>
    <w:rPr>
      <w:sz w:val="24"/>
      <w:lang w:eastAsia="ru-RU"/>
    </w:rPr>
  </w:style>
  <w:style w:type="paragraph" w:styleId="a9">
    <w:name w:val="No Spacing"/>
    <w:uiPriority w:val="1"/>
    <w:qFormat/>
    <w:rsid w:val="00977F6E"/>
    <w:rPr>
      <w:sz w:val="24"/>
      <w:szCs w:val="24"/>
      <w:lang w:eastAsia="ru-RU"/>
    </w:rPr>
  </w:style>
  <w:style w:type="paragraph" w:styleId="aa">
    <w:name w:val="List Paragraph"/>
    <w:basedOn w:val="a"/>
    <w:qFormat/>
    <w:rsid w:val="00977F6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977F6E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D75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75C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2045</Words>
  <Characters>11662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2016-12-07T06:06:00Z</cp:lastPrinted>
  <dcterms:created xsi:type="dcterms:W3CDTF">2016-12-07T05:11:00Z</dcterms:created>
  <dcterms:modified xsi:type="dcterms:W3CDTF">2016-12-09T12:31:00Z</dcterms:modified>
</cp:coreProperties>
</file>