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361"/>
        <w:gridCol w:w="567"/>
        <w:gridCol w:w="4642"/>
      </w:tblGrid>
      <w:tr w:rsidR="00340ECA" w:rsidTr="00340ECA">
        <w:tc>
          <w:tcPr>
            <w:tcW w:w="4361" w:type="dxa"/>
          </w:tcPr>
          <w:p w:rsidR="00340ECA" w:rsidRDefault="00340ECA" w:rsidP="00340ECA">
            <w:pPr>
              <w:widowControl w:val="0"/>
              <w:autoSpaceDE w:val="0"/>
              <w:autoSpaceDN w:val="0"/>
              <w:adjustRightInd w:val="0"/>
            </w:pPr>
            <w:r>
              <w:t>Согласовано</w:t>
            </w:r>
          </w:p>
          <w:p w:rsidR="00340ECA" w:rsidRDefault="00340ECA" w:rsidP="00340ECA">
            <w:pPr>
              <w:widowControl w:val="0"/>
              <w:autoSpaceDE w:val="0"/>
              <w:autoSpaceDN w:val="0"/>
              <w:adjustRightInd w:val="0"/>
            </w:pPr>
            <w:r>
              <w:t>Директор МУК «</w:t>
            </w:r>
            <w:r w:rsidR="003D21CF">
              <w:t>Ключевской ДК</w:t>
            </w:r>
            <w:r>
              <w:t>»</w:t>
            </w:r>
          </w:p>
          <w:p w:rsidR="00340ECA" w:rsidRDefault="00340ECA" w:rsidP="00340ECA">
            <w:pPr>
              <w:widowControl w:val="0"/>
              <w:autoSpaceDE w:val="0"/>
              <w:autoSpaceDN w:val="0"/>
              <w:adjustRightInd w:val="0"/>
            </w:pPr>
            <w:r>
              <w:t>МО «</w:t>
            </w:r>
            <w:proofErr w:type="spellStart"/>
            <w:r w:rsidR="003D21CF">
              <w:t>Гулековское</w:t>
            </w:r>
            <w:proofErr w:type="spellEnd"/>
            <w:r>
              <w:t>»</w:t>
            </w:r>
          </w:p>
          <w:p w:rsidR="00340ECA" w:rsidRDefault="00A560ED" w:rsidP="00340ECA">
            <w:pPr>
              <w:widowControl w:val="0"/>
              <w:autoSpaceDE w:val="0"/>
              <w:autoSpaceDN w:val="0"/>
              <w:adjustRightInd w:val="0"/>
            </w:pPr>
            <w:r>
              <w:t>____________________ Ф.И.О.</w:t>
            </w:r>
          </w:p>
          <w:p w:rsidR="00340ECA" w:rsidRDefault="00340ECA" w:rsidP="00340ECA">
            <w:pPr>
              <w:widowControl w:val="0"/>
              <w:autoSpaceDE w:val="0"/>
              <w:autoSpaceDN w:val="0"/>
              <w:adjustRightInd w:val="0"/>
            </w:pPr>
            <w:r>
              <w:t>«__» ______________ 20__г.</w:t>
            </w:r>
          </w:p>
        </w:tc>
        <w:tc>
          <w:tcPr>
            <w:tcW w:w="567" w:type="dxa"/>
          </w:tcPr>
          <w:p w:rsidR="00340ECA" w:rsidRDefault="00340ECA">
            <w:pPr>
              <w:widowControl w:val="0"/>
              <w:autoSpaceDE w:val="0"/>
              <w:autoSpaceDN w:val="0"/>
              <w:adjustRightInd w:val="0"/>
              <w:jc w:val="right"/>
            </w:pPr>
          </w:p>
        </w:tc>
        <w:tc>
          <w:tcPr>
            <w:tcW w:w="4642" w:type="dxa"/>
          </w:tcPr>
          <w:p w:rsidR="00340ECA" w:rsidRDefault="00340ECA">
            <w:pPr>
              <w:widowControl w:val="0"/>
              <w:autoSpaceDE w:val="0"/>
              <w:autoSpaceDN w:val="0"/>
              <w:adjustRightInd w:val="0"/>
              <w:jc w:val="right"/>
            </w:pPr>
            <w:r>
              <w:t>Утверждено</w:t>
            </w:r>
          </w:p>
          <w:p w:rsidR="00340ECA" w:rsidRDefault="00340ECA" w:rsidP="003D21CF">
            <w:pPr>
              <w:widowControl w:val="0"/>
              <w:autoSpaceDE w:val="0"/>
              <w:autoSpaceDN w:val="0"/>
              <w:adjustRightInd w:val="0"/>
              <w:jc w:val="right"/>
            </w:pPr>
            <w:r>
              <w:t xml:space="preserve">Постановлением </w:t>
            </w:r>
            <w:r w:rsidR="003D21CF">
              <w:t>Администрации</w:t>
            </w:r>
          </w:p>
          <w:p w:rsidR="003D21CF" w:rsidRDefault="003D21CF" w:rsidP="003D21CF">
            <w:pPr>
              <w:widowControl w:val="0"/>
              <w:autoSpaceDE w:val="0"/>
              <w:autoSpaceDN w:val="0"/>
              <w:adjustRightInd w:val="0"/>
              <w:jc w:val="right"/>
            </w:pPr>
            <w:r>
              <w:t>МО «</w:t>
            </w:r>
            <w:proofErr w:type="spellStart"/>
            <w:r>
              <w:t>Гулековское</w:t>
            </w:r>
            <w:proofErr w:type="spellEnd"/>
            <w:r>
              <w:t>»</w:t>
            </w:r>
          </w:p>
          <w:p w:rsidR="003D21CF" w:rsidRDefault="003D21CF" w:rsidP="003D21CF">
            <w:pPr>
              <w:widowControl w:val="0"/>
              <w:autoSpaceDE w:val="0"/>
              <w:autoSpaceDN w:val="0"/>
              <w:adjustRightInd w:val="0"/>
              <w:jc w:val="right"/>
            </w:pPr>
            <w:r>
              <w:t xml:space="preserve">от 23.08.2013 № 37 </w:t>
            </w:r>
          </w:p>
        </w:tc>
      </w:tr>
    </w:tbl>
    <w:p w:rsidR="004F2862" w:rsidRDefault="004F2862">
      <w:pPr>
        <w:widowControl w:val="0"/>
        <w:autoSpaceDE w:val="0"/>
        <w:autoSpaceDN w:val="0"/>
        <w:adjustRightInd w:val="0"/>
        <w:spacing w:after="0" w:line="240" w:lineRule="auto"/>
        <w:jc w:val="right"/>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jc w:val="center"/>
        <w:rPr>
          <w:b/>
          <w:bCs/>
        </w:rPr>
      </w:pPr>
      <w:bookmarkStart w:id="0" w:name="Par41"/>
      <w:bookmarkEnd w:id="0"/>
      <w:r>
        <w:rPr>
          <w:b/>
          <w:bCs/>
        </w:rPr>
        <w:t>ПОЛОЖЕНИЕ</w:t>
      </w:r>
    </w:p>
    <w:p w:rsidR="004F2862" w:rsidRDefault="004F2862" w:rsidP="007D0FE6">
      <w:pPr>
        <w:widowControl w:val="0"/>
        <w:autoSpaceDE w:val="0"/>
        <w:autoSpaceDN w:val="0"/>
        <w:adjustRightInd w:val="0"/>
        <w:spacing w:after="0" w:line="240" w:lineRule="auto"/>
        <w:jc w:val="center"/>
        <w:rPr>
          <w:b/>
          <w:bCs/>
        </w:rPr>
      </w:pPr>
      <w:r>
        <w:rPr>
          <w:b/>
          <w:bCs/>
        </w:rPr>
        <w:t>ОБ ОПЛАТЕ ТРУДА РАБОТНИКО</w:t>
      </w:r>
      <w:r w:rsidR="007D0FE6">
        <w:rPr>
          <w:b/>
          <w:bCs/>
        </w:rPr>
        <w:t>В МУНИЦИПАЛЬНОГО УЧРЕЖДЕНИЯ КУЛЬТУРЫ «</w:t>
      </w:r>
      <w:r w:rsidR="003D21CF">
        <w:rPr>
          <w:b/>
          <w:bCs/>
        </w:rPr>
        <w:t>КЛЮЧЕВСКОЙ ДОМ КУЛЬТУРЫ</w:t>
      </w:r>
      <w:r w:rsidR="007D0FE6">
        <w:rPr>
          <w:b/>
          <w:bCs/>
        </w:rPr>
        <w:t>» МУНИЦИПАЛЬНОГО ОБРАЗОВАНИЯ «</w:t>
      </w:r>
      <w:r w:rsidR="003D21CF">
        <w:rPr>
          <w:b/>
          <w:bCs/>
        </w:rPr>
        <w:t>ГУЛЕКОВСКОЕ</w:t>
      </w:r>
      <w:r w:rsidR="007D0FE6">
        <w:rPr>
          <w:b/>
          <w:bCs/>
        </w:rPr>
        <w:t>»</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1"/>
      </w:pPr>
      <w:r>
        <w:t>I. Общие положения</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ind w:firstLine="540"/>
        <w:jc w:val="both"/>
      </w:pPr>
      <w:r>
        <w:t>1. Настоящее Положение об оплате труда работ</w:t>
      </w:r>
      <w:r w:rsidR="003D21CF">
        <w:t>ников м</w:t>
      </w:r>
      <w:r w:rsidR="007D0FE6">
        <w:t>униципального учреждения культуры «</w:t>
      </w:r>
      <w:r w:rsidR="003D21CF">
        <w:t>Ключевской Дом культуры</w:t>
      </w:r>
      <w:r w:rsidR="007D0FE6">
        <w:t>» муниципального образования «</w:t>
      </w:r>
      <w:proofErr w:type="spellStart"/>
      <w:r w:rsidR="003D21CF">
        <w:t>Гулековское</w:t>
      </w:r>
      <w:proofErr w:type="spellEnd"/>
      <w:r w:rsidR="007D0FE6">
        <w:t>»</w:t>
      </w:r>
      <w:r>
        <w:t xml:space="preserve"> (далее - Положение), разработано в соответствии </w:t>
      </w:r>
      <w:proofErr w:type="gramStart"/>
      <w:r>
        <w:t>с</w:t>
      </w:r>
      <w:proofErr w:type="gramEnd"/>
      <w:r>
        <w:t>:</w:t>
      </w:r>
    </w:p>
    <w:p w:rsidR="004F2862" w:rsidRDefault="004F2862">
      <w:pPr>
        <w:widowControl w:val="0"/>
        <w:autoSpaceDE w:val="0"/>
        <w:autoSpaceDN w:val="0"/>
        <w:adjustRightInd w:val="0"/>
        <w:spacing w:after="0" w:line="240" w:lineRule="auto"/>
        <w:ind w:firstLine="540"/>
        <w:jc w:val="both"/>
      </w:pPr>
      <w:r>
        <w:t xml:space="preserve">Трудовым </w:t>
      </w:r>
      <w:hyperlink r:id="rId5" w:history="1">
        <w:r>
          <w:rPr>
            <w:color w:val="0000FF"/>
          </w:rPr>
          <w:t>кодексом</w:t>
        </w:r>
      </w:hyperlink>
      <w:r>
        <w:t xml:space="preserve"> Российской Федерации;</w:t>
      </w:r>
    </w:p>
    <w:p w:rsidR="004F2862" w:rsidRDefault="003D21CF">
      <w:pPr>
        <w:widowControl w:val="0"/>
        <w:autoSpaceDE w:val="0"/>
        <w:autoSpaceDN w:val="0"/>
        <w:adjustRightInd w:val="0"/>
        <w:spacing w:after="0" w:line="240" w:lineRule="auto"/>
        <w:ind w:firstLine="540"/>
        <w:jc w:val="both"/>
      </w:pPr>
      <w:hyperlink r:id="rId6" w:history="1">
        <w:r w:rsidR="004F2862">
          <w:rPr>
            <w:color w:val="0000FF"/>
          </w:rPr>
          <w:t>Указом</w:t>
        </w:r>
      </w:hyperlink>
      <w:r w:rsidR="004F2862">
        <w:t xml:space="preserve"> Президента Российской Федерации от 7 мая 2012 года N 597 "О мерах по реализации государственной социальной политики";</w:t>
      </w:r>
    </w:p>
    <w:p w:rsidR="004F2862" w:rsidRDefault="003D21CF">
      <w:pPr>
        <w:widowControl w:val="0"/>
        <w:autoSpaceDE w:val="0"/>
        <w:autoSpaceDN w:val="0"/>
        <w:adjustRightInd w:val="0"/>
        <w:spacing w:after="0" w:line="240" w:lineRule="auto"/>
        <w:ind w:firstLine="540"/>
        <w:jc w:val="both"/>
      </w:pPr>
      <w:hyperlink r:id="rId7" w:history="1">
        <w:r w:rsidR="004F2862">
          <w:rPr>
            <w:color w:val="0000FF"/>
          </w:rPr>
          <w:t>Программой</w:t>
        </w:r>
      </w:hyperlink>
      <w:r w:rsidR="004F2862">
        <w:t xml:space="preserve">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года N 2190-р;</w:t>
      </w:r>
    </w:p>
    <w:p w:rsidR="004F2862" w:rsidRDefault="004F2862">
      <w:pPr>
        <w:widowControl w:val="0"/>
        <w:autoSpaceDE w:val="0"/>
        <w:autoSpaceDN w:val="0"/>
        <w:adjustRightInd w:val="0"/>
        <w:spacing w:after="0" w:line="240" w:lineRule="auto"/>
        <w:ind w:firstLine="540"/>
        <w:jc w:val="both"/>
      </w:pPr>
      <w:r>
        <w:t xml:space="preserve">Едиными </w:t>
      </w:r>
      <w:hyperlink r:id="rId8" w:history="1">
        <w:r>
          <w:rPr>
            <w:color w:val="0000FF"/>
          </w:rPr>
          <w:t>рекомендациями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2013 год, утвержденными решением Российской трехсторонней комиссии по регулированию социально-трудовых отношений от 21 декабря 2012 года, протокол N 11;</w:t>
      </w:r>
    </w:p>
    <w:p w:rsidR="004F2862" w:rsidRDefault="003D21CF">
      <w:pPr>
        <w:widowControl w:val="0"/>
        <w:autoSpaceDE w:val="0"/>
        <w:autoSpaceDN w:val="0"/>
        <w:adjustRightInd w:val="0"/>
        <w:spacing w:after="0" w:line="240" w:lineRule="auto"/>
        <w:ind w:firstLine="540"/>
        <w:jc w:val="both"/>
      </w:pPr>
      <w:hyperlink r:id="rId9" w:history="1">
        <w:r w:rsidR="004F2862">
          <w:rPr>
            <w:color w:val="0000FF"/>
          </w:rPr>
          <w:t>Планом</w:t>
        </w:r>
      </w:hyperlink>
      <w:r w:rsidR="004F2862">
        <w:t xml:space="preserve">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N 191-р;</w:t>
      </w:r>
    </w:p>
    <w:p w:rsidR="004F2862" w:rsidRDefault="003D21CF">
      <w:pPr>
        <w:widowControl w:val="0"/>
        <w:autoSpaceDE w:val="0"/>
        <w:autoSpaceDN w:val="0"/>
        <w:adjustRightInd w:val="0"/>
        <w:spacing w:after="0" w:line="240" w:lineRule="auto"/>
        <w:ind w:firstLine="540"/>
        <w:jc w:val="both"/>
      </w:pPr>
      <w:hyperlink r:id="rId10" w:history="1">
        <w:r w:rsidR="004F2862">
          <w:rPr>
            <w:color w:val="0000FF"/>
          </w:rPr>
          <w:t>постановлением</w:t>
        </w:r>
      </w:hyperlink>
      <w:r w:rsidR="004F2862">
        <w:t xml:space="preserve"> Правительства Удмуртской Республики от 28 сентября 2009 года N 283 "О введении новых систем оплаты труда работников бюджетных, казенных учреждений Удмуртской Республики" (далее - постановление Правительства Удмуртской Республики от 28 сентября 2009 года N 283);</w:t>
      </w:r>
    </w:p>
    <w:p w:rsidR="00EF6108" w:rsidRDefault="00EF6108" w:rsidP="00EF6108">
      <w:pPr>
        <w:widowControl w:val="0"/>
        <w:autoSpaceDE w:val="0"/>
        <w:autoSpaceDN w:val="0"/>
        <w:adjustRightInd w:val="0"/>
        <w:spacing w:after="0" w:line="240" w:lineRule="auto"/>
        <w:jc w:val="both"/>
        <w:rPr>
          <w:bCs/>
        </w:rPr>
      </w:pPr>
      <w:r>
        <w:t xml:space="preserve">         </w:t>
      </w:r>
      <w:r w:rsidR="007D0FE6">
        <w:t>постановлением Правительства Удмуртской Республики</w:t>
      </w:r>
      <w:r>
        <w:t xml:space="preserve"> от 29 июля 2013 года № 337 «Об</w:t>
      </w:r>
      <w:r>
        <w:rPr>
          <w:b/>
          <w:bCs/>
        </w:rPr>
        <w:t xml:space="preserve"> </w:t>
      </w:r>
      <w:r>
        <w:rPr>
          <w:bCs/>
        </w:rPr>
        <w:t>утверждении</w:t>
      </w:r>
      <w:r w:rsidRPr="00EF6108">
        <w:rPr>
          <w:bCs/>
        </w:rPr>
        <w:t xml:space="preserve"> П</w:t>
      </w:r>
      <w:r>
        <w:rPr>
          <w:bCs/>
        </w:rPr>
        <w:t>оложения</w:t>
      </w:r>
      <w:r w:rsidRPr="00EF6108">
        <w:rPr>
          <w:bCs/>
        </w:rPr>
        <w:t xml:space="preserve"> </w:t>
      </w:r>
      <w:r>
        <w:rPr>
          <w:bCs/>
        </w:rPr>
        <w:t>об</w:t>
      </w:r>
      <w:r w:rsidRPr="00EF6108">
        <w:rPr>
          <w:bCs/>
        </w:rPr>
        <w:t xml:space="preserve"> </w:t>
      </w:r>
      <w:r>
        <w:rPr>
          <w:bCs/>
        </w:rPr>
        <w:t>оплате</w:t>
      </w:r>
      <w:r w:rsidRPr="00EF6108">
        <w:rPr>
          <w:bCs/>
        </w:rPr>
        <w:t xml:space="preserve"> </w:t>
      </w:r>
      <w:r>
        <w:rPr>
          <w:bCs/>
        </w:rPr>
        <w:t>труда</w:t>
      </w:r>
      <w:r w:rsidRPr="00EF6108">
        <w:rPr>
          <w:bCs/>
        </w:rPr>
        <w:t xml:space="preserve"> </w:t>
      </w:r>
      <w:r>
        <w:rPr>
          <w:bCs/>
        </w:rPr>
        <w:t>работников бюджетных, казенных учреждений культуры, подведомственных министерству культуры, печати и информации Удмуртской Республики»;</w:t>
      </w:r>
    </w:p>
    <w:p w:rsidR="004F2862" w:rsidRDefault="00EF6108" w:rsidP="00EF6108">
      <w:pPr>
        <w:widowControl w:val="0"/>
        <w:autoSpaceDE w:val="0"/>
        <w:autoSpaceDN w:val="0"/>
        <w:adjustRightInd w:val="0"/>
        <w:spacing w:after="0" w:line="240" w:lineRule="auto"/>
        <w:jc w:val="both"/>
      </w:pPr>
      <w:r>
        <w:t xml:space="preserve">        </w:t>
      </w:r>
      <w:r w:rsidR="004F2862">
        <w:t>иными нормативными правовыми актами Российской Федерации и нормативными правовыми актами Удмуртской Республики, содержащими нормы трудового права.</w:t>
      </w:r>
    </w:p>
    <w:p w:rsidR="004F2862" w:rsidRDefault="004F2862">
      <w:pPr>
        <w:widowControl w:val="0"/>
        <w:autoSpaceDE w:val="0"/>
        <w:autoSpaceDN w:val="0"/>
        <w:adjustRightInd w:val="0"/>
        <w:spacing w:after="0" w:line="240" w:lineRule="auto"/>
        <w:ind w:firstLine="540"/>
        <w:jc w:val="both"/>
      </w:pPr>
      <w:r>
        <w:t xml:space="preserve">2. Положение разработано в целях </w:t>
      </w:r>
      <w:proofErr w:type="gramStart"/>
      <w:r>
        <w:t>совершенствования сист</w:t>
      </w:r>
      <w:r w:rsidR="00AF3906">
        <w:t xml:space="preserve">емы оплаты труда работников </w:t>
      </w:r>
      <w:r w:rsidR="003D21CF">
        <w:t>м</w:t>
      </w:r>
      <w:r w:rsidR="00AF3906">
        <w:t>униципального учреждения</w:t>
      </w:r>
      <w:proofErr w:type="gramEnd"/>
      <w:r w:rsidR="00AF3906">
        <w:t xml:space="preserve"> культуры «</w:t>
      </w:r>
      <w:r w:rsidR="003D21CF">
        <w:t>Ключевской Дом культуры</w:t>
      </w:r>
      <w:r w:rsidR="00AF3906">
        <w:t>» муниципального образования «</w:t>
      </w:r>
      <w:proofErr w:type="spellStart"/>
      <w:r w:rsidR="003D21CF">
        <w:t>Гулековское</w:t>
      </w:r>
      <w:proofErr w:type="spellEnd"/>
      <w:r w:rsidR="00AF3906">
        <w:t>»</w:t>
      </w:r>
      <w:r w:rsidR="00DC509D">
        <w:t xml:space="preserve"> (далее</w:t>
      </w:r>
      <w:r w:rsidR="006D211F">
        <w:t xml:space="preserve"> - работники, учреждение</w:t>
      </w:r>
      <w:r>
        <w:t>), ориентированной на достижение конкретных показателей качества оказываемых государственных услуг (выполнения работ), эффективности деятельности работников по заданным критериям и показателям, дифференциации оплаты труда работников, выполняющих работы различной сложности.</w:t>
      </w:r>
    </w:p>
    <w:p w:rsidR="004F2862" w:rsidRDefault="004F2862">
      <w:pPr>
        <w:widowControl w:val="0"/>
        <w:autoSpaceDE w:val="0"/>
        <w:autoSpaceDN w:val="0"/>
        <w:adjustRightInd w:val="0"/>
        <w:spacing w:after="0" w:line="240" w:lineRule="auto"/>
        <w:ind w:firstLine="540"/>
        <w:jc w:val="both"/>
      </w:pPr>
      <w:r>
        <w:t>3. Система оп</w:t>
      </w:r>
      <w:r w:rsidR="006D211F">
        <w:t>латы труда работников учреждения</w:t>
      </w:r>
      <w:r>
        <w:t xml:space="preserve"> включает в себя:</w:t>
      </w:r>
    </w:p>
    <w:p w:rsidR="004F2862" w:rsidRDefault="004F2862">
      <w:pPr>
        <w:widowControl w:val="0"/>
        <w:autoSpaceDE w:val="0"/>
        <w:autoSpaceDN w:val="0"/>
        <w:adjustRightInd w:val="0"/>
        <w:spacing w:after="0" w:line="240" w:lineRule="auto"/>
        <w:ind w:firstLine="540"/>
        <w:jc w:val="both"/>
      </w:pPr>
      <w:r>
        <w:t>1) размеры окладов (должностных окладов) работников;</w:t>
      </w:r>
    </w:p>
    <w:p w:rsidR="004F2862" w:rsidRDefault="004F2862">
      <w:pPr>
        <w:widowControl w:val="0"/>
        <w:autoSpaceDE w:val="0"/>
        <w:autoSpaceDN w:val="0"/>
        <w:adjustRightInd w:val="0"/>
        <w:spacing w:after="0" w:line="240" w:lineRule="auto"/>
        <w:ind w:firstLine="540"/>
        <w:jc w:val="both"/>
      </w:pPr>
      <w:r>
        <w:t>2) ежемесячную надбавку за работу в сельских населенных пунктах работникам, работающим в сельских населенных пунктах, в соответствии с</w:t>
      </w:r>
      <w:r w:rsidR="00B37791">
        <w:t xml:space="preserve"> приложением 3</w:t>
      </w:r>
      <w:r>
        <w:t xml:space="preserve"> к настоящему Положению;</w:t>
      </w:r>
    </w:p>
    <w:p w:rsidR="004F2862" w:rsidRDefault="004F2862">
      <w:pPr>
        <w:widowControl w:val="0"/>
        <w:autoSpaceDE w:val="0"/>
        <w:autoSpaceDN w:val="0"/>
        <w:adjustRightInd w:val="0"/>
        <w:spacing w:after="0" w:line="240" w:lineRule="auto"/>
        <w:ind w:firstLine="540"/>
        <w:jc w:val="both"/>
      </w:pPr>
      <w:r>
        <w:t xml:space="preserve">3) наименования, условия установления и размеры выплат компенсационного характера в соответствии с </w:t>
      </w:r>
      <w:hyperlink r:id="rId11" w:history="1">
        <w:r>
          <w:rPr>
            <w:color w:val="0000FF"/>
          </w:rPr>
          <w:t>перечнем</w:t>
        </w:r>
      </w:hyperlink>
      <w:r>
        <w:t xml:space="preserve"> выплат компенсационного характера, утвержденным постановлением Правительства Удмуртской Республики от 28 сентября 2009 года N 283 (далее - перечень выплат компенсационного характера);</w:t>
      </w:r>
    </w:p>
    <w:p w:rsidR="004F2862" w:rsidRDefault="004F2862">
      <w:pPr>
        <w:widowControl w:val="0"/>
        <w:autoSpaceDE w:val="0"/>
        <w:autoSpaceDN w:val="0"/>
        <w:adjustRightInd w:val="0"/>
        <w:spacing w:after="0" w:line="240" w:lineRule="auto"/>
        <w:ind w:firstLine="540"/>
        <w:jc w:val="both"/>
      </w:pPr>
      <w:r>
        <w:t xml:space="preserve">4) наименования, условия установления и размеры выплат стимулирующего характера в соответствии с </w:t>
      </w:r>
      <w:hyperlink r:id="rId12" w:history="1">
        <w:r>
          <w:rPr>
            <w:color w:val="0000FF"/>
          </w:rPr>
          <w:t>перечнем</w:t>
        </w:r>
      </w:hyperlink>
      <w:r>
        <w:t xml:space="preserve"> выплат стимулирующего характера, утвержденным постановлением Правительства Удмуртской Республики от 28 сентября 2009 года N 283 (далее - перечень выплат </w:t>
      </w:r>
      <w:r>
        <w:lastRenderedPageBreak/>
        <w:t>стимулирующего характера), за счет всех источников финансирования и критерии их установления;</w:t>
      </w:r>
    </w:p>
    <w:p w:rsidR="004F2862" w:rsidRDefault="004F2862">
      <w:pPr>
        <w:widowControl w:val="0"/>
        <w:autoSpaceDE w:val="0"/>
        <w:autoSpaceDN w:val="0"/>
        <w:adjustRightInd w:val="0"/>
        <w:spacing w:after="0" w:line="240" w:lineRule="auto"/>
        <w:ind w:firstLine="540"/>
        <w:jc w:val="both"/>
      </w:pPr>
      <w:r>
        <w:t>5) ус</w:t>
      </w:r>
      <w:r w:rsidR="00FD5E32">
        <w:t>ловия оплаты труда руководителя</w:t>
      </w:r>
      <w:r>
        <w:t xml:space="preserve"> учреждени</w:t>
      </w:r>
      <w:r w:rsidR="00FD5E32">
        <w:t>я</w:t>
      </w:r>
      <w:r>
        <w:t>, их заместителей и главных бухгалтеров, включая размеры должностных окладов, размеры и условия осуществления выплат компенсационного и стимулирующего характера;</w:t>
      </w:r>
    </w:p>
    <w:p w:rsidR="004F2862" w:rsidRDefault="004F2862">
      <w:pPr>
        <w:widowControl w:val="0"/>
        <w:autoSpaceDE w:val="0"/>
        <w:autoSpaceDN w:val="0"/>
        <w:adjustRightInd w:val="0"/>
        <w:spacing w:after="0" w:line="240" w:lineRule="auto"/>
        <w:ind w:firstLine="540"/>
        <w:jc w:val="both"/>
      </w:pPr>
      <w:r>
        <w:t>6) другие вопросы оплаты труда, предусмотренные законодательством.</w:t>
      </w:r>
    </w:p>
    <w:p w:rsidR="004F2862" w:rsidRDefault="004F2862">
      <w:pPr>
        <w:widowControl w:val="0"/>
        <w:autoSpaceDE w:val="0"/>
        <w:autoSpaceDN w:val="0"/>
        <w:adjustRightInd w:val="0"/>
        <w:spacing w:after="0" w:line="240" w:lineRule="auto"/>
        <w:ind w:firstLine="540"/>
        <w:jc w:val="both"/>
      </w:pPr>
      <w:r>
        <w:t xml:space="preserve">4. </w:t>
      </w:r>
      <w:proofErr w:type="gramStart"/>
      <w:r>
        <w:t>В случае если зарабо</w:t>
      </w:r>
      <w:r w:rsidR="00FD5E32">
        <w:t>тная плата работников учреждения</w:t>
      </w:r>
      <w:r>
        <w:t xml:space="preserve"> (без учета премий и иных выплат стимулирующего характера), устанавливаемая в соответствии с настоящим Положением, меньше заработной платы (без учета премий и иных выплат стимулирующего характера), выплачиваемой в соответствии с </w:t>
      </w:r>
      <w:hyperlink r:id="rId13" w:history="1">
        <w:r>
          <w:rPr>
            <w:color w:val="0000FF"/>
          </w:rPr>
          <w:t>постановлением</w:t>
        </w:r>
      </w:hyperlink>
      <w:r>
        <w:t xml:space="preserve"> Правительства Удмуртской Республики от 1 ноября 2010 года N 331 "Об утверждении Положения об оплате труда работников бюджетных, казенных учреждений культуры и образовательных</w:t>
      </w:r>
      <w:proofErr w:type="gramEnd"/>
      <w:r>
        <w:t xml:space="preserve"> учреждений, подведомственных Министерству культуры, печати и информации Удмуртской Республики", при условии </w:t>
      </w:r>
      <w:proofErr w:type="gramStart"/>
      <w:r>
        <w:t>сохранения объема должностных обязанностей работников учреждений</w:t>
      </w:r>
      <w:proofErr w:type="gramEnd"/>
      <w:r>
        <w:t xml:space="preserve"> и выполнения ими работ той же квалификации, производится доплата до уровня размера заработной платы, исчисленной до вступления в силу постановления Правительства Удмуртской Республики, утверждающего настоящее Положение.</w:t>
      </w:r>
    </w:p>
    <w:p w:rsidR="004F2862" w:rsidRDefault="00FD5E32">
      <w:pPr>
        <w:widowControl w:val="0"/>
        <w:autoSpaceDE w:val="0"/>
        <w:autoSpaceDN w:val="0"/>
        <w:adjustRightInd w:val="0"/>
        <w:spacing w:after="0" w:line="240" w:lineRule="auto"/>
        <w:ind w:firstLine="540"/>
        <w:jc w:val="both"/>
      </w:pPr>
      <w:r>
        <w:t>5. Штатное расписание учреждения утверждае</w:t>
      </w:r>
      <w:r w:rsidR="004F2862">
        <w:t>т</w:t>
      </w:r>
      <w:r>
        <w:t>ся руководителем учреждения и согласовывае</w:t>
      </w:r>
      <w:r w:rsidR="004F2862">
        <w:t xml:space="preserve">тся </w:t>
      </w:r>
      <w:r>
        <w:t>Главой муниципального образования</w:t>
      </w:r>
      <w:r w:rsidR="00A0481E">
        <w:t xml:space="preserve"> «</w:t>
      </w:r>
      <w:proofErr w:type="spellStart"/>
      <w:r w:rsidR="003D21CF">
        <w:t>Гулековское</w:t>
      </w:r>
      <w:proofErr w:type="spellEnd"/>
      <w:r w:rsidR="00A0481E">
        <w:t>»</w:t>
      </w:r>
      <w:r w:rsidR="004F2862">
        <w:t>, являющимся главным распорядителем средс</w:t>
      </w:r>
      <w:r>
        <w:t>тв местного бюджета для данного учреждения</w:t>
      </w:r>
      <w:r w:rsidR="004F2862">
        <w:t>. Нормативными правовыми актами Удмуртской Республики, правовыми актами Удмуртской Республики может быть предусмотрена необходимость согласования штатного расписания учреждения с иными государственными органами Удмуртской Республики.</w:t>
      </w:r>
    </w:p>
    <w:p w:rsidR="004F2862" w:rsidRDefault="00FD5E32">
      <w:pPr>
        <w:widowControl w:val="0"/>
        <w:autoSpaceDE w:val="0"/>
        <w:autoSpaceDN w:val="0"/>
        <w:adjustRightInd w:val="0"/>
        <w:spacing w:after="0" w:line="240" w:lineRule="auto"/>
        <w:ind w:firstLine="540"/>
        <w:jc w:val="both"/>
      </w:pPr>
      <w:r>
        <w:t>Штатное</w:t>
      </w:r>
      <w:r w:rsidR="004F2862">
        <w:t xml:space="preserve"> расписани</w:t>
      </w:r>
      <w:r>
        <w:t>е учреждения включае</w:t>
      </w:r>
      <w:r w:rsidR="004F2862">
        <w:t>т в себя все должности служащих, профессии рабочих данного учреждения.</w:t>
      </w:r>
    </w:p>
    <w:p w:rsidR="004F2862" w:rsidRDefault="004F2862">
      <w:pPr>
        <w:widowControl w:val="0"/>
        <w:autoSpaceDE w:val="0"/>
        <w:autoSpaceDN w:val="0"/>
        <w:adjustRightInd w:val="0"/>
        <w:spacing w:after="0" w:line="240" w:lineRule="auto"/>
        <w:ind w:firstLine="540"/>
        <w:jc w:val="both"/>
      </w:pPr>
      <w:r>
        <w:t xml:space="preserve">6. Наименование профессий рабочих и должностей руководителей, специалистов и служащих должно производиться в соответствии с Общероссийским </w:t>
      </w:r>
      <w:hyperlink r:id="rId14" w:history="1">
        <w:r>
          <w:rPr>
            <w:color w:val="0000FF"/>
          </w:rPr>
          <w:t>классификатором</w:t>
        </w:r>
      </w:hyperlink>
      <w:r>
        <w:t xml:space="preserve"> профессий рабочих, должностей служащих и тарифных разрядов.</w:t>
      </w:r>
    </w:p>
    <w:p w:rsidR="004F2862" w:rsidRDefault="004F2862">
      <w:pPr>
        <w:widowControl w:val="0"/>
        <w:autoSpaceDE w:val="0"/>
        <w:autoSpaceDN w:val="0"/>
        <w:adjustRightInd w:val="0"/>
        <w:spacing w:after="0" w:line="240" w:lineRule="auto"/>
        <w:ind w:firstLine="540"/>
        <w:jc w:val="both"/>
      </w:pPr>
      <w:r>
        <w:t>7. Локал</w:t>
      </w:r>
      <w:r w:rsidR="00FD5E32">
        <w:t>ьные нормативные акты учреждения</w:t>
      </w:r>
      <w:r>
        <w:t>, устанавливающие систему оплаты труда, утверждаются руководителем учреждения с учетом мнения представительного органа работников в установленном законодательством порядке.</w:t>
      </w:r>
    </w:p>
    <w:p w:rsidR="004F2862" w:rsidRDefault="004F2862">
      <w:pPr>
        <w:widowControl w:val="0"/>
        <w:autoSpaceDE w:val="0"/>
        <w:autoSpaceDN w:val="0"/>
        <w:adjustRightInd w:val="0"/>
        <w:spacing w:after="0" w:line="240" w:lineRule="auto"/>
        <w:ind w:firstLine="540"/>
        <w:jc w:val="both"/>
      </w:pPr>
      <w:r>
        <w:t>8. Фонд оплаты труда работников учреждения формируется на календарный год исходя из объема средств, предусмотренных на данные цели законом Удмуртской Республики о бюджете Удмуртской Республики на соответствующий финансовый год и плановый период, а также средств бюджетного учреждения, полученных от приносящей доход деятельности.</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1"/>
      </w:pPr>
      <w:r>
        <w:t>II. Порядок и условия оплаты труда</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2"/>
      </w:pPr>
      <w:r>
        <w:t>1. Основные условия оп</w:t>
      </w:r>
      <w:r w:rsidR="00FD5E32">
        <w:t>латы труда работников учреждения</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ind w:firstLine="540"/>
        <w:jc w:val="both"/>
      </w:pPr>
      <w:r>
        <w:t xml:space="preserve">9. </w:t>
      </w:r>
      <w:proofErr w:type="gramStart"/>
      <w:r>
        <w:t xml:space="preserve">Размеры должностных окладов работников культуры устанавливаются руководителем учреждения на основе отнесения занимаемых ими должностей к профессиональным квалификационным группам должностей работников культуры, искусства и кинематографии, утвержденным </w:t>
      </w:r>
      <w:hyperlink r:id="rId15" w:history="1">
        <w:r>
          <w:rPr>
            <w:color w:val="0000FF"/>
          </w:rPr>
          <w:t>приказом</w:t>
        </w:r>
      </w:hyperlink>
      <w:r>
        <w:t xml:space="preserve"> Министерства здравоохранения и социального развития Российской Федерации от 31 августа 2007 года N 570 "Об утверждении профессиональных квалификационных групп должностей работников культуры, искусства и кинематографии":</w:t>
      </w:r>
      <w:proofErr w:type="gramEnd"/>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jc w:val="right"/>
        <w:outlineLvl w:val="3"/>
      </w:pPr>
      <w:r>
        <w:t>Таблица 1</w:t>
      </w:r>
    </w:p>
    <w:p w:rsidR="004F2862" w:rsidRDefault="004F2862">
      <w:pPr>
        <w:widowControl w:val="0"/>
        <w:autoSpaceDE w:val="0"/>
        <w:autoSpaceDN w:val="0"/>
        <w:adjustRightInd w:val="0"/>
        <w:spacing w:after="0" w:line="240" w:lineRule="auto"/>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720"/>
        <w:gridCol w:w="2400"/>
      </w:tblGrid>
      <w:tr w:rsidR="004F2862">
        <w:trPr>
          <w:trHeight w:val="400"/>
          <w:tblCellSpacing w:w="5" w:type="nil"/>
        </w:trPr>
        <w:tc>
          <w:tcPr>
            <w:tcW w:w="672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Профессиональная квалификационная группа       </w:t>
            </w:r>
          </w:p>
        </w:tc>
        <w:tc>
          <w:tcPr>
            <w:tcW w:w="240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Должностной оклад </w:t>
            </w:r>
            <w:r>
              <w:rPr>
                <w:rFonts w:ascii="Courier New" w:hAnsi="Courier New" w:cs="Courier New"/>
                <w:sz w:val="20"/>
                <w:szCs w:val="20"/>
              </w:rPr>
              <w:br/>
              <w:t xml:space="preserve">     (рублей)     </w:t>
            </w:r>
          </w:p>
        </w:tc>
      </w:tr>
      <w:tr w:rsidR="004F2862">
        <w:trPr>
          <w:trHeight w:val="400"/>
          <w:tblCellSpacing w:w="5" w:type="nil"/>
        </w:trPr>
        <w:tc>
          <w:tcPr>
            <w:tcW w:w="6720" w:type="dxa"/>
            <w:tcBorders>
              <w:left w:val="single" w:sz="4" w:space="0" w:color="auto"/>
              <w:bottom w:val="single" w:sz="4" w:space="0" w:color="auto"/>
              <w:right w:val="single" w:sz="4" w:space="0" w:color="auto"/>
            </w:tcBorders>
          </w:tcPr>
          <w:p w:rsidR="004F2862" w:rsidRDefault="003D21CF">
            <w:pPr>
              <w:pStyle w:val="ConsPlusCell"/>
              <w:rPr>
                <w:rFonts w:ascii="Courier New" w:hAnsi="Courier New" w:cs="Courier New"/>
                <w:sz w:val="20"/>
                <w:szCs w:val="20"/>
              </w:rPr>
            </w:pPr>
            <w:hyperlink r:id="rId16" w:history="1">
              <w:r w:rsidR="004F2862">
                <w:rPr>
                  <w:rFonts w:ascii="Courier New" w:hAnsi="Courier New" w:cs="Courier New"/>
                  <w:color w:val="0000FF"/>
                  <w:sz w:val="20"/>
                  <w:szCs w:val="20"/>
                </w:rPr>
                <w:t>Должности</w:t>
              </w:r>
            </w:hyperlink>
            <w:r w:rsidR="004F2862">
              <w:rPr>
                <w:rFonts w:ascii="Courier New" w:hAnsi="Courier New" w:cs="Courier New"/>
                <w:sz w:val="20"/>
                <w:szCs w:val="20"/>
              </w:rPr>
              <w:t xml:space="preserve"> </w:t>
            </w:r>
            <w:proofErr w:type="gramStart"/>
            <w:r w:rsidR="004F2862">
              <w:rPr>
                <w:rFonts w:ascii="Courier New" w:hAnsi="Courier New" w:cs="Courier New"/>
                <w:sz w:val="20"/>
                <w:szCs w:val="20"/>
              </w:rPr>
              <w:t>технических исполнителей</w:t>
            </w:r>
            <w:proofErr w:type="gramEnd"/>
            <w:r w:rsidR="004F2862">
              <w:rPr>
                <w:rFonts w:ascii="Courier New" w:hAnsi="Courier New" w:cs="Courier New"/>
                <w:sz w:val="20"/>
                <w:szCs w:val="20"/>
              </w:rPr>
              <w:t xml:space="preserve"> и артистов         </w:t>
            </w:r>
            <w:r w:rsidR="004F2862">
              <w:rPr>
                <w:rFonts w:ascii="Courier New" w:hAnsi="Courier New" w:cs="Courier New"/>
                <w:sz w:val="20"/>
                <w:szCs w:val="20"/>
              </w:rPr>
              <w:br/>
              <w:t xml:space="preserve">вспомогательного состава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6120       </w:t>
            </w:r>
          </w:p>
        </w:tc>
      </w:tr>
      <w:tr w:rsidR="004F2862">
        <w:trPr>
          <w:trHeight w:val="400"/>
          <w:tblCellSpacing w:w="5" w:type="nil"/>
        </w:trPr>
        <w:tc>
          <w:tcPr>
            <w:tcW w:w="6720" w:type="dxa"/>
            <w:tcBorders>
              <w:left w:val="single" w:sz="4" w:space="0" w:color="auto"/>
              <w:bottom w:val="single" w:sz="4" w:space="0" w:color="auto"/>
              <w:right w:val="single" w:sz="4" w:space="0" w:color="auto"/>
            </w:tcBorders>
          </w:tcPr>
          <w:p w:rsidR="004F2862" w:rsidRDefault="003D21CF">
            <w:pPr>
              <w:pStyle w:val="ConsPlusCell"/>
              <w:rPr>
                <w:rFonts w:ascii="Courier New" w:hAnsi="Courier New" w:cs="Courier New"/>
                <w:sz w:val="20"/>
                <w:szCs w:val="20"/>
              </w:rPr>
            </w:pPr>
            <w:hyperlink r:id="rId17" w:history="1">
              <w:r w:rsidR="004F2862">
                <w:rPr>
                  <w:rFonts w:ascii="Courier New" w:hAnsi="Courier New" w:cs="Courier New"/>
                  <w:color w:val="0000FF"/>
                  <w:sz w:val="20"/>
                  <w:szCs w:val="20"/>
                </w:rPr>
                <w:t>Должности</w:t>
              </w:r>
            </w:hyperlink>
            <w:r w:rsidR="004F2862">
              <w:rPr>
                <w:rFonts w:ascii="Courier New" w:hAnsi="Courier New" w:cs="Courier New"/>
                <w:sz w:val="20"/>
                <w:szCs w:val="20"/>
              </w:rPr>
              <w:t xml:space="preserve"> работников культуры, искусства              </w:t>
            </w:r>
            <w:r w:rsidR="004F2862">
              <w:rPr>
                <w:rFonts w:ascii="Courier New" w:hAnsi="Courier New" w:cs="Courier New"/>
                <w:sz w:val="20"/>
                <w:szCs w:val="20"/>
              </w:rPr>
              <w:br/>
              <w:t xml:space="preserve">и кинематографии среднего звена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6400       </w:t>
            </w:r>
          </w:p>
        </w:tc>
      </w:tr>
      <w:tr w:rsidR="004F2862">
        <w:trPr>
          <w:trHeight w:val="400"/>
          <w:tblCellSpacing w:w="5" w:type="nil"/>
        </w:trPr>
        <w:tc>
          <w:tcPr>
            <w:tcW w:w="6720" w:type="dxa"/>
            <w:tcBorders>
              <w:left w:val="single" w:sz="4" w:space="0" w:color="auto"/>
              <w:bottom w:val="single" w:sz="4" w:space="0" w:color="auto"/>
              <w:right w:val="single" w:sz="4" w:space="0" w:color="auto"/>
            </w:tcBorders>
          </w:tcPr>
          <w:p w:rsidR="004F2862" w:rsidRDefault="003D21CF">
            <w:pPr>
              <w:pStyle w:val="ConsPlusCell"/>
              <w:rPr>
                <w:rFonts w:ascii="Courier New" w:hAnsi="Courier New" w:cs="Courier New"/>
                <w:sz w:val="20"/>
                <w:szCs w:val="20"/>
              </w:rPr>
            </w:pPr>
            <w:hyperlink r:id="rId18" w:history="1">
              <w:r w:rsidR="004F2862">
                <w:rPr>
                  <w:rFonts w:ascii="Courier New" w:hAnsi="Courier New" w:cs="Courier New"/>
                  <w:color w:val="0000FF"/>
                  <w:sz w:val="20"/>
                  <w:szCs w:val="20"/>
                </w:rPr>
                <w:t>Должности</w:t>
              </w:r>
            </w:hyperlink>
            <w:r w:rsidR="004F2862">
              <w:rPr>
                <w:rFonts w:ascii="Courier New" w:hAnsi="Courier New" w:cs="Courier New"/>
                <w:sz w:val="20"/>
                <w:szCs w:val="20"/>
              </w:rPr>
              <w:t xml:space="preserve"> работников культуры, искусства              </w:t>
            </w:r>
            <w:r w:rsidR="004F2862">
              <w:rPr>
                <w:rFonts w:ascii="Courier New" w:hAnsi="Courier New" w:cs="Courier New"/>
                <w:sz w:val="20"/>
                <w:szCs w:val="20"/>
              </w:rPr>
              <w:br/>
              <w:t xml:space="preserve">и кинематографии ведущего звена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7200       </w:t>
            </w:r>
          </w:p>
        </w:tc>
      </w:tr>
      <w:tr w:rsidR="004F2862">
        <w:trPr>
          <w:trHeight w:val="400"/>
          <w:tblCellSpacing w:w="5" w:type="nil"/>
        </w:trPr>
        <w:tc>
          <w:tcPr>
            <w:tcW w:w="6720" w:type="dxa"/>
            <w:tcBorders>
              <w:left w:val="single" w:sz="4" w:space="0" w:color="auto"/>
              <w:bottom w:val="single" w:sz="4" w:space="0" w:color="auto"/>
              <w:right w:val="single" w:sz="4" w:space="0" w:color="auto"/>
            </w:tcBorders>
          </w:tcPr>
          <w:p w:rsidR="004F2862" w:rsidRDefault="003D21CF">
            <w:pPr>
              <w:pStyle w:val="ConsPlusCell"/>
              <w:rPr>
                <w:rFonts w:ascii="Courier New" w:hAnsi="Courier New" w:cs="Courier New"/>
                <w:sz w:val="20"/>
                <w:szCs w:val="20"/>
              </w:rPr>
            </w:pPr>
            <w:hyperlink r:id="rId19" w:history="1">
              <w:r w:rsidR="004F2862">
                <w:rPr>
                  <w:rFonts w:ascii="Courier New" w:hAnsi="Courier New" w:cs="Courier New"/>
                  <w:color w:val="0000FF"/>
                  <w:sz w:val="20"/>
                  <w:szCs w:val="20"/>
                </w:rPr>
                <w:t>Должности</w:t>
              </w:r>
            </w:hyperlink>
            <w:r w:rsidR="004F2862">
              <w:rPr>
                <w:rFonts w:ascii="Courier New" w:hAnsi="Courier New" w:cs="Courier New"/>
                <w:sz w:val="20"/>
                <w:szCs w:val="20"/>
              </w:rPr>
              <w:t xml:space="preserve"> руководящего состава учреждений культуры,   </w:t>
            </w:r>
            <w:r w:rsidR="004F2862">
              <w:rPr>
                <w:rFonts w:ascii="Courier New" w:hAnsi="Courier New" w:cs="Courier New"/>
                <w:sz w:val="20"/>
                <w:szCs w:val="20"/>
              </w:rPr>
              <w:br/>
              <w:t xml:space="preserve">искусства и кинематографии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8800       </w:t>
            </w:r>
          </w:p>
        </w:tc>
      </w:tr>
    </w:tbl>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r>
        <w:lastRenderedPageBreak/>
        <w:t xml:space="preserve">10. Должностные </w:t>
      </w:r>
      <w:hyperlink w:anchor="Par498" w:history="1">
        <w:r>
          <w:rPr>
            <w:color w:val="0000FF"/>
          </w:rPr>
          <w:t>оклады</w:t>
        </w:r>
      </w:hyperlink>
      <w:r>
        <w:t xml:space="preserve"> служащих по должностям, не отнесенным к профессиональным квалификационным группам работников культуры и искусства, устанавливаются решением руководителя учреждения в размерах согласно приложению 1 к настоящему Положению.</w:t>
      </w:r>
    </w:p>
    <w:p w:rsidR="004F2862" w:rsidRDefault="004F2862">
      <w:pPr>
        <w:widowControl w:val="0"/>
        <w:autoSpaceDE w:val="0"/>
        <w:autoSpaceDN w:val="0"/>
        <w:adjustRightInd w:val="0"/>
        <w:spacing w:after="0" w:line="240" w:lineRule="auto"/>
        <w:ind w:firstLine="540"/>
        <w:jc w:val="both"/>
      </w:pPr>
      <w:r>
        <w:t xml:space="preserve">11. Размеры должностных окладов работников, занимающих общеотраслевые должности служащих, устанавливаются руководителем учреждения на основе отнесения занимаемых ими должностей к профессиональным квалификационным группам, утвержденным </w:t>
      </w:r>
      <w:hyperlink r:id="rId20" w:history="1">
        <w:r>
          <w:rPr>
            <w:color w:val="0000FF"/>
          </w:rPr>
          <w:t>приказом</w:t>
        </w:r>
      </w:hyperlink>
      <w:r>
        <w:t xml:space="preserve"> Министерства здравоохранения и социального развития Российской Федерации от 29 мая 2008 года N 247н "Об утверждении профессиональных квалификационных групп общеотраслевых должностей руководителей, специалистов и служащих":</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jc w:val="right"/>
        <w:outlineLvl w:val="3"/>
      </w:pPr>
      <w:r>
        <w:t>Таблица 2</w:t>
      </w:r>
    </w:p>
    <w:p w:rsidR="004F2862" w:rsidRDefault="004F2862">
      <w:pPr>
        <w:widowControl w:val="0"/>
        <w:autoSpaceDE w:val="0"/>
        <w:autoSpaceDN w:val="0"/>
        <w:adjustRightInd w:val="0"/>
        <w:spacing w:after="0" w:line="240" w:lineRule="auto"/>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720"/>
        <w:gridCol w:w="2400"/>
      </w:tblGrid>
      <w:tr w:rsidR="004F2862">
        <w:trPr>
          <w:trHeight w:val="400"/>
          <w:tblCellSpacing w:w="5" w:type="nil"/>
        </w:trPr>
        <w:tc>
          <w:tcPr>
            <w:tcW w:w="672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Профессиональная квалификационная группа       </w:t>
            </w:r>
          </w:p>
        </w:tc>
        <w:tc>
          <w:tcPr>
            <w:tcW w:w="240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Должностной оклад,</w:t>
            </w:r>
            <w:r>
              <w:rPr>
                <w:rFonts w:ascii="Courier New" w:hAnsi="Courier New" w:cs="Courier New"/>
                <w:sz w:val="20"/>
                <w:szCs w:val="20"/>
              </w:rPr>
              <w:br/>
              <w:t xml:space="preserve">      рублей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Общеотраслевые </w:t>
            </w:r>
            <w:hyperlink r:id="rId21" w:history="1">
              <w:r>
                <w:rPr>
                  <w:rFonts w:ascii="Courier New" w:hAnsi="Courier New" w:cs="Courier New"/>
                  <w:color w:val="0000FF"/>
                  <w:sz w:val="20"/>
                  <w:szCs w:val="20"/>
                </w:rPr>
                <w:t>должности</w:t>
              </w:r>
            </w:hyperlink>
            <w:r>
              <w:rPr>
                <w:rFonts w:ascii="Courier New" w:hAnsi="Courier New" w:cs="Courier New"/>
                <w:sz w:val="20"/>
                <w:szCs w:val="20"/>
              </w:rPr>
              <w:t xml:space="preserve"> служащих первого уровня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22"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4370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23"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4600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Общеотраслевые </w:t>
            </w:r>
            <w:hyperlink r:id="rId24" w:history="1">
              <w:r>
                <w:rPr>
                  <w:rFonts w:ascii="Courier New" w:hAnsi="Courier New" w:cs="Courier New"/>
                  <w:color w:val="0000FF"/>
                  <w:sz w:val="20"/>
                  <w:szCs w:val="20"/>
                </w:rPr>
                <w:t>должности</w:t>
              </w:r>
            </w:hyperlink>
            <w:r>
              <w:rPr>
                <w:rFonts w:ascii="Courier New" w:hAnsi="Courier New" w:cs="Courier New"/>
                <w:sz w:val="20"/>
                <w:szCs w:val="20"/>
              </w:rPr>
              <w:t xml:space="preserve"> служащих второго уровня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25"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5060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26"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5290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3 квалификационный </w:t>
            </w:r>
            <w:hyperlink r:id="rId27"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5750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4 квалификационный </w:t>
            </w:r>
            <w:hyperlink r:id="rId28"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5920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5 квалификационный </w:t>
            </w:r>
            <w:hyperlink r:id="rId29"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6100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Общеотраслевые </w:t>
            </w:r>
            <w:hyperlink r:id="rId30" w:history="1">
              <w:r>
                <w:rPr>
                  <w:rFonts w:ascii="Courier New" w:hAnsi="Courier New" w:cs="Courier New"/>
                  <w:color w:val="0000FF"/>
                  <w:sz w:val="20"/>
                  <w:szCs w:val="20"/>
                </w:rPr>
                <w:t>должности</w:t>
              </w:r>
            </w:hyperlink>
            <w:r>
              <w:rPr>
                <w:rFonts w:ascii="Courier New" w:hAnsi="Courier New" w:cs="Courier New"/>
                <w:sz w:val="20"/>
                <w:szCs w:val="20"/>
              </w:rPr>
              <w:t xml:space="preserve"> служащих третьего уровня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31"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4970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32"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5580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3 квалификационный </w:t>
            </w:r>
            <w:hyperlink r:id="rId33"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5870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4 квалификационный </w:t>
            </w:r>
            <w:hyperlink r:id="rId34"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6150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5 квалификационный </w:t>
            </w:r>
            <w:hyperlink r:id="rId35"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6590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Общеотраслевые </w:t>
            </w:r>
            <w:hyperlink r:id="rId36" w:history="1">
              <w:r>
                <w:rPr>
                  <w:rFonts w:ascii="Courier New" w:hAnsi="Courier New" w:cs="Courier New"/>
                  <w:color w:val="0000FF"/>
                  <w:sz w:val="20"/>
                  <w:szCs w:val="20"/>
                </w:rPr>
                <w:t>должности</w:t>
              </w:r>
            </w:hyperlink>
            <w:r>
              <w:rPr>
                <w:rFonts w:ascii="Courier New" w:hAnsi="Courier New" w:cs="Courier New"/>
                <w:sz w:val="20"/>
                <w:szCs w:val="20"/>
              </w:rPr>
              <w:t xml:space="preserve"> служащих четвертого уровня   </w:t>
            </w:r>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37"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7130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38"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7420       </w:t>
            </w:r>
          </w:p>
        </w:tc>
      </w:tr>
      <w:tr w:rsidR="004F2862">
        <w:trPr>
          <w:tblCellSpacing w:w="5" w:type="nil"/>
        </w:trPr>
        <w:tc>
          <w:tcPr>
            <w:tcW w:w="67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3 квалификационный </w:t>
            </w:r>
            <w:hyperlink r:id="rId39" w:history="1">
              <w:r>
                <w:rPr>
                  <w:rFonts w:ascii="Courier New" w:hAnsi="Courier New" w:cs="Courier New"/>
                  <w:color w:val="0000FF"/>
                  <w:sz w:val="20"/>
                  <w:szCs w:val="20"/>
                </w:rPr>
                <w:t>уровень</w:t>
              </w:r>
            </w:hyperlink>
          </w:p>
        </w:tc>
        <w:tc>
          <w:tcPr>
            <w:tcW w:w="24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7670       </w:t>
            </w:r>
          </w:p>
        </w:tc>
      </w:tr>
    </w:tbl>
    <w:p w:rsidR="004F2862" w:rsidRDefault="004F2862" w:rsidP="00FD5E32">
      <w:pPr>
        <w:widowControl w:val="0"/>
        <w:autoSpaceDE w:val="0"/>
        <w:autoSpaceDN w:val="0"/>
        <w:adjustRightInd w:val="0"/>
        <w:spacing w:after="0" w:line="240" w:lineRule="auto"/>
        <w:jc w:val="both"/>
      </w:pPr>
    </w:p>
    <w:p w:rsidR="004F2862" w:rsidRDefault="004F2862">
      <w:pPr>
        <w:widowControl w:val="0"/>
        <w:autoSpaceDE w:val="0"/>
        <w:autoSpaceDN w:val="0"/>
        <w:adjustRightInd w:val="0"/>
        <w:spacing w:after="0" w:line="240" w:lineRule="auto"/>
        <w:ind w:firstLine="540"/>
        <w:jc w:val="both"/>
      </w:pPr>
      <w:r>
        <w:t>1</w:t>
      </w:r>
      <w:r w:rsidR="00FD5E32">
        <w:t>2</w:t>
      </w:r>
      <w:r>
        <w:t xml:space="preserve">. Размеры окладов профессий рабочих культуры, искусства и кинематографии устанавливаются руководителем учреждения на основе отнесения занимаемых ими должностей к профессиональным квалификационным группам, утвержденным </w:t>
      </w:r>
      <w:hyperlink r:id="rId40" w:history="1">
        <w:r>
          <w:rPr>
            <w:color w:val="0000FF"/>
          </w:rPr>
          <w:t>приказом</w:t>
        </w:r>
      </w:hyperlink>
      <w:r>
        <w:t xml:space="preserve"> Министерства здравоохранения и социального развития Российской Федерации от 14 марта 2008 года N 121н "Об утверждении профессиональных квалификационных групп профессий рабочих культуры, искусства и кинематографии":</w:t>
      </w:r>
    </w:p>
    <w:p w:rsidR="004F2862" w:rsidRDefault="004F2862">
      <w:pPr>
        <w:widowControl w:val="0"/>
        <w:autoSpaceDE w:val="0"/>
        <w:autoSpaceDN w:val="0"/>
        <w:adjustRightInd w:val="0"/>
        <w:spacing w:after="0" w:line="240" w:lineRule="auto"/>
        <w:ind w:firstLine="540"/>
        <w:jc w:val="both"/>
      </w:pPr>
    </w:p>
    <w:p w:rsidR="004F2862" w:rsidRDefault="00AA0F62">
      <w:pPr>
        <w:widowControl w:val="0"/>
        <w:autoSpaceDE w:val="0"/>
        <w:autoSpaceDN w:val="0"/>
        <w:adjustRightInd w:val="0"/>
        <w:spacing w:after="0" w:line="240" w:lineRule="auto"/>
        <w:jc w:val="right"/>
        <w:outlineLvl w:val="3"/>
      </w:pPr>
      <w:r>
        <w:t>Таблица 3</w:t>
      </w:r>
    </w:p>
    <w:p w:rsidR="004F2862" w:rsidRDefault="004F2862">
      <w:pPr>
        <w:widowControl w:val="0"/>
        <w:autoSpaceDE w:val="0"/>
        <w:autoSpaceDN w:val="0"/>
        <w:adjustRightInd w:val="0"/>
        <w:spacing w:after="0" w:line="240" w:lineRule="auto"/>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320"/>
        <w:gridCol w:w="1800"/>
      </w:tblGrid>
      <w:tr w:rsidR="004F2862">
        <w:trPr>
          <w:tblCellSpacing w:w="5" w:type="nil"/>
        </w:trPr>
        <w:tc>
          <w:tcPr>
            <w:tcW w:w="732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Профессиональная квалификационная группа          </w:t>
            </w:r>
          </w:p>
        </w:tc>
        <w:tc>
          <w:tcPr>
            <w:tcW w:w="180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Оклад, рублей</w:t>
            </w:r>
          </w:p>
        </w:tc>
      </w:tr>
      <w:tr w:rsidR="004F2862">
        <w:trPr>
          <w:trHeight w:val="400"/>
          <w:tblCellSpacing w:w="5" w:type="nil"/>
        </w:trPr>
        <w:tc>
          <w:tcPr>
            <w:tcW w:w="7320" w:type="dxa"/>
            <w:tcBorders>
              <w:left w:val="single" w:sz="4" w:space="0" w:color="auto"/>
              <w:bottom w:val="single" w:sz="4" w:space="0" w:color="auto"/>
              <w:right w:val="single" w:sz="4" w:space="0" w:color="auto"/>
            </w:tcBorders>
          </w:tcPr>
          <w:p w:rsidR="004F2862" w:rsidRDefault="003D21CF">
            <w:pPr>
              <w:pStyle w:val="ConsPlusCell"/>
              <w:rPr>
                <w:rFonts w:ascii="Courier New" w:hAnsi="Courier New" w:cs="Courier New"/>
                <w:sz w:val="20"/>
                <w:szCs w:val="20"/>
              </w:rPr>
            </w:pPr>
            <w:hyperlink r:id="rId41" w:history="1">
              <w:r w:rsidR="004F2862">
                <w:rPr>
                  <w:rFonts w:ascii="Courier New" w:hAnsi="Courier New" w:cs="Courier New"/>
                  <w:color w:val="0000FF"/>
                  <w:sz w:val="20"/>
                  <w:szCs w:val="20"/>
                </w:rPr>
                <w:t>Профессии</w:t>
              </w:r>
            </w:hyperlink>
            <w:r w:rsidR="004F2862">
              <w:rPr>
                <w:rFonts w:ascii="Courier New" w:hAnsi="Courier New" w:cs="Courier New"/>
                <w:sz w:val="20"/>
                <w:szCs w:val="20"/>
              </w:rPr>
              <w:t xml:space="preserve"> рабочих культуры, искусства и кинематографии     </w:t>
            </w:r>
            <w:r w:rsidR="004F2862">
              <w:rPr>
                <w:rFonts w:ascii="Courier New" w:hAnsi="Courier New" w:cs="Courier New"/>
                <w:sz w:val="20"/>
                <w:szCs w:val="20"/>
              </w:rPr>
              <w:br/>
              <w:t xml:space="preserve">первого уровня                                             </w:t>
            </w:r>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6400     </w:t>
            </w:r>
          </w:p>
        </w:tc>
      </w:tr>
      <w:tr w:rsidR="004F2862">
        <w:trPr>
          <w:trHeight w:val="400"/>
          <w:tblCellSpacing w:w="5" w:type="nil"/>
        </w:trPr>
        <w:tc>
          <w:tcPr>
            <w:tcW w:w="7320" w:type="dxa"/>
            <w:tcBorders>
              <w:left w:val="single" w:sz="4" w:space="0" w:color="auto"/>
              <w:bottom w:val="single" w:sz="4" w:space="0" w:color="auto"/>
              <w:right w:val="single" w:sz="4" w:space="0" w:color="auto"/>
            </w:tcBorders>
          </w:tcPr>
          <w:p w:rsidR="004F2862" w:rsidRDefault="003D21CF">
            <w:pPr>
              <w:pStyle w:val="ConsPlusCell"/>
              <w:rPr>
                <w:rFonts w:ascii="Courier New" w:hAnsi="Courier New" w:cs="Courier New"/>
                <w:sz w:val="20"/>
                <w:szCs w:val="20"/>
              </w:rPr>
            </w:pPr>
            <w:hyperlink r:id="rId42" w:history="1">
              <w:r w:rsidR="004F2862">
                <w:rPr>
                  <w:rFonts w:ascii="Courier New" w:hAnsi="Courier New" w:cs="Courier New"/>
                  <w:color w:val="0000FF"/>
                  <w:sz w:val="20"/>
                  <w:szCs w:val="20"/>
                </w:rPr>
                <w:t>Профессии</w:t>
              </w:r>
            </w:hyperlink>
            <w:r w:rsidR="004F2862">
              <w:rPr>
                <w:rFonts w:ascii="Courier New" w:hAnsi="Courier New" w:cs="Courier New"/>
                <w:sz w:val="20"/>
                <w:szCs w:val="20"/>
              </w:rPr>
              <w:t xml:space="preserve"> рабочих культуры, искусства и кинематографии     </w:t>
            </w:r>
            <w:r w:rsidR="004F2862">
              <w:rPr>
                <w:rFonts w:ascii="Courier New" w:hAnsi="Courier New" w:cs="Courier New"/>
                <w:sz w:val="20"/>
                <w:szCs w:val="20"/>
              </w:rPr>
              <w:br/>
              <w:t xml:space="preserve">второго уровня                                             </w:t>
            </w:r>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43"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6850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44"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7090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3 квалификационный </w:t>
            </w:r>
            <w:hyperlink r:id="rId45"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7330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4 квалификационный </w:t>
            </w:r>
            <w:hyperlink r:id="rId46"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8400     </w:t>
            </w:r>
          </w:p>
        </w:tc>
      </w:tr>
    </w:tbl>
    <w:p w:rsidR="004F2862" w:rsidRDefault="004F2862">
      <w:pPr>
        <w:widowControl w:val="0"/>
        <w:autoSpaceDE w:val="0"/>
        <w:autoSpaceDN w:val="0"/>
        <w:adjustRightInd w:val="0"/>
        <w:spacing w:after="0" w:line="240" w:lineRule="auto"/>
        <w:ind w:firstLine="540"/>
        <w:jc w:val="both"/>
      </w:pPr>
    </w:p>
    <w:p w:rsidR="004F2862" w:rsidRDefault="00920852">
      <w:pPr>
        <w:widowControl w:val="0"/>
        <w:autoSpaceDE w:val="0"/>
        <w:autoSpaceDN w:val="0"/>
        <w:adjustRightInd w:val="0"/>
        <w:spacing w:after="0" w:line="240" w:lineRule="auto"/>
        <w:ind w:firstLine="540"/>
        <w:jc w:val="both"/>
      </w:pPr>
      <w:r>
        <w:t>13</w:t>
      </w:r>
      <w:r w:rsidR="004F2862">
        <w:t xml:space="preserve">. Размеры окладов общеотраслевых профессий рабочих устанавливаются руководителем учреждения на основе отнесения занимаемых ими должностей к профессиональным квалификационным группам, утвержденным </w:t>
      </w:r>
      <w:hyperlink r:id="rId47" w:history="1">
        <w:r w:rsidR="004F2862">
          <w:rPr>
            <w:color w:val="0000FF"/>
          </w:rPr>
          <w:t>приказом</w:t>
        </w:r>
      </w:hyperlink>
      <w:r w:rsidR="004F2862">
        <w:t xml:space="preserve"> Министерства здравоохранения и социального развития Российской Федерации от 29 мая 2008 года N 248н "Об утверждении профессиональных квалификационных групп общеотраслевых профессий рабочих":</w:t>
      </w:r>
    </w:p>
    <w:p w:rsidR="004F2862" w:rsidRDefault="004F2862">
      <w:pPr>
        <w:widowControl w:val="0"/>
        <w:autoSpaceDE w:val="0"/>
        <w:autoSpaceDN w:val="0"/>
        <w:adjustRightInd w:val="0"/>
        <w:spacing w:after="0" w:line="240" w:lineRule="auto"/>
        <w:ind w:firstLine="540"/>
        <w:jc w:val="both"/>
      </w:pPr>
    </w:p>
    <w:p w:rsidR="004F2862" w:rsidRDefault="00AA0F62">
      <w:pPr>
        <w:widowControl w:val="0"/>
        <w:autoSpaceDE w:val="0"/>
        <w:autoSpaceDN w:val="0"/>
        <w:adjustRightInd w:val="0"/>
        <w:spacing w:after="0" w:line="240" w:lineRule="auto"/>
        <w:jc w:val="right"/>
        <w:outlineLvl w:val="3"/>
      </w:pPr>
      <w:r>
        <w:t>Таблица 4</w:t>
      </w:r>
    </w:p>
    <w:p w:rsidR="004F2862" w:rsidRDefault="004F2862">
      <w:pPr>
        <w:widowControl w:val="0"/>
        <w:autoSpaceDE w:val="0"/>
        <w:autoSpaceDN w:val="0"/>
        <w:adjustRightInd w:val="0"/>
        <w:spacing w:after="0" w:line="240" w:lineRule="auto"/>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320"/>
        <w:gridCol w:w="1800"/>
      </w:tblGrid>
      <w:tr w:rsidR="004F2862">
        <w:trPr>
          <w:tblCellSpacing w:w="5" w:type="nil"/>
        </w:trPr>
        <w:tc>
          <w:tcPr>
            <w:tcW w:w="732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Профессиональная квалификационная группа          </w:t>
            </w:r>
          </w:p>
        </w:tc>
        <w:tc>
          <w:tcPr>
            <w:tcW w:w="180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Оклад, рублей</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Общеотраслевые </w:t>
            </w:r>
            <w:hyperlink r:id="rId48" w:history="1">
              <w:r>
                <w:rPr>
                  <w:rFonts w:ascii="Courier New" w:hAnsi="Courier New" w:cs="Courier New"/>
                  <w:color w:val="0000FF"/>
                  <w:sz w:val="20"/>
                  <w:szCs w:val="20"/>
                </w:rPr>
                <w:t>профессии</w:t>
              </w:r>
            </w:hyperlink>
            <w:r>
              <w:rPr>
                <w:rFonts w:ascii="Courier New" w:hAnsi="Courier New" w:cs="Courier New"/>
                <w:sz w:val="20"/>
                <w:szCs w:val="20"/>
              </w:rPr>
              <w:t xml:space="preserve"> рабочих первого уровня            </w:t>
            </w:r>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49"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4360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50"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4470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Общеотраслевые </w:t>
            </w:r>
            <w:hyperlink r:id="rId51" w:history="1">
              <w:r>
                <w:rPr>
                  <w:rFonts w:ascii="Courier New" w:hAnsi="Courier New" w:cs="Courier New"/>
                  <w:color w:val="0000FF"/>
                  <w:sz w:val="20"/>
                  <w:szCs w:val="20"/>
                </w:rPr>
                <w:t>профессии</w:t>
              </w:r>
            </w:hyperlink>
            <w:r>
              <w:rPr>
                <w:rFonts w:ascii="Courier New" w:hAnsi="Courier New" w:cs="Courier New"/>
                <w:sz w:val="20"/>
                <w:szCs w:val="20"/>
              </w:rPr>
              <w:t xml:space="preserve"> рабочих второго уровня            </w:t>
            </w:r>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1 квалификационный </w:t>
            </w:r>
            <w:hyperlink r:id="rId52"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4580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2 квалификационный </w:t>
            </w:r>
            <w:hyperlink r:id="rId53"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4740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3 квалификационный </w:t>
            </w:r>
            <w:hyperlink r:id="rId54"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4900     </w:t>
            </w:r>
          </w:p>
        </w:tc>
      </w:tr>
      <w:tr w:rsidR="004F2862">
        <w:trPr>
          <w:tblCellSpacing w:w="5" w:type="nil"/>
        </w:trPr>
        <w:tc>
          <w:tcPr>
            <w:tcW w:w="732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4 квалификационный </w:t>
            </w:r>
            <w:hyperlink r:id="rId55" w:history="1">
              <w:r>
                <w:rPr>
                  <w:rFonts w:ascii="Courier New" w:hAnsi="Courier New" w:cs="Courier New"/>
                  <w:color w:val="0000FF"/>
                  <w:sz w:val="20"/>
                  <w:szCs w:val="20"/>
                </w:rPr>
                <w:t>уровень</w:t>
              </w:r>
            </w:hyperlink>
          </w:p>
        </w:tc>
        <w:tc>
          <w:tcPr>
            <w:tcW w:w="180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5610     </w:t>
            </w:r>
          </w:p>
        </w:tc>
      </w:tr>
    </w:tbl>
    <w:p w:rsidR="004F2862" w:rsidRDefault="004F2862">
      <w:pPr>
        <w:widowControl w:val="0"/>
        <w:autoSpaceDE w:val="0"/>
        <w:autoSpaceDN w:val="0"/>
        <w:adjustRightInd w:val="0"/>
        <w:spacing w:after="0" w:line="240" w:lineRule="auto"/>
        <w:ind w:firstLine="540"/>
        <w:jc w:val="both"/>
      </w:pPr>
    </w:p>
    <w:p w:rsidR="004F2862" w:rsidRDefault="003D21CF">
      <w:pPr>
        <w:widowControl w:val="0"/>
        <w:autoSpaceDE w:val="0"/>
        <w:autoSpaceDN w:val="0"/>
        <w:adjustRightInd w:val="0"/>
        <w:spacing w:after="0" w:line="240" w:lineRule="auto"/>
        <w:ind w:firstLine="540"/>
        <w:jc w:val="both"/>
      </w:pPr>
      <w:hyperlink w:anchor="Par570" w:history="1">
        <w:r w:rsidR="004F2862">
          <w:rPr>
            <w:color w:val="0000FF"/>
          </w:rPr>
          <w:t>Перечень</w:t>
        </w:r>
      </w:hyperlink>
      <w:r w:rsidR="004F2862">
        <w:t xml:space="preserve"> важных и ответственных (особо важных и особо ответственных) работ, выполняемых рабочими учреждений культуры, определяется согласно приложению 2 к настоящему Положению.</w:t>
      </w:r>
    </w:p>
    <w:p w:rsidR="004F2862" w:rsidRDefault="004F2862">
      <w:pPr>
        <w:widowControl w:val="0"/>
        <w:autoSpaceDE w:val="0"/>
        <w:autoSpaceDN w:val="0"/>
        <w:adjustRightInd w:val="0"/>
        <w:spacing w:after="0" w:line="240" w:lineRule="auto"/>
        <w:ind w:firstLine="540"/>
        <w:jc w:val="both"/>
      </w:pPr>
      <w:r>
        <w:t>Оплата труда рабочих, занятых на важных и ответственных (особо важных и особо ответственных) работах, тарифицированных согласно Единому квалификационному справочнику должностей руководителей, специалистов и служащих по 6, 8 разрядам, может носить как постоянный, так и временный характер.</w:t>
      </w:r>
    </w:p>
    <w:p w:rsidR="004F2862" w:rsidRDefault="004F2862">
      <w:pPr>
        <w:widowControl w:val="0"/>
        <w:autoSpaceDE w:val="0"/>
        <w:autoSpaceDN w:val="0"/>
        <w:adjustRightInd w:val="0"/>
        <w:spacing w:after="0" w:line="240" w:lineRule="auto"/>
        <w:ind w:firstLine="540"/>
        <w:jc w:val="both"/>
      </w:pPr>
      <w:r>
        <w:t xml:space="preserve">Решение по установлению оклада рабочим, занятым на важных и ответственных (особо важных и особо ответственных) работах, принимается руководителем учреждения по согласованию с </w:t>
      </w:r>
      <w:r w:rsidR="00920852">
        <w:t>Главой муниципального образования</w:t>
      </w:r>
      <w:r w:rsidR="00AA0F62">
        <w:t xml:space="preserve"> «</w:t>
      </w:r>
      <w:proofErr w:type="spellStart"/>
      <w:r w:rsidR="00593D75">
        <w:t>Гулековское</w:t>
      </w:r>
      <w:bookmarkStart w:id="1" w:name="_GoBack"/>
      <w:bookmarkEnd w:id="1"/>
      <w:proofErr w:type="spellEnd"/>
      <w:r w:rsidR="00AA0F62">
        <w:t>»</w:t>
      </w:r>
      <w:r>
        <w:t>.</w:t>
      </w:r>
    </w:p>
    <w:p w:rsidR="004F2862" w:rsidRDefault="00920852">
      <w:pPr>
        <w:widowControl w:val="0"/>
        <w:autoSpaceDE w:val="0"/>
        <w:autoSpaceDN w:val="0"/>
        <w:adjustRightInd w:val="0"/>
        <w:spacing w:after="0" w:line="240" w:lineRule="auto"/>
        <w:ind w:firstLine="540"/>
        <w:jc w:val="both"/>
      </w:pPr>
      <w:r>
        <w:t>14</w:t>
      </w:r>
      <w:r w:rsidR="004F2862">
        <w:t>. Работникам культуры по должностям, предусматривающим должностное категорирование, устанавливается ежемесячная надбавка по занимаемой должности в следующих размерах:</w:t>
      </w:r>
    </w:p>
    <w:p w:rsidR="004F2862" w:rsidRDefault="004F2862">
      <w:pPr>
        <w:widowControl w:val="0"/>
        <w:autoSpaceDE w:val="0"/>
        <w:autoSpaceDN w:val="0"/>
        <w:adjustRightInd w:val="0"/>
        <w:spacing w:after="0" w:line="240" w:lineRule="auto"/>
        <w:ind w:firstLine="540"/>
        <w:jc w:val="both"/>
      </w:pPr>
      <w:r>
        <w:t>ведущий мастер сцены - 30 процентов должностного оклада;</w:t>
      </w:r>
    </w:p>
    <w:p w:rsidR="004F2862" w:rsidRDefault="004F2862">
      <w:pPr>
        <w:widowControl w:val="0"/>
        <w:autoSpaceDE w:val="0"/>
        <w:autoSpaceDN w:val="0"/>
        <w:adjustRightInd w:val="0"/>
        <w:spacing w:after="0" w:line="240" w:lineRule="auto"/>
        <w:ind w:firstLine="540"/>
        <w:jc w:val="both"/>
      </w:pPr>
      <w:r>
        <w:t>высшей категории - 20 процентов должностного оклада;</w:t>
      </w:r>
    </w:p>
    <w:p w:rsidR="004F2862" w:rsidRDefault="004F2862">
      <w:pPr>
        <w:widowControl w:val="0"/>
        <w:autoSpaceDE w:val="0"/>
        <w:autoSpaceDN w:val="0"/>
        <w:adjustRightInd w:val="0"/>
        <w:spacing w:after="0" w:line="240" w:lineRule="auto"/>
        <w:ind w:firstLine="540"/>
        <w:jc w:val="both"/>
      </w:pPr>
      <w:r>
        <w:t>ведущий - 15 процентов должностного оклада;</w:t>
      </w:r>
    </w:p>
    <w:p w:rsidR="004F2862" w:rsidRDefault="004F2862">
      <w:pPr>
        <w:widowControl w:val="0"/>
        <w:autoSpaceDE w:val="0"/>
        <w:autoSpaceDN w:val="0"/>
        <w:adjustRightInd w:val="0"/>
        <w:spacing w:after="0" w:line="240" w:lineRule="auto"/>
        <w:ind w:firstLine="540"/>
        <w:jc w:val="both"/>
      </w:pPr>
      <w:r>
        <w:t xml:space="preserve">первой категории, </w:t>
      </w:r>
      <w:proofErr w:type="gramStart"/>
      <w:r>
        <w:t>старший</w:t>
      </w:r>
      <w:proofErr w:type="gramEnd"/>
      <w:r>
        <w:t xml:space="preserve"> - 10 процентов должностного оклада;</w:t>
      </w:r>
    </w:p>
    <w:p w:rsidR="004F2862" w:rsidRDefault="004F2862">
      <w:pPr>
        <w:widowControl w:val="0"/>
        <w:autoSpaceDE w:val="0"/>
        <w:autoSpaceDN w:val="0"/>
        <w:adjustRightInd w:val="0"/>
        <w:spacing w:after="0" w:line="240" w:lineRule="auto"/>
        <w:ind w:firstLine="540"/>
        <w:jc w:val="both"/>
      </w:pPr>
      <w:r>
        <w:t>второй категории - 5 процентов должностного оклада.</w:t>
      </w:r>
    </w:p>
    <w:p w:rsidR="004F2862" w:rsidRDefault="004F2862">
      <w:pPr>
        <w:widowControl w:val="0"/>
        <w:autoSpaceDE w:val="0"/>
        <w:autoSpaceDN w:val="0"/>
        <w:adjustRightInd w:val="0"/>
        <w:spacing w:after="0" w:line="240" w:lineRule="auto"/>
        <w:ind w:firstLine="540"/>
        <w:jc w:val="both"/>
      </w:pPr>
      <w:proofErr w:type="gramStart"/>
      <w:r>
        <w:t>Работникам культуры по должностям "главный библиотекарь", "главный библиограф", "главный хранитель фондов", "главный администратор", "главный режиссер", "главный дирижер", "главный балетмейстер", "главный художник", "главный хормейстер", "художественный руководитель" в культурно-досуговых учреждениях устанавливается ежемесячная надбавка по должности в размере 25 процентов должностного оклада, "художественный руководитель" в организациях исполнительских искусств (если художественный руководитель не осуществляет руководство организацией на основе единоначалия) в размере 35 процентов должностного</w:t>
      </w:r>
      <w:proofErr w:type="gramEnd"/>
      <w:r>
        <w:t xml:space="preserve"> оклада.</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2"/>
      </w:pPr>
      <w:r>
        <w:t>2. Надбавка за работу в сельских населенных пунктах</w:t>
      </w:r>
    </w:p>
    <w:p w:rsidR="004F2862" w:rsidRDefault="004F2862">
      <w:pPr>
        <w:widowControl w:val="0"/>
        <w:autoSpaceDE w:val="0"/>
        <w:autoSpaceDN w:val="0"/>
        <w:adjustRightInd w:val="0"/>
        <w:spacing w:after="0" w:line="240" w:lineRule="auto"/>
        <w:jc w:val="center"/>
      </w:pPr>
    </w:p>
    <w:p w:rsidR="004F2862" w:rsidRDefault="00920852">
      <w:pPr>
        <w:widowControl w:val="0"/>
        <w:autoSpaceDE w:val="0"/>
        <w:autoSpaceDN w:val="0"/>
        <w:adjustRightInd w:val="0"/>
        <w:spacing w:after="0" w:line="240" w:lineRule="auto"/>
        <w:ind w:firstLine="540"/>
        <w:jc w:val="both"/>
      </w:pPr>
      <w:r>
        <w:t>15</w:t>
      </w:r>
      <w:r w:rsidR="004F2862">
        <w:t>. Ежемесячная надбавка за работу в сельских населенных пунктах устанавливается работникам, работающим в сельских населенных пунктах, в соответствии с</w:t>
      </w:r>
      <w:r w:rsidR="00142219">
        <w:t xml:space="preserve"> приложением 3</w:t>
      </w:r>
      <w:r w:rsidR="004F2862">
        <w:t xml:space="preserve"> к настоящему Положению.</w:t>
      </w:r>
    </w:p>
    <w:p w:rsidR="004F2862" w:rsidRDefault="004F2862">
      <w:pPr>
        <w:widowControl w:val="0"/>
        <w:autoSpaceDE w:val="0"/>
        <w:autoSpaceDN w:val="0"/>
        <w:adjustRightInd w:val="0"/>
        <w:spacing w:after="0" w:line="240" w:lineRule="auto"/>
        <w:ind w:firstLine="540"/>
        <w:jc w:val="both"/>
      </w:pPr>
      <w:r>
        <w:t>Размер ежемесячной надбавки за работу в сельских населенных пунктах составляет 25 процентов должностного оклада.</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2"/>
      </w:pPr>
      <w:r>
        <w:t>3. Выплаты компенсационного характера</w:t>
      </w:r>
    </w:p>
    <w:p w:rsidR="004F2862" w:rsidRDefault="004F2862">
      <w:pPr>
        <w:widowControl w:val="0"/>
        <w:autoSpaceDE w:val="0"/>
        <w:autoSpaceDN w:val="0"/>
        <w:adjustRightInd w:val="0"/>
        <w:spacing w:after="0" w:line="240" w:lineRule="auto"/>
        <w:ind w:firstLine="540"/>
        <w:jc w:val="both"/>
      </w:pPr>
    </w:p>
    <w:p w:rsidR="004F2862" w:rsidRDefault="00920852">
      <w:pPr>
        <w:widowControl w:val="0"/>
        <w:autoSpaceDE w:val="0"/>
        <w:autoSpaceDN w:val="0"/>
        <w:adjustRightInd w:val="0"/>
        <w:spacing w:after="0" w:line="240" w:lineRule="auto"/>
        <w:ind w:firstLine="540"/>
        <w:jc w:val="both"/>
      </w:pPr>
      <w:bookmarkStart w:id="2" w:name="Par253"/>
      <w:bookmarkEnd w:id="2"/>
      <w:r>
        <w:t>16</w:t>
      </w:r>
      <w:r w:rsidR="004F2862">
        <w:t>. Работникам устанавливаются следующие выплаты компенсационного характера:</w:t>
      </w:r>
    </w:p>
    <w:p w:rsidR="004F2862" w:rsidRDefault="004F2862">
      <w:pPr>
        <w:widowControl w:val="0"/>
        <w:autoSpaceDE w:val="0"/>
        <w:autoSpaceDN w:val="0"/>
        <w:adjustRightInd w:val="0"/>
        <w:spacing w:after="0" w:line="240" w:lineRule="auto"/>
        <w:ind w:firstLine="540"/>
        <w:jc w:val="both"/>
      </w:pPr>
      <w:r>
        <w:t>выплаты работникам, занятым на тяжелых работах, работах с вредными и (или) опасными и иными особыми условиями труда;</w:t>
      </w:r>
    </w:p>
    <w:p w:rsidR="004F2862" w:rsidRDefault="004F2862">
      <w:pPr>
        <w:widowControl w:val="0"/>
        <w:autoSpaceDE w:val="0"/>
        <w:autoSpaceDN w:val="0"/>
        <w:adjustRightInd w:val="0"/>
        <w:spacing w:after="0" w:line="240" w:lineRule="auto"/>
        <w:ind w:firstLine="540"/>
        <w:jc w:val="both"/>
      </w:pPr>
      <w: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4F2862" w:rsidRDefault="004F2862">
      <w:pPr>
        <w:widowControl w:val="0"/>
        <w:autoSpaceDE w:val="0"/>
        <w:autoSpaceDN w:val="0"/>
        <w:adjustRightInd w:val="0"/>
        <w:spacing w:after="0" w:line="240" w:lineRule="auto"/>
        <w:ind w:firstLine="540"/>
        <w:jc w:val="both"/>
      </w:pPr>
      <w:r>
        <w:t>ежемесячная надбавка за особые условия труда;</w:t>
      </w:r>
    </w:p>
    <w:p w:rsidR="004F2862" w:rsidRDefault="004F2862">
      <w:pPr>
        <w:widowControl w:val="0"/>
        <w:autoSpaceDE w:val="0"/>
        <w:autoSpaceDN w:val="0"/>
        <w:adjustRightInd w:val="0"/>
        <w:spacing w:after="0" w:line="240" w:lineRule="auto"/>
        <w:ind w:firstLine="540"/>
        <w:jc w:val="both"/>
      </w:pPr>
      <w:r>
        <w:t>ежемесячная надбавка за специфику работы в учреждении (структурном подразделении);</w:t>
      </w:r>
    </w:p>
    <w:p w:rsidR="004F2862" w:rsidRDefault="004F2862">
      <w:pPr>
        <w:widowControl w:val="0"/>
        <w:autoSpaceDE w:val="0"/>
        <w:autoSpaceDN w:val="0"/>
        <w:adjustRightInd w:val="0"/>
        <w:spacing w:after="0" w:line="240" w:lineRule="auto"/>
        <w:ind w:firstLine="540"/>
        <w:jc w:val="both"/>
      </w:pPr>
      <w:r>
        <w:t>выплата по районному коэффициенту;</w:t>
      </w:r>
    </w:p>
    <w:p w:rsidR="004F2862" w:rsidRDefault="004F2862">
      <w:pPr>
        <w:widowControl w:val="0"/>
        <w:autoSpaceDE w:val="0"/>
        <w:autoSpaceDN w:val="0"/>
        <w:adjustRightInd w:val="0"/>
        <w:spacing w:after="0" w:line="240" w:lineRule="auto"/>
        <w:ind w:firstLine="540"/>
        <w:jc w:val="both"/>
      </w:pPr>
      <w:r>
        <w:t>ежемесячная процентная надбавка к должностному окладу за работу со сведениями, составляющими государственную тайну.</w:t>
      </w:r>
    </w:p>
    <w:p w:rsidR="004F2862" w:rsidRDefault="00920852">
      <w:pPr>
        <w:widowControl w:val="0"/>
        <w:autoSpaceDE w:val="0"/>
        <w:autoSpaceDN w:val="0"/>
        <w:adjustRightInd w:val="0"/>
        <w:spacing w:after="0" w:line="240" w:lineRule="auto"/>
        <w:ind w:firstLine="540"/>
        <w:jc w:val="both"/>
      </w:pPr>
      <w:r>
        <w:lastRenderedPageBreak/>
        <w:t>17</w:t>
      </w:r>
      <w:r w:rsidR="004F2862">
        <w:t>. Работникам, занятым на тяжелых работах, работах с вредными и (или) опасными и иными особыми условиями труда, устанавливается выплата в размере не менее 4 процентов оклада (должностного оклада), установленного для различных видов работ с нормальными условиями труда.</w:t>
      </w:r>
    </w:p>
    <w:p w:rsidR="004F2862" w:rsidRDefault="004F2862">
      <w:pPr>
        <w:widowControl w:val="0"/>
        <w:autoSpaceDE w:val="0"/>
        <w:autoSpaceDN w:val="0"/>
        <w:adjustRightInd w:val="0"/>
        <w:spacing w:after="0" w:line="240" w:lineRule="auto"/>
        <w:ind w:firstLine="540"/>
        <w:jc w:val="both"/>
      </w:pPr>
      <w:r>
        <w:t>Перечень работ, профессий (должностей) работников и размеры выплат работникам, занятым на тяжелых работах, работах с вредными и (или) опасными и иными особыми условиями труда, устанавливаются коллективным договором, иным локальным нормативным актом учреждения по итогам аттестации рабочего места.</w:t>
      </w:r>
    </w:p>
    <w:p w:rsidR="004F2862" w:rsidRDefault="004F2862">
      <w:pPr>
        <w:widowControl w:val="0"/>
        <w:autoSpaceDE w:val="0"/>
        <w:autoSpaceDN w:val="0"/>
        <w:adjustRightInd w:val="0"/>
        <w:spacing w:after="0" w:line="240" w:lineRule="auto"/>
        <w:ind w:firstLine="540"/>
        <w:jc w:val="both"/>
      </w:pPr>
      <w:r>
        <w:t>Выплата работникам, занятым на тяжелых работах, работах с вредными и (или) опасными и иными особыми условиями труда, начисляется за время фактической занятости работника на тяжелых работах, работах с вредными и (или) опасными и иными особыми условиями труда, в том числе за каждый час работы в указанных условиях.</w:t>
      </w:r>
    </w:p>
    <w:p w:rsidR="004F2862" w:rsidRDefault="00142219">
      <w:pPr>
        <w:widowControl w:val="0"/>
        <w:autoSpaceDE w:val="0"/>
        <w:autoSpaceDN w:val="0"/>
        <w:adjustRightInd w:val="0"/>
        <w:spacing w:after="0" w:line="240" w:lineRule="auto"/>
        <w:ind w:firstLine="540"/>
        <w:jc w:val="both"/>
      </w:pPr>
      <w:r>
        <w:t>18</w:t>
      </w:r>
      <w:r w:rsidR="004F2862">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устанавливаются в размерах и порядке, установленных трудовым законодательством.</w:t>
      </w:r>
    </w:p>
    <w:p w:rsidR="004F2862" w:rsidRDefault="004F2862">
      <w:pPr>
        <w:widowControl w:val="0"/>
        <w:autoSpaceDE w:val="0"/>
        <w:autoSpaceDN w:val="0"/>
        <w:adjustRightInd w:val="0"/>
        <w:spacing w:after="0" w:line="240" w:lineRule="auto"/>
        <w:ind w:firstLine="540"/>
        <w:jc w:val="both"/>
      </w:pPr>
      <w:r>
        <w:t>Выплата за совмещение профессий (должностей), расширение зоны обслуживания, увеличение объема работы, исполнение обязанностей временно отсутствующего работника устанавливается работникам учреждений, выполняющим в одном и том же учреждении в пределах рабочего дня наряду со своей основной работой, обусловленной трудовым договором, дополнительную работу по другой или такой же профессии (должности). Размер выплаты устанавливается по соглашению сторон трудового договора с учетом содержания и (или) объема дополнительных работ.</w:t>
      </w:r>
    </w:p>
    <w:p w:rsidR="004F2862" w:rsidRDefault="00142219">
      <w:pPr>
        <w:widowControl w:val="0"/>
        <w:autoSpaceDE w:val="0"/>
        <w:autoSpaceDN w:val="0"/>
        <w:adjustRightInd w:val="0"/>
        <w:spacing w:after="0" w:line="240" w:lineRule="auto"/>
        <w:ind w:firstLine="540"/>
        <w:jc w:val="both"/>
      </w:pPr>
      <w:r>
        <w:t>19</w:t>
      </w:r>
      <w:r w:rsidR="004F2862">
        <w:t xml:space="preserve">. Выплата по районному коэффициенту устанавливается в размере и порядке, </w:t>
      </w:r>
      <w:proofErr w:type="gramStart"/>
      <w:r w:rsidR="004F2862">
        <w:t>установленных</w:t>
      </w:r>
      <w:proofErr w:type="gramEnd"/>
      <w:r w:rsidR="004F2862">
        <w:t xml:space="preserve"> законодательством Российской Федерации.</w:t>
      </w:r>
    </w:p>
    <w:p w:rsidR="004F2862" w:rsidRDefault="00142219">
      <w:pPr>
        <w:widowControl w:val="0"/>
        <w:autoSpaceDE w:val="0"/>
        <w:autoSpaceDN w:val="0"/>
        <w:adjustRightInd w:val="0"/>
        <w:spacing w:after="0" w:line="240" w:lineRule="auto"/>
        <w:ind w:firstLine="540"/>
        <w:jc w:val="both"/>
      </w:pPr>
      <w:r>
        <w:t>20</w:t>
      </w:r>
      <w:r w:rsidR="004F2862">
        <w:t>. Работникам, допущенным к государственной тайне на постоянной основе, устанавливается ежемесячная процентная надбавка к должностному окладу за работу со сведениями, составляющими государственную тайну, в зависимости от степени секретности сведений, к которым эти лица имеют документально подтверждаемый доступ на законных основаниях, в порядке и размерах, установленных нормативными правовыми актами Российской Федерации.</w:t>
      </w:r>
    </w:p>
    <w:p w:rsidR="004F2862" w:rsidRDefault="004F2862">
      <w:pPr>
        <w:widowControl w:val="0"/>
        <w:autoSpaceDE w:val="0"/>
        <w:autoSpaceDN w:val="0"/>
        <w:adjustRightInd w:val="0"/>
        <w:spacing w:after="0" w:line="240" w:lineRule="auto"/>
        <w:ind w:firstLine="540"/>
        <w:jc w:val="both"/>
      </w:pPr>
      <w:bookmarkStart w:id="3" w:name="Par272"/>
      <w:bookmarkEnd w:id="3"/>
      <w:r>
        <w:t>2</w:t>
      </w:r>
      <w:r w:rsidR="00142219">
        <w:t>1</w:t>
      </w:r>
      <w:r>
        <w:t xml:space="preserve">. Выплаты компенсационного характера устанавливаются в пределах </w:t>
      </w:r>
      <w:proofErr w:type="gramStart"/>
      <w:r>
        <w:t>фонда оплаты труда работников учреждения</w:t>
      </w:r>
      <w:proofErr w:type="gramEnd"/>
      <w:r>
        <w:t>.</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2"/>
      </w:pPr>
      <w:r>
        <w:t>4. Выплаты стимулирующего характера</w:t>
      </w:r>
    </w:p>
    <w:p w:rsidR="004F2862" w:rsidRDefault="004F2862">
      <w:pPr>
        <w:widowControl w:val="0"/>
        <w:autoSpaceDE w:val="0"/>
        <w:autoSpaceDN w:val="0"/>
        <w:adjustRightInd w:val="0"/>
        <w:spacing w:after="0" w:line="240" w:lineRule="auto"/>
        <w:ind w:firstLine="540"/>
        <w:jc w:val="both"/>
      </w:pPr>
    </w:p>
    <w:p w:rsidR="004F2862" w:rsidRDefault="00824547">
      <w:pPr>
        <w:widowControl w:val="0"/>
        <w:autoSpaceDE w:val="0"/>
        <w:autoSpaceDN w:val="0"/>
        <w:adjustRightInd w:val="0"/>
        <w:spacing w:after="0" w:line="240" w:lineRule="auto"/>
        <w:ind w:firstLine="540"/>
        <w:jc w:val="both"/>
      </w:pPr>
      <w:r>
        <w:t>22</w:t>
      </w:r>
      <w:r w:rsidR="004F2862">
        <w:t>. В целях повышения заинтересованности в улучшении результатов труда работникам устанавливаются следующие выплаты стимулирующего характера:</w:t>
      </w:r>
    </w:p>
    <w:p w:rsidR="004F2862" w:rsidRDefault="004F2862">
      <w:pPr>
        <w:widowControl w:val="0"/>
        <w:autoSpaceDE w:val="0"/>
        <w:autoSpaceDN w:val="0"/>
        <w:adjustRightInd w:val="0"/>
        <w:spacing w:after="0" w:line="240" w:lineRule="auto"/>
        <w:ind w:firstLine="540"/>
        <w:jc w:val="both"/>
      </w:pPr>
      <w:r>
        <w:t>ежемесячная надбавка за интенсивность и высокие результаты работы;</w:t>
      </w:r>
    </w:p>
    <w:p w:rsidR="004F2862" w:rsidRDefault="004F2862">
      <w:pPr>
        <w:widowControl w:val="0"/>
        <w:autoSpaceDE w:val="0"/>
        <w:autoSpaceDN w:val="0"/>
        <w:adjustRightInd w:val="0"/>
        <w:spacing w:after="0" w:line="240" w:lineRule="auto"/>
        <w:ind w:firstLine="540"/>
        <w:jc w:val="both"/>
      </w:pPr>
      <w:r>
        <w:t>ежемесячная надбавка за выслугу лет;</w:t>
      </w:r>
    </w:p>
    <w:p w:rsidR="004F2862" w:rsidRDefault="004F2862">
      <w:pPr>
        <w:widowControl w:val="0"/>
        <w:autoSpaceDE w:val="0"/>
        <w:autoSpaceDN w:val="0"/>
        <w:adjustRightInd w:val="0"/>
        <w:spacing w:after="0" w:line="240" w:lineRule="auto"/>
        <w:ind w:firstLine="540"/>
        <w:jc w:val="both"/>
      </w:pPr>
      <w:r>
        <w:t>премиальные выплаты по итогам работы;</w:t>
      </w:r>
    </w:p>
    <w:p w:rsidR="004F2862" w:rsidRDefault="004F2862">
      <w:pPr>
        <w:widowControl w:val="0"/>
        <w:autoSpaceDE w:val="0"/>
        <w:autoSpaceDN w:val="0"/>
        <w:adjustRightInd w:val="0"/>
        <w:spacing w:after="0" w:line="240" w:lineRule="auto"/>
        <w:ind w:firstLine="540"/>
        <w:jc w:val="both"/>
      </w:pPr>
      <w:r>
        <w:t>иные выплаты, направленные на стимулирование работника к качественному результату труда, а также поощрение за выполненную работу.</w:t>
      </w:r>
    </w:p>
    <w:p w:rsidR="004F2862" w:rsidRDefault="00824547">
      <w:pPr>
        <w:widowControl w:val="0"/>
        <w:autoSpaceDE w:val="0"/>
        <w:autoSpaceDN w:val="0"/>
        <w:adjustRightInd w:val="0"/>
        <w:spacing w:after="0" w:line="240" w:lineRule="auto"/>
        <w:ind w:firstLine="540"/>
        <w:jc w:val="both"/>
      </w:pPr>
      <w:bookmarkStart w:id="4" w:name="Par281"/>
      <w:bookmarkEnd w:id="4"/>
      <w:r>
        <w:t>23</w:t>
      </w:r>
      <w:r w:rsidR="004F2862">
        <w:t>. Ежемесячная надбавка за интенсивность и высокие результаты работы устанавливается работникам в процентном отношении к окладу (должностному окладу).</w:t>
      </w:r>
    </w:p>
    <w:p w:rsidR="004F2862" w:rsidRDefault="004F2862">
      <w:pPr>
        <w:widowControl w:val="0"/>
        <w:autoSpaceDE w:val="0"/>
        <w:autoSpaceDN w:val="0"/>
        <w:adjustRightInd w:val="0"/>
        <w:spacing w:after="0" w:line="240" w:lineRule="auto"/>
        <w:ind w:firstLine="540"/>
        <w:jc w:val="both"/>
      </w:pPr>
      <w:r>
        <w:t xml:space="preserve">Ежемесячная надбавка за интенсивность и высокие результаты работы устанавливается на основании оценки эффективности деятельности каждого работника по выполнению трудовой функции с учетом его квалификации, сложности выполняемых работ, качества оказываемых услуг (выполняемых работ). </w:t>
      </w:r>
      <w:r w:rsidRPr="00E76BE9">
        <w:t>Показатели эффективности деятельности разрабатываются Министерством культуры, печати и информации Удмуртской Республики и конкретизируются в локаль</w:t>
      </w:r>
      <w:r w:rsidR="00DC509D" w:rsidRPr="00E76BE9">
        <w:t>ных нормативных актах учреждения</w:t>
      </w:r>
      <w:r w:rsidRPr="00E76BE9">
        <w:t xml:space="preserve"> и трудовых договорах с работниками.</w:t>
      </w:r>
    </w:p>
    <w:p w:rsidR="004F2862" w:rsidRDefault="004F2862">
      <w:pPr>
        <w:widowControl w:val="0"/>
        <w:autoSpaceDE w:val="0"/>
        <w:autoSpaceDN w:val="0"/>
        <w:adjustRightInd w:val="0"/>
        <w:spacing w:after="0" w:line="240" w:lineRule="auto"/>
        <w:ind w:firstLine="540"/>
        <w:jc w:val="both"/>
      </w:pPr>
      <w:bookmarkStart w:id="5" w:name="Par283"/>
      <w:bookmarkEnd w:id="5"/>
      <w:r>
        <w:t>2</w:t>
      </w:r>
      <w:r w:rsidR="00C26086">
        <w:t>4</w:t>
      </w:r>
      <w:r>
        <w:t>. Ежемесячная надбавка за выслугу лет устанавливается работникам дифференцированно в зависимости от стажа работы в следующих размерах:</w:t>
      </w:r>
    </w:p>
    <w:p w:rsidR="004F2862" w:rsidRDefault="004F2862">
      <w:pPr>
        <w:widowControl w:val="0"/>
        <w:autoSpaceDE w:val="0"/>
        <w:autoSpaceDN w:val="0"/>
        <w:adjustRightInd w:val="0"/>
        <w:spacing w:after="0" w:line="240" w:lineRule="auto"/>
        <w:ind w:firstLine="540"/>
        <w:jc w:val="both"/>
      </w:pPr>
    </w:p>
    <w:p w:rsidR="004F2862" w:rsidRDefault="00AA0F62">
      <w:pPr>
        <w:widowControl w:val="0"/>
        <w:autoSpaceDE w:val="0"/>
        <w:autoSpaceDN w:val="0"/>
        <w:adjustRightInd w:val="0"/>
        <w:spacing w:after="0" w:line="240" w:lineRule="auto"/>
        <w:jc w:val="right"/>
        <w:outlineLvl w:val="3"/>
      </w:pPr>
      <w:r>
        <w:t>Таблица 5</w:t>
      </w:r>
    </w:p>
    <w:p w:rsidR="004F2862" w:rsidRDefault="004F2862">
      <w:pPr>
        <w:widowControl w:val="0"/>
        <w:autoSpaceDE w:val="0"/>
        <w:autoSpaceDN w:val="0"/>
        <w:adjustRightInd w:val="0"/>
        <w:spacing w:after="0" w:line="240" w:lineRule="auto"/>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4F2862">
        <w:trPr>
          <w:tblCellSpacing w:w="5" w:type="nil"/>
        </w:trPr>
        <w:tc>
          <w:tcPr>
            <w:tcW w:w="456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Стаж работы             </w:t>
            </w:r>
          </w:p>
        </w:tc>
        <w:tc>
          <w:tcPr>
            <w:tcW w:w="4560" w:type="dxa"/>
            <w:tcBorders>
              <w:top w:val="single" w:sz="4" w:space="0" w:color="auto"/>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Размер надбавки (в процентах)    </w:t>
            </w:r>
          </w:p>
        </w:tc>
      </w:tr>
      <w:tr w:rsidR="004F2862">
        <w:trPr>
          <w:tblCellSpacing w:w="5" w:type="nil"/>
        </w:trPr>
        <w:tc>
          <w:tcPr>
            <w:tcW w:w="9120" w:type="dxa"/>
            <w:gridSpan w:val="2"/>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lastRenderedPageBreak/>
              <w:t xml:space="preserve">                      Руководителям и специалистам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1 года до 5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10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5 лет до 10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20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10 лет до 15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30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свыше 15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40                 </w:t>
            </w:r>
          </w:p>
        </w:tc>
      </w:tr>
      <w:tr w:rsidR="004F2862">
        <w:trPr>
          <w:tblCellSpacing w:w="5" w:type="nil"/>
        </w:trPr>
        <w:tc>
          <w:tcPr>
            <w:tcW w:w="9120" w:type="dxa"/>
            <w:gridSpan w:val="2"/>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Техническим исполнителям</w:t>
            </w:r>
            <w:proofErr w:type="gramEnd"/>
            <w:r>
              <w:rPr>
                <w:rFonts w:ascii="Courier New" w:hAnsi="Courier New" w:cs="Courier New"/>
                <w:sz w:val="20"/>
                <w:szCs w:val="20"/>
              </w:rPr>
              <w:t xml:space="preserve"> и рабочим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3 лет до 8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10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8 лет до 13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15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13 лет до 18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20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от 18 лет до 23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25                 </w:t>
            </w:r>
          </w:p>
        </w:tc>
      </w:tr>
      <w:tr w:rsidR="004F2862">
        <w:trPr>
          <w:tblCellSpacing w:w="5" w:type="nil"/>
        </w:trPr>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свыше 23 лет            </w:t>
            </w:r>
          </w:p>
        </w:tc>
        <w:tc>
          <w:tcPr>
            <w:tcW w:w="4560" w:type="dxa"/>
            <w:tcBorders>
              <w:left w:val="single" w:sz="4" w:space="0" w:color="auto"/>
              <w:bottom w:val="single" w:sz="4" w:space="0" w:color="auto"/>
              <w:right w:val="single" w:sz="4" w:space="0" w:color="auto"/>
            </w:tcBorders>
          </w:tcPr>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30                 </w:t>
            </w:r>
          </w:p>
        </w:tc>
      </w:tr>
    </w:tbl>
    <w:p w:rsidR="004F2862" w:rsidRDefault="004F2862">
      <w:pPr>
        <w:widowControl w:val="0"/>
        <w:autoSpaceDE w:val="0"/>
        <w:autoSpaceDN w:val="0"/>
        <w:adjustRightInd w:val="0"/>
        <w:spacing w:after="0" w:line="240" w:lineRule="auto"/>
        <w:ind w:firstLine="540"/>
        <w:jc w:val="both"/>
      </w:pPr>
    </w:p>
    <w:p w:rsidR="004F2862" w:rsidRDefault="003D21CF">
      <w:pPr>
        <w:widowControl w:val="0"/>
        <w:autoSpaceDE w:val="0"/>
        <w:autoSpaceDN w:val="0"/>
        <w:adjustRightInd w:val="0"/>
        <w:spacing w:after="0" w:line="240" w:lineRule="auto"/>
        <w:ind w:firstLine="540"/>
        <w:jc w:val="both"/>
      </w:pPr>
      <w:hyperlink w:anchor="Par664" w:history="1">
        <w:r w:rsidR="004F2862">
          <w:rPr>
            <w:color w:val="0000FF"/>
          </w:rPr>
          <w:t>Порядок</w:t>
        </w:r>
      </w:hyperlink>
      <w:r w:rsidR="004F2862">
        <w:t xml:space="preserve"> исчисления стажа работы, установления, начисления и выплаты ежемесячной надбавки за выслугу лет производится в соответствии с приложением </w:t>
      </w:r>
      <w:r w:rsidR="00B37791">
        <w:t>4</w:t>
      </w:r>
      <w:r w:rsidR="004F2862">
        <w:t xml:space="preserve"> к настоящему Положению.</w:t>
      </w:r>
    </w:p>
    <w:p w:rsidR="004F2862" w:rsidRDefault="00C26086">
      <w:pPr>
        <w:widowControl w:val="0"/>
        <w:autoSpaceDE w:val="0"/>
        <w:autoSpaceDN w:val="0"/>
        <w:adjustRightInd w:val="0"/>
        <w:spacing w:after="0" w:line="240" w:lineRule="auto"/>
        <w:ind w:firstLine="540"/>
        <w:jc w:val="both"/>
      </w:pPr>
      <w:r>
        <w:t>25</w:t>
      </w:r>
      <w:r w:rsidR="004F2862">
        <w:t>. В целях усиления материального стимулирования эффективного и добросовестного труда, а также поощрения за выполненную работу работникам устанавливаются следующие премиальные выплаты по итогам работы:</w:t>
      </w:r>
    </w:p>
    <w:p w:rsidR="004F2862" w:rsidRDefault="004F2862">
      <w:pPr>
        <w:widowControl w:val="0"/>
        <w:autoSpaceDE w:val="0"/>
        <w:autoSpaceDN w:val="0"/>
        <w:adjustRightInd w:val="0"/>
        <w:spacing w:after="0" w:line="240" w:lineRule="auto"/>
        <w:ind w:firstLine="540"/>
        <w:jc w:val="both"/>
      </w:pPr>
      <w:r>
        <w:t>ежемесячные премиальные выплаты;</w:t>
      </w:r>
    </w:p>
    <w:p w:rsidR="004F2862" w:rsidRDefault="004F2862">
      <w:pPr>
        <w:widowControl w:val="0"/>
        <w:autoSpaceDE w:val="0"/>
        <w:autoSpaceDN w:val="0"/>
        <w:adjustRightInd w:val="0"/>
        <w:spacing w:after="0" w:line="240" w:lineRule="auto"/>
        <w:ind w:firstLine="540"/>
        <w:jc w:val="both"/>
      </w:pPr>
      <w:r>
        <w:t>премиальные выплаты за квартал, год;</w:t>
      </w:r>
    </w:p>
    <w:p w:rsidR="004F2862" w:rsidRDefault="004F2862">
      <w:pPr>
        <w:widowControl w:val="0"/>
        <w:autoSpaceDE w:val="0"/>
        <w:autoSpaceDN w:val="0"/>
        <w:adjustRightInd w:val="0"/>
        <w:spacing w:after="0" w:line="240" w:lineRule="auto"/>
        <w:ind w:firstLine="540"/>
        <w:jc w:val="both"/>
      </w:pPr>
      <w:r>
        <w:t>единовременное премирование.</w:t>
      </w:r>
    </w:p>
    <w:p w:rsidR="004F2862" w:rsidRDefault="00833389">
      <w:pPr>
        <w:widowControl w:val="0"/>
        <w:autoSpaceDE w:val="0"/>
        <w:autoSpaceDN w:val="0"/>
        <w:adjustRightInd w:val="0"/>
        <w:spacing w:after="0" w:line="240" w:lineRule="auto"/>
        <w:ind w:firstLine="540"/>
        <w:jc w:val="both"/>
      </w:pPr>
      <w:bookmarkStart w:id="6" w:name="Par318"/>
      <w:bookmarkEnd w:id="6"/>
      <w:r>
        <w:t>26</w:t>
      </w:r>
      <w:r w:rsidR="004F2862">
        <w:t>. Работникам учрежд</w:t>
      </w:r>
      <w:r w:rsidR="00C26086">
        <w:t>ения</w:t>
      </w:r>
      <w:r w:rsidR="004F2862">
        <w:t xml:space="preserve"> устанавливаются ежемесячные премиальные выплаты в размере 25 процентов оклада (должностного оклада) при выполнении в полном объеме показателей и условий премирования.</w:t>
      </w:r>
    </w:p>
    <w:p w:rsidR="004F2862" w:rsidRDefault="004F2862">
      <w:pPr>
        <w:widowControl w:val="0"/>
        <w:autoSpaceDE w:val="0"/>
        <w:autoSpaceDN w:val="0"/>
        <w:adjustRightInd w:val="0"/>
        <w:spacing w:after="0" w:line="240" w:lineRule="auto"/>
        <w:ind w:firstLine="540"/>
        <w:jc w:val="both"/>
      </w:pPr>
      <w:r>
        <w:t>Выплата ежемесячных премиальных выплат производится в пределах бюджетных ассигнований на оплату труда и средств бюджетного учреждения, полученных от приносящей доход деятельности, на основании приказа руководителя учреждения. Показатели премирования устанавливаются локальным нормативным актом учреждения, принимаемым в установленном законодательством порядке.</w:t>
      </w:r>
    </w:p>
    <w:p w:rsidR="004F2862" w:rsidRDefault="00833389">
      <w:pPr>
        <w:widowControl w:val="0"/>
        <w:autoSpaceDE w:val="0"/>
        <w:autoSpaceDN w:val="0"/>
        <w:adjustRightInd w:val="0"/>
        <w:spacing w:after="0" w:line="240" w:lineRule="auto"/>
        <w:ind w:firstLine="540"/>
        <w:jc w:val="both"/>
      </w:pPr>
      <w:r>
        <w:t>27</w:t>
      </w:r>
      <w:r w:rsidR="004F2862">
        <w:t>. Работникам учреждений могут устанавливаться премиальные выплаты за квартал, год, выплачиваемые в пределах экономии бюджетных ассигнований на оплату труда работников учреждения, а также за счет средств бюджетного учреждения, полученных от приносящей доход деятельности, в размерах до 100 процентов оклада (должностного оклада).</w:t>
      </w:r>
    </w:p>
    <w:p w:rsidR="004F2862" w:rsidRDefault="00833389">
      <w:pPr>
        <w:widowControl w:val="0"/>
        <w:autoSpaceDE w:val="0"/>
        <w:autoSpaceDN w:val="0"/>
        <w:adjustRightInd w:val="0"/>
        <w:spacing w:after="0" w:line="240" w:lineRule="auto"/>
        <w:ind w:firstLine="540"/>
        <w:jc w:val="both"/>
      </w:pPr>
      <w:r>
        <w:t>28</w:t>
      </w:r>
      <w:r w:rsidR="004F2862">
        <w:t>. Премиальные выплаты устанавливаются с учетом критериев, позволяющих оценить результативность и качество работы, в соответствии с локальными нормативными актами учреждений, принимаемыми в установленном законодательством порядке.</w:t>
      </w:r>
    </w:p>
    <w:p w:rsidR="004F2862" w:rsidRDefault="00833389">
      <w:pPr>
        <w:widowControl w:val="0"/>
        <w:autoSpaceDE w:val="0"/>
        <w:autoSpaceDN w:val="0"/>
        <w:adjustRightInd w:val="0"/>
        <w:spacing w:after="0" w:line="240" w:lineRule="auto"/>
        <w:ind w:firstLine="540"/>
        <w:jc w:val="both"/>
      </w:pPr>
      <w:bookmarkStart w:id="7" w:name="Par322"/>
      <w:bookmarkEnd w:id="7"/>
      <w:r>
        <w:t>29</w:t>
      </w:r>
      <w:r w:rsidR="004F2862">
        <w:t>. Работникам учреждений выплачиваются единовременные премии в пределах экономии бюджетных ассигнований на оплату труда работников учреждения, а также за счет средств бюджетного учреждения, полученных от приносящей доход деятельности при награждении:</w:t>
      </w:r>
    </w:p>
    <w:p w:rsidR="004F2862" w:rsidRDefault="004F2862">
      <w:pPr>
        <w:widowControl w:val="0"/>
        <w:autoSpaceDE w:val="0"/>
        <w:autoSpaceDN w:val="0"/>
        <w:adjustRightInd w:val="0"/>
        <w:spacing w:after="0" w:line="240" w:lineRule="auto"/>
        <w:ind w:firstLine="540"/>
        <w:jc w:val="both"/>
      </w:pPr>
      <w:r>
        <w:t xml:space="preserve">государственными наградами Удмуртской Республики, </w:t>
      </w:r>
      <w:proofErr w:type="gramStart"/>
      <w:r>
        <w:t>присвоении</w:t>
      </w:r>
      <w:proofErr w:type="gramEnd"/>
      <w:r>
        <w:t xml:space="preserve"> почетного звания Удмуртской Республики - в размере оклада (должностного оклада);</w:t>
      </w:r>
    </w:p>
    <w:p w:rsidR="004F2862" w:rsidRDefault="004F2862">
      <w:pPr>
        <w:widowControl w:val="0"/>
        <w:autoSpaceDE w:val="0"/>
        <w:autoSpaceDN w:val="0"/>
        <w:adjustRightInd w:val="0"/>
        <w:spacing w:after="0" w:line="240" w:lineRule="auto"/>
        <w:ind w:firstLine="540"/>
        <w:jc w:val="both"/>
      </w:pPr>
      <w:r>
        <w:t>Почетной грамотой Министерства культуры Российской Федерации - в размере до двух окладов (должностных окладов);</w:t>
      </w:r>
    </w:p>
    <w:p w:rsidR="004F2862" w:rsidRDefault="004F2862">
      <w:pPr>
        <w:widowControl w:val="0"/>
        <w:autoSpaceDE w:val="0"/>
        <w:autoSpaceDN w:val="0"/>
        <w:adjustRightInd w:val="0"/>
        <w:spacing w:after="0" w:line="240" w:lineRule="auto"/>
        <w:ind w:firstLine="540"/>
        <w:jc w:val="both"/>
      </w:pPr>
      <w:r>
        <w:t>государственными наградами Российской Федерации, знаками отличия Российской Федерации, присвоении почетного звания Российской Федерации, поощрении Президентом Российской Федерации - в размере до трех окладов (должностных окладов);</w:t>
      </w:r>
    </w:p>
    <w:p w:rsidR="004F2862" w:rsidRDefault="004F2862">
      <w:pPr>
        <w:widowControl w:val="0"/>
        <w:autoSpaceDE w:val="0"/>
        <w:autoSpaceDN w:val="0"/>
        <w:adjustRightInd w:val="0"/>
        <w:spacing w:after="0" w:line="240" w:lineRule="auto"/>
        <w:ind w:firstLine="540"/>
        <w:jc w:val="both"/>
      </w:pPr>
      <w:r>
        <w:t>орденами и медалями Российской Федерации - в размере до пяти окладов (должностных окладов).</w:t>
      </w:r>
    </w:p>
    <w:p w:rsidR="004F2862" w:rsidRDefault="00833389">
      <w:pPr>
        <w:widowControl w:val="0"/>
        <w:autoSpaceDE w:val="0"/>
        <w:autoSpaceDN w:val="0"/>
        <w:adjustRightInd w:val="0"/>
        <w:spacing w:after="0" w:line="240" w:lineRule="auto"/>
        <w:ind w:firstLine="540"/>
        <w:jc w:val="both"/>
      </w:pPr>
      <w:r>
        <w:t>Работникам учреждения</w:t>
      </w:r>
      <w:r w:rsidR="004F2862">
        <w:t xml:space="preserve"> могут выплачиваться единовременные премии, связанные с государственными и профессиональными праздниками.</w:t>
      </w:r>
    </w:p>
    <w:p w:rsidR="004F2862" w:rsidRDefault="004F2862">
      <w:pPr>
        <w:widowControl w:val="0"/>
        <w:autoSpaceDE w:val="0"/>
        <w:autoSpaceDN w:val="0"/>
        <w:adjustRightInd w:val="0"/>
        <w:spacing w:after="0" w:line="240" w:lineRule="auto"/>
        <w:ind w:firstLine="540"/>
        <w:jc w:val="both"/>
      </w:pPr>
      <w:r>
        <w:t>Перечень, размеры и критерии установления единовременного премирования регулируются локальным</w:t>
      </w:r>
      <w:r w:rsidR="00833389">
        <w:t>и нормативными актами учреждения</w:t>
      </w:r>
      <w:r>
        <w:t>, принятыми в установленном законодательством порядке.</w:t>
      </w:r>
    </w:p>
    <w:p w:rsidR="004F2862" w:rsidRDefault="00833389">
      <w:pPr>
        <w:widowControl w:val="0"/>
        <w:autoSpaceDE w:val="0"/>
        <w:autoSpaceDN w:val="0"/>
        <w:adjustRightInd w:val="0"/>
        <w:spacing w:after="0" w:line="240" w:lineRule="auto"/>
        <w:ind w:firstLine="540"/>
        <w:jc w:val="both"/>
      </w:pPr>
      <w:bookmarkStart w:id="8" w:name="Par329"/>
      <w:bookmarkEnd w:id="8"/>
      <w:r>
        <w:t>30</w:t>
      </w:r>
      <w:r w:rsidR="004F2862">
        <w:t>. Работникам устанавливаются иные выплаты, направленные на стимулирование работника к качественному результату труда, а также поощрение за выполненную работу:</w:t>
      </w:r>
    </w:p>
    <w:p w:rsidR="004F2862" w:rsidRDefault="004F2862">
      <w:pPr>
        <w:widowControl w:val="0"/>
        <w:autoSpaceDE w:val="0"/>
        <w:autoSpaceDN w:val="0"/>
        <w:adjustRightInd w:val="0"/>
        <w:spacing w:after="0" w:line="240" w:lineRule="auto"/>
        <w:ind w:firstLine="540"/>
        <w:jc w:val="both"/>
      </w:pPr>
      <w:r>
        <w:t>ежемесячная надбавка за почетное звание;</w:t>
      </w:r>
    </w:p>
    <w:p w:rsidR="004F2862" w:rsidRDefault="004F2862">
      <w:pPr>
        <w:widowControl w:val="0"/>
        <w:autoSpaceDE w:val="0"/>
        <w:autoSpaceDN w:val="0"/>
        <w:adjustRightInd w:val="0"/>
        <w:spacing w:after="0" w:line="240" w:lineRule="auto"/>
        <w:ind w:firstLine="540"/>
        <w:jc w:val="both"/>
      </w:pPr>
      <w:r>
        <w:t>ежемесячная надбавка работникам учреждений, имеющих статус "национальный";</w:t>
      </w:r>
    </w:p>
    <w:p w:rsidR="004F2862" w:rsidRDefault="004F2862" w:rsidP="00833389">
      <w:pPr>
        <w:widowControl w:val="0"/>
        <w:autoSpaceDE w:val="0"/>
        <w:autoSpaceDN w:val="0"/>
        <w:adjustRightInd w:val="0"/>
        <w:spacing w:after="0" w:line="240" w:lineRule="auto"/>
        <w:ind w:firstLine="540"/>
        <w:jc w:val="both"/>
      </w:pPr>
      <w:r>
        <w:t>ежемесячная надбавка работникам учреждений, имеющих</w:t>
      </w:r>
      <w:r w:rsidR="00833389">
        <w:t xml:space="preserve"> звание "академический".</w:t>
      </w:r>
    </w:p>
    <w:p w:rsidR="004F2862" w:rsidRDefault="00833389">
      <w:pPr>
        <w:widowControl w:val="0"/>
        <w:autoSpaceDE w:val="0"/>
        <w:autoSpaceDN w:val="0"/>
        <w:adjustRightInd w:val="0"/>
        <w:spacing w:after="0" w:line="240" w:lineRule="auto"/>
        <w:ind w:firstLine="540"/>
        <w:jc w:val="both"/>
      </w:pPr>
      <w:bookmarkStart w:id="9" w:name="Par336"/>
      <w:bookmarkEnd w:id="9"/>
      <w:r>
        <w:t>31</w:t>
      </w:r>
      <w:r w:rsidR="004F2862">
        <w:t>. Ежемесячная надбавка за почетное звание устанавливается работникам при соответствии почетного звания профилю профессиональной деятельности, при наличии:</w:t>
      </w:r>
    </w:p>
    <w:p w:rsidR="004F2862" w:rsidRDefault="004F2862">
      <w:pPr>
        <w:widowControl w:val="0"/>
        <w:autoSpaceDE w:val="0"/>
        <w:autoSpaceDN w:val="0"/>
        <w:adjustRightInd w:val="0"/>
        <w:spacing w:after="0" w:line="240" w:lineRule="auto"/>
        <w:ind w:firstLine="540"/>
        <w:jc w:val="both"/>
      </w:pPr>
      <w:r>
        <w:lastRenderedPageBreak/>
        <w:t>почетного звания Российской Федерации, начинающегося со слова "Заслуженный", почетных званий Удмуртской Республики, начинающихся со слов "Народный", "Заслуженный", - в размере 10 процентов оклада (должностного оклада);</w:t>
      </w:r>
    </w:p>
    <w:p w:rsidR="004F2862" w:rsidRDefault="004F2862">
      <w:pPr>
        <w:widowControl w:val="0"/>
        <w:autoSpaceDE w:val="0"/>
        <w:autoSpaceDN w:val="0"/>
        <w:adjustRightInd w:val="0"/>
        <w:spacing w:after="0" w:line="240" w:lineRule="auto"/>
        <w:ind w:firstLine="540"/>
        <w:jc w:val="both"/>
      </w:pPr>
      <w:r>
        <w:t>почетного звания Российской Федерации, начинающегося со слова "Народный", - в размере 15 процентов оклада (должностного оклада).</w:t>
      </w:r>
    </w:p>
    <w:p w:rsidR="004F2862" w:rsidRDefault="004F2862">
      <w:pPr>
        <w:widowControl w:val="0"/>
        <w:autoSpaceDE w:val="0"/>
        <w:autoSpaceDN w:val="0"/>
        <w:adjustRightInd w:val="0"/>
        <w:spacing w:after="0" w:line="240" w:lineRule="auto"/>
        <w:ind w:firstLine="540"/>
        <w:jc w:val="both"/>
      </w:pPr>
      <w:r>
        <w:t>Ежемесячная надбавка за почетное звание устанавливается руководителем учреждения со дня присвоения почетного звания на основании документа о его присвоении. При наличии у работника двух и более почетных званий ежемесячная надбавка за почетное звание применяется по одному из оснований по выбору работника.</w:t>
      </w:r>
    </w:p>
    <w:p w:rsidR="004F2862" w:rsidRDefault="00833389">
      <w:pPr>
        <w:widowControl w:val="0"/>
        <w:autoSpaceDE w:val="0"/>
        <w:autoSpaceDN w:val="0"/>
        <w:adjustRightInd w:val="0"/>
        <w:spacing w:after="0" w:line="240" w:lineRule="auto"/>
        <w:ind w:firstLine="540"/>
        <w:jc w:val="both"/>
      </w:pPr>
      <w:r>
        <w:t>32</w:t>
      </w:r>
      <w:r w:rsidR="004F2862">
        <w:t>. Руководителям структурных подразделений, главным библиотекарям, библиографам, художественным руководителям и специалистам учреждений культуры, имеющих статус "национальный", присвоенный учреждению в порядке, установленном нормативными правовыми актами Удмуртской Республики, выплачивается ежемесячная надбавка в размере 25 процентов должностного оклада.</w:t>
      </w:r>
    </w:p>
    <w:p w:rsidR="004F2862" w:rsidRDefault="004F2862">
      <w:pPr>
        <w:widowControl w:val="0"/>
        <w:autoSpaceDE w:val="0"/>
        <w:autoSpaceDN w:val="0"/>
        <w:adjustRightInd w:val="0"/>
        <w:spacing w:after="0" w:line="240" w:lineRule="auto"/>
        <w:ind w:firstLine="540"/>
        <w:jc w:val="both"/>
      </w:pPr>
      <w:r>
        <w:t>Художественному и артистическому персоналу, главному администратору учреждений, имеющих звание "академический", присвоенное учреждению в порядке, установленном нормативными правовыми актами Российской Федерации, нормативными правовыми актами Удмуртской Республики, выплачивается ежемесячная надбавка в размере 25 процентов должностного оклада.</w:t>
      </w:r>
    </w:p>
    <w:p w:rsidR="004F2862" w:rsidRDefault="00833389">
      <w:pPr>
        <w:widowControl w:val="0"/>
        <w:autoSpaceDE w:val="0"/>
        <w:autoSpaceDN w:val="0"/>
        <w:adjustRightInd w:val="0"/>
        <w:spacing w:after="0" w:line="240" w:lineRule="auto"/>
        <w:ind w:firstLine="540"/>
        <w:jc w:val="both"/>
      </w:pPr>
      <w:r>
        <w:t>33</w:t>
      </w:r>
      <w:r w:rsidR="004F2862">
        <w:t>. Работникам учреждений устанавливается ежемесячная надбавка за наличие ученой степени, соответствующей профилю деятельности (за исключением лиц, занимающих должности научных работников), в размерах:</w:t>
      </w:r>
    </w:p>
    <w:p w:rsidR="004F2862" w:rsidRDefault="004F2862">
      <w:pPr>
        <w:widowControl w:val="0"/>
        <w:autoSpaceDE w:val="0"/>
        <w:autoSpaceDN w:val="0"/>
        <w:adjustRightInd w:val="0"/>
        <w:spacing w:after="0" w:line="240" w:lineRule="auto"/>
        <w:ind w:firstLine="540"/>
        <w:jc w:val="both"/>
      </w:pPr>
      <w:r>
        <w:t>кандидат наук - 10 процентов должностного оклада;</w:t>
      </w:r>
    </w:p>
    <w:p w:rsidR="004F2862" w:rsidRDefault="004F2862">
      <w:pPr>
        <w:widowControl w:val="0"/>
        <w:autoSpaceDE w:val="0"/>
        <w:autoSpaceDN w:val="0"/>
        <w:adjustRightInd w:val="0"/>
        <w:spacing w:after="0" w:line="240" w:lineRule="auto"/>
        <w:ind w:firstLine="540"/>
        <w:jc w:val="both"/>
      </w:pPr>
      <w:r>
        <w:t>доктор наук - 20 процентов должностного оклада.</w:t>
      </w:r>
    </w:p>
    <w:p w:rsidR="004F2862" w:rsidRDefault="004F2862">
      <w:pPr>
        <w:widowControl w:val="0"/>
        <w:autoSpaceDE w:val="0"/>
        <w:autoSpaceDN w:val="0"/>
        <w:adjustRightInd w:val="0"/>
        <w:spacing w:after="0" w:line="240" w:lineRule="auto"/>
        <w:ind w:firstLine="540"/>
        <w:jc w:val="both"/>
      </w:pPr>
      <w:r>
        <w:t xml:space="preserve">Ежемесячная надбавка за наличие ученой степени устанавливается руководителем учреждения </w:t>
      </w:r>
      <w:proofErr w:type="gramStart"/>
      <w:r>
        <w:t>с даты вступления</w:t>
      </w:r>
      <w:proofErr w:type="gramEnd"/>
      <w:r>
        <w:t xml:space="preserve"> в силу решения о присуждении ученой степени.</w:t>
      </w:r>
    </w:p>
    <w:p w:rsidR="004F2862" w:rsidRDefault="004F2862">
      <w:pPr>
        <w:widowControl w:val="0"/>
        <w:autoSpaceDE w:val="0"/>
        <w:autoSpaceDN w:val="0"/>
        <w:adjustRightInd w:val="0"/>
        <w:spacing w:after="0" w:line="240" w:lineRule="auto"/>
        <w:ind w:firstLine="540"/>
        <w:jc w:val="both"/>
      </w:pPr>
      <w:r>
        <w:t>Решение о присуждении ученой степени доктора наук и кандидата наук вступает в силу со дня принятия Министерством образования и науки Российской Федерации решения о выдаче диплома.</w:t>
      </w:r>
    </w:p>
    <w:p w:rsidR="004F2862" w:rsidRDefault="00C738E7">
      <w:pPr>
        <w:widowControl w:val="0"/>
        <w:autoSpaceDE w:val="0"/>
        <w:autoSpaceDN w:val="0"/>
        <w:adjustRightInd w:val="0"/>
        <w:spacing w:after="0" w:line="240" w:lineRule="auto"/>
        <w:ind w:firstLine="540"/>
        <w:jc w:val="both"/>
      </w:pPr>
      <w:bookmarkStart w:id="10" w:name="Par347"/>
      <w:bookmarkEnd w:id="10"/>
      <w:r>
        <w:t>34</w:t>
      </w:r>
      <w:r w:rsidR="004F2862">
        <w:t xml:space="preserve">. </w:t>
      </w:r>
      <w:proofErr w:type="gramStart"/>
      <w:r w:rsidR="004F2862">
        <w:t xml:space="preserve">Работникам, занимающим должности, включенные в профессиональные квалификационные </w:t>
      </w:r>
      <w:hyperlink r:id="rId56" w:history="1">
        <w:r w:rsidR="004F2862">
          <w:rPr>
            <w:color w:val="0000FF"/>
          </w:rPr>
          <w:t>группы</w:t>
        </w:r>
      </w:hyperlink>
      <w:r w:rsidR="004F2862">
        <w:t xml:space="preserve"> должностей работников культуры, искусства и кинематографии, утвержденные приказом Министерства здравоохранения и социального развития Российской Федерации от 31 августа 2007 года N 570 "Об утверждении профессиональных квалификационных групп должностей работников культуры, искусства и кинематографии", в учреждениях согласно</w:t>
      </w:r>
      <w:r>
        <w:t xml:space="preserve"> приложению 5</w:t>
      </w:r>
      <w:r w:rsidR="004F2862">
        <w:t xml:space="preserve"> к настоящему Положению устанавливается ежемесячное денежное поощрение в размере 20 процентов к должностному окладу</w:t>
      </w:r>
      <w:proofErr w:type="gramEnd"/>
      <w:r w:rsidR="004F2862">
        <w:t xml:space="preserve"> за:</w:t>
      </w:r>
    </w:p>
    <w:p w:rsidR="004F2862" w:rsidRDefault="004F2862">
      <w:pPr>
        <w:widowControl w:val="0"/>
        <w:autoSpaceDE w:val="0"/>
        <w:autoSpaceDN w:val="0"/>
        <w:adjustRightInd w:val="0"/>
        <w:spacing w:after="0" w:line="240" w:lineRule="auto"/>
        <w:ind w:firstLine="540"/>
        <w:jc w:val="both"/>
      </w:pPr>
      <w:r>
        <w:t>творческую активность в оказании услуг учреждения;</w:t>
      </w:r>
    </w:p>
    <w:p w:rsidR="004F2862" w:rsidRDefault="004F2862">
      <w:pPr>
        <w:widowControl w:val="0"/>
        <w:autoSpaceDE w:val="0"/>
        <w:autoSpaceDN w:val="0"/>
        <w:adjustRightInd w:val="0"/>
        <w:spacing w:after="0" w:line="240" w:lineRule="auto"/>
        <w:ind w:firstLine="540"/>
        <w:jc w:val="both"/>
      </w:pPr>
      <w:r>
        <w:t>освоение и внедрение инновационных методов работы, направленных на развитие учреждения;</w:t>
      </w:r>
    </w:p>
    <w:p w:rsidR="004F2862" w:rsidRDefault="004F2862">
      <w:pPr>
        <w:widowControl w:val="0"/>
        <w:autoSpaceDE w:val="0"/>
        <w:autoSpaceDN w:val="0"/>
        <w:adjustRightInd w:val="0"/>
        <w:spacing w:after="0" w:line="240" w:lineRule="auto"/>
        <w:ind w:firstLine="540"/>
        <w:jc w:val="both"/>
      </w:pPr>
      <w:r>
        <w:t>изучение и внедрение информационных технологий;</w:t>
      </w:r>
    </w:p>
    <w:p w:rsidR="004F2862" w:rsidRDefault="004F2862">
      <w:pPr>
        <w:widowControl w:val="0"/>
        <w:autoSpaceDE w:val="0"/>
        <w:autoSpaceDN w:val="0"/>
        <w:adjustRightInd w:val="0"/>
        <w:spacing w:after="0" w:line="240" w:lineRule="auto"/>
        <w:ind w:firstLine="540"/>
        <w:jc w:val="both"/>
      </w:pPr>
      <w:r>
        <w:t>оказание и продвижение услуг в электронном виде;</w:t>
      </w:r>
    </w:p>
    <w:p w:rsidR="004F2862" w:rsidRDefault="004F2862">
      <w:pPr>
        <w:widowControl w:val="0"/>
        <w:autoSpaceDE w:val="0"/>
        <w:autoSpaceDN w:val="0"/>
        <w:adjustRightInd w:val="0"/>
        <w:spacing w:after="0" w:line="240" w:lineRule="auto"/>
        <w:ind w:firstLine="540"/>
        <w:jc w:val="both"/>
      </w:pPr>
      <w:r>
        <w:t>непосредственное участие в реализации федеральных, республиканских и ведомственных целевых программ, развитие проектно-программной деятельности;</w:t>
      </w:r>
    </w:p>
    <w:p w:rsidR="004F2862" w:rsidRDefault="004F2862">
      <w:pPr>
        <w:widowControl w:val="0"/>
        <w:autoSpaceDE w:val="0"/>
        <w:autoSpaceDN w:val="0"/>
        <w:adjustRightInd w:val="0"/>
        <w:spacing w:after="0" w:line="240" w:lineRule="auto"/>
        <w:ind w:firstLine="540"/>
        <w:jc w:val="both"/>
      </w:pPr>
      <w:r>
        <w:t>привлечение дополнительных источников финансирования.</w:t>
      </w:r>
    </w:p>
    <w:p w:rsidR="004F2862" w:rsidRDefault="004F2862">
      <w:pPr>
        <w:widowControl w:val="0"/>
        <w:autoSpaceDE w:val="0"/>
        <w:autoSpaceDN w:val="0"/>
        <w:adjustRightInd w:val="0"/>
        <w:spacing w:after="0" w:line="240" w:lineRule="auto"/>
        <w:ind w:firstLine="540"/>
        <w:jc w:val="both"/>
      </w:pPr>
      <w:r>
        <w:t>Перечень работников, которым устанавливается ежемесячное денежное поощрение в размере 20 процентов к должностному окладу, утверждается руководителем учреждения.</w:t>
      </w:r>
    </w:p>
    <w:p w:rsidR="004F2862" w:rsidRDefault="00BA1A96">
      <w:pPr>
        <w:widowControl w:val="0"/>
        <w:autoSpaceDE w:val="0"/>
        <w:autoSpaceDN w:val="0"/>
        <w:adjustRightInd w:val="0"/>
        <w:spacing w:after="0" w:line="240" w:lineRule="auto"/>
        <w:ind w:firstLine="540"/>
        <w:jc w:val="both"/>
      </w:pPr>
      <w:bookmarkStart w:id="11" w:name="Par358"/>
      <w:bookmarkEnd w:id="11"/>
      <w:r>
        <w:t>3</w:t>
      </w:r>
      <w:r w:rsidR="00CB5608">
        <w:t>5</w:t>
      </w:r>
      <w:r w:rsidR="004F2862">
        <w:t>. Иные выплаты стимулирующего характера, установленные</w:t>
      </w:r>
      <w:r>
        <w:t xml:space="preserve"> пунктом 30 </w:t>
      </w:r>
      <w:r w:rsidR="004F2862">
        <w:t>настоящего Положения, устанавливаются работникам с учетом критериев, позволяющих оценить результативность и качество их работы, в соответствии с локальными нормативными актами учреждений, принимаемыми в установленном законодательством порядке.</w:t>
      </w:r>
    </w:p>
    <w:p w:rsidR="004F2862" w:rsidRDefault="00BA1A96">
      <w:pPr>
        <w:widowControl w:val="0"/>
        <w:autoSpaceDE w:val="0"/>
        <w:autoSpaceDN w:val="0"/>
        <w:adjustRightInd w:val="0"/>
        <w:spacing w:after="0" w:line="240" w:lineRule="auto"/>
        <w:ind w:firstLine="540"/>
        <w:jc w:val="both"/>
      </w:pPr>
      <w:r>
        <w:t>3</w:t>
      </w:r>
      <w:r w:rsidR="00CB5608">
        <w:t>6</w:t>
      </w:r>
      <w:r w:rsidR="004F2862">
        <w:t xml:space="preserve">. </w:t>
      </w:r>
      <w:proofErr w:type="gramStart"/>
      <w:r w:rsidR="004F2862">
        <w:t>Размеры выплат стимулирующего характера (кроме надбавок за почетное звание, за наличие ученой степени, за знание и применение иностранного языка, надбавок работникам учреждений, имеющих статус "национальный", звание "академический") устанавливаются руководителем учреждения в соответствии с локальным нормативным актом учреждения, принимаемым с учетом мнения представительного органа работников учреждения, в установленном законодательством порядке как в процентном отношении к окладу (должностному окладу), так и в</w:t>
      </w:r>
      <w:proofErr w:type="gramEnd"/>
      <w:r w:rsidR="004F2862">
        <w:t xml:space="preserve"> абсолютном </w:t>
      </w:r>
      <w:proofErr w:type="gramStart"/>
      <w:r w:rsidR="004F2862">
        <w:t>значении</w:t>
      </w:r>
      <w:proofErr w:type="gramEnd"/>
      <w:r w:rsidR="004F2862">
        <w:t>.</w:t>
      </w:r>
    </w:p>
    <w:p w:rsidR="004F2862" w:rsidRDefault="004F2862">
      <w:pPr>
        <w:widowControl w:val="0"/>
        <w:autoSpaceDE w:val="0"/>
        <w:autoSpaceDN w:val="0"/>
        <w:adjustRightInd w:val="0"/>
        <w:spacing w:after="0" w:line="240" w:lineRule="auto"/>
        <w:ind w:firstLine="540"/>
        <w:jc w:val="both"/>
      </w:pPr>
      <w:r>
        <w:t xml:space="preserve">Выплаты стимулирующего характера уменьшаются или отменяются при ухудшении </w:t>
      </w:r>
      <w:r>
        <w:lastRenderedPageBreak/>
        <w:t>показателей в работе и невыполнении условий выплат стимулирующего характера.</w:t>
      </w:r>
    </w:p>
    <w:p w:rsidR="004F2862" w:rsidRDefault="00CB5608">
      <w:pPr>
        <w:widowControl w:val="0"/>
        <w:autoSpaceDE w:val="0"/>
        <w:autoSpaceDN w:val="0"/>
        <w:adjustRightInd w:val="0"/>
        <w:spacing w:after="0" w:line="240" w:lineRule="auto"/>
        <w:ind w:firstLine="540"/>
        <w:jc w:val="both"/>
      </w:pPr>
      <w:bookmarkStart w:id="12" w:name="Par361"/>
      <w:bookmarkEnd w:id="12"/>
      <w:r>
        <w:t>37</w:t>
      </w:r>
      <w:r w:rsidR="004F2862">
        <w:t xml:space="preserve">. </w:t>
      </w:r>
      <w:proofErr w:type="gramStart"/>
      <w:r w:rsidR="004F2862">
        <w:t>Выплаты стимулирующего характера работникам учреждения устанавливаются и выплачиваются в пределах фонда оплаты труда работников учреждения, в том числе за счет экономии, полученной в результате оптимизации штатной численности учреждения (при условии, что это не приведет к уменьшению объема государственных услуг, оказываемых учреждением, и ухудшению качества его работы), а также за счет средств бюджетного учреждения, полученных от приносящей доход деятельности.</w:t>
      </w:r>
      <w:proofErr w:type="gramEnd"/>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2"/>
      </w:pPr>
      <w:r>
        <w:t>5. Условия оплаты труда руководителя учреждения,</w:t>
      </w:r>
    </w:p>
    <w:p w:rsidR="004F2862" w:rsidRDefault="004F2862">
      <w:pPr>
        <w:widowControl w:val="0"/>
        <w:autoSpaceDE w:val="0"/>
        <w:autoSpaceDN w:val="0"/>
        <w:adjustRightInd w:val="0"/>
        <w:spacing w:after="0" w:line="240" w:lineRule="auto"/>
        <w:jc w:val="center"/>
      </w:pPr>
      <w:r>
        <w:t>его заместителей, главного бухгалтера</w:t>
      </w:r>
    </w:p>
    <w:p w:rsidR="004F2862" w:rsidRDefault="004F2862">
      <w:pPr>
        <w:widowControl w:val="0"/>
        <w:autoSpaceDE w:val="0"/>
        <w:autoSpaceDN w:val="0"/>
        <w:adjustRightInd w:val="0"/>
        <w:spacing w:after="0" w:line="240" w:lineRule="auto"/>
        <w:jc w:val="center"/>
      </w:pPr>
    </w:p>
    <w:p w:rsidR="004F2862" w:rsidRDefault="00CB5608">
      <w:pPr>
        <w:widowControl w:val="0"/>
        <w:autoSpaceDE w:val="0"/>
        <w:autoSpaceDN w:val="0"/>
        <w:adjustRightInd w:val="0"/>
        <w:spacing w:after="0" w:line="240" w:lineRule="auto"/>
        <w:ind w:firstLine="540"/>
        <w:jc w:val="both"/>
      </w:pPr>
      <w:r>
        <w:t>38</w:t>
      </w:r>
      <w:r w:rsidR="004F2862">
        <w:t>. Заработная плата руководителя учреждения состоит из должностного оклада, выплат компенсационного и стимулирующего характера.</w:t>
      </w:r>
    </w:p>
    <w:p w:rsidR="004F2862" w:rsidRDefault="00CB5608">
      <w:pPr>
        <w:widowControl w:val="0"/>
        <w:autoSpaceDE w:val="0"/>
        <w:autoSpaceDN w:val="0"/>
        <w:adjustRightInd w:val="0"/>
        <w:spacing w:after="0" w:line="240" w:lineRule="auto"/>
        <w:ind w:firstLine="540"/>
        <w:jc w:val="both"/>
      </w:pPr>
      <w:r>
        <w:t>39</w:t>
      </w:r>
      <w:r w:rsidR="004F2862">
        <w:t>. Размер должностного оклада руководителя учреждения устанавливается исходя из группы по оплате труда руководителей:</w:t>
      </w:r>
    </w:p>
    <w:p w:rsidR="004F2862" w:rsidRDefault="004F2862">
      <w:pPr>
        <w:widowControl w:val="0"/>
        <w:autoSpaceDE w:val="0"/>
        <w:autoSpaceDN w:val="0"/>
        <w:adjustRightInd w:val="0"/>
        <w:spacing w:after="0" w:line="240" w:lineRule="auto"/>
        <w:ind w:firstLine="540"/>
        <w:jc w:val="both"/>
      </w:pPr>
    </w:p>
    <w:p w:rsidR="004F2862" w:rsidRDefault="00B342C3">
      <w:pPr>
        <w:widowControl w:val="0"/>
        <w:autoSpaceDE w:val="0"/>
        <w:autoSpaceDN w:val="0"/>
        <w:adjustRightInd w:val="0"/>
        <w:spacing w:after="0" w:line="240" w:lineRule="auto"/>
        <w:jc w:val="right"/>
        <w:outlineLvl w:val="3"/>
      </w:pPr>
      <w:r>
        <w:t>Таблица 6</w:t>
      </w:r>
    </w:p>
    <w:p w:rsidR="004F2862" w:rsidRDefault="004F2862">
      <w:pPr>
        <w:widowControl w:val="0"/>
        <w:autoSpaceDE w:val="0"/>
        <w:autoSpaceDN w:val="0"/>
        <w:adjustRightInd w:val="0"/>
        <w:spacing w:after="0" w:line="240" w:lineRule="auto"/>
        <w:jc w:val="right"/>
      </w:pPr>
    </w:p>
    <w:tbl>
      <w:tblPr>
        <w:tblStyle w:val="a3"/>
        <w:tblW w:w="0" w:type="auto"/>
        <w:tblLook w:val="04A0" w:firstRow="1" w:lastRow="0" w:firstColumn="1" w:lastColumn="0" w:noHBand="0" w:noVBand="1"/>
      </w:tblPr>
      <w:tblGrid>
        <w:gridCol w:w="5637"/>
        <w:gridCol w:w="1984"/>
        <w:gridCol w:w="1949"/>
      </w:tblGrid>
      <w:tr w:rsidR="00BA1A96" w:rsidRPr="00C62B1E" w:rsidTr="00BA1A96">
        <w:tc>
          <w:tcPr>
            <w:tcW w:w="5637" w:type="dxa"/>
            <w:vAlign w:val="center"/>
          </w:tcPr>
          <w:p w:rsidR="00BA1A96" w:rsidRPr="00C62B1E" w:rsidRDefault="00BA1A96" w:rsidP="00BA1A96">
            <w:pPr>
              <w:widowControl w:val="0"/>
              <w:autoSpaceDE w:val="0"/>
              <w:autoSpaceDN w:val="0"/>
              <w:adjustRightInd w:val="0"/>
              <w:jc w:val="center"/>
              <w:rPr>
                <w:sz w:val="20"/>
                <w:szCs w:val="20"/>
              </w:rPr>
            </w:pPr>
            <w:r w:rsidRPr="00C62B1E">
              <w:rPr>
                <w:sz w:val="20"/>
                <w:szCs w:val="20"/>
              </w:rPr>
              <w:t>Наименование должности</w:t>
            </w:r>
          </w:p>
        </w:tc>
        <w:tc>
          <w:tcPr>
            <w:tcW w:w="1984" w:type="dxa"/>
            <w:vAlign w:val="center"/>
          </w:tcPr>
          <w:p w:rsidR="00BA1A96" w:rsidRPr="00C62B1E" w:rsidRDefault="00C62B1E" w:rsidP="00BA1A96">
            <w:pPr>
              <w:widowControl w:val="0"/>
              <w:autoSpaceDE w:val="0"/>
              <w:autoSpaceDN w:val="0"/>
              <w:adjustRightInd w:val="0"/>
              <w:jc w:val="center"/>
              <w:rPr>
                <w:sz w:val="20"/>
                <w:szCs w:val="20"/>
              </w:rPr>
            </w:pPr>
            <w:r w:rsidRPr="00C62B1E">
              <w:rPr>
                <w:sz w:val="20"/>
                <w:szCs w:val="20"/>
              </w:rPr>
              <w:t xml:space="preserve">Группа по оплате труда руководителей </w:t>
            </w:r>
          </w:p>
        </w:tc>
        <w:tc>
          <w:tcPr>
            <w:tcW w:w="1949" w:type="dxa"/>
            <w:vAlign w:val="center"/>
          </w:tcPr>
          <w:p w:rsidR="00BA1A96" w:rsidRPr="00C62B1E" w:rsidRDefault="00C62B1E" w:rsidP="00BA1A96">
            <w:pPr>
              <w:widowControl w:val="0"/>
              <w:autoSpaceDE w:val="0"/>
              <w:autoSpaceDN w:val="0"/>
              <w:adjustRightInd w:val="0"/>
              <w:jc w:val="center"/>
              <w:rPr>
                <w:sz w:val="20"/>
                <w:szCs w:val="20"/>
              </w:rPr>
            </w:pPr>
            <w:r>
              <w:rPr>
                <w:sz w:val="20"/>
                <w:szCs w:val="20"/>
              </w:rPr>
              <w:t>Должностной оклад, рублей</w:t>
            </w:r>
          </w:p>
        </w:tc>
      </w:tr>
      <w:tr w:rsidR="00DC509D" w:rsidRPr="00C62B1E" w:rsidTr="00DC509D">
        <w:trPr>
          <w:trHeight w:val="435"/>
        </w:trPr>
        <w:tc>
          <w:tcPr>
            <w:tcW w:w="5637" w:type="dxa"/>
            <w:vMerge w:val="restart"/>
          </w:tcPr>
          <w:p w:rsidR="00DC509D" w:rsidRDefault="00DC509D" w:rsidP="00BA1A96">
            <w:pPr>
              <w:widowControl w:val="0"/>
              <w:autoSpaceDE w:val="0"/>
              <w:autoSpaceDN w:val="0"/>
              <w:adjustRightInd w:val="0"/>
              <w:jc w:val="both"/>
              <w:rPr>
                <w:sz w:val="20"/>
                <w:szCs w:val="20"/>
              </w:rPr>
            </w:pPr>
            <w:r>
              <w:rPr>
                <w:sz w:val="20"/>
                <w:szCs w:val="20"/>
              </w:rPr>
              <w:t xml:space="preserve">Директор </w:t>
            </w:r>
            <w:proofErr w:type="gramStart"/>
            <w:r>
              <w:rPr>
                <w:sz w:val="20"/>
                <w:szCs w:val="20"/>
              </w:rPr>
              <w:t>парках</w:t>
            </w:r>
            <w:proofErr w:type="gramEnd"/>
            <w:r>
              <w:rPr>
                <w:sz w:val="20"/>
                <w:szCs w:val="20"/>
              </w:rPr>
              <w:t xml:space="preserve"> культуры и отдыха, культурно-досуговых учреждениях</w:t>
            </w:r>
          </w:p>
          <w:p w:rsidR="00DC509D" w:rsidRDefault="00DC509D" w:rsidP="00BA1A96">
            <w:pPr>
              <w:widowControl w:val="0"/>
              <w:autoSpaceDE w:val="0"/>
              <w:autoSpaceDN w:val="0"/>
              <w:adjustRightInd w:val="0"/>
              <w:jc w:val="both"/>
              <w:rPr>
                <w:sz w:val="20"/>
                <w:szCs w:val="20"/>
              </w:rPr>
            </w:pPr>
          </w:p>
          <w:p w:rsidR="00DC509D" w:rsidRDefault="00DC509D" w:rsidP="00BA1A96">
            <w:pPr>
              <w:widowControl w:val="0"/>
              <w:autoSpaceDE w:val="0"/>
              <w:autoSpaceDN w:val="0"/>
              <w:adjustRightInd w:val="0"/>
              <w:jc w:val="both"/>
              <w:rPr>
                <w:sz w:val="20"/>
                <w:szCs w:val="20"/>
              </w:rPr>
            </w:pPr>
            <w:r>
              <w:rPr>
                <w:sz w:val="20"/>
                <w:szCs w:val="20"/>
              </w:rPr>
              <w:t>------------------------------------------------------------------</w:t>
            </w:r>
          </w:p>
          <w:p w:rsidR="00DC509D" w:rsidRPr="00B54F3C" w:rsidRDefault="00DC509D" w:rsidP="00BA1A96">
            <w:pPr>
              <w:widowControl w:val="0"/>
              <w:autoSpaceDE w:val="0"/>
              <w:autoSpaceDN w:val="0"/>
              <w:adjustRightInd w:val="0"/>
              <w:jc w:val="both"/>
              <w:rPr>
                <w:sz w:val="20"/>
                <w:szCs w:val="20"/>
              </w:rPr>
            </w:pPr>
            <w:r w:rsidRPr="00B54F3C">
              <w:rPr>
                <w:sz w:val="20"/>
                <w:szCs w:val="20"/>
              </w:rPr>
              <w:t>&lt;*&gt;</w:t>
            </w:r>
            <w:r>
              <w:rPr>
                <w:sz w:val="20"/>
                <w:szCs w:val="20"/>
              </w:rPr>
              <w:t xml:space="preserve"> Рекомендовано для органов местного самоуправления в Удмуртской Республике при принятии нормативных правовых актов по оплате труда работников муниципальных учреждений культуры, финансируемых из местных бюджетов</w:t>
            </w:r>
          </w:p>
        </w:tc>
        <w:tc>
          <w:tcPr>
            <w:tcW w:w="1984" w:type="dxa"/>
            <w:vAlign w:val="center"/>
          </w:tcPr>
          <w:p w:rsidR="00DC509D" w:rsidRPr="00C62B1E" w:rsidRDefault="00DC509D" w:rsidP="00DC509D">
            <w:pPr>
              <w:widowControl w:val="0"/>
              <w:autoSpaceDE w:val="0"/>
              <w:autoSpaceDN w:val="0"/>
              <w:adjustRightInd w:val="0"/>
              <w:jc w:val="center"/>
              <w:rPr>
                <w:sz w:val="20"/>
                <w:szCs w:val="20"/>
              </w:rPr>
            </w:pPr>
            <w:r>
              <w:rPr>
                <w:sz w:val="20"/>
                <w:szCs w:val="20"/>
                <w:lang w:val="en-US"/>
              </w:rPr>
              <w:t>I</w:t>
            </w:r>
          </w:p>
        </w:tc>
        <w:tc>
          <w:tcPr>
            <w:tcW w:w="1949" w:type="dxa"/>
            <w:vAlign w:val="center"/>
          </w:tcPr>
          <w:p w:rsidR="00DC509D" w:rsidRPr="00DC509D" w:rsidRDefault="00DC509D" w:rsidP="00DC509D">
            <w:pPr>
              <w:widowControl w:val="0"/>
              <w:autoSpaceDE w:val="0"/>
              <w:autoSpaceDN w:val="0"/>
              <w:adjustRightInd w:val="0"/>
              <w:jc w:val="center"/>
              <w:rPr>
                <w:sz w:val="20"/>
                <w:szCs w:val="20"/>
              </w:rPr>
            </w:pPr>
            <w:r>
              <w:rPr>
                <w:sz w:val="20"/>
                <w:szCs w:val="20"/>
              </w:rPr>
              <w:t>12100,00</w:t>
            </w:r>
          </w:p>
          <w:p w:rsidR="00DC509D" w:rsidRPr="00C62B1E" w:rsidRDefault="00DC509D" w:rsidP="00B54F3C">
            <w:pPr>
              <w:widowControl w:val="0"/>
              <w:autoSpaceDE w:val="0"/>
              <w:autoSpaceDN w:val="0"/>
              <w:adjustRightInd w:val="0"/>
              <w:jc w:val="center"/>
              <w:rPr>
                <w:sz w:val="20"/>
                <w:szCs w:val="20"/>
              </w:rPr>
            </w:pPr>
            <w:r>
              <w:rPr>
                <w:sz w:val="20"/>
                <w:szCs w:val="20"/>
                <w:lang w:val="en-US"/>
              </w:rPr>
              <w:t>&lt;*&gt;</w:t>
            </w:r>
          </w:p>
        </w:tc>
      </w:tr>
      <w:tr w:rsidR="00B54F3C" w:rsidRPr="00C62B1E" w:rsidTr="00B54F3C">
        <w:tc>
          <w:tcPr>
            <w:tcW w:w="5637" w:type="dxa"/>
            <w:vMerge/>
          </w:tcPr>
          <w:p w:rsidR="00B54F3C" w:rsidRPr="00C62B1E" w:rsidRDefault="00B54F3C" w:rsidP="00BA1A96">
            <w:pPr>
              <w:widowControl w:val="0"/>
              <w:autoSpaceDE w:val="0"/>
              <w:autoSpaceDN w:val="0"/>
              <w:adjustRightInd w:val="0"/>
              <w:jc w:val="both"/>
              <w:rPr>
                <w:sz w:val="20"/>
                <w:szCs w:val="20"/>
              </w:rPr>
            </w:pPr>
          </w:p>
        </w:tc>
        <w:tc>
          <w:tcPr>
            <w:tcW w:w="1984" w:type="dxa"/>
            <w:vAlign w:val="center"/>
          </w:tcPr>
          <w:p w:rsidR="00B54F3C" w:rsidRPr="00B54F3C" w:rsidRDefault="00B54F3C" w:rsidP="00B54F3C">
            <w:pPr>
              <w:widowControl w:val="0"/>
              <w:autoSpaceDE w:val="0"/>
              <w:autoSpaceDN w:val="0"/>
              <w:adjustRightInd w:val="0"/>
              <w:jc w:val="center"/>
              <w:rPr>
                <w:sz w:val="20"/>
                <w:szCs w:val="20"/>
                <w:lang w:val="en-US"/>
              </w:rPr>
            </w:pPr>
            <w:r>
              <w:rPr>
                <w:sz w:val="20"/>
                <w:szCs w:val="20"/>
                <w:lang w:val="en-US"/>
              </w:rPr>
              <w:t>II</w:t>
            </w:r>
          </w:p>
        </w:tc>
        <w:tc>
          <w:tcPr>
            <w:tcW w:w="1949" w:type="dxa"/>
            <w:vAlign w:val="center"/>
          </w:tcPr>
          <w:p w:rsidR="00B54F3C" w:rsidRDefault="00B54F3C" w:rsidP="00B54F3C">
            <w:pPr>
              <w:widowControl w:val="0"/>
              <w:autoSpaceDE w:val="0"/>
              <w:autoSpaceDN w:val="0"/>
              <w:adjustRightInd w:val="0"/>
              <w:jc w:val="center"/>
              <w:rPr>
                <w:sz w:val="20"/>
                <w:szCs w:val="20"/>
              </w:rPr>
            </w:pPr>
            <w:r>
              <w:rPr>
                <w:sz w:val="20"/>
                <w:szCs w:val="20"/>
              </w:rPr>
              <w:t>11310,00</w:t>
            </w:r>
          </w:p>
          <w:p w:rsidR="00B54F3C" w:rsidRPr="00C62B1E" w:rsidRDefault="00B54F3C" w:rsidP="00B54F3C">
            <w:pPr>
              <w:widowControl w:val="0"/>
              <w:autoSpaceDE w:val="0"/>
              <w:autoSpaceDN w:val="0"/>
              <w:adjustRightInd w:val="0"/>
              <w:jc w:val="center"/>
              <w:rPr>
                <w:sz w:val="20"/>
                <w:szCs w:val="20"/>
              </w:rPr>
            </w:pPr>
            <w:r>
              <w:rPr>
                <w:sz w:val="20"/>
                <w:szCs w:val="20"/>
                <w:lang w:val="en-US"/>
              </w:rPr>
              <w:t>&lt;*&gt;</w:t>
            </w:r>
          </w:p>
        </w:tc>
      </w:tr>
      <w:tr w:rsidR="00B54F3C" w:rsidRPr="00C62B1E" w:rsidTr="00B54F3C">
        <w:tc>
          <w:tcPr>
            <w:tcW w:w="5637" w:type="dxa"/>
            <w:vMerge/>
          </w:tcPr>
          <w:p w:rsidR="00B54F3C" w:rsidRPr="00C62B1E" w:rsidRDefault="00B54F3C" w:rsidP="00BA1A96">
            <w:pPr>
              <w:widowControl w:val="0"/>
              <w:autoSpaceDE w:val="0"/>
              <w:autoSpaceDN w:val="0"/>
              <w:adjustRightInd w:val="0"/>
              <w:jc w:val="both"/>
              <w:rPr>
                <w:sz w:val="20"/>
                <w:szCs w:val="20"/>
              </w:rPr>
            </w:pPr>
          </w:p>
        </w:tc>
        <w:tc>
          <w:tcPr>
            <w:tcW w:w="1984" w:type="dxa"/>
            <w:vAlign w:val="center"/>
          </w:tcPr>
          <w:p w:rsidR="00B54F3C" w:rsidRPr="00B54F3C" w:rsidRDefault="00B54F3C" w:rsidP="00B54F3C">
            <w:pPr>
              <w:widowControl w:val="0"/>
              <w:autoSpaceDE w:val="0"/>
              <w:autoSpaceDN w:val="0"/>
              <w:adjustRightInd w:val="0"/>
              <w:jc w:val="center"/>
              <w:rPr>
                <w:sz w:val="20"/>
                <w:szCs w:val="20"/>
                <w:lang w:val="en-US"/>
              </w:rPr>
            </w:pPr>
            <w:r>
              <w:rPr>
                <w:sz w:val="20"/>
                <w:szCs w:val="20"/>
                <w:lang w:val="en-US"/>
              </w:rPr>
              <w:t>III</w:t>
            </w:r>
          </w:p>
        </w:tc>
        <w:tc>
          <w:tcPr>
            <w:tcW w:w="1949" w:type="dxa"/>
            <w:vAlign w:val="center"/>
          </w:tcPr>
          <w:p w:rsidR="00B54F3C" w:rsidRDefault="00B54F3C" w:rsidP="00B54F3C">
            <w:pPr>
              <w:widowControl w:val="0"/>
              <w:autoSpaceDE w:val="0"/>
              <w:autoSpaceDN w:val="0"/>
              <w:adjustRightInd w:val="0"/>
              <w:jc w:val="center"/>
              <w:rPr>
                <w:sz w:val="20"/>
                <w:szCs w:val="20"/>
              </w:rPr>
            </w:pPr>
            <w:r>
              <w:rPr>
                <w:sz w:val="20"/>
                <w:szCs w:val="20"/>
              </w:rPr>
              <w:t>10580,00</w:t>
            </w:r>
          </w:p>
          <w:p w:rsidR="00B54F3C" w:rsidRPr="00C62B1E" w:rsidRDefault="00B54F3C" w:rsidP="00B54F3C">
            <w:pPr>
              <w:widowControl w:val="0"/>
              <w:autoSpaceDE w:val="0"/>
              <w:autoSpaceDN w:val="0"/>
              <w:adjustRightInd w:val="0"/>
              <w:jc w:val="center"/>
              <w:rPr>
                <w:sz w:val="20"/>
                <w:szCs w:val="20"/>
              </w:rPr>
            </w:pPr>
            <w:r>
              <w:rPr>
                <w:sz w:val="20"/>
                <w:szCs w:val="20"/>
                <w:lang w:val="en-US"/>
              </w:rPr>
              <w:t>&lt;*&gt;</w:t>
            </w:r>
          </w:p>
        </w:tc>
      </w:tr>
      <w:tr w:rsidR="00B54F3C" w:rsidRPr="00C62B1E" w:rsidTr="00B54F3C">
        <w:tc>
          <w:tcPr>
            <w:tcW w:w="5637" w:type="dxa"/>
            <w:vMerge/>
          </w:tcPr>
          <w:p w:rsidR="00B54F3C" w:rsidRPr="00C62B1E" w:rsidRDefault="00B54F3C" w:rsidP="00BA1A96">
            <w:pPr>
              <w:widowControl w:val="0"/>
              <w:autoSpaceDE w:val="0"/>
              <w:autoSpaceDN w:val="0"/>
              <w:adjustRightInd w:val="0"/>
              <w:jc w:val="both"/>
              <w:rPr>
                <w:sz w:val="20"/>
                <w:szCs w:val="20"/>
              </w:rPr>
            </w:pPr>
          </w:p>
        </w:tc>
        <w:tc>
          <w:tcPr>
            <w:tcW w:w="1984" w:type="dxa"/>
            <w:vAlign w:val="center"/>
          </w:tcPr>
          <w:p w:rsidR="00B54F3C" w:rsidRPr="00B54F3C" w:rsidRDefault="00B54F3C" w:rsidP="00B54F3C">
            <w:pPr>
              <w:widowControl w:val="0"/>
              <w:autoSpaceDE w:val="0"/>
              <w:autoSpaceDN w:val="0"/>
              <w:adjustRightInd w:val="0"/>
              <w:jc w:val="center"/>
              <w:rPr>
                <w:sz w:val="20"/>
                <w:szCs w:val="20"/>
                <w:lang w:val="en-US"/>
              </w:rPr>
            </w:pPr>
            <w:r>
              <w:rPr>
                <w:sz w:val="20"/>
                <w:szCs w:val="20"/>
                <w:lang w:val="en-US"/>
              </w:rPr>
              <w:t>IV</w:t>
            </w:r>
          </w:p>
        </w:tc>
        <w:tc>
          <w:tcPr>
            <w:tcW w:w="1949" w:type="dxa"/>
            <w:vAlign w:val="center"/>
          </w:tcPr>
          <w:p w:rsidR="00B54F3C" w:rsidRDefault="00B54F3C" w:rsidP="00B54F3C">
            <w:pPr>
              <w:widowControl w:val="0"/>
              <w:autoSpaceDE w:val="0"/>
              <w:autoSpaceDN w:val="0"/>
              <w:adjustRightInd w:val="0"/>
              <w:jc w:val="center"/>
              <w:rPr>
                <w:sz w:val="20"/>
                <w:szCs w:val="20"/>
              </w:rPr>
            </w:pPr>
            <w:r>
              <w:rPr>
                <w:sz w:val="20"/>
                <w:szCs w:val="20"/>
              </w:rPr>
              <w:t>9840,00</w:t>
            </w:r>
          </w:p>
          <w:p w:rsidR="00B54F3C" w:rsidRPr="00C62B1E" w:rsidRDefault="00B54F3C" w:rsidP="00B54F3C">
            <w:pPr>
              <w:widowControl w:val="0"/>
              <w:autoSpaceDE w:val="0"/>
              <w:autoSpaceDN w:val="0"/>
              <w:adjustRightInd w:val="0"/>
              <w:jc w:val="center"/>
              <w:rPr>
                <w:sz w:val="20"/>
                <w:szCs w:val="20"/>
              </w:rPr>
            </w:pPr>
            <w:r>
              <w:rPr>
                <w:sz w:val="20"/>
                <w:szCs w:val="20"/>
                <w:lang w:val="en-US"/>
              </w:rPr>
              <w:t>&lt;*&gt;</w:t>
            </w:r>
          </w:p>
        </w:tc>
      </w:tr>
      <w:tr w:rsidR="00B54F3C" w:rsidRPr="00C62B1E" w:rsidTr="00B54F3C">
        <w:tc>
          <w:tcPr>
            <w:tcW w:w="5637" w:type="dxa"/>
            <w:vMerge/>
          </w:tcPr>
          <w:p w:rsidR="00B54F3C" w:rsidRPr="00C62B1E" w:rsidRDefault="00B54F3C" w:rsidP="00BA1A96">
            <w:pPr>
              <w:widowControl w:val="0"/>
              <w:autoSpaceDE w:val="0"/>
              <w:autoSpaceDN w:val="0"/>
              <w:adjustRightInd w:val="0"/>
              <w:jc w:val="both"/>
              <w:rPr>
                <w:sz w:val="20"/>
                <w:szCs w:val="20"/>
              </w:rPr>
            </w:pPr>
          </w:p>
        </w:tc>
        <w:tc>
          <w:tcPr>
            <w:tcW w:w="1984" w:type="dxa"/>
            <w:vAlign w:val="center"/>
          </w:tcPr>
          <w:p w:rsidR="00B54F3C" w:rsidRPr="00C62B1E" w:rsidRDefault="00B54F3C" w:rsidP="00B54F3C">
            <w:pPr>
              <w:widowControl w:val="0"/>
              <w:autoSpaceDE w:val="0"/>
              <w:autoSpaceDN w:val="0"/>
              <w:adjustRightInd w:val="0"/>
              <w:jc w:val="center"/>
              <w:rPr>
                <w:sz w:val="20"/>
                <w:szCs w:val="20"/>
              </w:rPr>
            </w:pPr>
            <w:r>
              <w:rPr>
                <w:sz w:val="20"/>
                <w:szCs w:val="20"/>
              </w:rPr>
              <w:t>учреждение вне группы</w:t>
            </w:r>
          </w:p>
        </w:tc>
        <w:tc>
          <w:tcPr>
            <w:tcW w:w="1949" w:type="dxa"/>
            <w:vAlign w:val="center"/>
          </w:tcPr>
          <w:p w:rsidR="00B54F3C" w:rsidRDefault="00B54F3C" w:rsidP="00B54F3C">
            <w:pPr>
              <w:widowControl w:val="0"/>
              <w:autoSpaceDE w:val="0"/>
              <w:autoSpaceDN w:val="0"/>
              <w:adjustRightInd w:val="0"/>
              <w:jc w:val="center"/>
              <w:rPr>
                <w:sz w:val="20"/>
                <w:szCs w:val="20"/>
              </w:rPr>
            </w:pPr>
            <w:r>
              <w:rPr>
                <w:sz w:val="20"/>
                <w:szCs w:val="20"/>
              </w:rPr>
              <w:t>9150,00</w:t>
            </w:r>
          </w:p>
          <w:p w:rsidR="00B54F3C" w:rsidRPr="00C62B1E" w:rsidRDefault="00B54F3C" w:rsidP="00B54F3C">
            <w:pPr>
              <w:widowControl w:val="0"/>
              <w:autoSpaceDE w:val="0"/>
              <w:autoSpaceDN w:val="0"/>
              <w:adjustRightInd w:val="0"/>
              <w:jc w:val="center"/>
              <w:rPr>
                <w:sz w:val="20"/>
                <w:szCs w:val="20"/>
              </w:rPr>
            </w:pPr>
            <w:r>
              <w:rPr>
                <w:sz w:val="20"/>
                <w:szCs w:val="20"/>
                <w:lang w:val="en-US"/>
              </w:rPr>
              <w:t>&lt;*&gt;</w:t>
            </w:r>
          </w:p>
        </w:tc>
      </w:tr>
    </w:tbl>
    <w:p w:rsidR="00BA1A96" w:rsidRDefault="00BA1A96" w:rsidP="00BA1A96">
      <w:pPr>
        <w:widowControl w:val="0"/>
        <w:autoSpaceDE w:val="0"/>
        <w:autoSpaceDN w:val="0"/>
        <w:adjustRightInd w:val="0"/>
        <w:spacing w:after="0" w:line="240" w:lineRule="auto"/>
        <w:jc w:val="both"/>
      </w:pPr>
    </w:p>
    <w:p w:rsidR="004F2862" w:rsidRDefault="004F2862">
      <w:pPr>
        <w:widowControl w:val="0"/>
        <w:autoSpaceDE w:val="0"/>
        <w:autoSpaceDN w:val="0"/>
        <w:adjustRightInd w:val="0"/>
        <w:spacing w:after="0" w:line="240" w:lineRule="auto"/>
        <w:ind w:firstLine="540"/>
        <w:jc w:val="both"/>
      </w:pPr>
      <w:r>
        <w:t>Отнесение учреждения к группе по оплате труда руководителей осуществляется на основании приказа Министерства культуры, печати и информации Удмуртской Республики ежегодно исходя из масштаба и сложности руководства.</w:t>
      </w:r>
    </w:p>
    <w:p w:rsidR="004F2862" w:rsidRDefault="004F2862">
      <w:pPr>
        <w:widowControl w:val="0"/>
        <w:autoSpaceDE w:val="0"/>
        <w:autoSpaceDN w:val="0"/>
        <w:adjustRightInd w:val="0"/>
        <w:spacing w:after="0" w:line="240" w:lineRule="auto"/>
        <w:ind w:firstLine="540"/>
        <w:jc w:val="both"/>
      </w:pPr>
      <w:r>
        <w:t>4</w:t>
      </w:r>
      <w:r w:rsidR="00CB5608">
        <w:t>0</w:t>
      </w:r>
      <w:r>
        <w:t>. Ежемесячная надбавка за работу в сельских населенных пунктах устанавливается к должностным окладам руководителей учреждений, работающих в сельских населенных пунктах.</w:t>
      </w:r>
    </w:p>
    <w:p w:rsidR="004F2862" w:rsidRDefault="004F2862">
      <w:pPr>
        <w:widowControl w:val="0"/>
        <w:autoSpaceDE w:val="0"/>
        <w:autoSpaceDN w:val="0"/>
        <w:adjustRightInd w:val="0"/>
        <w:spacing w:after="0" w:line="240" w:lineRule="auto"/>
        <w:ind w:firstLine="540"/>
        <w:jc w:val="both"/>
      </w:pPr>
      <w:r>
        <w:t>Размер ежемесячной надбавки за работу в сельских населенных пунктах составляет 25 процентов должностного оклада.</w:t>
      </w:r>
    </w:p>
    <w:p w:rsidR="004F2862" w:rsidRDefault="00CB5608">
      <w:pPr>
        <w:widowControl w:val="0"/>
        <w:autoSpaceDE w:val="0"/>
        <w:autoSpaceDN w:val="0"/>
        <w:adjustRightInd w:val="0"/>
        <w:spacing w:after="0" w:line="240" w:lineRule="auto"/>
        <w:ind w:firstLine="540"/>
        <w:jc w:val="both"/>
      </w:pPr>
      <w:r>
        <w:t>41</w:t>
      </w:r>
      <w:r w:rsidR="004F2862">
        <w:t>. С учетом условий труда руководителю учреждения устанавливаются следующие выплаты компенсационного характера:</w:t>
      </w:r>
    </w:p>
    <w:p w:rsidR="004F2862" w:rsidRDefault="004F2862">
      <w:pPr>
        <w:widowControl w:val="0"/>
        <w:autoSpaceDE w:val="0"/>
        <w:autoSpaceDN w:val="0"/>
        <w:adjustRightInd w:val="0"/>
        <w:spacing w:after="0" w:line="240" w:lineRule="auto"/>
        <w:ind w:firstLine="540"/>
        <w:jc w:val="both"/>
      </w:pPr>
      <w:r>
        <w:t>ежемесячная надбавка за особые условия труда;</w:t>
      </w:r>
    </w:p>
    <w:p w:rsidR="004F2862" w:rsidRDefault="004F2862">
      <w:pPr>
        <w:widowControl w:val="0"/>
        <w:autoSpaceDE w:val="0"/>
        <w:autoSpaceDN w:val="0"/>
        <w:adjustRightInd w:val="0"/>
        <w:spacing w:after="0" w:line="240" w:lineRule="auto"/>
        <w:ind w:firstLine="540"/>
        <w:jc w:val="both"/>
      </w:pPr>
      <w:r>
        <w:t>выплаты за работу в условиях, отклоняющихся от нормальных (при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4F2862" w:rsidRDefault="004F2862">
      <w:pPr>
        <w:widowControl w:val="0"/>
        <w:autoSpaceDE w:val="0"/>
        <w:autoSpaceDN w:val="0"/>
        <w:adjustRightInd w:val="0"/>
        <w:spacing w:after="0" w:line="240" w:lineRule="auto"/>
        <w:ind w:firstLine="540"/>
        <w:jc w:val="both"/>
      </w:pPr>
      <w:r>
        <w:t>ежемесячная выплата за специфику работы в учреждении (структурном подразделении);</w:t>
      </w:r>
    </w:p>
    <w:p w:rsidR="004F2862" w:rsidRDefault="004F2862">
      <w:pPr>
        <w:widowControl w:val="0"/>
        <w:autoSpaceDE w:val="0"/>
        <w:autoSpaceDN w:val="0"/>
        <w:adjustRightInd w:val="0"/>
        <w:spacing w:after="0" w:line="240" w:lineRule="auto"/>
        <w:ind w:firstLine="540"/>
        <w:jc w:val="both"/>
      </w:pPr>
      <w:r>
        <w:t>выплата по районному коэффициенту;</w:t>
      </w:r>
    </w:p>
    <w:p w:rsidR="004F2862" w:rsidRDefault="004F2862">
      <w:pPr>
        <w:widowControl w:val="0"/>
        <w:autoSpaceDE w:val="0"/>
        <w:autoSpaceDN w:val="0"/>
        <w:adjustRightInd w:val="0"/>
        <w:spacing w:after="0" w:line="240" w:lineRule="auto"/>
        <w:ind w:firstLine="540"/>
        <w:jc w:val="both"/>
      </w:pPr>
      <w:r>
        <w:t>надбавка за работу со сведениями, составляющими государственную тайну.</w:t>
      </w:r>
    </w:p>
    <w:p w:rsidR="004F2862" w:rsidRDefault="00CB5608">
      <w:pPr>
        <w:widowControl w:val="0"/>
        <w:autoSpaceDE w:val="0"/>
        <w:autoSpaceDN w:val="0"/>
        <w:adjustRightInd w:val="0"/>
        <w:spacing w:after="0" w:line="240" w:lineRule="auto"/>
        <w:ind w:firstLine="540"/>
        <w:jc w:val="both"/>
      </w:pPr>
      <w:r>
        <w:t>42</w:t>
      </w:r>
      <w:r w:rsidR="004F2862">
        <w:t>. Выплаты руководителю учреждения за работу в условиях, отклоняющихся от нормальных (при сверхурочной работе, работе в ночное время, выходные и нерабочие праздничные дни и при выполнении работ в других условиях, отклоняющихся от нормальных), устанавливаются в размерах и порядке, установленных трудовым законодательством.</w:t>
      </w:r>
    </w:p>
    <w:p w:rsidR="004F2862" w:rsidRDefault="00CB5608">
      <w:pPr>
        <w:widowControl w:val="0"/>
        <w:autoSpaceDE w:val="0"/>
        <w:autoSpaceDN w:val="0"/>
        <w:adjustRightInd w:val="0"/>
        <w:spacing w:after="0" w:line="240" w:lineRule="auto"/>
        <w:ind w:firstLine="540"/>
        <w:jc w:val="both"/>
      </w:pPr>
      <w:r>
        <w:t>43</w:t>
      </w:r>
      <w:r w:rsidR="004F2862">
        <w:t xml:space="preserve">. Выплата по районному коэффициенту устанавливается в размере и порядке, </w:t>
      </w:r>
      <w:proofErr w:type="gramStart"/>
      <w:r w:rsidR="004F2862">
        <w:t>установленных</w:t>
      </w:r>
      <w:proofErr w:type="gramEnd"/>
      <w:r w:rsidR="004F2862">
        <w:t xml:space="preserve"> законодательством Российской Федерации.</w:t>
      </w:r>
    </w:p>
    <w:p w:rsidR="004F2862" w:rsidRDefault="00CB5608">
      <w:pPr>
        <w:widowControl w:val="0"/>
        <w:autoSpaceDE w:val="0"/>
        <w:autoSpaceDN w:val="0"/>
        <w:adjustRightInd w:val="0"/>
        <w:spacing w:after="0" w:line="240" w:lineRule="auto"/>
        <w:ind w:firstLine="540"/>
        <w:jc w:val="both"/>
      </w:pPr>
      <w:r>
        <w:t>44</w:t>
      </w:r>
      <w:r w:rsidR="004F2862">
        <w:t xml:space="preserve">. Руководителям, допущенным к государственной тайне на постоянной основе, устанавливается ежемесячная процентная надбавка к должностному окладу за работу со сведениями, составляющими государственную тайну, в зависимости от степени секретности сведений, к которым эти лица имеют документально подтверждаемый доступ на законных основаниях, в порядке и размерах, установленных нормативными правовыми актами Российской </w:t>
      </w:r>
      <w:r w:rsidR="004F2862">
        <w:lastRenderedPageBreak/>
        <w:t>Федерации.</w:t>
      </w:r>
    </w:p>
    <w:p w:rsidR="004F2862" w:rsidRDefault="00CB5608">
      <w:pPr>
        <w:widowControl w:val="0"/>
        <w:autoSpaceDE w:val="0"/>
        <w:autoSpaceDN w:val="0"/>
        <w:adjustRightInd w:val="0"/>
        <w:spacing w:after="0" w:line="240" w:lineRule="auto"/>
        <w:ind w:firstLine="540"/>
        <w:jc w:val="both"/>
      </w:pPr>
      <w:r>
        <w:t>45</w:t>
      </w:r>
      <w:r w:rsidR="004F2862">
        <w:t>. Конкретные размеры выплат компенсационного характера (за исключением выплаты по районному коэффициенту) и условия их осущес</w:t>
      </w:r>
      <w:r w:rsidR="00DC509D">
        <w:t>твления устанавливаются распоряжением</w:t>
      </w:r>
      <w:r w:rsidR="004F2862">
        <w:t xml:space="preserve"> </w:t>
      </w:r>
      <w:r w:rsidR="005C5C77">
        <w:t>Главы муниципального образования «</w:t>
      </w:r>
      <w:proofErr w:type="spellStart"/>
      <w:r w:rsidR="003D21CF">
        <w:t>Гулековское</w:t>
      </w:r>
      <w:proofErr w:type="spellEnd"/>
      <w:r w:rsidR="005C5C77">
        <w:t>»</w:t>
      </w:r>
      <w:r w:rsidR="004F2862">
        <w:t xml:space="preserve"> и конкретизируются в трудовом договоре с руководителем учреждения.</w:t>
      </w:r>
    </w:p>
    <w:p w:rsidR="004F2862" w:rsidRDefault="00CB5608">
      <w:pPr>
        <w:widowControl w:val="0"/>
        <w:autoSpaceDE w:val="0"/>
        <w:autoSpaceDN w:val="0"/>
        <w:adjustRightInd w:val="0"/>
        <w:spacing w:after="0" w:line="240" w:lineRule="auto"/>
        <w:ind w:firstLine="540"/>
        <w:jc w:val="both"/>
      </w:pPr>
      <w:r>
        <w:t>46</w:t>
      </w:r>
      <w:r w:rsidR="004F2862">
        <w:t xml:space="preserve">. Выплаты компенсационного характера руководителю учреждения устанавливаются в пределах </w:t>
      </w:r>
      <w:proofErr w:type="gramStart"/>
      <w:r w:rsidR="004F2862">
        <w:t>фонда оплаты труда работников учреждения</w:t>
      </w:r>
      <w:proofErr w:type="gramEnd"/>
      <w:r w:rsidR="004F2862">
        <w:t>.</w:t>
      </w:r>
    </w:p>
    <w:p w:rsidR="004F2862" w:rsidRDefault="00CB5608">
      <w:pPr>
        <w:widowControl w:val="0"/>
        <w:autoSpaceDE w:val="0"/>
        <w:autoSpaceDN w:val="0"/>
        <w:adjustRightInd w:val="0"/>
        <w:spacing w:after="0" w:line="240" w:lineRule="auto"/>
        <w:ind w:firstLine="540"/>
        <w:jc w:val="both"/>
      </w:pPr>
      <w:r>
        <w:t>47</w:t>
      </w:r>
      <w:r w:rsidR="004F2862">
        <w:t>. В целях заинтересованности в улучшении результатов труда руководителю учреждения устанавливаются следующие выплаты стимулирующего характера:</w:t>
      </w:r>
    </w:p>
    <w:p w:rsidR="004F2862" w:rsidRDefault="004F2862">
      <w:pPr>
        <w:widowControl w:val="0"/>
        <w:autoSpaceDE w:val="0"/>
        <w:autoSpaceDN w:val="0"/>
        <w:adjustRightInd w:val="0"/>
        <w:spacing w:after="0" w:line="240" w:lineRule="auto"/>
        <w:ind w:firstLine="540"/>
        <w:jc w:val="both"/>
      </w:pPr>
      <w:r>
        <w:t>ежемесячная надбавка за интенсивность и высокие результаты работы;</w:t>
      </w:r>
    </w:p>
    <w:p w:rsidR="004F2862" w:rsidRDefault="004F2862">
      <w:pPr>
        <w:widowControl w:val="0"/>
        <w:autoSpaceDE w:val="0"/>
        <w:autoSpaceDN w:val="0"/>
        <w:adjustRightInd w:val="0"/>
        <w:spacing w:after="0" w:line="240" w:lineRule="auto"/>
        <w:ind w:firstLine="540"/>
        <w:jc w:val="both"/>
      </w:pPr>
      <w:r>
        <w:t>ежемесячная надбавка за выслугу лет;</w:t>
      </w:r>
    </w:p>
    <w:p w:rsidR="004F2862" w:rsidRDefault="004F2862">
      <w:pPr>
        <w:widowControl w:val="0"/>
        <w:autoSpaceDE w:val="0"/>
        <w:autoSpaceDN w:val="0"/>
        <w:adjustRightInd w:val="0"/>
        <w:spacing w:after="0" w:line="240" w:lineRule="auto"/>
        <w:ind w:firstLine="540"/>
        <w:jc w:val="both"/>
      </w:pPr>
      <w:r>
        <w:t>премиальные выплаты по итогам работы;</w:t>
      </w:r>
    </w:p>
    <w:p w:rsidR="004F2862" w:rsidRDefault="004F2862">
      <w:pPr>
        <w:widowControl w:val="0"/>
        <w:autoSpaceDE w:val="0"/>
        <w:autoSpaceDN w:val="0"/>
        <w:adjustRightInd w:val="0"/>
        <w:spacing w:after="0" w:line="240" w:lineRule="auto"/>
        <w:ind w:firstLine="540"/>
        <w:jc w:val="both"/>
      </w:pPr>
      <w:r>
        <w:t>иные выплаты, направленные на стимулирование руководителя учреждения к качественному результату труда, а также поощрение за выполненную работу.</w:t>
      </w:r>
    </w:p>
    <w:p w:rsidR="004F2862" w:rsidRDefault="00CB5608">
      <w:pPr>
        <w:widowControl w:val="0"/>
        <w:autoSpaceDE w:val="0"/>
        <w:autoSpaceDN w:val="0"/>
        <w:adjustRightInd w:val="0"/>
        <w:spacing w:after="0" w:line="240" w:lineRule="auto"/>
        <w:ind w:firstLine="540"/>
        <w:jc w:val="both"/>
      </w:pPr>
      <w:r>
        <w:t>48</w:t>
      </w:r>
      <w:r w:rsidR="004F2862">
        <w:t>. Ежемесячная надбавка за интенсивность и высокие результаты работы устанавливается руководителю учреждения с учетом результатов деятельности учреждения в соответствии с критериями оценки и целевыми показателями эффективности работы учреждения, индивидуальных показателей работы руководителя, характеризующих исполнение им должностных обязанностей.</w:t>
      </w:r>
    </w:p>
    <w:p w:rsidR="004F2862" w:rsidRDefault="004F2862">
      <w:pPr>
        <w:widowControl w:val="0"/>
        <w:autoSpaceDE w:val="0"/>
        <w:autoSpaceDN w:val="0"/>
        <w:adjustRightInd w:val="0"/>
        <w:spacing w:after="0" w:line="240" w:lineRule="auto"/>
        <w:ind w:firstLine="540"/>
        <w:jc w:val="both"/>
      </w:pPr>
      <w:r>
        <w:t>Конкретный размер ежемесячной надбавки за интенсивность и высокие результаты</w:t>
      </w:r>
      <w:r w:rsidR="00DC509D">
        <w:t xml:space="preserve"> работы устанавливается распоряжением</w:t>
      </w:r>
      <w:r>
        <w:t xml:space="preserve"> </w:t>
      </w:r>
      <w:r w:rsidR="00E76B0D">
        <w:t>Главы муниципального образования</w:t>
      </w:r>
      <w:r w:rsidR="005C5C77">
        <w:t xml:space="preserve"> «</w:t>
      </w:r>
      <w:proofErr w:type="spellStart"/>
      <w:r w:rsidR="003D21CF">
        <w:t>Гулековское</w:t>
      </w:r>
      <w:proofErr w:type="spellEnd"/>
      <w:r w:rsidR="005C5C77">
        <w:t>»</w:t>
      </w:r>
      <w:r>
        <w:t xml:space="preserve"> в пределах экономии бюджетных ассигнований на оплату труда и средств учреждения, полученных от приносящей доход деятельности, в размере до одного должностного оклада.</w:t>
      </w:r>
    </w:p>
    <w:p w:rsidR="004F2862" w:rsidRDefault="004F2862">
      <w:pPr>
        <w:widowControl w:val="0"/>
        <w:autoSpaceDE w:val="0"/>
        <w:autoSpaceDN w:val="0"/>
        <w:adjustRightInd w:val="0"/>
        <w:spacing w:after="0" w:line="240" w:lineRule="auto"/>
        <w:ind w:firstLine="540"/>
        <w:jc w:val="both"/>
      </w:pPr>
      <w:r>
        <w:t>Показатели эффективности деятельности руководителя и условия для установления ежемесячной надбавки руководителю учреждения за интенсивность и высокие результаты</w:t>
      </w:r>
      <w:r w:rsidR="00DC509D">
        <w:t xml:space="preserve"> работы устанавливаются распоряжением</w:t>
      </w:r>
      <w:r>
        <w:t xml:space="preserve"> </w:t>
      </w:r>
      <w:r w:rsidR="00E76B0D">
        <w:t>Главы муниципального образования</w:t>
      </w:r>
      <w:r>
        <w:t>.</w:t>
      </w:r>
    </w:p>
    <w:p w:rsidR="004F2862" w:rsidRDefault="00CB5608">
      <w:pPr>
        <w:widowControl w:val="0"/>
        <w:autoSpaceDE w:val="0"/>
        <w:autoSpaceDN w:val="0"/>
        <w:adjustRightInd w:val="0"/>
        <w:spacing w:after="0" w:line="240" w:lineRule="auto"/>
        <w:ind w:firstLine="540"/>
        <w:jc w:val="both"/>
      </w:pPr>
      <w:r>
        <w:t>49</w:t>
      </w:r>
      <w:r w:rsidR="004F2862">
        <w:t>. Ежемесячная надбавка за выслугу лет устанавливается руководителю учреждения в размерах, предусмотренных</w:t>
      </w:r>
      <w:r w:rsidR="00E76B0D">
        <w:t xml:space="preserve"> пунктом 24</w:t>
      </w:r>
      <w:r w:rsidR="004F2862">
        <w:t xml:space="preserve"> настоящего Положения.</w:t>
      </w:r>
    </w:p>
    <w:p w:rsidR="004F2862" w:rsidRDefault="003D21CF">
      <w:pPr>
        <w:widowControl w:val="0"/>
        <w:autoSpaceDE w:val="0"/>
        <w:autoSpaceDN w:val="0"/>
        <w:adjustRightInd w:val="0"/>
        <w:spacing w:after="0" w:line="240" w:lineRule="auto"/>
        <w:ind w:firstLine="540"/>
        <w:jc w:val="both"/>
      </w:pPr>
      <w:hyperlink w:anchor="Par664" w:history="1">
        <w:r w:rsidR="004F2862">
          <w:rPr>
            <w:color w:val="0000FF"/>
          </w:rPr>
          <w:t>Порядок</w:t>
        </w:r>
      </w:hyperlink>
      <w:r w:rsidR="004F2862">
        <w:t xml:space="preserve"> исчисления стажа работы, установления, начисления и выплаты ежемесячной надбавки к должностному окладу за выслугу лет руководителю учреждения производитс</w:t>
      </w:r>
      <w:r w:rsidR="00E76B0D">
        <w:t>я в соответствии с приложением 4</w:t>
      </w:r>
      <w:r w:rsidR="004F2862">
        <w:t xml:space="preserve"> к настоящему Положению.</w:t>
      </w:r>
    </w:p>
    <w:p w:rsidR="004F2862" w:rsidRDefault="004F2862">
      <w:pPr>
        <w:widowControl w:val="0"/>
        <w:autoSpaceDE w:val="0"/>
        <w:autoSpaceDN w:val="0"/>
        <w:adjustRightInd w:val="0"/>
        <w:spacing w:after="0" w:line="240" w:lineRule="auto"/>
        <w:ind w:firstLine="540"/>
        <w:jc w:val="both"/>
      </w:pPr>
      <w:r>
        <w:t>Стаж работы, дающий право на установление ежемесячной надбавки за выслугу лет руководителю учреждения, определяется комиссией по установлению трудового стажа.</w:t>
      </w:r>
    </w:p>
    <w:p w:rsidR="004F2862" w:rsidRDefault="004F2862">
      <w:pPr>
        <w:widowControl w:val="0"/>
        <w:autoSpaceDE w:val="0"/>
        <w:autoSpaceDN w:val="0"/>
        <w:adjustRightInd w:val="0"/>
        <w:spacing w:after="0" w:line="240" w:lineRule="auto"/>
        <w:ind w:firstLine="540"/>
        <w:jc w:val="both"/>
      </w:pPr>
      <w:r>
        <w:t>Назначение ежемесячной надбавки к должностному окладу за выслугу лет и изменение ее размера со дня достижения стажа, дающего право на увеличение размера ежемесячной надбавки к должностному окладу за выслугу лет, п</w:t>
      </w:r>
      <w:r w:rsidR="00DC509D">
        <w:t>роизводится на основании распоряжения</w:t>
      </w:r>
      <w:r>
        <w:t xml:space="preserve"> </w:t>
      </w:r>
      <w:r w:rsidR="00E76B0D">
        <w:t>Главы муниципального образования</w:t>
      </w:r>
      <w:r>
        <w:t>.</w:t>
      </w:r>
    </w:p>
    <w:p w:rsidR="004F2862" w:rsidRDefault="00CB5608">
      <w:pPr>
        <w:widowControl w:val="0"/>
        <w:autoSpaceDE w:val="0"/>
        <w:autoSpaceDN w:val="0"/>
        <w:adjustRightInd w:val="0"/>
        <w:spacing w:after="0" w:line="240" w:lineRule="auto"/>
        <w:ind w:firstLine="540"/>
        <w:jc w:val="both"/>
      </w:pPr>
      <w:r>
        <w:t>50</w:t>
      </w:r>
      <w:r w:rsidR="004F2862">
        <w:t>. В целях усиления материального стимулирования эффективного и добросовестного труда, а также поощрения за выполненную работу руководителю учреждения устанавливаются следующие премиальные выплаты по итогам работы:</w:t>
      </w:r>
    </w:p>
    <w:p w:rsidR="004F2862" w:rsidRDefault="004F2862">
      <w:pPr>
        <w:widowControl w:val="0"/>
        <w:autoSpaceDE w:val="0"/>
        <w:autoSpaceDN w:val="0"/>
        <w:adjustRightInd w:val="0"/>
        <w:spacing w:after="0" w:line="240" w:lineRule="auto"/>
        <w:ind w:firstLine="540"/>
        <w:jc w:val="both"/>
      </w:pPr>
      <w:r>
        <w:t>ежемесячные премиальные выплаты;</w:t>
      </w:r>
    </w:p>
    <w:p w:rsidR="004F2862" w:rsidRDefault="004F2862">
      <w:pPr>
        <w:widowControl w:val="0"/>
        <w:autoSpaceDE w:val="0"/>
        <w:autoSpaceDN w:val="0"/>
        <w:adjustRightInd w:val="0"/>
        <w:spacing w:after="0" w:line="240" w:lineRule="auto"/>
        <w:ind w:firstLine="540"/>
        <w:jc w:val="both"/>
      </w:pPr>
      <w:r>
        <w:t>премиальные выплаты за квартал, год;</w:t>
      </w:r>
    </w:p>
    <w:p w:rsidR="004F2862" w:rsidRDefault="004F2862">
      <w:pPr>
        <w:widowControl w:val="0"/>
        <w:autoSpaceDE w:val="0"/>
        <w:autoSpaceDN w:val="0"/>
        <w:adjustRightInd w:val="0"/>
        <w:spacing w:after="0" w:line="240" w:lineRule="auto"/>
        <w:ind w:firstLine="540"/>
        <w:jc w:val="both"/>
      </w:pPr>
      <w:r>
        <w:t>единовременное премирование.</w:t>
      </w:r>
    </w:p>
    <w:p w:rsidR="004F2862" w:rsidRDefault="00CB5608">
      <w:pPr>
        <w:widowControl w:val="0"/>
        <w:autoSpaceDE w:val="0"/>
        <w:autoSpaceDN w:val="0"/>
        <w:adjustRightInd w:val="0"/>
        <w:spacing w:after="0" w:line="240" w:lineRule="auto"/>
        <w:ind w:firstLine="540"/>
        <w:jc w:val="both"/>
      </w:pPr>
      <w:r>
        <w:t>51</w:t>
      </w:r>
      <w:r w:rsidR="004F2862">
        <w:t>. Руководителям учреждений устанавливаются ежемесячные премиальные выплаты в размере 25 процентов должностного оклада при выполнении в полном объеме показателей и условий премирования.</w:t>
      </w:r>
    </w:p>
    <w:p w:rsidR="004F2862" w:rsidRDefault="004F2862">
      <w:pPr>
        <w:widowControl w:val="0"/>
        <w:autoSpaceDE w:val="0"/>
        <w:autoSpaceDN w:val="0"/>
        <w:adjustRightInd w:val="0"/>
        <w:spacing w:after="0" w:line="240" w:lineRule="auto"/>
        <w:ind w:firstLine="540"/>
        <w:jc w:val="both"/>
      </w:pPr>
      <w:r>
        <w:t>Выплата ежемесячных премиальных выплат производится в пределах бюджетных ассигнований на оплату труда и средств бюджетного учреждения, полученных от приносящей доход де</w:t>
      </w:r>
      <w:r w:rsidR="00DC509D">
        <w:t>ятельности, на основании распоряжения</w:t>
      </w:r>
      <w:r>
        <w:t xml:space="preserve"> </w:t>
      </w:r>
      <w:r w:rsidR="005C5C77">
        <w:t>Главы муниципального образования «</w:t>
      </w:r>
      <w:proofErr w:type="spellStart"/>
      <w:r w:rsidR="003D21CF">
        <w:t>Гулековское</w:t>
      </w:r>
      <w:proofErr w:type="spellEnd"/>
      <w:r w:rsidR="005C5C77">
        <w:t>»</w:t>
      </w:r>
      <w:r>
        <w:t>.</w:t>
      </w:r>
    </w:p>
    <w:p w:rsidR="004F2862" w:rsidRDefault="004F2862">
      <w:pPr>
        <w:widowControl w:val="0"/>
        <w:autoSpaceDE w:val="0"/>
        <w:autoSpaceDN w:val="0"/>
        <w:adjustRightInd w:val="0"/>
        <w:spacing w:after="0" w:line="240" w:lineRule="auto"/>
        <w:ind w:firstLine="540"/>
        <w:jc w:val="both"/>
      </w:pPr>
      <w:r>
        <w:t>Руководителю учреждения могут устанавливаться премиальные выплаты в размерах до одного должностного оклада за квартал, год, выплачиваемые в пределах экономии бюджетных ассигнований на оплату труда учреждения, а также за счет средств бюджетного учреждения, полученных от приносящей доход деятельности.</w:t>
      </w:r>
    </w:p>
    <w:p w:rsidR="004F2862" w:rsidRDefault="004F2862">
      <w:pPr>
        <w:widowControl w:val="0"/>
        <w:autoSpaceDE w:val="0"/>
        <w:autoSpaceDN w:val="0"/>
        <w:adjustRightInd w:val="0"/>
        <w:spacing w:after="0" w:line="240" w:lineRule="auto"/>
        <w:ind w:firstLine="540"/>
        <w:jc w:val="both"/>
      </w:pPr>
      <w:r>
        <w:t>Показатели премирования руководителя учр</w:t>
      </w:r>
      <w:r w:rsidR="00EF7920">
        <w:t>еждения устанавливаются распоряжением</w:t>
      </w:r>
      <w:r>
        <w:t xml:space="preserve"> </w:t>
      </w:r>
      <w:r w:rsidR="00FB2073">
        <w:t>Главы муниципального образования</w:t>
      </w:r>
      <w:r w:rsidR="005C5C77">
        <w:t xml:space="preserve"> «</w:t>
      </w:r>
      <w:proofErr w:type="spellStart"/>
      <w:r w:rsidR="003D21CF">
        <w:t>Гулековское</w:t>
      </w:r>
      <w:proofErr w:type="spellEnd"/>
      <w:r w:rsidR="005C5C77">
        <w:t>»</w:t>
      </w:r>
      <w:r>
        <w:t xml:space="preserve"> с учетом критериев, позволяющих оценить результативность и качество работы руководителя.</w:t>
      </w:r>
    </w:p>
    <w:p w:rsidR="004F2862" w:rsidRDefault="00CB5608">
      <w:pPr>
        <w:widowControl w:val="0"/>
        <w:autoSpaceDE w:val="0"/>
        <w:autoSpaceDN w:val="0"/>
        <w:adjustRightInd w:val="0"/>
        <w:spacing w:after="0" w:line="240" w:lineRule="auto"/>
        <w:ind w:firstLine="540"/>
        <w:jc w:val="both"/>
      </w:pPr>
      <w:r>
        <w:t>52</w:t>
      </w:r>
      <w:r w:rsidR="004F2862">
        <w:t>. Руководителю учре</w:t>
      </w:r>
      <w:r w:rsidR="00EF7920">
        <w:t>ждения в соответствии с распоряжением</w:t>
      </w:r>
      <w:r w:rsidR="004F2862">
        <w:t xml:space="preserve"> </w:t>
      </w:r>
      <w:r w:rsidR="00FB2073">
        <w:t xml:space="preserve">Главы муниципального </w:t>
      </w:r>
      <w:r w:rsidR="00FB2073">
        <w:lastRenderedPageBreak/>
        <w:t>образования</w:t>
      </w:r>
      <w:r w:rsidR="005C5C77">
        <w:t xml:space="preserve"> «</w:t>
      </w:r>
      <w:proofErr w:type="spellStart"/>
      <w:r w:rsidR="003D21CF">
        <w:t>Гулековское</w:t>
      </w:r>
      <w:proofErr w:type="spellEnd"/>
      <w:r w:rsidR="005C5C77">
        <w:t>»</w:t>
      </w:r>
      <w:r w:rsidR="004F2862">
        <w:t xml:space="preserve"> могут выплачиваться единовременные премии, связанные с государственными и профессиональными праздниками, в пределах экономии бюджетных ассигнований на оплату труда работников учреждения, а также за счет средств учреждения, полученных от приносящей доход деятельности.</w:t>
      </w:r>
    </w:p>
    <w:p w:rsidR="004F2862" w:rsidRDefault="00CB5608">
      <w:pPr>
        <w:widowControl w:val="0"/>
        <w:autoSpaceDE w:val="0"/>
        <w:autoSpaceDN w:val="0"/>
        <w:adjustRightInd w:val="0"/>
        <w:spacing w:after="0" w:line="240" w:lineRule="auto"/>
        <w:ind w:firstLine="540"/>
        <w:jc w:val="both"/>
      </w:pPr>
      <w:r>
        <w:t>53</w:t>
      </w:r>
      <w:r w:rsidR="004F2862">
        <w:t>. Руководителю учреждения выплачивается единовременная премия при награждении:</w:t>
      </w:r>
    </w:p>
    <w:p w:rsidR="004F2862" w:rsidRDefault="004F2862">
      <w:pPr>
        <w:widowControl w:val="0"/>
        <w:autoSpaceDE w:val="0"/>
        <w:autoSpaceDN w:val="0"/>
        <w:adjustRightInd w:val="0"/>
        <w:spacing w:after="0" w:line="240" w:lineRule="auto"/>
        <w:ind w:firstLine="540"/>
        <w:jc w:val="both"/>
      </w:pPr>
      <w:r>
        <w:t xml:space="preserve">государственными наградами Удмуртской Республики, </w:t>
      </w:r>
      <w:proofErr w:type="gramStart"/>
      <w:r>
        <w:t>присвоении</w:t>
      </w:r>
      <w:proofErr w:type="gramEnd"/>
      <w:r>
        <w:t xml:space="preserve"> почетного звания Удмуртской Республики - в размере должностного оклада;</w:t>
      </w:r>
    </w:p>
    <w:p w:rsidR="004F2862" w:rsidRDefault="004F2862">
      <w:pPr>
        <w:widowControl w:val="0"/>
        <w:autoSpaceDE w:val="0"/>
        <w:autoSpaceDN w:val="0"/>
        <w:adjustRightInd w:val="0"/>
        <w:spacing w:after="0" w:line="240" w:lineRule="auto"/>
        <w:ind w:firstLine="540"/>
        <w:jc w:val="both"/>
      </w:pPr>
      <w:r>
        <w:t>Почетной грамотой Министерства культуры Российской Федерации - в размере до двух должностных окладов;</w:t>
      </w:r>
    </w:p>
    <w:p w:rsidR="004F2862" w:rsidRDefault="004F2862">
      <w:pPr>
        <w:widowControl w:val="0"/>
        <w:autoSpaceDE w:val="0"/>
        <w:autoSpaceDN w:val="0"/>
        <w:adjustRightInd w:val="0"/>
        <w:spacing w:after="0" w:line="240" w:lineRule="auto"/>
        <w:ind w:firstLine="540"/>
        <w:jc w:val="both"/>
      </w:pPr>
      <w:r>
        <w:t>государственными наградами Российской Федерации, знаками отличия Российской Федерации, присвоении почетного звания Российской Федерации, поощрении Президентом Российской Федерации - в размере до трех должностных окладов;</w:t>
      </w:r>
    </w:p>
    <w:p w:rsidR="004F2862" w:rsidRDefault="004F2862">
      <w:pPr>
        <w:widowControl w:val="0"/>
        <w:autoSpaceDE w:val="0"/>
        <w:autoSpaceDN w:val="0"/>
        <w:adjustRightInd w:val="0"/>
        <w:spacing w:after="0" w:line="240" w:lineRule="auto"/>
        <w:ind w:firstLine="540"/>
        <w:jc w:val="both"/>
      </w:pPr>
      <w:r>
        <w:t>орденами и медалями Российской Федерации - в размере до пяти должностных окладов.</w:t>
      </w:r>
    </w:p>
    <w:p w:rsidR="004F2862" w:rsidRDefault="00CB5608">
      <w:pPr>
        <w:widowControl w:val="0"/>
        <w:autoSpaceDE w:val="0"/>
        <w:autoSpaceDN w:val="0"/>
        <w:adjustRightInd w:val="0"/>
        <w:spacing w:after="0" w:line="240" w:lineRule="auto"/>
        <w:ind w:firstLine="540"/>
        <w:jc w:val="both"/>
      </w:pPr>
      <w:r>
        <w:t>54</w:t>
      </w:r>
      <w:r w:rsidR="00FB2073">
        <w:t>. Руководителю учреждения</w:t>
      </w:r>
      <w:r w:rsidR="004F2862">
        <w:t xml:space="preserve"> устанавливаются иные выплаты, направленные на стимулирование руководителя к качественному результату коллективного труда, а также поощрение за выполненную работу:</w:t>
      </w:r>
    </w:p>
    <w:p w:rsidR="004F2862" w:rsidRDefault="004F2862">
      <w:pPr>
        <w:widowControl w:val="0"/>
        <w:autoSpaceDE w:val="0"/>
        <w:autoSpaceDN w:val="0"/>
        <w:adjustRightInd w:val="0"/>
        <w:spacing w:after="0" w:line="240" w:lineRule="auto"/>
        <w:ind w:firstLine="540"/>
        <w:jc w:val="both"/>
      </w:pPr>
      <w:r>
        <w:t>ежемесячная надбавка за почетное звание;</w:t>
      </w:r>
    </w:p>
    <w:p w:rsidR="004F2862" w:rsidRDefault="004F2862">
      <w:pPr>
        <w:widowControl w:val="0"/>
        <w:autoSpaceDE w:val="0"/>
        <w:autoSpaceDN w:val="0"/>
        <w:adjustRightInd w:val="0"/>
        <w:spacing w:after="0" w:line="240" w:lineRule="auto"/>
        <w:ind w:firstLine="540"/>
        <w:jc w:val="both"/>
      </w:pPr>
      <w:r>
        <w:t>ежемесячная надбавка руководителям учреждений, имеющих статус "национальный";</w:t>
      </w:r>
    </w:p>
    <w:p w:rsidR="004F2862" w:rsidRDefault="004F2862">
      <w:pPr>
        <w:widowControl w:val="0"/>
        <w:autoSpaceDE w:val="0"/>
        <w:autoSpaceDN w:val="0"/>
        <w:adjustRightInd w:val="0"/>
        <w:spacing w:after="0" w:line="240" w:lineRule="auto"/>
        <w:ind w:firstLine="540"/>
        <w:jc w:val="both"/>
      </w:pPr>
      <w:r>
        <w:t>ежемесячная надбавка за наличие ученой степени.</w:t>
      </w:r>
    </w:p>
    <w:p w:rsidR="004F2862" w:rsidRDefault="00CB5608">
      <w:pPr>
        <w:widowControl w:val="0"/>
        <w:autoSpaceDE w:val="0"/>
        <w:autoSpaceDN w:val="0"/>
        <w:adjustRightInd w:val="0"/>
        <w:spacing w:after="0" w:line="240" w:lineRule="auto"/>
        <w:ind w:firstLine="540"/>
        <w:jc w:val="both"/>
      </w:pPr>
      <w:r>
        <w:t>55</w:t>
      </w:r>
      <w:r w:rsidR="004F2862">
        <w:t>. Ежемесячная надбавка за почетное звание устанавливается к должностному окладу руководителя учреждения, установленному в соответствии с группой по оплате труда руководителей, при соответствии почетного звания профилю учреждения, при наличии:</w:t>
      </w:r>
    </w:p>
    <w:p w:rsidR="004F2862" w:rsidRDefault="004F2862">
      <w:pPr>
        <w:widowControl w:val="0"/>
        <w:autoSpaceDE w:val="0"/>
        <w:autoSpaceDN w:val="0"/>
        <w:adjustRightInd w:val="0"/>
        <w:spacing w:after="0" w:line="240" w:lineRule="auto"/>
        <w:ind w:firstLine="540"/>
        <w:jc w:val="both"/>
      </w:pPr>
      <w:r>
        <w:t>почетного звания Российской Федерации, начинающегося со слова "Заслуженный", почетных званий Удмуртской Республики, начинающихся со слов "Народный", "Заслуженный", - в размере 10 процентов должностного оклада;</w:t>
      </w:r>
    </w:p>
    <w:p w:rsidR="004F2862" w:rsidRDefault="004F2862">
      <w:pPr>
        <w:widowControl w:val="0"/>
        <w:autoSpaceDE w:val="0"/>
        <w:autoSpaceDN w:val="0"/>
        <w:adjustRightInd w:val="0"/>
        <w:spacing w:after="0" w:line="240" w:lineRule="auto"/>
        <w:ind w:firstLine="540"/>
        <w:jc w:val="both"/>
      </w:pPr>
      <w:r>
        <w:t>почетного звания Российской Федерации, начинающегося со слова "Народный", - в размере 15 процентов должностного оклада.</w:t>
      </w:r>
    </w:p>
    <w:p w:rsidR="004F2862" w:rsidRDefault="004F2862">
      <w:pPr>
        <w:widowControl w:val="0"/>
        <w:autoSpaceDE w:val="0"/>
        <w:autoSpaceDN w:val="0"/>
        <w:adjustRightInd w:val="0"/>
        <w:spacing w:after="0" w:line="240" w:lineRule="auto"/>
        <w:ind w:firstLine="540"/>
        <w:jc w:val="both"/>
      </w:pPr>
      <w:r>
        <w:t>Ежемесячная надбавка за почетное звание устанавливается с момента присвоения почетного звания в соответствии с документом о его присвоении. При наличии у руководителя учреждения двух и более почетных званий ежемесячная надбавка за почетное звание применяется только по одному из оснований по выбору руководителя учреждения.</w:t>
      </w:r>
    </w:p>
    <w:p w:rsidR="004F2862" w:rsidRDefault="00CB5608">
      <w:pPr>
        <w:widowControl w:val="0"/>
        <w:autoSpaceDE w:val="0"/>
        <w:autoSpaceDN w:val="0"/>
        <w:adjustRightInd w:val="0"/>
        <w:spacing w:after="0" w:line="240" w:lineRule="auto"/>
        <w:ind w:firstLine="540"/>
        <w:jc w:val="both"/>
      </w:pPr>
      <w:r>
        <w:t>56</w:t>
      </w:r>
      <w:r w:rsidR="004F2862">
        <w:t>. Руководителям учреждений, имеющих статус "национальный", присвоенный учреждению в установленном порядке, выплачивается ежемесячная надбавка в размере 25 процентов должностного оклада.</w:t>
      </w:r>
    </w:p>
    <w:p w:rsidR="004F2862" w:rsidRDefault="00CB5608">
      <w:pPr>
        <w:widowControl w:val="0"/>
        <w:autoSpaceDE w:val="0"/>
        <w:autoSpaceDN w:val="0"/>
        <w:adjustRightInd w:val="0"/>
        <w:spacing w:after="0" w:line="240" w:lineRule="auto"/>
        <w:ind w:firstLine="540"/>
        <w:jc w:val="both"/>
      </w:pPr>
      <w:r>
        <w:t>57</w:t>
      </w:r>
      <w:r w:rsidR="00FB2073">
        <w:t>. Руководителю учреждения</w:t>
      </w:r>
      <w:r w:rsidR="004F2862">
        <w:t xml:space="preserve"> устанавливается ежемесячная надбавка за наличие ученой степени, соответствующей профилю деятельности учреждения, в размерах:</w:t>
      </w:r>
    </w:p>
    <w:p w:rsidR="004F2862" w:rsidRDefault="004F2862">
      <w:pPr>
        <w:widowControl w:val="0"/>
        <w:autoSpaceDE w:val="0"/>
        <w:autoSpaceDN w:val="0"/>
        <w:adjustRightInd w:val="0"/>
        <w:spacing w:after="0" w:line="240" w:lineRule="auto"/>
        <w:ind w:firstLine="540"/>
        <w:jc w:val="both"/>
      </w:pPr>
      <w:r>
        <w:t>кандидат наук - 10 процентов должностного оклада;</w:t>
      </w:r>
    </w:p>
    <w:p w:rsidR="004F2862" w:rsidRDefault="004F2862">
      <w:pPr>
        <w:widowControl w:val="0"/>
        <w:autoSpaceDE w:val="0"/>
        <w:autoSpaceDN w:val="0"/>
        <w:adjustRightInd w:val="0"/>
        <w:spacing w:after="0" w:line="240" w:lineRule="auto"/>
        <w:ind w:firstLine="540"/>
        <w:jc w:val="both"/>
      </w:pPr>
      <w:r>
        <w:t>доктор наук - 20 процентов должностного оклада.</w:t>
      </w:r>
    </w:p>
    <w:p w:rsidR="004F2862" w:rsidRDefault="004F2862">
      <w:pPr>
        <w:widowControl w:val="0"/>
        <w:autoSpaceDE w:val="0"/>
        <w:autoSpaceDN w:val="0"/>
        <w:adjustRightInd w:val="0"/>
        <w:spacing w:after="0" w:line="240" w:lineRule="auto"/>
        <w:ind w:firstLine="540"/>
        <w:jc w:val="both"/>
      </w:pPr>
      <w:r>
        <w:t>Решение о присуждении ученой степени доктора наук и кандидата наук вступает в силу со дня принятия Министерством образования и науки Российской Федерации решения о выдаче диплома.</w:t>
      </w:r>
    </w:p>
    <w:p w:rsidR="004F2862" w:rsidRDefault="004F2862">
      <w:pPr>
        <w:widowControl w:val="0"/>
        <w:autoSpaceDE w:val="0"/>
        <w:autoSpaceDN w:val="0"/>
        <w:adjustRightInd w:val="0"/>
        <w:spacing w:after="0" w:line="240" w:lineRule="auto"/>
        <w:ind w:firstLine="540"/>
        <w:jc w:val="both"/>
      </w:pPr>
      <w:r>
        <w:t>Ежемесячная надбавка за наличие ученой степени руководителям учр</w:t>
      </w:r>
      <w:r w:rsidR="00EF7920">
        <w:t>еждений устанавливается распоряжением</w:t>
      </w:r>
      <w:r>
        <w:t xml:space="preserve"> </w:t>
      </w:r>
      <w:r w:rsidR="00FB2073">
        <w:t>Главы муниципального учреждения</w:t>
      </w:r>
      <w:r>
        <w:t>.</w:t>
      </w:r>
    </w:p>
    <w:p w:rsidR="004F2862" w:rsidRDefault="00CB5608">
      <w:pPr>
        <w:widowControl w:val="0"/>
        <w:autoSpaceDE w:val="0"/>
        <w:autoSpaceDN w:val="0"/>
        <w:adjustRightInd w:val="0"/>
        <w:spacing w:after="0" w:line="240" w:lineRule="auto"/>
        <w:ind w:firstLine="540"/>
        <w:jc w:val="both"/>
      </w:pPr>
      <w:r>
        <w:t>58</w:t>
      </w:r>
      <w:r w:rsidR="004F2862">
        <w:t>. Конкретные размеры выплат стимулирующего характера руководителю учреждения устанавли</w:t>
      </w:r>
      <w:r w:rsidR="00EF7920">
        <w:t>ваются в соответствии с распоряжением</w:t>
      </w:r>
      <w:r w:rsidR="004F2862">
        <w:t xml:space="preserve"> </w:t>
      </w:r>
      <w:r w:rsidR="00FB2073">
        <w:t>Главы муниципального образования «</w:t>
      </w:r>
      <w:proofErr w:type="spellStart"/>
      <w:r w:rsidR="003D21CF">
        <w:t>Гулековское</w:t>
      </w:r>
      <w:proofErr w:type="spellEnd"/>
      <w:r w:rsidR="00FB2073">
        <w:t>»</w:t>
      </w:r>
      <w:r w:rsidR="004F2862">
        <w:t xml:space="preserve"> в пределах </w:t>
      </w:r>
      <w:proofErr w:type="gramStart"/>
      <w:r w:rsidR="004F2862">
        <w:t>фонда оплаты труда работников учреждения</w:t>
      </w:r>
      <w:proofErr w:type="gramEnd"/>
      <w:r w:rsidR="004F2862">
        <w:t xml:space="preserve"> как в процентном отношении к должностному окладу, так и в абсолютном значении и конкретизируются в трудовом договоре с руководителем учреждения.</w:t>
      </w:r>
    </w:p>
    <w:p w:rsidR="004F2862" w:rsidRDefault="00CB5608">
      <w:pPr>
        <w:widowControl w:val="0"/>
        <w:autoSpaceDE w:val="0"/>
        <w:autoSpaceDN w:val="0"/>
        <w:adjustRightInd w:val="0"/>
        <w:spacing w:after="0" w:line="240" w:lineRule="auto"/>
        <w:ind w:firstLine="540"/>
        <w:jc w:val="both"/>
      </w:pPr>
      <w:r>
        <w:t>59</w:t>
      </w:r>
      <w:r w:rsidR="004F2862">
        <w:t>. Выплаты стимулирующего характера (кроме надбавок за почетное звание, за наличие ученой степени, за знание и применение иностранного языка, надбавок работникам учреждений, имеющих статус "национальный") уменьшаются или отменяются при ухудшении показателей в работе и невыполнении условий выплат стимулирующего характера.</w:t>
      </w:r>
    </w:p>
    <w:p w:rsidR="004F2862" w:rsidRDefault="00CB5608">
      <w:pPr>
        <w:widowControl w:val="0"/>
        <w:autoSpaceDE w:val="0"/>
        <w:autoSpaceDN w:val="0"/>
        <w:adjustRightInd w:val="0"/>
        <w:spacing w:after="0" w:line="240" w:lineRule="auto"/>
        <w:ind w:firstLine="540"/>
        <w:jc w:val="both"/>
      </w:pPr>
      <w:r>
        <w:t>60</w:t>
      </w:r>
      <w:r w:rsidR="004F2862">
        <w:t>. Заработная плата заместителей руководителя учреждения и главного бухгалтера состоит из должностного оклада, выплат компенсационного и стимулирующего характера, размеры которых устанавливаются руководителем учреждения в соответствии с локальным нормативным актом учреждения, принимаемым в установленном законодательством порядке.</w:t>
      </w:r>
    </w:p>
    <w:p w:rsidR="004F2862" w:rsidRDefault="00CB5608">
      <w:pPr>
        <w:widowControl w:val="0"/>
        <w:autoSpaceDE w:val="0"/>
        <w:autoSpaceDN w:val="0"/>
        <w:adjustRightInd w:val="0"/>
        <w:spacing w:after="0" w:line="240" w:lineRule="auto"/>
        <w:ind w:firstLine="540"/>
        <w:jc w:val="both"/>
      </w:pPr>
      <w:r>
        <w:t>61</w:t>
      </w:r>
      <w:r w:rsidR="004F2862">
        <w:t xml:space="preserve">. Должностные оклады заместителей руководителя учреждения и главного бухгалтера устанавливаются на 10 - 30 процентов ниже должностного оклада соответствующего </w:t>
      </w:r>
      <w:r w:rsidR="004F2862">
        <w:lastRenderedPageBreak/>
        <w:t>руководителя учреждения.</w:t>
      </w:r>
    </w:p>
    <w:p w:rsidR="004F2862" w:rsidRDefault="00CB5608">
      <w:pPr>
        <w:widowControl w:val="0"/>
        <w:autoSpaceDE w:val="0"/>
        <w:autoSpaceDN w:val="0"/>
        <w:adjustRightInd w:val="0"/>
        <w:spacing w:after="0" w:line="240" w:lineRule="auto"/>
        <w:ind w:firstLine="540"/>
        <w:jc w:val="both"/>
      </w:pPr>
      <w:r>
        <w:t>62</w:t>
      </w:r>
      <w:r w:rsidR="004F2862">
        <w:t>. Ежемесячная надбавка за работу в сельских населенных пунктах устанавливается к должностным окладам заместителей руководителя учреждения и главного бухгалтера, работающих в сельских населенных пунктах.</w:t>
      </w:r>
    </w:p>
    <w:p w:rsidR="004F2862" w:rsidRDefault="004F2862">
      <w:pPr>
        <w:widowControl w:val="0"/>
        <w:autoSpaceDE w:val="0"/>
        <w:autoSpaceDN w:val="0"/>
        <w:adjustRightInd w:val="0"/>
        <w:spacing w:after="0" w:line="240" w:lineRule="auto"/>
        <w:ind w:firstLine="540"/>
        <w:jc w:val="both"/>
      </w:pPr>
      <w:r>
        <w:t>Размер ежемесячной надбавки за работу в сельских населенных пунктах составляет 25 процентов должностного оклада.</w:t>
      </w:r>
    </w:p>
    <w:p w:rsidR="004F2862" w:rsidRDefault="00CB5608">
      <w:pPr>
        <w:widowControl w:val="0"/>
        <w:autoSpaceDE w:val="0"/>
        <w:autoSpaceDN w:val="0"/>
        <w:adjustRightInd w:val="0"/>
        <w:spacing w:after="0" w:line="240" w:lineRule="auto"/>
        <w:ind w:firstLine="540"/>
        <w:jc w:val="both"/>
      </w:pPr>
      <w:r>
        <w:t>63</w:t>
      </w:r>
      <w:r w:rsidR="004F2862">
        <w:t>. С учетом условий труда заместителям руководителя учреждения, главному бухгалтеру устанавливаются выплаты компенсационного характера в размерах и порядке, установленных</w:t>
      </w:r>
      <w:r w:rsidR="00B86949">
        <w:t xml:space="preserve"> пунктами 16 – 21 </w:t>
      </w:r>
      <w:r w:rsidR="004F2862">
        <w:t>настоящего Положения.</w:t>
      </w:r>
    </w:p>
    <w:p w:rsidR="004F2862" w:rsidRDefault="00CB5608">
      <w:pPr>
        <w:widowControl w:val="0"/>
        <w:autoSpaceDE w:val="0"/>
        <w:autoSpaceDN w:val="0"/>
        <w:adjustRightInd w:val="0"/>
        <w:spacing w:after="0" w:line="240" w:lineRule="auto"/>
        <w:ind w:firstLine="540"/>
        <w:jc w:val="both"/>
      </w:pPr>
      <w:r>
        <w:t>64</w:t>
      </w:r>
      <w:r w:rsidR="004F2862">
        <w:t>. Порядок, условия, критерии и размеры установления выплат стимулирующего характера</w:t>
      </w:r>
      <w:r w:rsidR="00B86949">
        <w:t xml:space="preserve"> </w:t>
      </w:r>
      <w:r w:rsidR="004F2862">
        <w:t>заместителям руководителя учреждения, главному бухгалтеру определяются в соответствии с</w:t>
      </w:r>
      <w:r w:rsidR="00B86949">
        <w:t xml:space="preserve"> пунктами 23, 24, 26 – 29, 31 – 3</w:t>
      </w:r>
      <w:r>
        <w:t>3</w:t>
      </w:r>
      <w:r w:rsidR="00B86949">
        <w:t>, 36 - 38</w:t>
      </w:r>
      <w:r w:rsidR="004F2862">
        <w:t xml:space="preserve"> настоящего Положения.</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outlineLvl w:val="1"/>
      </w:pPr>
      <w:r>
        <w:t>III. Заключительные положения</w:t>
      </w:r>
    </w:p>
    <w:p w:rsidR="004F2862" w:rsidRDefault="004F2862">
      <w:pPr>
        <w:widowControl w:val="0"/>
        <w:autoSpaceDE w:val="0"/>
        <w:autoSpaceDN w:val="0"/>
        <w:adjustRightInd w:val="0"/>
        <w:spacing w:after="0" w:line="240" w:lineRule="auto"/>
        <w:jc w:val="center"/>
      </w:pPr>
    </w:p>
    <w:p w:rsidR="004F2862" w:rsidRDefault="00CB5608">
      <w:pPr>
        <w:widowControl w:val="0"/>
        <w:autoSpaceDE w:val="0"/>
        <w:autoSpaceDN w:val="0"/>
        <w:adjustRightInd w:val="0"/>
        <w:spacing w:after="0" w:line="240" w:lineRule="auto"/>
        <w:ind w:firstLine="540"/>
        <w:jc w:val="both"/>
      </w:pPr>
      <w:r>
        <w:t>65</w:t>
      </w:r>
      <w:r w:rsidR="004F2862">
        <w:t xml:space="preserve">. Оплата труда членов жюри конкурсов и смотров, а также рецензентов конкурсных работ, осуществляемого ими в свободное от основной работы </w:t>
      </w:r>
      <w:r w:rsidR="00B86949">
        <w:t>время, производится руководителе</w:t>
      </w:r>
      <w:r w:rsidR="004F2862">
        <w:t>м</w:t>
      </w:r>
      <w:r w:rsidR="00B86949">
        <w:t xml:space="preserve"> учреждения</w:t>
      </w:r>
      <w:r w:rsidR="004F2862">
        <w:t xml:space="preserve"> по ставкам почасовой оплаты труда, установленным с учетом выплаты по районному коэффициенту, в следующих размерах:</w:t>
      </w:r>
    </w:p>
    <w:p w:rsidR="004F2862" w:rsidRDefault="004F2862">
      <w:pPr>
        <w:widowControl w:val="0"/>
        <w:autoSpaceDE w:val="0"/>
        <w:autoSpaceDN w:val="0"/>
        <w:adjustRightInd w:val="0"/>
        <w:spacing w:after="0" w:line="240" w:lineRule="auto"/>
        <w:ind w:firstLine="540"/>
        <w:jc w:val="both"/>
      </w:pPr>
      <w:r>
        <w:t>профессорам, докторам наук, лицам, имеющим почетные звания "Народный", - 670 рублей;</w:t>
      </w:r>
    </w:p>
    <w:p w:rsidR="004F2862" w:rsidRDefault="004F2862">
      <w:pPr>
        <w:widowControl w:val="0"/>
        <w:autoSpaceDE w:val="0"/>
        <w:autoSpaceDN w:val="0"/>
        <w:adjustRightInd w:val="0"/>
        <w:spacing w:after="0" w:line="240" w:lineRule="auto"/>
        <w:ind w:firstLine="540"/>
        <w:jc w:val="both"/>
      </w:pPr>
      <w:r>
        <w:t>доцентам, кандидатам наук, лицам, имеющим почетные звания "Заслуженный", - 540 рублей;</w:t>
      </w:r>
    </w:p>
    <w:p w:rsidR="004F2862" w:rsidRDefault="004F2862">
      <w:pPr>
        <w:widowControl w:val="0"/>
        <w:autoSpaceDE w:val="0"/>
        <w:autoSpaceDN w:val="0"/>
        <w:adjustRightInd w:val="0"/>
        <w:spacing w:after="0" w:line="240" w:lineRule="auto"/>
        <w:ind w:firstLine="540"/>
        <w:jc w:val="both"/>
      </w:pPr>
      <w:r>
        <w:t>лицам, не имеющим ученой степени и почетного звания, - 270 рублей.</w:t>
      </w:r>
    </w:p>
    <w:p w:rsidR="004F2862" w:rsidRDefault="004F2862">
      <w:pPr>
        <w:widowControl w:val="0"/>
        <w:autoSpaceDE w:val="0"/>
        <w:autoSpaceDN w:val="0"/>
        <w:adjustRightInd w:val="0"/>
        <w:spacing w:after="0" w:line="240" w:lineRule="auto"/>
        <w:ind w:firstLine="540"/>
        <w:jc w:val="both"/>
      </w:pPr>
      <w:r>
        <w:t>В ставки почасовой оплаты включена оплата за отпуск.</w:t>
      </w:r>
    </w:p>
    <w:p w:rsidR="004F2862" w:rsidRDefault="004F2862">
      <w:pPr>
        <w:widowControl w:val="0"/>
        <w:autoSpaceDE w:val="0"/>
        <w:autoSpaceDN w:val="0"/>
        <w:adjustRightInd w:val="0"/>
        <w:spacing w:after="0" w:line="240" w:lineRule="auto"/>
        <w:ind w:firstLine="540"/>
        <w:jc w:val="both"/>
      </w:pPr>
      <w:r>
        <w:t>Оплата производится за фактически отработанное время.</w:t>
      </w:r>
    </w:p>
    <w:p w:rsidR="004F2862" w:rsidRDefault="00CB5608">
      <w:pPr>
        <w:widowControl w:val="0"/>
        <w:autoSpaceDE w:val="0"/>
        <w:autoSpaceDN w:val="0"/>
        <w:adjustRightInd w:val="0"/>
        <w:spacing w:after="0" w:line="240" w:lineRule="auto"/>
        <w:ind w:firstLine="540"/>
        <w:jc w:val="both"/>
      </w:pPr>
      <w:r>
        <w:t>66</w:t>
      </w:r>
      <w:r w:rsidR="0084123D">
        <w:t>. Работникам учреждения, в том числе руководителю и заместителям руководителя учреждения, главному</w:t>
      </w:r>
      <w:r w:rsidR="004F2862">
        <w:t xml:space="preserve"> бухгалтер</w:t>
      </w:r>
      <w:r w:rsidR="0084123D">
        <w:t>у</w:t>
      </w:r>
      <w:r w:rsidR="004F2862">
        <w:t xml:space="preserve"> может быть оказана материальная помощь в соответствии с локальными нормативными актами, принятыми в установленном законодательством порядке, за счет средств, полученных бюджетным учреждением от приносящей доход деятельности. В случаях, связанных с угрозой жизни и здоровью работника, смерти близких родственников, стихийных бедствий, хищения личного имущества и т.п., материальная помощь выплачивается при наличии подтверждающих документов.</w:t>
      </w:r>
    </w:p>
    <w:p w:rsidR="004F2862" w:rsidRDefault="004F2862">
      <w:pPr>
        <w:widowControl w:val="0"/>
        <w:autoSpaceDE w:val="0"/>
        <w:autoSpaceDN w:val="0"/>
        <w:adjustRightInd w:val="0"/>
        <w:spacing w:after="0" w:line="240" w:lineRule="auto"/>
        <w:ind w:firstLine="540"/>
        <w:jc w:val="both"/>
      </w:pPr>
      <w:r>
        <w:t>Выплата материальной помощи осуществляется в течение календарного года:</w:t>
      </w:r>
    </w:p>
    <w:p w:rsidR="004F2862" w:rsidRDefault="004F2862">
      <w:pPr>
        <w:widowControl w:val="0"/>
        <w:autoSpaceDE w:val="0"/>
        <w:autoSpaceDN w:val="0"/>
        <w:adjustRightInd w:val="0"/>
        <w:spacing w:after="0" w:line="240" w:lineRule="auto"/>
        <w:ind w:firstLine="540"/>
        <w:jc w:val="both"/>
      </w:pPr>
      <w:r>
        <w:t>работникам учреждения, в том числе заместителям руководителя учреждения, главному бухгалтеру, - по их заявлению на основании приказа руководителя учреждения;</w:t>
      </w:r>
    </w:p>
    <w:p w:rsidR="004F2862" w:rsidRDefault="004F2862">
      <w:pPr>
        <w:widowControl w:val="0"/>
        <w:autoSpaceDE w:val="0"/>
        <w:autoSpaceDN w:val="0"/>
        <w:adjustRightInd w:val="0"/>
        <w:spacing w:after="0" w:line="240" w:lineRule="auto"/>
        <w:ind w:firstLine="540"/>
        <w:jc w:val="both"/>
      </w:pPr>
      <w:r>
        <w:t>руководителю учреждения - по ег</w:t>
      </w:r>
      <w:r w:rsidR="00EF7920">
        <w:t>о заявлению на основании распоряжения</w:t>
      </w:r>
      <w:r>
        <w:t xml:space="preserve"> </w:t>
      </w:r>
      <w:r w:rsidR="0084123D">
        <w:t>Главы муниципального образования «</w:t>
      </w:r>
      <w:proofErr w:type="spellStart"/>
      <w:r w:rsidR="003D21CF">
        <w:t>Гулековское</w:t>
      </w:r>
      <w:proofErr w:type="spellEnd"/>
      <w:r w:rsidR="0084123D">
        <w:t>»</w:t>
      </w:r>
      <w:r>
        <w:t>.</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CB5608" w:rsidRDefault="00CB5608">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F7920" w:rsidRDefault="00EF7920">
      <w:pPr>
        <w:widowControl w:val="0"/>
        <w:autoSpaceDE w:val="0"/>
        <w:autoSpaceDN w:val="0"/>
        <w:adjustRightInd w:val="0"/>
        <w:spacing w:after="0" w:line="240" w:lineRule="auto"/>
        <w:ind w:firstLine="540"/>
        <w:jc w:val="both"/>
      </w:pPr>
    </w:p>
    <w:p w:rsidR="00EF7920" w:rsidRDefault="00EF7920">
      <w:pPr>
        <w:widowControl w:val="0"/>
        <w:autoSpaceDE w:val="0"/>
        <w:autoSpaceDN w:val="0"/>
        <w:adjustRightInd w:val="0"/>
        <w:spacing w:after="0" w:line="240" w:lineRule="auto"/>
        <w:ind w:firstLine="540"/>
        <w:jc w:val="both"/>
      </w:pPr>
    </w:p>
    <w:p w:rsidR="00EF7920" w:rsidRDefault="00EF7920">
      <w:pPr>
        <w:widowControl w:val="0"/>
        <w:autoSpaceDE w:val="0"/>
        <w:autoSpaceDN w:val="0"/>
        <w:adjustRightInd w:val="0"/>
        <w:spacing w:after="0" w:line="240" w:lineRule="auto"/>
        <w:ind w:firstLine="540"/>
        <w:jc w:val="both"/>
      </w:pPr>
    </w:p>
    <w:p w:rsidR="00EF7920" w:rsidRDefault="00EF7920">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3D21CF" w:rsidRDefault="003D21CF">
      <w:pPr>
        <w:widowControl w:val="0"/>
        <w:autoSpaceDE w:val="0"/>
        <w:autoSpaceDN w:val="0"/>
        <w:adjustRightInd w:val="0"/>
        <w:spacing w:after="0" w:line="240" w:lineRule="auto"/>
        <w:jc w:val="right"/>
        <w:outlineLvl w:val="1"/>
      </w:pPr>
    </w:p>
    <w:p w:rsidR="004F2862" w:rsidRDefault="004F2862">
      <w:pPr>
        <w:widowControl w:val="0"/>
        <w:autoSpaceDE w:val="0"/>
        <w:autoSpaceDN w:val="0"/>
        <w:adjustRightInd w:val="0"/>
        <w:spacing w:after="0" w:line="240" w:lineRule="auto"/>
        <w:jc w:val="right"/>
        <w:outlineLvl w:val="1"/>
      </w:pPr>
      <w:r>
        <w:lastRenderedPageBreak/>
        <w:t>Приложение 1</w:t>
      </w:r>
    </w:p>
    <w:p w:rsidR="004F2862" w:rsidRDefault="004F2862">
      <w:pPr>
        <w:widowControl w:val="0"/>
        <w:autoSpaceDE w:val="0"/>
        <w:autoSpaceDN w:val="0"/>
        <w:adjustRightInd w:val="0"/>
        <w:spacing w:after="0" w:line="240" w:lineRule="auto"/>
        <w:jc w:val="right"/>
      </w:pPr>
      <w:r>
        <w:t>к Положению</w:t>
      </w:r>
    </w:p>
    <w:p w:rsidR="004F2862" w:rsidRDefault="003D21CF" w:rsidP="003D21CF">
      <w:pPr>
        <w:widowControl w:val="0"/>
        <w:autoSpaceDE w:val="0"/>
        <w:autoSpaceDN w:val="0"/>
        <w:adjustRightInd w:val="0"/>
        <w:spacing w:after="0" w:line="240" w:lineRule="auto"/>
        <w:jc w:val="center"/>
      </w:pPr>
      <w:r>
        <w:t xml:space="preserve">                                                                                  </w:t>
      </w:r>
      <w:r w:rsidR="004F2862">
        <w:t>об оплате труда</w:t>
      </w:r>
      <w:r>
        <w:t xml:space="preserve"> </w:t>
      </w:r>
      <w:r w:rsidR="00B342C3">
        <w:t xml:space="preserve">работников </w:t>
      </w:r>
      <w:r>
        <w:t>м</w:t>
      </w:r>
      <w:r w:rsidR="00B342C3">
        <w:t>униципального</w:t>
      </w:r>
    </w:p>
    <w:p w:rsidR="00B342C3" w:rsidRDefault="00B342C3" w:rsidP="003D21CF">
      <w:pPr>
        <w:widowControl w:val="0"/>
        <w:autoSpaceDE w:val="0"/>
        <w:autoSpaceDN w:val="0"/>
        <w:adjustRightInd w:val="0"/>
        <w:spacing w:after="0" w:line="240" w:lineRule="auto"/>
        <w:jc w:val="right"/>
      </w:pPr>
      <w:r>
        <w:t xml:space="preserve">учреждения культуры </w:t>
      </w:r>
      <w:r w:rsidR="003D21CF">
        <w:t>«Ключевской Дом культуры»</w:t>
      </w:r>
    </w:p>
    <w:p w:rsidR="00B342C3" w:rsidRDefault="00B342C3" w:rsidP="00B342C3">
      <w:pPr>
        <w:widowControl w:val="0"/>
        <w:autoSpaceDE w:val="0"/>
        <w:autoSpaceDN w:val="0"/>
        <w:adjustRightInd w:val="0"/>
        <w:spacing w:after="0" w:line="240" w:lineRule="auto"/>
        <w:jc w:val="right"/>
      </w:pPr>
      <w:r>
        <w:t>муниципального образования «</w:t>
      </w:r>
      <w:proofErr w:type="spellStart"/>
      <w:r w:rsidR="003D21CF">
        <w:t>Гулековское</w:t>
      </w:r>
      <w:proofErr w:type="spellEnd"/>
      <w:r>
        <w:t>»</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rPr>
          <w:b/>
          <w:bCs/>
        </w:rPr>
      </w:pPr>
      <w:bookmarkStart w:id="13" w:name="Par498"/>
      <w:bookmarkEnd w:id="13"/>
      <w:r>
        <w:rPr>
          <w:b/>
          <w:bCs/>
        </w:rPr>
        <w:t>ДОЛЖНОСТНЫЕ ОКЛАДЫ</w:t>
      </w:r>
    </w:p>
    <w:p w:rsidR="004F2862" w:rsidRDefault="004F2862">
      <w:pPr>
        <w:widowControl w:val="0"/>
        <w:autoSpaceDE w:val="0"/>
        <w:autoSpaceDN w:val="0"/>
        <w:adjustRightInd w:val="0"/>
        <w:spacing w:after="0" w:line="240" w:lineRule="auto"/>
        <w:jc w:val="center"/>
        <w:rPr>
          <w:b/>
          <w:bCs/>
        </w:rPr>
      </w:pPr>
      <w:r>
        <w:rPr>
          <w:b/>
          <w:bCs/>
        </w:rPr>
        <w:t>РАБОТНИКОВ КУЛЬТУРЫ И ИСКУССТВА, НЕ ОТНЕСЕННЫХ</w:t>
      </w:r>
    </w:p>
    <w:p w:rsidR="004F2862" w:rsidRDefault="004F2862">
      <w:pPr>
        <w:widowControl w:val="0"/>
        <w:autoSpaceDE w:val="0"/>
        <w:autoSpaceDN w:val="0"/>
        <w:adjustRightInd w:val="0"/>
        <w:spacing w:after="0" w:line="240" w:lineRule="auto"/>
        <w:jc w:val="center"/>
        <w:rPr>
          <w:b/>
          <w:bCs/>
        </w:rPr>
      </w:pPr>
      <w:r>
        <w:rPr>
          <w:b/>
          <w:bCs/>
        </w:rPr>
        <w:t>К ПРОФЕССИОНАЛЬНЫМ КВАЛИФИКАЦИОННЫМ ГРУППАМ ПО ДОЛЖНОСТЯМ</w:t>
      </w:r>
    </w:p>
    <w:p w:rsidR="004F2862" w:rsidRDefault="004F2862">
      <w:pPr>
        <w:widowControl w:val="0"/>
        <w:autoSpaceDE w:val="0"/>
        <w:autoSpaceDN w:val="0"/>
        <w:adjustRightInd w:val="0"/>
        <w:spacing w:after="0" w:line="240" w:lineRule="auto"/>
        <w:jc w:val="center"/>
        <w:rPr>
          <w:b/>
          <w:bCs/>
        </w:rPr>
      </w:pPr>
      <w:r>
        <w:rPr>
          <w:b/>
          <w:bCs/>
        </w:rPr>
        <w:t xml:space="preserve">РАБОТНИКОВ УЧРЕЖДЕНИЙ КУЛЬТУРЫ И ИСКУССТВА, </w:t>
      </w:r>
      <w:proofErr w:type="gramStart"/>
      <w:r>
        <w:rPr>
          <w:b/>
          <w:bCs/>
        </w:rPr>
        <w:t>УТВЕРЖДЕННЫМ</w:t>
      </w:r>
      <w:proofErr w:type="gramEnd"/>
    </w:p>
    <w:p w:rsidR="004F2862" w:rsidRDefault="004F2862">
      <w:pPr>
        <w:widowControl w:val="0"/>
        <w:autoSpaceDE w:val="0"/>
        <w:autoSpaceDN w:val="0"/>
        <w:adjustRightInd w:val="0"/>
        <w:spacing w:after="0" w:line="240" w:lineRule="auto"/>
        <w:jc w:val="center"/>
        <w:rPr>
          <w:b/>
          <w:bCs/>
        </w:rPr>
      </w:pPr>
      <w:r>
        <w:rPr>
          <w:b/>
          <w:bCs/>
        </w:rPr>
        <w:t>ПРИКАЗОМ МИНЗДРАВСОЦРАЗВИТИЯ РОССИЙСКОЙ ФЕДЕРАЦИИ</w:t>
      </w:r>
    </w:p>
    <w:p w:rsidR="004F2862" w:rsidRDefault="004F2862">
      <w:pPr>
        <w:widowControl w:val="0"/>
        <w:autoSpaceDE w:val="0"/>
        <w:autoSpaceDN w:val="0"/>
        <w:adjustRightInd w:val="0"/>
        <w:spacing w:after="0" w:line="240" w:lineRule="auto"/>
        <w:jc w:val="center"/>
        <w:rPr>
          <w:b/>
          <w:bCs/>
        </w:rPr>
      </w:pPr>
      <w:r>
        <w:rPr>
          <w:b/>
          <w:bCs/>
        </w:rPr>
        <w:t>ОТ 31 АВГУСТА 2007 ГОДА N 570</w:t>
      </w:r>
    </w:p>
    <w:p w:rsidR="004F2862" w:rsidRDefault="00B342C3">
      <w:pPr>
        <w:widowControl w:val="0"/>
        <w:autoSpaceDE w:val="0"/>
        <w:autoSpaceDN w:val="0"/>
        <w:adjustRightInd w:val="0"/>
        <w:spacing w:after="0" w:line="240" w:lineRule="auto"/>
        <w:jc w:val="right"/>
        <w:outlineLvl w:val="2"/>
      </w:pPr>
      <w:r>
        <w:t>Таблица 7</w:t>
      </w:r>
    </w:p>
    <w:p w:rsidR="004F2862" w:rsidRDefault="004F2862">
      <w:pPr>
        <w:pStyle w:val="ConsPlusNonformat"/>
      </w:pPr>
      <w:r>
        <w:t xml:space="preserve">                                                           (рублей в месяц)</w:t>
      </w:r>
    </w:p>
    <w:p w:rsidR="004F2862" w:rsidRDefault="004F2862">
      <w:pPr>
        <w:pStyle w:val="ConsPlusCell"/>
        <w:rPr>
          <w:rFonts w:ascii="Courier New" w:hAnsi="Courier New" w:cs="Courier New"/>
          <w:sz w:val="20"/>
          <w:szCs w:val="20"/>
        </w:rPr>
      </w:pPr>
      <w:r>
        <w:rPr>
          <w:rFonts w:ascii="Courier New" w:hAnsi="Courier New" w:cs="Courier New"/>
          <w:sz w:val="20"/>
          <w:szCs w:val="20"/>
        </w:rPr>
        <w:t>┌────────────────┬──────────────────────────────────────────┬─────────────┐</w:t>
      </w:r>
    </w:p>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Наименование  │                Учреждение                │ </w:t>
      </w:r>
      <w:proofErr w:type="gramStart"/>
      <w:r>
        <w:rPr>
          <w:rFonts w:ascii="Courier New" w:hAnsi="Courier New" w:cs="Courier New"/>
          <w:sz w:val="20"/>
          <w:szCs w:val="20"/>
        </w:rPr>
        <w:t>Должностной</w:t>
      </w:r>
      <w:proofErr w:type="gramEnd"/>
      <w:r>
        <w:rPr>
          <w:rFonts w:ascii="Courier New" w:hAnsi="Courier New" w:cs="Courier New"/>
          <w:sz w:val="20"/>
          <w:szCs w:val="20"/>
        </w:rPr>
        <w:t xml:space="preserve"> │</w:t>
      </w:r>
    </w:p>
    <w:p w:rsidR="004F2862" w:rsidRDefault="004F2862">
      <w:pPr>
        <w:pStyle w:val="ConsPlusCell"/>
        <w:rPr>
          <w:rFonts w:ascii="Courier New" w:hAnsi="Courier New" w:cs="Courier New"/>
          <w:sz w:val="20"/>
          <w:szCs w:val="20"/>
        </w:rPr>
      </w:pPr>
      <w:r>
        <w:rPr>
          <w:rFonts w:ascii="Courier New" w:hAnsi="Courier New" w:cs="Courier New"/>
          <w:sz w:val="20"/>
          <w:szCs w:val="20"/>
        </w:rPr>
        <w:t>│   должности    │                                          │оклад, рублей│</w:t>
      </w:r>
    </w:p>
    <w:p w:rsidR="004F2862" w:rsidRDefault="004F2862">
      <w:pPr>
        <w:pStyle w:val="ConsPlusCell"/>
        <w:rPr>
          <w:rFonts w:ascii="Courier New" w:hAnsi="Courier New" w:cs="Courier New"/>
          <w:sz w:val="20"/>
          <w:szCs w:val="20"/>
        </w:rPr>
      </w:pPr>
      <w:r>
        <w:rPr>
          <w:rFonts w:ascii="Courier New" w:hAnsi="Courier New" w:cs="Courier New"/>
          <w:sz w:val="20"/>
          <w:szCs w:val="20"/>
        </w:rPr>
        <w:t>├────────────────┼──────────────────────────────────────────┼─────────────┤</w:t>
      </w:r>
    </w:p>
    <w:p w:rsidR="004F2862" w:rsidRDefault="004F2862">
      <w:pPr>
        <w:pStyle w:val="ConsPlusCell"/>
        <w:rPr>
          <w:rFonts w:ascii="Courier New" w:hAnsi="Courier New" w:cs="Courier New"/>
          <w:sz w:val="20"/>
          <w:szCs w:val="20"/>
        </w:rPr>
      </w:pPr>
      <w:r>
        <w:rPr>
          <w:rFonts w:ascii="Courier New" w:hAnsi="Courier New" w:cs="Courier New"/>
          <w:sz w:val="20"/>
          <w:szCs w:val="20"/>
        </w:rPr>
        <w:t>│Заведующий</w:t>
      </w:r>
      <w:proofErr w:type="gramStart"/>
      <w:r>
        <w:rPr>
          <w:rFonts w:ascii="Courier New" w:hAnsi="Courier New" w:cs="Courier New"/>
          <w:sz w:val="20"/>
          <w:szCs w:val="20"/>
        </w:rPr>
        <w:t xml:space="preserve">      │В</w:t>
      </w:r>
      <w:proofErr w:type="gramEnd"/>
      <w:r>
        <w:rPr>
          <w:rFonts w:ascii="Courier New" w:hAnsi="Courier New" w:cs="Courier New"/>
          <w:sz w:val="20"/>
          <w:szCs w:val="20"/>
        </w:rPr>
        <w:t xml:space="preserve"> организациях исполнительских искусств   │    8800     │</w:t>
      </w:r>
    </w:p>
    <w:p w:rsidR="004F2862" w:rsidRDefault="004F2862">
      <w:pPr>
        <w:pStyle w:val="ConsPlusCell"/>
        <w:rPr>
          <w:rFonts w:ascii="Courier New" w:hAnsi="Courier New" w:cs="Courier New"/>
          <w:sz w:val="20"/>
          <w:szCs w:val="20"/>
        </w:rPr>
      </w:pPr>
      <w:r>
        <w:rPr>
          <w:rFonts w:ascii="Courier New" w:hAnsi="Courier New" w:cs="Courier New"/>
          <w:sz w:val="20"/>
          <w:szCs w:val="20"/>
        </w:rPr>
        <w:t>│(начальник)     │                                          │             │</w:t>
      </w:r>
    </w:p>
    <w:p w:rsidR="004F2862" w:rsidRDefault="004F2862">
      <w:pPr>
        <w:pStyle w:val="ConsPlusCell"/>
        <w:rPr>
          <w:rFonts w:ascii="Courier New" w:hAnsi="Courier New" w:cs="Courier New"/>
          <w:sz w:val="20"/>
          <w:szCs w:val="20"/>
        </w:rPr>
      </w:pPr>
      <w:r>
        <w:rPr>
          <w:rFonts w:ascii="Courier New" w:hAnsi="Courier New" w:cs="Courier New"/>
          <w:sz w:val="20"/>
          <w:szCs w:val="20"/>
        </w:rPr>
        <w:t>│отделом         │                                          │             │</w:t>
      </w:r>
    </w:p>
    <w:p w:rsidR="004F2862" w:rsidRDefault="004F2862">
      <w:pPr>
        <w:pStyle w:val="ConsPlusCell"/>
        <w:rPr>
          <w:rFonts w:ascii="Courier New" w:hAnsi="Courier New" w:cs="Courier New"/>
          <w:sz w:val="20"/>
          <w:szCs w:val="20"/>
        </w:rPr>
      </w:pPr>
      <w:r>
        <w:rPr>
          <w:rFonts w:ascii="Courier New" w:hAnsi="Courier New" w:cs="Courier New"/>
          <w:sz w:val="20"/>
          <w:szCs w:val="20"/>
        </w:rPr>
        <w:t>│по основной     │                                          │             │</w:t>
      </w:r>
    </w:p>
    <w:p w:rsidR="004F2862" w:rsidRDefault="004F2862">
      <w:pPr>
        <w:pStyle w:val="ConsPlusCell"/>
        <w:rPr>
          <w:rFonts w:ascii="Courier New" w:hAnsi="Courier New" w:cs="Courier New"/>
          <w:sz w:val="20"/>
          <w:szCs w:val="20"/>
        </w:rPr>
      </w:pPr>
      <w:r>
        <w:rPr>
          <w:rFonts w:ascii="Courier New" w:hAnsi="Courier New" w:cs="Courier New"/>
          <w:sz w:val="20"/>
          <w:szCs w:val="20"/>
        </w:rPr>
        <w:t>│деятельности,   │                                          │             │</w:t>
      </w:r>
    </w:p>
    <w:p w:rsidR="004F2862" w:rsidRDefault="004F2862">
      <w:pPr>
        <w:pStyle w:val="ConsPlusCell"/>
        <w:rPr>
          <w:rFonts w:ascii="Courier New" w:hAnsi="Courier New" w:cs="Courier New"/>
          <w:sz w:val="20"/>
          <w:szCs w:val="20"/>
        </w:rPr>
      </w:pPr>
      <w:r>
        <w:rPr>
          <w:rFonts w:ascii="Courier New" w:hAnsi="Courier New" w:cs="Courier New"/>
          <w:sz w:val="20"/>
          <w:szCs w:val="20"/>
        </w:rPr>
        <w:t>│службой и цехом;│                                          │             │</w:t>
      </w:r>
    </w:p>
    <w:p w:rsidR="004F2862" w:rsidRDefault="004F2862">
      <w:pPr>
        <w:pStyle w:val="ConsPlusCell"/>
        <w:rPr>
          <w:rFonts w:ascii="Courier New" w:hAnsi="Courier New" w:cs="Courier New"/>
          <w:sz w:val="20"/>
          <w:szCs w:val="20"/>
        </w:rPr>
      </w:pPr>
      <w:r>
        <w:rPr>
          <w:rFonts w:ascii="Courier New" w:hAnsi="Courier New" w:cs="Courier New"/>
          <w:sz w:val="20"/>
          <w:szCs w:val="20"/>
        </w:rPr>
        <w:t>│заведующий      │                                          │             │</w:t>
      </w:r>
    </w:p>
    <w:p w:rsidR="004F2862" w:rsidRDefault="004F2862">
      <w:pPr>
        <w:pStyle w:val="ConsPlusCell"/>
        <w:rPr>
          <w:rFonts w:ascii="Courier New" w:hAnsi="Courier New" w:cs="Courier New"/>
          <w:sz w:val="20"/>
          <w:szCs w:val="20"/>
        </w:rPr>
      </w:pPr>
      <w:r>
        <w:rPr>
          <w:rFonts w:ascii="Courier New" w:hAnsi="Courier New" w:cs="Courier New"/>
          <w:sz w:val="20"/>
          <w:szCs w:val="20"/>
        </w:rPr>
        <w:t>│производственной│                                          │             │</w:t>
      </w:r>
    </w:p>
    <w:p w:rsidR="004F2862" w:rsidRDefault="004F2862">
      <w:pPr>
        <w:pStyle w:val="ConsPlusCell"/>
        <w:rPr>
          <w:rFonts w:ascii="Courier New" w:hAnsi="Courier New" w:cs="Courier New"/>
          <w:sz w:val="20"/>
          <w:szCs w:val="20"/>
        </w:rPr>
      </w:pPr>
      <w:r>
        <w:rPr>
          <w:rFonts w:ascii="Courier New" w:hAnsi="Courier New" w:cs="Courier New"/>
          <w:sz w:val="20"/>
          <w:szCs w:val="20"/>
        </w:rPr>
        <w:t>│мастерской      │                                          │             │</w:t>
      </w:r>
    </w:p>
    <w:p w:rsidR="004F2862" w:rsidRDefault="004F2862">
      <w:pPr>
        <w:pStyle w:val="ConsPlusCell"/>
        <w:rPr>
          <w:rFonts w:ascii="Courier New" w:hAnsi="Courier New" w:cs="Courier New"/>
          <w:sz w:val="20"/>
          <w:szCs w:val="20"/>
        </w:rPr>
      </w:pPr>
      <w:r>
        <w:rPr>
          <w:rFonts w:ascii="Courier New" w:hAnsi="Courier New" w:cs="Courier New"/>
          <w:sz w:val="20"/>
          <w:szCs w:val="20"/>
        </w:rPr>
        <w:t>├────────────────┤                                          ├─────────────┤</w:t>
      </w:r>
    </w:p>
    <w:p w:rsidR="004F2862" w:rsidRDefault="004F2862">
      <w:pPr>
        <w:pStyle w:val="ConsPlusCell"/>
        <w:rPr>
          <w:rFonts w:ascii="Courier New" w:hAnsi="Courier New" w:cs="Courier New"/>
          <w:sz w:val="20"/>
          <w:szCs w:val="20"/>
        </w:rPr>
      </w:pPr>
      <w:r>
        <w:rPr>
          <w:rFonts w:ascii="Courier New" w:hAnsi="Courier New" w:cs="Courier New"/>
          <w:sz w:val="20"/>
          <w:szCs w:val="20"/>
        </w:rPr>
        <w:t>│Главный         │                                          │    8800     │</w:t>
      </w:r>
    </w:p>
    <w:p w:rsidR="004F2862" w:rsidRDefault="004F2862">
      <w:pPr>
        <w:pStyle w:val="ConsPlusCell"/>
        <w:rPr>
          <w:rFonts w:ascii="Courier New" w:hAnsi="Courier New" w:cs="Courier New"/>
          <w:sz w:val="20"/>
          <w:szCs w:val="20"/>
        </w:rPr>
      </w:pPr>
      <w:r>
        <w:rPr>
          <w:rFonts w:ascii="Courier New" w:hAnsi="Courier New" w:cs="Courier New"/>
          <w:sz w:val="20"/>
          <w:szCs w:val="20"/>
        </w:rPr>
        <w:t>│администратор   │                                          │             │</w:t>
      </w:r>
    </w:p>
    <w:p w:rsidR="004F2862" w:rsidRDefault="004F2862">
      <w:pPr>
        <w:pStyle w:val="ConsPlusCell"/>
        <w:rPr>
          <w:rFonts w:ascii="Courier New" w:hAnsi="Courier New" w:cs="Courier New"/>
          <w:sz w:val="20"/>
          <w:szCs w:val="20"/>
        </w:rPr>
      </w:pPr>
      <w:r>
        <w:rPr>
          <w:rFonts w:ascii="Courier New" w:hAnsi="Courier New" w:cs="Courier New"/>
          <w:sz w:val="20"/>
          <w:szCs w:val="20"/>
        </w:rPr>
        <w:t>├────────────────┤                                          ├─────────────┤</w:t>
      </w:r>
    </w:p>
    <w:p w:rsidR="004F2862" w:rsidRDefault="004F2862">
      <w:pPr>
        <w:pStyle w:val="ConsPlusCell"/>
        <w:rPr>
          <w:rFonts w:ascii="Courier New" w:hAnsi="Courier New" w:cs="Courier New"/>
          <w:sz w:val="20"/>
          <w:szCs w:val="20"/>
        </w:rPr>
      </w:pPr>
      <w:r>
        <w:rPr>
          <w:rFonts w:ascii="Courier New" w:hAnsi="Courier New" w:cs="Courier New"/>
          <w:sz w:val="20"/>
          <w:szCs w:val="20"/>
        </w:rPr>
        <w:t>│Главный режиссер│                                          │    8800     │</w:t>
      </w:r>
    </w:p>
    <w:p w:rsidR="004F2862" w:rsidRDefault="004F2862">
      <w:pPr>
        <w:pStyle w:val="ConsPlusCell"/>
        <w:rPr>
          <w:rFonts w:ascii="Courier New" w:hAnsi="Courier New" w:cs="Courier New"/>
          <w:sz w:val="20"/>
          <w:szCs w:val="20"/>
        </w:rPr>
      </w:pPr>
      <w:r>
        <w:rPr>
          <w:rFonts w:ascii="Courier New" w:hAnsi="Courier New" w:cs="Courier New"/>
          <w:sz w:val="20"/>
          <w:szCs w:val="20"/>
        </w:rPr>
        <w:t>├────────────────┼──────────────────────────────────────────┼─────────────┤</w:t>
      </w:r>
    </w:p>
    <w:p w:rsidR="004F2862" w:rsidRDefault="004F2862">
      <w:pPr>
        <w:pStyle w:val="ConsPlusCell"/>
        <w:rPr>
          <w:rFonts w:ascii="Courier New" w:hAnsi="Courier New" w:cs="Courier New"/>
          <w:sz w:val="20"/>
          <w:szCs w:val="20"/>
        </w:rPr>
      </w:pPr>
      <w:r>
        <w:rPr>
          <w:rFonts w:ascii="Courier New" w:hAnsi="Courier New" w:cs="Courier New"/>
          <w:sz w:val="20"/>
          <w:szCs w:val="20"/>
        </w:rPr>
        <w:t>│Художественный</w:t>
      </w:r>
      <w:proofErr w:type="gramStart"/>
      <w:r>
        <w:rPr>
          <w:rFonts w:ascii="Courier New" w:hAnsi="Courier New" w:cs="Courier New"/>
          <w:sz w:val="20"/>
          <w:szCs w:val="20"/>
        </w:rPr>
        <w:t xml:space="preserve">  │В</w:t>
      </w:r>
      <w:proofErr w:type="gramEnd"/>
      <w:r>
        <w:rPr>
          <w:rFonts w:ascii="Courier New" w:hAnsi="Courier New" w:cs="Courier New"/>
          <w:sz w:val="20"/>
          <w:szCs w:val="20"/>
        </w:rPr>
        <w:t xml:space="preserve"> организациях исполнительских искусств   │             │</w:t>
      </w:r>
    </w:p>
    <w:p w:rsidR="004F2862" w:rsidRDefault="004F2862">
      <w:pPr>
        <w:pStyle w:val="ConsPlusCell"/>
        <w:rPr>
          <w:rFonts w:ascii="Courier New" w:hAnsi="Courier New" w:cs="Courier New"/>
          <w:sz w:val="20"/>
          <w:szCs w:val="20"/>
        </w:rPr>
      </w:pPr>
      <w:proofErr w:type="gramStart"/>
      <w:r>
        <w:rPr>
          <w:rFonts w:ascii="Courier New" w:hAnsi="Courier New" w:cs="Courier New"/>
          <w:sz w:val="20"/>
          <w:szCs w:val="20"/>
        </w:rPr>
        <w:t>│руководитель    │(если художественный руководитель         │             │</w:t>
      </w:r>
      <w:proofErr w:type="gramEnd"/>
    </w:p>
    <w:p w:rsidR="004F2862" w:rsidRDefault="004F2862">
      <w:pPr>
        <w:pStyle w:val="ConsPlusCell"/>
        <w:rPr>
          <w:rFonts w:ascii="Courier New" w:hAnsi="Courier New" w:cs="Courier New"/>
          <w:sz w:val="20"/>
          <w:szCs w:val="20"/>
        </w:rPr>
      </w:pPr>
      <w:r>
        <w:rPr>
          <w:rFonts w:ascii="Courier New" w:hAnsi="Courier New" w:cs="Courier New"/>
          <w:sz w:val="20"/>
          <w:szCs w:val="20"/>
        </w:rPr>
        <w:t>│                │не осуществляет руководство организацией  │             │</w:t>
      </w:r>
    </w:p>
    <w:p w:rsidR="004F2862" w:rsidRDefault="004F2862">
      <w:pPr>
        <w:pStyle w:val="ConsPlusCell"/>
        <w:rPr>
          <w:rFonts w:ascii="Courier New" w:hAnsi="Courier New" w:cs="Courier New"/>
          <w:sz w:val="20"/>
          <w:szCs w:val="20"/>
        </w:rPr>
      </w:pPr>
      <w:r>
        <w:rPr>
          <w:rFonts w:ascii="Courier New" w:hAnsi="Courier New" w:cs="Courier New"/>
          <w:sz w:val="20"/>
          <w:szCs w:val="20"/>
        </w:rPr>
        <w:t>│                │на основе единоначалия).                  │             │</w:t>
      </w:r>
    </w:p>
    <w:p w:rsidR="004F2862" w:rsidRDefault="004F2862">
      <w:pPr>
        <w:pStyle w:val="ConsPlusCell"/>
        <w:rPr>
          <w:rFonts w:ascii="Courier New" w:hAnsi="Courier New" w:cs="Courier New"/>
          <w:sz w:val="20"/>
          <w:szCs w:val="20"/>
        </w:rPr>
      </w:pPr>
      <w:r>
        <w:rPr>
          <w:rFonts w:ascii="Courier New" w:hAnsi="Courier New" w:cs="Courier New"/>
          <w:sz w:val="20"/>
          <w:szCs w:val="20"/>
        </w:rPr>
        <w:t>│                │В домах (центрах) народного творчества,   │    8800     │</w:t>
      </w:r>
    </w:p>
    <w:p w:rsidR="004F2862" w:rsidRDefault="004F2862">
      <w:pPr>
        <w:pStyle w:val="ConsPlusCell"/>
        <w:rPr>
          <w:rFonts w:ascii="Courier New" w:hAnsi="Courier New" w:cs="Courier New"/>
          <w:sz w:val="20"/>
          <w:szCs w:val="20"/>
        </w:rPr>
      </w:pPr>
      <w:r>
        <w:rPr>
          <w:rFonts w:ascii="Courier New" w:hAnsi="Courier New" w:cs="Courier New"/>
          <w:sz w:val="20"/>
          <w:szCs w:val="20"/>
        </w:rPr>
        <w:t>│                │других аналогичных организациях,          │             │</w:t>
      </w:r>
    </w:p>
    <w:p w:rsidR="004F2862" w:rsidRDefault="004F2862">
      <w:pPr>
        <w:pStyle w:val="ConsPlusCell"/>
        <w:rPr>
          <w:rFonts w:ascii="Courier New" w:hAnsi="Courier New" w:cs="Courier New"/>
          <w:sz w:val="20"/>
          <w:szCs w:val="20"/>
        </w:rPr>
      </w:pPr>
      <w:r>
        <w:rPr>
          <w:rFonts w:ascii="Courier New" w:hAnsi="Courier New" w:cs="Courier New"/>
          <w:sz w:val="20"/>
          <w:szCs w:val="20"/>
        </w:rPr>
        <w:t>│                │</w:t>
      </w:r>
      <w:proofErr w:type="gramStart"/>
      <w:r>
        <w:rPr>
          <w:rFonts w:ascii="Courier New" w:hAnsi="Courier New" w:cs="Courier New"/>
          <w:sz w:val="20"/>
          <w:szCs w:val="20"/>
        </w:rPr>
        <w:t>обеспечивающих</w:t>
      </w:r>
      <w:proofErr w:type="gramEnd"/>
      <w:r>
        <w:rPr>
          <w:rFonts w:ascii="Courier New" w:hAnsi="Courier New" w:cs="Courier New"/>
          <w:sz w:val="20"/>
          <w:szCs w:val="20"/>
        </w:rPr>
        <w:t xml:space="preserve"> методическое руководство   │             │</w:t>
      </w:r>
    </w:p>
    <w:p w:rsidR="004F2862" w:rsidRDefault="004F2862">
      <w:pPr>
        <w:pStyle w:val="ConsPlusCell"/>
        <w:rPr>
          <w:rFonts w:ascii="Courier New" w:hAnsi="Courier New" w:cs="Courier New"/>
          <w:sz w:val="20"/>
          <w:szCs w:val="20"/>
        </w:rPr>
      </w:pPr>
      <w:r>
        <w:rPr>
          <w:rFonts w:ascii="Courier New" w:hAnsi="Courier New" w:cs="Courier New"/>
          <w:sz w:val="20"/>
          <w:szCs w:val="20"/>
        </w:rPr>
        <w:t>│                │организациями культурно-досугового типа.  │             │</w:t>
      </w:r>
    </w:p>
    <w:p w:rsidR="004F2862" w:rsidRDefault="004F2862">
      <w:pPr>
        <w:pStyle w:val="ConsPlusCell"/>
        <w:rPr>
          <w:rFonts w:ascii="Courier New" w:hAnsi="Courier New" w:cs="Courier New"/>
          <w:sz w:val="20"/>
          <w:szCs w:val="20"/>
        </w:rPr>
      </w:pPr>
      <w:r>
        <w:rPr>
          <w:rFonts w:ascii="Courier New" w:hAnsi="Courier New" w:cs="Courier New"/>
          <w:sz w:val="20"/>
          <w:szCs w:val="20"/>
        </w:rPr>
        <w:t>│                │В культурно-досуговых организациях        │    7200     │</w:t>
      </w:r>
    </w:p>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│клубного типа </w:t>
      </w:r>
      <w:proofErr w:type="gramStart"/>
      <w:r>
        <w:rPr>
          <w:rFonts w:ascii="Courier New" w:hAnsi="Courier New" w:cs="Courier New"/>
          <w:sz w:val="20"/>
          <w:szCs w:val="20"/>
        </w:rPr>
        <w:t>централизованной</w:t>
      </w:r>
      <w:proofErr w:type="gramEnd"/>
      <w:r>
        <w:rPr>
          <w:rFonts w:ascii="Courier New" w:hAnsi="Courier New" w:cs="Courier New"/>
          <w:sz w:val="20"/>
          <w:szCs w:val="20"/>
        </w:rPr>
        <w:t xml:space="preserve">            │             │</w:t>
      </w:r>
    </w:p>
    <w:p w:rsidR="004F2862" w:rsidRDefault="004F2862">
      <w:pPr>
        <w:pStyle w:val="ConsPlusCell"/>
        <w:rPr>
          <w:rFonts w:ascii="Courier New" w:hAnsi="Courier New" w:cs="Courier New"/>
          <w:sz w:val="20"/>
          <w:szCs w:val="20"/>
        </w:rPr>
      </w:pPr>
      <w:r>
        <w:rPr>
          <w:rFonts w:ascii="Courier New" w:hAnsi="Courier New" w:cs="Courier New"/>
          <w:sz w:val="20"/>
          <w:szCs w:val="20"/>
        </w:rPr>
        <w:t>│                │(</w:t>
      </w:r>
      <w:proofErr w:type="spellStart"/>
      <w:r>
        <w:rPr>
          <w:rFonts w:ascii="Courier New" w:hAnsi="Courier New" w:cs="Courier New"/>
          <w:sz w:val="20"/>
          <w:szCs w:val="20"/>
        </w:rPr>
        <w:t>межпоселенческой</w:t>
      </w:r>
      <w:proofErr w:type="spellEnd"/>
      <w:r>
        <w:rPr>
          <w:rFonts w:ascii="Courier New" w:hAnsi="Courier New" w:cs="Courier New"/>
          <w:sz w:val="20"/>
          <w:szCs w:val="20"/>
        </w:rPr>
        <w:t xml:space="preserve">) клубной системы, </w:t>
      </w:r>
      <w:proofErr w:type="gramStart"/>
      <w:r>
        <w:rPr>
          <w:rFonts w:ascii="Courier New" w:hAnsi="Courier New" w:cs="Courier New"/>
          <w:sz w:val="20"/>
          <w:szCs w:val="20"/>
        </w:rPr>
        <w:t>парках</w:t>
      </w:r>
      <w:proofErr w:type="gramEnd"/>
      <w:r>
        <w:rPr>
          <w:rFonts w:ascii="Courier New" w:hAnsi="Courier New" w:cs="Courier New"/>
          <w:sz w:val="20"/>
          <w:szCs w:val="20"/>
        </w:rPr>
        <w:t>│             │</w:t>
      </w:r>
    </w:p>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│культуры и отдыха, городских </w:t>
      </w:r>
      <w:proofErr w:type="gramStart"/>
      <w:r>
        <w:rPr>
          <w:rFonts w:ascii="Courier New" w:hAnsi="Courier New" w:cs="Courier New"/>
          <w:sz w:val="20"/>
          <w:szCs w:val="20"/>
        </w:rPr>
        <w:t>садах</w:t>
      </w:r>
      <w:proofErr w:type="gramEnd"/>
      <w:r>
        <w:rPr>
          <w:rFonts w:ascii="Courier New" w:hAnsi="Courier New" w:cs="Courier New"/>
          <w:sz w:val="20"/>
          <w:szCs w:val="20"/>
        </w:rPr>
        <w:t>, других│             │</w:t>
      </w:r>
    </w:p>
    <w:p w:rsidR="004F2862" w:rsidRDefault="004F2862">
      <w:pPr>
        <w:pStyle w:val="ConsPlusCell"/>
        <w:rPr>
          <w:rFonts w:ascii="Courier New" w:hAnsi="Courier New" w:cs="Courier New"/>
          <w:sz w:val="20"/>
          <w:szCs w:val="20"/>
        </w:rPr>
      </w:pPr>
      <w:r>
        <w:rPr>
          <w:rFonts w:ascii="Courier New" w:hAnsi="Courier New" w:cs="Courier New"/>
          <w:sz w:val="20"/>
          <w:szCs w:val="20"/>
        </w:rPr>
        <w:t>│                │аналогичных культурно-досуговых           │             │</w:t>
      </w:r>
    </w:p>
    <w:p w:rsidR="004F2862" w:rsidRDefault="004F2862">
      <w:pPr>
        <w:pStyle w:val="ConsPlusCell"/>
        <w:rPr>
          <w:rFonts w:ascii="Courier New" w:hAnsi="Courier New" w:cs="Courier New"/>
          <w:sz w:val="20"/>
          <w:szCs w:val="20"/>
        </w:rPr>
      </w:pPr>
      <w:r>
        <w:rPr>
          <w:rFonts w:ascii="Courier New" w:hAnsi="Courier New" w:cs="Courier New"/>
          <w:sz w:val="20"/>
          <w:szCs w:val="20"/>
        </w:rPr>
        <w:t>│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             │</w:t>
      </w:r>
    </w:p>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                │В филиалах организаций культуры </w:t>
      </w:r>
      <w:proofErr w:type="gramStart"/>
      <w:r>
        <w:rPr>
          <w:rFonts w:ascii="Courier New" w:hAnsi="Courier New" w:cs="Courier New"/>
          <w:sz w:val="20"/>
          <w:szCs w:val="20"/>
        </w:rPr>
        <w:t>клубного</w:t>
      </w:r>
      <w:proofErr w:type="gramEnd"/>
      <w:r>
        <w:rPr>
          <w:rFonts w:ascii="Courier New" w:hAnsi="Courier New" w:cs="Courier New"/>
          <w:sz w:val="20"/>
          <w:szCs w:val="20"/>
        </w:rPr>
        <w:t xml:space="preserve">  │             │</w:t>
      </w:r>
    </w:p>
    <w:p w:rsidR="004F2862" w:rsidRDefault="004F2862">
      <w:pPr>
        <w:pStyle w:val="ConsPlusCell"/>
        <w:rPr>
          <w:rFonts w:ascii="Courier New" w:hAnsi="Courier New" w:cs="Courier New"/>
          <w:sz w:val="20"/>
          <w:szCs w:val="20"/>
        </w:rPr>
      </w:pPr>
      <w:proofErr w:type="gramStart"/>
      <w:r>
        <w:rPr>
          <w:rFonts w:ascii="Courier New" w:hAnsi="Courier New" w:cs="Courier New"/>
          <w:sz w:val="20"/>
          <w:szCs w:val="20"/>
        </w:rPr>
        <w:t>│                │типа (централизованной (</w:t>
      </w:r>
      <w:proofErr w:type="spellStart"/>
      <w:r>
        <w:rPr>
          <w:rFonts w:ascii="Courier New" w:hAnsi="Courier New" w:cs="Courier New"/>
          <w:sz w:val="20"/>
          <w:szCs w:val="20"/>
        </w:rPr>
        <w:t>межпоселенческой</w:t>
      </w:r>
      <w:proofErr w:type="spellEnd"/>
      <w:r>
        <w:rPr>
          <w:rFonts w:ascii="Courier New" w:hAnsi="Courier New" w:cs="Courier New"/>
          <w:sz w:val="20"/>
          <w:szCs w:val="20"/>
        </w:rPr>
        <w:t>) │             │</w:t>
      </w:r>
      <w:proofErr w:type="gramEnd"/>
    </w:p>
    <w:p w:rsidR="004F2862" w:rsidRDefault="004F2862">
      <w:pPr>
        <w:pStyle w:val="ConsPlusCell"/>
        <w:rPr>
          <w:rFonts w:ascii="Courier New" w:hAnsi="Courier New" w:cs="Courier New"/>
          <w:sz w:val="20"/>
          <w:szCs w:val="20"/>
        </w:rPr>
      </w:pPr>
      <w:r>
        <w:rPr>
          <w:rFonts w:ascii="Courier New" w:hAnsi="Courier New" w:cs="Courier New"/>
          <w:sz w:val="20"/>
          <w:szCs w:val="20"/>
        </w:rPr>
        <w:t>│                │клубной системы)                          │             │</w:t>
      </w:r>
    </w:p>
    <w:p w:rsidR="004F2862" w:rsidRDefault="004F2862">
      <w:pPr>
        <w:pStyle w:val="ConsPlusCell"/>
        <w:rPr>
          <w:rFonts w:ascii="Courier New" w:hAnsi="Courier New" w:cs="Courier New"/>
          <w:sz w:val="20"/>
          <w:szCs w:val="20"/>
        </w:rPr>
      </w:pPr>
      <w:r>
        <w:rPr>
          <w:rFonts w:ascii="Courier New" w:hAnsi="Courier New" w:cs="Courier New"/>
          <w:sz w:val="20"/>
          <w:szCs w:val="20"/>
        </w:rPr>
        <w:t>├────────────────┼──────────────────────────────────────────┼─────────────┤</w:t>
      </w:r>
    </w:p>
    <w:p w:rsidR="004F2862" w:rsidRDefault="004F2862">
      <w:pPr>
        <w:pStyle w:val="ConsPlusCell"/>
        <w:rPr>
          <w:rFonts w:ascii="Courier New" w:hAnsi="Courier New" w:cs="Courier New"/>
          <w:sz w:val="20"/>
          <w:szCs w:val="20"/>
        </w:rPr>
      </w:pPr>
      <w:r>
        <w:rPr>
          <w:rFonts w:ascii="Courier New" w:hAnsi="Courier New" w:cs="Courier New"/>
          <w:sz w:val="20"/>
          <w:szCs w:val="20"/>
        </w:rPr>
        <w:t>│Заведующий</w:t>
      </w:r>
      <w:proofErr w:type="gramStart"/>
      <w:r>
        <w:rPr>
          <w:rFonts w:ascii="Courier New" w:hAnsi="Courier New" w:cs="Courier New"/>
          <w:sz w:val="20"/>
          <w:szCs w:val="20"/>
        </w:rPr>
        <w:t xml:space="preserve">      │В</w:t>
      </w:r>
      <w:proofErr w:type="gramEnd"/>
      <w:r>
        <w:rPr>
          <w:rFonts w:ascii="Courier New" w:hAnsi="Courier New" w:cs="Courier New"/>
          <w:sz w:val="20"/>
          <w:szCs w:val="20"/>
        </w:rPr>
        <w:t xml:space="preserve"> библиотеках, музеях                     │    8800     │</w:t>
      </w:r>
    </w:p>
    <w:p w:rsidR="004F2862" w:rsidRDefault="004F2862">
      <w:pPr>
        <w:pStyle w:val="ConsPlusCell"/>
        <w:rPr>
          <w:rFonts w:ascii="Courier New" w:hAnsi="Courier New" w:cs="Courier New"/>
          <w:sz w:val="20"/>
          <w:szCs w:val="20"/>
        </w:rPr>
      </w:pPr>
      <w:r>
        <w:rPr>
          <w:rFonts w:ascii="Courier New" w:hAnsi="Courier New" w:cs="Courier New"/>
          <w:sz w:val="20"/>
          <w:szCs w:val="20"/>
        </w:rPr>
        <w:t>│филиалом        │                                          │             │</w:t>
      </w:r>
    </w:p>
    <w:p w:rsidR="004F2862" w:rsidRDefault="004F2862">
      <w:pPr>
        <w:pStyle w:val="ConsPlusCell"/>
        <w:rPr>
          <w:rFonts w:ascii="Courier New" w:hAnsi="Courier New" w:cs="Courier New"/>
          <w:sz w:val="20"/>
          <w:szCs w:val="20"/>
        </w:rPr>
      </w:pPr>
      <w:r>
        <w:rPr>
          <w:rFonts w:ascii="Courier New" w:hAnsi="Courier New" w:cs="Courier New"/>
          <w:sz w:val="20"/>
          <w:szCs w:val="20"/>
        </w:rPr>
        <w:t>│библиотеки,     │                                          │             │</w:t>
      </w:r>
    </w:p>
    <w:p w:rsidR="004F2862" w:rsidRDefault="004F2862">
      <w:pPr>
        <w:pStyle w:val="ConsPlusCell"/>
        <w:rPr>
          <w:rFonts w:ascii="Courier New" w:hAnsi="Courier New" w:cs="Courier New"/>
          <w:sz w:val="20"/>
          <w:szCs w:val="20"/>
        </w:rPr>
      </w:pPr>
      <w:r>
        <w:rPr>
          <w:rFonts w:ascii="Courier New" w:hAnsi="Courier New" w:cs="Courier New"/>
          <w:sz w:val="20"/>
          <w:szCs w:val="20"/>
        </w:rPr>
        <w:t>│музея           │                                          │             │</w:t>
      </w:r>
    </w:p>
    <w:p w:rsidR="004F2862" w:rsidRDefault="004F2862">
      <w:pPr>
        <w:pStyle w:val="ConsPlusCell"/>
        <w:rPr>
          <w:rFonts w:ascii="Courier New" w:hAnsi="Courier New" w:cs="Courier New"/>
          <w:sz w:val="20"/>
          <w:szCs w:val="20"/>
        </w:rPr>
      </w:pPr>
      <w:r>
        <w:rPr>
          <w:rFonts w:ascii="Courier New" w:hAnsi="Courier New" w:cs="Courier New"/>
          <w:sz w:val="20"/>
          <w:szCs w:val="20"/>
        </w:rPr>
        <w:t>├────────────────┼──────────────────────────────────────────┼─────────────┤</w:t>
      </w:r>
    </w:p>
    <w:p w:rsidR="004F2862" w:rsidRDefault="004F2862">
      <w:pPr>
        <w:pStyle w:val="ConsPlusCell"/>
        <w:rPr>
          <w:rFonts w:ascii="Courier New" w:hAnsi="Courier New" w:cs="Courier New"/>
          <w:sz w:val="20"/>
          <w:szCs w:val="20"/>
        </w:rPr>
      </w:pPr>
      <w:r>
        <w:rPr>
          <w:rFonts w:ascii="Courier New" w:hAnsi="Courier New" w:cs="Courier New"/>
          <w:sz w:val="20"/>
          <w:szCs w:val="20"/>
        </w:rPr>
        <w:t xml:space="preserve">│Сотрудник </w:t>
      </w:r>
      <w:proofErr w:type="spellStart"/>
      <w:r>
        <w:rPr>
          <w:rFonts w:ascii="Courier New" w:hAnsi="Courier New" w:cs="Courier New"/>
          <w:sz w:val="20"/>
          <w:szCs w:val="20"/>
        </w:rPr>
        <w:t>службы</w:t>
      </w:r>
      <w:proofErr w:type="gramStart"/>
      <w:r>
        <w:rPr>
          <w:rFonts w:ascii="Courier New" w:hAnsi="Courier New" w:cs="Courier New"/>
          <w:sz w:val="20"/>
          <w:szCs w:val="20"/>
        </w:rPr>
        <w:t>│В</w:t>
      </w:r>
      <w:proofErr w:type="spellEnd"/>
      <w:proofErr w:type="gramEnd"/>
      <w:r>
        <w:rPr>
          <w:rFonts w:ascii="Courier New" w:hAnsi="Courier New" w:cs="Courier New"/>
          <w:sz w:val="20"/>
          <w:szCs w:val="20"/>
        </w:rPr>
        <w:t xml:space="preserve"> музеях, библиотеках и других            │    7200     │</w:t>
      </w:r>
    </w:p>
    <w:p w:rsidR="004F2862" w:rsidRDefault="004F2862">
      <w:pPr>
        <w:pStyle w:val="ConsPlusCell"/>
        <w:rPr>
          <w:rFonts w:ascii="Courier New" w:hAnsi="Courier New" w:cs="Courier New"/>
          <w:sz w:val="20"/>
          <w:szCs w:val="20"/>
        </w:rPr>
      </w:pPr>
      <w:r>
        <w:rPr>
          <w:rFonts w:ascii="Courier New" w:hAnsi="Courier New" w:cs="Courier New"/>
          <w:sz w:val="20"/>
          <w:szCs w:val="20"/>
        </w:rPr>
        <w:t>│безопасности    │организациях культуры и искусства,        │             │</w:t>
      </w:r>
    </w:p>
    <w:p w:rsidR="004F2862" w:rsidRDefault="004F2862">
      <w:pPr>
        <w:pStyle w:val="ConsPlusCell"/>
        <w:rPr>
          <w:rFonts w:ascii="Courier New" w:hAnsi="Courier New" w:cs="Courier New"/>
          <w:sz w:val="20"/>
          <w:szCs w:val="20"/>
        </w:rPr>
      </w:pPr>
      <w:r>
        <w:rPr>
          <w:rFonts w:ascii="Courier New" w:hAnsi="Courier New" w:cs="Courier New"/>
          <w:sz w:val="20"/>
          <w:szCs w:val="20"/>
        </w:rPr>
        <w:t>│                │где сосредоточено национальное достояние  │             │</w:t>
      </w:r>
    </w:p>
    <w:p w:rsidR="004F2862" w:rsidRDefault="004F2862">
      <w:pPr>
        <w:pStyle w:val="ConsPlusCell"/>
        <w:rPr>
          <w:rFonts w:ascii="Courier New" w:hAnsi="Courier New" w:cs="Courier New"/>
          <w:sz w:val="20"/>
          <w:szCs w:val="20"/>
        </w:rPr>
      </w:pPr>
      <w:r>
        <w:rPr>
          <w:rFonts w:ascii="Courier New" w:hAnsi="Courier New" w:cs="Courier New"/>
          <w:sz w:val="20"/>
          <w:szCs w:val="20"/>
        </w:rPr>
        <w:t>│                │России                                    │             │</w:t>
      </w:r>
    </w:p>
    <w:p w:rsidR="004F2862" w:rsidRDefault="004F2862">
      <w:pPr>
        <w:pStyle w:val="ConsPlusCell"/>
        <w:rPr>
          <w:rFonts w:ascii="Courier New" w:hAnsi="Courier New" w:cs="Courier New"/>
          <w:sz w:val="20"/>
          <w:szCs w:val="20"/>
        </w:rPr>
      </w:pPr>
      <w:r>
        <w:rPr>
          <w:rFonts w:ascii="Courier New" w:hAnsi="Courier New" w:cs="Courier New"/>
          <w:sz w:val="20"/>
          <w:szCs w:val="20"/>
        </w:rPr>
        <w:t>└────────────────┴──────────────────────────────────────────┴─────────────┘</w:t>
      </w:r>
    </w:p>
    <w:p w:rsidR="003D21CF" w:rsidRDefault="003D21CF">
      <w:pPr>
        <w:widowControl w:val="0"/>
        <w:autoSpaceDE w:val="0"/>
        <w:autoSpaceDN w:val="0"/>
        <w:adjustRightInd w:val="0"/>
        <w:spacing w:after="0" w:line="240" w:lineRule="auto"/>
        <w:jc w:val="right"/>
        <w:outlineLvl w:val="1"/>
      </w:pPr>
    </w:p>
    <w:p w:rsidR="003D21CF" w:rsidRDefault="003D21CF">
      <w:pPr>
        <w:widowControl w:val="0"/>
        <w:autoSpaceDE w:val="0"/>
        <w:autoSpaceDN w:val="0"/>
        <w:adjustRightInd w:val="0"/>
        <w:spacing w:after="0" w:line="240" w:lineRule="auto"/>
        <w:jc w:val="right"/>
        <w:outlineLvl w:val="1"/>
      </w:pPr>
    </w:p>
    <w:p w:rsidR="004F2862" w:rsidRDefault="004F2862">
      <w:pPr>
        <w:widowControl w:val="0"/>
        <w:autoSpaceDE w:val="0"/>
        <w:autoSpaceDN w:val="0"/>
        <w:adjustRightInd w:val="0"/>
        <w:spacing w:after="0" w:line="240" w:lineRule="auto"/>
        <w:jc w:val="right"/>
        <w:outlineLvl w:val="1"/>
      </w:pPr>
      <w:r>
        <w:lastRenderedPageBreak/>
        <w:t>Приложение 2</w:t>
      </w:r>
    </w:p>
    <w:p w:rsidR="00593D75" w:rsidRDefault="004F2862" w:rsidP="00593D75">
      <w:pPr>
        <w:widowControl w:val="0"/>
        <w:autoSpaceDE w:val="0"/>
        <w:autoSpaceDN w:val="0"/>
        <w:adjustRightInd w:val="0"/>
        <w:spacing w:after="0" w:line="240" w:lineRule="auto"/>
        <w:jc w:val="right"/>
      </w:pPr>
      <w:r>
        <w:t>к Положению</w:t>
      </w:r>
      <w:r w:rsidR="00593D75">
        <w:t xml:space="preserve"> </w:t>
      </w:r>
    </w:p>
    <w:p w:rsidR="00B342C3" w:rsidRDefault="00593D75" w:rsidP="00593D75">
      <w:pPr>
        <w:widowControl w:val="0"/>
        <w:autoSpaceDE w:val="0"/>
        <w:autoSpaceDN w:val="0"/>
        <w:adjustRightInd w:val="0"/>
        <w:spacing w:after="0" w:line="240" w:lineRule="auto"/>
        <w:jc w:val="center"/>
      </w:pPr>
      <w:r>
        <w:t xml:space="preserve">                                                                                      </w:t>
      </w:r>
      <w:r w:rsidR="004F2862">
        <w:t>об оплате труда</w:t>
      </w:r>
      <w:r>
        <w:t xml:space="preserve"> </w:t>
      </w:r>
      <w:r w:rsidR="00B342C3">
        <w:t xml:space="preserve">работников </w:t>
      </w:r>
      <w:r>
        <w:t>м</w:t>
      </w:r>
      <w:r w:rsidR="00B342C3">
        <w:t>униципального</w:t>
      </w:r>
    </w:p>
    <w:p w:rsidR="00B342C3" w:rsidRDefault="00B342C3" w:rsidP="00593D75">
      <w:pPr>
        <w:widowControl w:val="0"/>
        <w:autoSpaceDE w:val="0"/>
        <w:autoSpaceDN w:val="0"/>
        <w:adjustRightInd w:val="0"/>
        <w:spacing w:after="0" w:line="240" w:lineRule="auto"/>
        <w:jc w:val="right"/>
      </w:pPr>
      <w:r>
        <w:t xml:space="preserve">учреждения культуры </w:t>
      </w:r>
      <w:r w:rsidR="00593D75">
        <w:t>«Ключевской Дом культуры</w:t>
      </w:r>
    </w:p>
    <w:p w:rsidR="00B342C3" w:rsidRDefault="00B342C3" w:rsidP="00B342C3">
      <w:pPr>
        <w:widowControl w:val="0"/>
        <w:autoSpaceDE w:val="0"/>
        <w:autoSpaceDN w:val="0"/>
        <w:adjustRightInd w:val="0"/>
        <w:spacing w:after="0" w:line="240" w:lineRule="auto"/>
        <w:jc w:val="right"/>
      </w:pPr>
      <w:r>
        <w:t>муниципального образования «</w:t>
      </w:r>
      <w:proofErr w:type="spellStart"/>
      <w:r w:rsidR="00593D75">
        <w:t>Гулековское</w:t>
      </w:r>
      <w:proofErr w:type="spellEnd"/>
      <w:r>
        <w:t>»</w:t>
      </w:r>
    </w:p>
    <w:p w:rsidR="004F2862" w:rsidRDefault="004F2862">
      <w:pPr>
        <w:widowControl w:val="0"/>
        <w:autoSpaceDE w:val="0"/>
        <w:autoSpaceDN w:val="0"/>
        <w:adjustRightInd w:val="0"/>
        <w:spacing w:after="0" w:line="240" w:lineRule="auto"/>
        <w:jc w:val="right"/>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jc w:val="center"/>
        <w:rPr>
          <w:b/>
          <w:bCs/>
        </w:rPr>
      </w:pPr>
      <w:bookmarkStart w:id="14" w:name="Par570"/>
      <w:bookmarkEnd w:id="14"/>
      <w:r>
        <w:rPr>
          <w:b/>
          <w:bCs/>
        </w:rPr>
        <w:t>ПЕРЕЧЕНЬ</w:t>
      </w:r>
    </w:p>
    <w:p w:rsidR="004F2862" w:rsidRDefault="004F2862">
      <w:pPr>
        <w:widowControl w:val="0"/>
        <w:autoSpaceDE w:val="0"/>
        <w:autoSpaceDN w:val="0"/>
        <w:adjustRightInd w:val="0"/>
        <w:spacing w:after="0" w:line="240" w:lineRule="auto"/>
        <w:jc w:val="center"/>
        <w:rPr>
          <w:b/>
          <w:bCs/>
        </w:rPr>
      </w:pPr>
      <w:r>
        <w:rPr>
          <w:b/>
          <w:bCs/>
        </w:rPr>
        <w:t>ВАЖНЫХ И ОТВЕТСТВЕННЫХ (ОСОБО ВАЖНЫХ И ОСОБО ОТВЕТСТВЕННЫХ)</w:t>
      </w:r>
    </w:p>
    <w:p w:rsidR="004F2862" w:rsidRDefault="004F2862" w:rsidP="00E76BE9">
      <w:pPr>
        <w:widowControl w:val="0"/>
        <w:autoSpaceDE w:val="0"/>
        <w:autoSpaceDN w:val="0"/>
        <w:adjustRightInd w:val="0"/>
        <w:spacing w:after="0" w:line="240" w:lineRule="auto"/>
        <w:jc w:val="center"/>
        <w:rPr>
          <w:b/>
          <w:bCs/>
        </w:rPr>
      </w:pPr>
      <w:r>
        <w:rPr>
          <w:b/>
          <w:bCs/>
        </w:rPr>
        <w:t>РАБОТ, ВЫПОЛНЯЕМЫХ РАБОЧИМИ</w:t>
      </w:r>
      <w:r w:rsidR="00E76BE9">
        <w:rPr>
          <w:b/>
          <w:bCs/>
        </w:rPr>
        <w:t xml:space="preserve"> МУК </w:t>
      </w:r>
      <w:r w:rsidR="00E76BE9" w:rsidRPr="00593D75">
        <w:rPr>
          <w:b/>
          <w:bCs/>
          <w:sz w:val="24"/>
          <w:szCs w:val="24"/>
        </w:rPr>
        <w:t>«</w:t>
      </w:r>
      <w:r w:rsidR="00593D75">
        <w:rPr>
          <w:b/>
          <w:bCs/>
          <w:sz w:val="24"/>
          <w:szCs w:val="24"/>
        </w:rPr>
        <w:t>К</w:t>
      </w:r>
      <w:r w:rsidR="00593D75" w:rsidRPr="00593D75">
        <w:rPr>
          <w:rStyle w:val="a4"/>
          <w:b/>
          <w:color w:val="auto"/>
          <w:sz w:val="24"/>
          <w:szCs w:val="24"/>
          <w:u w:val="none"/>
        </w:rPr>
        <w:t>лючевской Дом культуры</w:t>
      </w:r>
      <w:r w:rsidR="00E76BE9">
        <w:rPr>
          <w:b/>
          <w:bCs/>
        </w:rPr>
        <w:t>» МО «</w:t>
      </w:r>
      <w:r w:rsidR="00593D75">
        <w:rPr>
          <w:b/>
          <w:bCs/>
        </w:rPr>
        <w:t>ГУЛЕКОВСКОЕ</w:t>
      </w:r>
      <w:r w:rsidR="00E76BE9">
        <w:rPr>
          <w:b/>
          <w:bCs/>
        </w:rPr>
        <w:t>»</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r>
        <w:t>1. Изготовление особо сложных макетов для театральных постановок.</w:t>
      </w:r>
    </w:p>
    <w:p w:rsidR="004F2862" w:rsidRDefault="004F2862" w:rsidP="00B342C3">
      <w:pPr>
        <w:widowControl w:val="0"/>
        <w:autoSpaceDE w:val="0"/>
        <w:autoSpaceDN w:val="0"/>
        <w:adjustRightInd w:val="0"/>
        <w:spacing w:after="0" w:line="240" w:lineRule="auto"/>
        <w:ind w:firstLine="540"/>
        <w:jc w:val="both"/>
      </w:pPr>
      <w:r>
        <w:t>2. Разработка схем освещения и световых эффектов в сложных по оформлению спектаклях, цирковых представлениях, концертных программах, отбор и установка средств операторского освещения.</w:t>
      </w:r>
    </w:p>
    <w:p w:rsidR="004F2862" w:rsidRDefault="00B342C3">
      <w:pPr>
        <w:widowControl w:val="0"/>
        <w:autoSpaceDE w:val="0"/>
        <w:autoSpaceDN w:val="0"/>
        <w:adjustRightInd w:val="0"/>
        <w:spacing w:after="0" w:line="240" w:lineRule="auto"/>
        <w:ind w:firstLine="540"/>
        <w:jc w:val="both"/>
      </w:pPr>
      <w:r>
        <w:t>3</w:t>
      </w:r>
      <w:r w:rsidR="004F2862">
        <w:t>. Ремонт и реставрация музейной и художественной мебели из дерева ценных пород.</w:t>
      </w:r>
    </w:p>
    <w:p w:rsidR="004F2862" w:rsidRDefault="00B342C3">
      <w:pPr>
        <w:widowControl w:val="0"/>
        <w:autoSpaceDE w:val="0"/>
        <w:autoSpaceDN w:val="0"/>
        <w:adjustRightInd w:val="0"/>
        <w:spacing w:after="0" w:line="240" w:lineRule="auto"/>
        <w:ind w:firstLine="540"/>
        <w:jc w:val="both"/>
      </w:pPr>
      <w:r>
        <w:t>4</w:t>
      </w:r>
      <w:r w:rsidR="004F2862">
        <w:t>. Переплет особо ценных книг и особо важных документов.</w:t>
      </w:r>
    </w:p>
    <w:p w:rsidR="004F2862" w:rsidRDefault="00B342C3">
      <w:pPr>
        <w:widowControl w:val="0"/>
        <w:autoSpaceDE w:val="0"/>
        <w:autoSpaceDN w:val="0"/>
        <w:adjustRightInd w:val="0"/>
        <w:spacing w:after="0" w:line="240" w:lineRule="auto"/>
        <w:ind w:firstLine="540"/>
        <w:jc w:val="both"/>
      </w:pPr>
      <w:r>
        <w:t>5</w:t>
      </w:r>
      <w:r w:rsidR="004F2862">
        <w:t>. Реставрация редких и ценных книг, рукописей и документов.</w:t>
      </w:r>
    </w:p>
    <w:p w:rsidR="004F2862" w:rsidRDefault="00B342C3">
      <w:pPr>
        <w:widowControl w:val="0"/>
        <w:autoSpaceDE w:val="0"/>
        <w:autoSpaceDN w:val="0"/>
        <w:adjustRightInd w:val="0"/>
        <w:spacing w:after="0" w:line="240" w:lineRule="auto"/>
        <w:ind w:firstLine="540"/>
        <w:jc w:val="both"/>
      </w:pPr>
      <w:r>
        <w:t>6</w:t>
      </w:r>
      <w:r w:rsidR="004F2862">
        <w:t xml:space="preserve">. Выполнение </w:t>
      </w:r>
      <w:proofErr w:type="spellStart"/>
      <w:r w:rsidR="004F2862">
        <w:t>фотоаудиовизуальных</w:t>
      </w:r>
      <w:proofErr w:type="spellEnd"/>
      <w:r w:rsidR="004F2862">
        <w:t>, репродуцированных работ и реставрация особо важных документов с угасающими текстами.</w:t>
      </w:r>
    </w:p>
    <w:p w:rsidR="004F2862" w:rsidRDefault="00B342C3">
      <w:pPr>
        <w:widowControl w:val="0"/>
        <w:autoSpaceDE w:val="0"/>
        <w:autoSpaceDN w:val="0"/>
        <w:adjustRightInd w:val="0"/>
        <w:spacing w:after="0" w:line="240" w:lineRule="auto"/>
        <w:ind w:firstLine="540"/>
        <w:jc w:val="both"/>
      </w:pPr>
      <w:r>
        <w:t>7</w:t>
      </w:r>
      <w:r w:rsidR="004F2862">
        <w:t>. Изготовление особо сложных чучел.</w:t>
      </w:r>
    </w:p>
    <w:p w:rsidR="004F2862" w:rsidRDefault="00B342C3">
      <w:pPr>
        <w:widowControl w:val="0"/>
        <w:autoSpaceDE w:val="0"/>
        <w:autoSpaceDN w:val="0"/>
        <w:adjustRightInd w:val="0"/>
        <w:spacing w:after="0" w:line="240" w:lineRule="auto"/>
        <w:ind w:firstLine="540"/>
        <w:jc w:val="both"/>
      </w:pPr>
      <w:r>
        <w:t>8</w:t>
      </w:r>
      <w:r w:rsidR="004F2862">
        <w:t>. Изготовление особо сложных скульптурных изделий и декораций для театральных постановок.</w:t>
      </w:r>
    </w:p>
    <w:p w:rsidR="004F2862" w:rsidRDefault="00B342C3">
      <w:pPr>
        <w:widowControl w:val="0"/>
        <w:autoSpaceDE w:val="0"/>
        <w:autoSpaceDN w:val="0"/>
        <w:adjustRightInd w:val="0"/>
        <w:spacing w:after="0" w:line="240" w:lineRule="auto"/>
        <w:ind w:firstLine="540"/>
        <w:jc w:val="both"/>
      </w:pPr>
      <w:r>
        <w:t>9</w:t>
      </w:r>
      <w:r w:rsidR="004F2862">
        <w:t>. Изготовление специальных париков и выполнение портретных и особо сложных гримов.</w:t>
      </w:r>
    </w:p>
    <w:p w:rsidR="004F2862" w:rsidRDefault="004F2862">
      <w:pPr>
        <w:widowControl w:val="0"/>
        <w:autoSpaceDE w:val="0"/>
        <w:autoSpaceDN w:val="0"/>
        <w:adjustRightInd w:val="0"/>
        <w:spacing w:after="0" w:line="240" w:lineRule="auto"/>
        <w:ind w:firstLine="540"/>
        <w:jc w:val="both"/>
      </w:pPr>
      <w:r>
        <w:t>1</w:t>
      </w:r>
      <w:r w:rsidR="00B342C3">
        <w:t>0</w:t>
      </w:r>
      <w:r>
        <w:t>. Изготовление особо сложных исторических костюмов для театральных постановок по собственным эскизам.</w:t>
      </w:r>
    </w:p>
    <w:p w:rsidR="004F2862" w:rsidRDefault="00B342C3">
      <w:pPr>
        <w:widowControl w:val="0"/>
        <w:autoSpaceDE w:val="0"/>
        <w:autoSpaceDN w:val="0"/>
        <w:adjustRightInd w:val="0"/>
        <w:spacing w:after="0" w:line="240" w:lineRule="auto"/>
        <w:ind w:firstLine="540"/>
        <w:jc w:val="both"/>
      </w:pPr>
      <w:r>
        <w:t>11</w:t>
      </w:r>
      <w:r w:rsidR="004F2862">
        <w:t>. Художественно-реставрационные работы.</w:t>
      </w:r>
    </w:p>
    <w:p w:rsidR="004F2862" w:rsidRDefault="00B342C3">
      <w:pPr>
        <w:widowControl w:val="0"/>
        <w:autoSpaceDE w:val="0"/>
        <w:autoSpaceDN w:val="0"/>
        <w:adjustRightInd w:val="0"/>
        <w:spacing w:after="0" w:line="240" w:lineRule="auto"/>
        <w:ind w:firstLine="540"/>
        <w:jc w:val="both"/>
      </w:pPr>
      <w:r>
        <w:t>12</w:t>
      </w:r>
      <w:r w:rsidR="004F2862">
        <w:t>. Уход за животными, представляющими особую опасность для жизни.</w:t>
      </w:r>
    </w:p>
    <w:p w:rsidR="004F2862" w:rsidRDefault="00B342C3">
      <w:pPr>
        <w:widowControl w:val="0"/>
        <w:autoSpaceDE w:val="0"/>
        <w:autoSpaceDN w:val="0"/>
        <w:adjustRightInd w:val="0"/>
        <w:spacing w:after="0" w:line="240" w:lineRule="auto"/>
        <w:ind w:firstLine="540"/>
        <w:jc w:val="both"/>
      </w:pPr>
      <w:r>
        <w:t>13</w:t>
      </w:r>
      <w:r w:rsidR="004F2862">
        <w:t>. Ремонт, наладка, монтаж и обслуживание особо сложного и уникального оборудования, контрольно-измерительных приборов.</w:t>
      </w:r>
    </w:p>
    <w:p w:rsidR="004F2862" w:rsidRDefault="00B342C3">
      <w:pPr>
        <w:widowControl w:val="0"/>
        <w:autoSpaceDE w:val="0"/>
        <w:autoSpaceDN w:val="0"/>
        <w:adjustRightInd w:val="0"/>
        <w:spacing w:after="0" w:line="240" w:lineRule="auto"/>
        <w:ind w:firstLine="540"/>
        <w:jc w:val="both"/>
      </w:pPr>
      <w:r>
        <w:t>14</w:t>
      </w:r>
      <w:r w:rsidR="004F2862">
        <w:t>. Перевозка участников профессиональных художественных коллективов автобусами; перевозка художественных коллективов и специалистов для культурного обслуживания населения автоклубами, оборудованными специальными техническими средствами.</w:t>
      </w:r>
    </w:p>
    <w:p w:rsidR="004F2862" w:rsidRDefault="00B342C3">
      <w:pPr>
        <w:widowControl w:val="0"/>
        <w:autoSpaceDE w:val="0"/>
        <w:autoSpaceDN w:val="0"/>
        <w:adjustRightInd w:val="0"/>
        <w:spacing w:after="0" w:line="240" w:lineRule="auto"/>
        <w:ind w:firstLine="540"/>
        <w:jc w:val="both"/>
      </w:pPr>
      <w:r>
        <w:t>15</w:t>
      </w:r>
      <w:r w:rsidR="004F2862">
        <w:t>. Настройка пианино и роялей, ремонт и реставрация смычковых, щипковых, ударных, духовых, язычковых инструментов.</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76BE9" w:rsidRDefault="00E76BE9">
      <w:pPr>
        <w:widowControl w:val="0"/>
        <w:autoSpaceDE w:val="0"/>
        <w:autoSpaceDN w:val="0"/>
        <w:adjustRightInd w:val="0"/>
        <w:spacing w:after="0" w:line="240" w:lineRule="auto"/>
        <w:ind w:firstLine="540"/>
        <w:jc w:val="both"/>
      </w:pPr>
    </w:p>
    <w:p w:rsidR="00E76BE9" w:rsidRDefault="00E76BE9">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593D75" w:rsidRDefault="00593D75">
      <w:pPr>
        <w:widowControl w:val="0"/>
        <w:autoSpaceDE w:val="0"/>
        <w:autoSpaceDN w:val="0"/>
        <w:adjustRightInd w:val="0"/>
        <w:spacing w:after="0" w:line="240" w:lineRule="auto"/>
        <w:jc w:val="right"/>
        <w:outlineLvl w:val="1"/>
      </w:pPr>
    </w:p>
    <w:p w:rsidR="004F2862" w:rsidRDefault="004F2862">
      <w:pPr>
        <w:widowControl w:val="0"/>
        <w:autoSpaceDE w:val="0"/>
        <w:autoSpaceDN w:val="0"/>
        <w:adjustRightInd w:val="0"/>
        <w:spacing w:after="0" w:line="240" w:lineRule="auto"/>
        <w:jc w:val="right"/>
        <w:outlineLvl w:val="1"/>
      </w:pPr>
      <w:r>
        <w:lastRenderedPageBreak/>
        <w:t xml:space="preserve">Приложение </w:t>
      </w:r>
      <w:r w:rsidR="00142219">
        <w:t>3</w:t>
      </w:r>
    </w:p>
    <w:p w:rsidR="004F2862" w:rsidRDefault="004F2862">
      <w:pPr>
        <w:widowControl w:val="0"/>
        <w:autoSpaceDE w:val="0"/>
        <w:autoSpaceDN w:val="0"/>
        <w:adjustRightInd w:val="0"/>
        <w:spacing w:after="0" w:line="240" w:lineRule="auto"/>
        <w:jc w:val="right"/>
      </w:pPr>
      <w:r>
        <w:t>к Положению</w:t>
      </w:r>
    </w:p>
    <w:p w:rsidR="00B342C3" w:rsidRDefault="004F2862" w:rsidP="00593D75">
      <w:pPr>
        <w:widowControl w:val="0"/>
        <w:autoSpaceDE w:val="0"/>
        <w:autoSpaceDN w:val="0"/>
        <w:adjustRightInd w:val="0"/>
        <w:spacing w:after="0" w:line="240" w:lineRule="auto"/>
        <w:jc w:val="right"/>
      </w:pPr>
      <w:r>
        <w:t>об оплате труда</w:t>
      </w:r>
      <w:r w:rsidR="00593D75">
        <w:t xml:space="preserve"> </w:t>
      </w:r>
      <w:r w:rsidR="00B342C3">
        <w:t xml:space="preserve">работников </w:t>
      </w:r>
      <w:r w:rsidR="00593D75">
        <w:t>м</w:t>
      </w:r>
      <w:r w:rsidR="00B342C3">
        <w:t>униципального</w:t>
      </w:r>
    </w:p>
    <w:p w:rsidR="00B342C3" w:rsidRDefault="00B342C3" w:rsidP="00593D75">
      <w:pPr>
        <w:widowControl w:val="0"/>
        <w:autoSpaceDE w:val="0"/>
        <w:autoSpaceDN w:val="0"/>
        <w:adjustRightInd w:val="0"/>
        <w:spacing w:after="0" w:line="240" w:lineRule="auto"/>
        <w:jc w:val="right"/>
      </w:pPr>
      <w:r>
        <w:t xml:space="preserve">учреждения культуры </w:t>
      </w:r>
      <w:r w:rsidR="00593D75">
        <w:t>«Ключевской Дом культуры</w:t>
      </w:r>
      <w:r>
        <w:t>»</w:t>
      </w:r>
    </w:p>
    <w:p w:rsidR="00B342C3" w:rsidRDefault="00B342C3" w:rsidP="00B342C3">
      <w:pPr>
        <w:widowControl w:val="0"/>
        <w:autoSpaceDE w:val="0"/>
        <w:autoSpaceDN w:val="0"/>
        <w:adjustRightInd w:val="0"/>
        <w:spacing w:after="0" w:line="240" w:lineRule="auto"/>
        <w:jc w:val="right"/>
      </w:pPr>
      <w:r>
        <w:t>муниципального образования «</w:t>
      </w:r>
      <w:proofErr w:type="spellStart"/>
      <w:r w:rsidR="00593D75">
        <w:t>Гулековское</w:t>
      </w:r>
      <w:proofErr w:type="spellEnd"/>
      <w:r>
        <w:t>»</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rPr>
          <w:b/>
          <w:bCs/>
        </w:rPr>
      </w:pPr>
      <w:bookmarkStart w:id="15" w:name="Par638"/>
      <w:bookmarkEnd w:id="15"/>
      <w:r>
        <w:rPr>
          <w:b/>
          <w:bCs/>
        </w:rPr>
        <w:t>ПЕРЕЧЕНЬ</w:t>
      </w:r>
    </w:p>
    <w:p w:rsidR="00E76BE9" w:rsidRDefault="004F2862" w:rsidP="00E76BE9">
      <w:pPr>
        <w:widowControl w:val="0"/>
        <w:autoSpaceDE w:val="0"/>
        <w:autoSpaceDN w:val="0"/>
        <w:adjustRightInd w:val="0"/>
        <w:spacing w:after="0" w:line="240" w:lineRule="auto"/>
        <w:jc w:val="center"/>
        <w:rPr>
          <w:b/>
          <w:bCs/>
        </w:rPr>
      </w:pPr>
      <w:r>
        <w:rPr>
          <w:b/>
          <w:bCs/>
        </w:rPr>
        <w:t>ДОЛЖНОСТЕЙ (ПРОФЕССИЙ</w:t>
      </w:r>
      <w:r w:rsidR="00E76BE9">
        <w:rPr>
          <w:b/>
          <w:bCs/>
        </w:rPr>
        <w:t>) РАБОТНИКОВ МУК «</w:t>
      </w:r>
      <w:r w:rsidR="00593D75">
        <w:rPr>
          <w:b/>
          <w:bCs/>
        </w:rPr>
        <w:t>КЛЮЧЕВСКОЙ ДК</w:t>
      </w:r>
      <w:r w:rsidR="00E76BE9">
        <w:rPr>
          <w:b/>
          <w:bCs/>
        </w:rPr>
        <w:t xml:space="preserve">» </w:t>
      </w:r>
    </w:p>
    <w:p w:rsidR="004F2862" w:rsidRDefault="00E76BE9" w:rsidP="00E76BE9">
      <w:pPr>
        <w:widowControl w:val="0"/>
        <w:autoSpaceDE w:val="0"/>
        <w:autoSpaceDN w:val="0"/>
        <w:adjustRightInd w:val="0"/>
        <w:spacing w:after="0" w:line="240" w:lineRule="auto"/>
        <w:jc w:val="center"/>
        <w:rPr>
          <w:b/>
          <w:bCs/>
        </w:rPr>
      </w:pPr>
      <w:r>
        <w:rPr>
          <w:b/>
          <w:bCs/>
        </w:rPr>
        <w:t>МО «</w:t>
      </w:r>
      <w:r w:rsidR="00593D75">
        <w:rPr>
          <w:b/>
          <w:bCs/>
        </w:rPr>
        <w:t>ГУЛЕКОВСКОЕ</w:t>
      </w:r>
      <w:r>
        <w:rPr>
          <w:b/>
          <w:bCs/>
        </w:rPr>
        <w:t>»</w:t>
      </w:r>
      <w:r w:rsidR="004F2862">
        <w:rPr>
          <w:b/>
          <w:bCs/>
        </w:rPr>
        <w:t>, КОТОРЫМ УСТАНАВЛИВАЕТСЯ</w:t>
      </w:r>
    </w:p>
    <w:p w:rsidR="004F2862" w:rsidRDefault="004F2862">
      <w:pPr>
        <w:widowControl w:val="0"/>
        <w:autoSpaceDE w:val="0"/>
        <w:autoSpaceDN w:val="0"/>
        <w:adjustRightInd w:val="0"/>
        <w:spacing w:after="0" w:line="240" w:lineRule="auto"/>
        <w:jc w:val="center"/>
        <w:rPr>
          <w:b/>
          <w:bCs/>
        </w:rPr>
      </w:pPr>
      <w:r>
        <w:rPr>
          <w:b/>
          <w:bCs/>
        </w:rPr>
        <w:t>НАДБАВКА ЗА РАБОТУ В СЕЛЬСКИХ НАСЕЛЕННЫХ ПУНКТАХ</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ind w:firstLine="540"/>
        <w:jc w:val="both"/>
      </w:pPr>
      <w:r>
        <w:t xml:space="preserve">1. </w:t>
      </w:r>
      <w:proofErr w:type="gramStart"/>
      <w:r>
        <w:t>Руководители: директор, заместитель директора, главный бухгалтер, заместитель главного бухгалтера, заведующий (начальник) отделом, заведующие филиалами, службами, секторами, ученый секретарь.</w:t>
      </w:r>
      <w:proofErr w:type="gramEnd"/>
    </w:p>
    <w:p w:rsidR="004F2862" w:rsidRDefault="004F2862">
      <w:pPr>
        <w:widowControl w:val="0"/>
        <w:autoSpaceDE w:val="0"/>
        <w:autoSpaceDN w:val="0"/>
        <w:adjustRightInd w:val="0"/>
        <w:spacing w:after="0" w:line="240" w:lineRule="auto"/>
        <w:ind w:firstLine="540"/>
        <w:jc w:val="both"/>
      </w:pPr>
      <w:r>
        <w:t xml:space="preserve">2. </w:t>
      </w:r>
      <w:proofErr w:type="gramStart"/>
      <w:r>
        <w:t>Главные: администратор, инженер, хранитель фондов, художник, архитектор, дирижер, режиссер, хормейстер, балетмейстер, библиотекарь, библиограф.</w:t>
      </w:r>
      <w:proofErr w:type="gramEnd"/>
    </w:p>
    <w:p w:rsidR="004F2862" w:rsidRDefault="004F2862">
      <w:pPr>
        <w:widowControl w:val="0"/>
        <w:autoSpaceDE w:val="0"/>
        <w:autoSpaceDN w:val="0"/>
        <w:adjustRightInd w:val="0"/>
        <w:spacing w:after="0" w:line="240" w:lineRule="auto"/>
        <w:ind w:firstLine="540"/>
        <w:jc w:val="both"/>
      </w:pPr>
      <w:r>
        <w:t>3. Художественный руководитель.</w:t>
      </w:r>
    </w:p>
    <w:p w:rsidR="004F2862" w:rsidRDefault="004F2862">
      <w:pPr>
        <w:widowControl w:val="0"/>
        <w:autoSpaceDE w:val="0"/>
        <w:autoSpaceDN w:val="0"/>
        <w:adjustRightInd w:val="0"/>
        <w:spacing w:after="0" w:line="240" w:lineRule="auto"/>
        <w:ind w:firstLine="540"/>
        <w:jc w:val="both"/>
      </w:pPr>
      <w:r>
        <w:t xml:space="preserve">4. </w:t>
      </w:r>
      <w:proofErr w:type="gramStart"/>
      <w:r>
        <w:t>Специалисты всех категорий: научный сотрудник, методист, редактор, библиотекарь, библиограф, лектор, экскурсовод, администратор, режиссер, дирижер, балетмейстер, хормейстер, артист, культорганизатор, организатор экскурсий, распорядитель танцевальных вечеров, ведущий дискотек, аккомпаниатор, инженер, экономист, бухгалтер, архитектор, техник, мастер, художник, руководители клубных формирований, кружков, студий, коллективов, музыкальной части дискотеки, художник-постановщик, юрисконсульт и другие должности специалистов, предусмотренные тарифно-квалификационным справочником, в квалификационных требованиях к которым устанавливается наличие высшего или</w:t>
      </w:r>
      <w:proofErr w:type="gramEnd"/>
      <w:r>
        <w:t xml:space="preserve"> среднего профессионального образования.</w:t>
      </w:r>
    </w:p>
    <w:p w:rsidR="004F2862" w:rsidRDefault="004F2862">
      <w:pPr>
        <w:widowControl w:val="0"/>
        <w:autoSpaceDE w:val="0"/>
        <w:autoSpaceDN w:val="0"/>
        <w:adjustRightInd w:val="0"/>
        <w:spacing w:after="0" w:line="240" w:lineRule="auto"/>
        <w:ind w:firstLine="540"/>
        <w:jc w:val="both"/>
      </w:pPr>
      <w:r>
        <w:t>5. Киномеханики.</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20F33" w:rsidRDefault="00E20F33">
      <w:pPr>
        <w:widowControl w:val="0"/>
        <w:autoSpaceDE w:val="0"/>
        <w:autoSpaceDN w:val="0"/>
        <w:adjustRightInd w:val="0"/>
        <w:spacing w:after="0" w:line="240" w:lineRule="auto"/>
        <w:ind w:firstLine="540"/>
        <w:jc w:val="both"/>
      </w:pPr>
    </w:p>
    <w:p w:rsidR="00E76BE9" w:rsidRDefault="00E76BE9">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593D75" w:rsidRDefault="00593D75">
      <w:pPr>
        <w:widowControl w:val="0"/>
        <w:autoSpaceDE w:val="0"/>
        <w:autoSpaceDN w:val="0"/>
        <w:adjustRightInd w:val="0"/>
        <w:spacing w:after="0" w:line="240" w:lineRule="auto"/>
        <w:jc w:val="right"/>
        <w:outlineLvl w:val="1"/>
      </w:pPr>
    </w:p>
    <w:p w:rsidR="00593D75" w:rsidRDefault="00593D75">
      <w:pPr>
        <w:widowControl w:val="0"/>
        <w:autoSpaceDE w:val="0"/>
        <w:autoSpaceDN w:val="0"/>
        <w:adjustRightInd w:val="0"/>
        <w:spacing w:after="0" w:line="240" w:lineRule="auto"/>
        <w:jc w:val="right"/>
        <w:outlineLvl w:val="1"/>
      </w:pPr>
    </w:p>
    <w:p w:rsidR="004F2862" w:rsidRDefault="004F2862">
      <w:pPr>
        <w:widowControl w:val="0"/>
        <w:autoSpaceDE w:val="0"/>
        <w:autoSpaceDN w:val="0"/>
        <w:adjustRightInd w:val="0"/>
        <w:spacing w:after="0" w:line="240" w:lineRule="auto"/>
        <w:jc w:val="right"/>
        <w:outlineLvl w:val="1"/>
      </w:pPr>
      <w:r>
        <w:lastRenderedPageBreak/>
        <w:t xml:space="preserve">Приложение </w:t>
      </w:r>
      <w:r w:rsidR="00142219">
        <w:t>4</w:t>
      </w:r>
    </w:p>
    <w:p w:rsidR="004F2862" w:rsidRDefault="004F2862">
      <w:pPr>
        <w:widowControl w:val="0"/>
        <w:autoSpaceDE w:val="0"/>
        <w:autoSpaceDN w:val="0"/>
        <w:adjustRightInd w:val="0"/>
        <w:spacing w:after="0" w:line="240" w:lineRule="auto"/>
        <w:jc w:val="right"/>
      </w:pPr>
      <w:r>
        <w:t>к Положению</w:t>
      </w:r>
    </w:p>
    <w:p w:rsidR="00B342C3" w:rsidRDefault="004F2862" w:rsidP="00593D75">
      <w:pPr>
        <w:widowControl w:val="0"/>
        <w:autoSpaceDE w:val="0"/>
        <w:autoSpaceDN w:val="0"/>
        <w:adjustRightInd w:val="0"/>
        <w:spacing w:after="0" w:line="240" w:lineRule="auto"/>
        <w:jc w:val="right"/>
      </w:pPr>
      <w:r>
        <w:t>об оплате труда</w:t>
      </w:r>
      <w:r w:rsidR="00593D75">
        <w:t xml:space="preserve"> </w:t>
      </w:r>
      <w:r w:rsidR="00B342C3">
        <w:t xml:space="preserve">работников </w:t>
      </w:r>
      <w:r w:rsidR="00593D75">
        <w:t>м</w:t>
      </w:r>
      <w:r w:rsidR="00B342C3">
        <w:t>униципального</w:t>
      </w:r>
    </w:p>
    <w:p w:rsidR="00B342C3" w:rsidRDefault="00B342C3" w:rsidP="00593D75">
      <w:pPr>
        <w:widowControl w:val="0"/>
        <w:autoSpaceDE w:val="0"/>
        <w:autoSpaceDN w:val="0"/>
        <w:adjustRightInd w:val="0"/>
        <w:spacing w:after="0" w:line="240" w:lineRule="auto"/>
        <w:jc w:val="right"/>
      </w:pPr>
      <w:r>
        <w:t xml:space="preserve">учреждения культуры </w:t>
      </w:r>
      <w:r w:rsidR="00593D75">
        <w:t>«Ключевской ДК»</w:t>
      </w:r>
    </w:p>
    <w:p w:rsidR="00B342C3" w:rsidRDefault="00B342C3" w:rsidP="00593D75">
      <w:pPr>
        <w:widowControl w:val="0"/>
        <w:autoSpaceDE w:val="0"/>
        <w:autoSpaceDN w:val="0"/>
        <w:adjustRightInd w:val="0"/>
        <w:spacing w:after="0" w:line="240" w:lineRule="auto"/>
        <w:jc w:val="right"/>
      </w:pPr>
      <w:r>
        <w:t>муниципального образования «</w:t>
      </w:r>
      <w:proofErr w:type="spellStart"/>
      <w:r w:rsidR="00593D75">
        <w:t>Гулековское</w:t>
      </w:r>
      <w:proofErr w:type="spellEnd"/>
      <w:r>
        <w:t>»</w:t>
      </w:r>
    </w:p>
    <w:p w:rsidR="004F2862" w:rsidRDefault="004F2862">
      <w:pPr>
        <w:widowControl w:val="0"/>
        <w:autoSpaceDE w:val="0"/>
        <w:autoSpaceDN w:val="0"/>
        <w:adjustRightInd w:val="0"/>
        <w:spacing w:after="0" w:line="240" w:lineRule="auto"/>
        <w:jc w:val="right"/>
      </w:pPr>
    </w:p>
    <w:p w:rsidR="004F2862" w:rsidRDefault="004F2862">
      <w:pPr>
        <w:widowControl w:val="0"/>
        <w:autoSpaceDE w:val="0"/>
        <w:autoSpaceDN w:val="0"/>
        <w:adjustRightInd w:val="0"/>
        <w:spacing w:after="0" w:line="240" w:lineRule="auto"/>
        <w:jc w:val="center"/>
        <w:rPr>
          <w:b/>
          <w:bCs/>
        </w:rPr>
      </w:pPr>
      <w:bookmarkStart w:id="16" w:name="Par664"/>
      <w:bookmarkEnd w:id="16"/>
      <w:r>
        <w:rPr>
          <w:b/>
          <w:bCs/>
        </w:rPr>
        <w:t>ПОРЯДОК</w:t>
      </w:r>
    </w:p>
    <w:p w:rsidR="004F2862" w:rsidRDefault="004F2862">
      <w:pPr>
        <w:widowControl w:val="0"/>
        <w:autoSpaceDE w:val="0"/>
        <w:autoSpaceDN w:val="0"/>
        <w:adjustRightInd w:val="0"/>
        <w:spacing w:after="0" w:line="240" w:lineRule="auto"/>
        <w:jc w:val="center"/>
        <w:rPr>
          <w:b/>
          <w:bCs/>
        </w:rPr>
      </w:pPr>
      <w:r>
        <w:rPr>
          <w:b/>
          <w:bCs/>
        </w:rPr>
        <w:t>ИСЧИСЛЕНИЯ СТАЖА РАБОТЫ, УСТАНОВЛЕНИЯ, НАЧИСЛЕНИЯ</w:t>
      </w:r>
    </w:p>
    <w:p w:rsidR="004F2862" w:rsidRDefault="004F2862">
      <w:pPr>
        <w:widowControl w:val="0"/>
        <w:autoSpaceDE w:val="0"/>
        <w:autoSpaceDN w:val="0"/>
        <w:adjustRightInd w:val="0"/>
        <w:spacing w:after="0" w:line="240" w:lineRule="auto"/>
        <w:jc w:val="center"/>
        <w:rPr>
          <w:b/>
          <w:bCs/>
        </w:rPr>
      </w:pPr>
      <w:r>
        <w:rPr>
          <w:b/>
          <w:bCs/>
        </w:rPr>
        <w:t>И ВЫПЛАТЫ ЕЖЕМЕСЯЧНОЙ НАДБАВКИ ЗА ВЫСЛУГУ ЛЕТ</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r>
        <w:t>1. В стаж работы, дающий право на получение ежемесячных надбавок за выслугу лет, включаются:</w:t>
      </w:r>
    </w:p>
    <w:p w:rsidR="004F2862" w:rsidRDefault="004F2862">
      <w:pPr>
        <w:widowControl w:val="0"/>
        <w:autoSpaceDE w:val="0"/>
        <w:autoSpaceDN w:val="0"/>
        <w:adjustRightInd w:val="0"/>
        <w:spacing w:after="0" w:line="240" w:lineRule="auto"/>
        <w:ind w:firstLine="540"/>
        <w:jc w:val="both"/>
      </w:pPr>
      <w:r>
        <w:t>время работы в организациях культуры, образовательных учреждениях в области культуры;</w:t>
      </w:r>
    </w:p>
    <w:p w:rsidR="004F2862" w:rsidRDefault="004F2862">
      <w:pPr>
        <w:widowControl w:val="0"/>
        <w:autoSpaceDE w:val="0"/>
        <w:autoSpaceDN w:val="0"/>
        <w:adjustRightInd w:val="0"/>
        <w:spacing w:after="0" w:line="240" w:lineRule="auto"/>
        <w:ind w:firstLine="540"/>
        <w:jc w:val="both"/>
      </w:pPr>
      <w:r>
        <w:t>время работы в органах государственной власти и органах местного самоуправления в подразделениях по управлению культурой на должностях руководителей и специалистов;</w:t>
      </w:r>
    </w:p>
    <w:p w:rsidR="004F2862" w:rsidRDefault="004F2862">
      <w:pPr>
        <w:widowControl w:val="0"/>
        <w:autoSpaceDE w:val="0"/>
        <w:autoSpaceDN w:val="0"/>
        <w:adjustRightInd w:val="0"/>
        <w:spacing w:after="0" w:line="240" w:lineRule="auto"/>
        <w:ind w:firstLine="540"/>
        <w:jc w:val="both"/>
      </w:pPr>
      <w:r>
        <w:t>время работы в качестве освобожденных работников профсоюзных органов организаций культуры, образовательных учреждений культуры, а также на выборных должностях на постоянной основе, если ему предшествует и за ним следует работа в организациях культуры, образовательных учреждениях культуры;</w:t>
      </w:r>
    </w:p>
    <w:p w:rsidR="004F2862" w:rsidRDefault="004F2862">
      <w:pPr>
        <w:widowControl w:val="0"/>
        <w:autoSpaceDE w:val="0"/>
        <w:autoSpaceDN w:val="0"/>
        <w:adjustRightInd w:val="0"/>
        <w:spacing w:after="0" w:line="240" w:lineRule="auto"/>
        <w:ind w:firstLine="540"/>
        <w:jc w:val="both"/>
      </w:pPr>
      <w:r>
        <w:t>время нахождения граждан на военной службе, если перерыв между днем увольнения с военной службы и днем приема на работу не превысил одного года;</w:t>
      </w:r>
    </w:p>
    <w:p w:rsidR="004F2862" w:rsidRDefault="004F2862">
      <w:pPr>
        <w:widowControl w:val="0"/>
        <w:autoSpaceDE w:val="0"/>
        <w:autoSpaceDN w:val="0"/>
        <w:adjustRightInd w:val="0"/>
        <w:spacing w:after="0" w:line="240" w:lineRule="auto"/>
        <w:ind w:firstLine="540"/>
        <w:jc w:val="both"/>
      </w:pPr>
      <w:r>
        <w:t>период ухода одного из родителей за каждым ребенком до достижения им возраста полутора лет, но не более трех лет в общей сложности;</w:t>
      </w:r>
    </w:p>
    <w:p w:rsidR="004F2862" w:rsidRDefault="004F2862">
      <w:pPr>
        <w:widowControl w:val="0"/>
        <w:autoSpaceDE w:val="0"/>
        <w:autoSpaceDN w:val="0"/>
        <w:adjustRightInd w:val="0"/>
        <w:spacing w:after="0" w:line="240" w:lineRule="auto"/>
        <w:ind w:firstLine="540"/>
        <w:jc w:val="both"/>
      </w:pPr>
      <w:r>
        <w:t>время обучения работников в образовательных учреждениях, осуществляющих переподготовку, повышение квалификации кадров, если они работали в организациях культуры, образовательных учреждениях культуры до поступления на учебу и после окончания учебы возвратились на работу в названные организации;</w:t>
      </w:r>
    </w:p>
    <w:p w:rsidR="004F2862" w:rsidRDefault="004F2862">
      <w:pPr>
        <w:widowControl w:val="0"/>
        <w:autoSpaceDE w:val="0"/>
        <w:autoSpaceDN w:val="0"/>
        <w:adjustRightInd w:val="0"/>
        <w:spacing w:after="0" w:line="240" w:lineRule="auto"/>
        <w:ind w:firstLine="540"/>
        <w:jc w:val="both"/>
      </w:pPr>
      <w:r>
        <w:t>время работы на должностях работников культуры в учреждениях и организациях независимо от их организационно-правовых форм и форм собственности;</w:t>
      </w:r>
    </w:p>
    <w:p w:rsidR="004F2862" w:rsidRDefault="004F2862">
      <w:pPr>
        <w:widowControl w:val="0"/>
        <w:autoSpaceDE w:val="0"/>
        <w:autoSpaceDN w:val="0"/>
        <w:adjustRightInd w:val="0"/>
        <w:spacing w:after="0" w:line="240" w:lineRule="auto"/>
        <w:ind w:firstLine="540"/>
        <w:jc w:val="both"/>
      </w:pPr>
      <w:r>
        <w:t>периоды работы руководителей и специалистов, занимающих должности в государственном учреждении культуры "Государственный зоологический парк Удмуртии", в иных организациях на должностях руководителей и специалистов, работа которых непосредственно связана с разведением, выращиванием, кормлением и уходом за животными, специалистов, оказывающих ветеринарную и зоотехническую помощь.</w:t>
      </w:r>
    </w:p>
    <w:p w:rsidR="004F2862" w:rsidRDefault="004F2862">
      <w:pPr>
        <w:widowControl w:val="0"/>
        <w:autoSpaceDE w:val="0"/>
        <w:autoSpaceDN w:val="0"/>
        <w:adjustRightInd w:val="0"/>
        <w:spacing w:after="0" w:line="240" w:lineRule="auto"/>
        <w:ind w:firstLine="540"/>
        <w:jc w:val="both"/>
      </w:pPr>
      <w:r>
        <w:t>2. Надбавка за выслугу лет начисляется к окладу (должностному окладу) работникам по основной работе и выплачивается ежемесячно одновременно с заработной платой.</w:t>
      </w:r>
    </w:p>
    <w:p w:rsidR="004F2862" w:rsidRDefault="004F2862">
      <w:pPr>
        <w:widowControl w:val="0"/>
        <w:autoSpaceDE w:val="0"/>
        <w:autoSpaceDN w:val="0"/>
        <w:adjustRightInd w:val="0"/>
        <w:spacing w:after="0" w:line="240" w:lineRule="auto"/>
        <w:ind w:firstLine="540"/>
        <w:jc w:val="both"/>
      </w:pPr>
      <w:r>
        <w:t>3. Ежемесячная надбавка за выслугу лет выплачивается со дня возникновения права на назначение или изменение размера этой надбавки.</w:t>
      </w:r>
    </w:p>
    <w:p w:rsidR="004F2862" w:rsidRDefault="004F2862">
      <w:pPr>
        <w:widowControl w:val="0"/>
        <w:autoSpaceDE w:val="0"/>
        <w:autoSpaceDN w:val="0"/>
        <w:adjustRightInd w:val="0"/>
        <w:spacing w:after="0" w:line="240" w:lineRule="auto"/>
        <w:ind w:firstLine="540"/>
        <w:jc w:val="both"/>
      </w:pPr>
      <w:proofErr w:type="gramStart"/>
      <w:r>
        <w:t>Если у работника право на назначение или изменение размера надбавки за выслугу лет наступило в период его пребывания в ежегодном основном или дополнительном оплачиваемом отпуске, временной нетрудоспособности, в период исполнения государственных обязанностей, переподготовки или повышения квалификации с отрывом от работы в образовательном учреждении и в других аналогичных случаях, при которых за работником сохраняется средний заработок, выплата надбавки в новом размере</w:t>
      </w:r>
      <w:proofErr w:type="gramEnd"/>
      <w:r>
        <w:t xml:space="preserve"> производится после окончания указанных событий.</w:t>
      </w:r>
    </w:p>
    <w:p w:rsidR="004F2862" w:rsidRDefault="004F2862">
      <w:pPr>
        <w:widowControl w:val="0"/>
        <w:autoSpaceDE w:val="0"/>
        <w:autoSpaceDN w:val="0"/>
        <w:adjustRightInd w:val="0"/>
        <w:spacing w:after="0" w:line="240" w:lineRule="auto"/>
        <w:ind w:firstLine="540"/>
        <w:jc w:val="both"/>
      </w:pPr>
      <w:r>
        <w:t>4. Общий стаж работы, дающий право на назначение надбавки за выслугу лет, определяется на основании трудовой книжки работника.</w:t>
      </w:r>
    </w:p>
    <w:p w:rsidR="004F2862" w:rsidRDefault="004F2862">
      <w:pPr>
        <w:widowControl w:val="0"/>
        <w:autoSpaceDE w:val="0"/>
        <w:autoSpaceDN w:val="0"/>
        <w:adjustRightInd w:val="0"/>
        <w:spacing w:after="0" w:line="240" w:lineRule="auto"/>
        <w:ind w:firstLine="540"/>
        <w:jc w:val="both"/>
      </w:pPr>
      <w:r>
        <w:t>Стаж работы для выплаты ежемесячной надбавки за выслугу лет определяется комиссией по установлению трудового стажа. Состав комиссии утверждается руководителем учреждения. В состав комиссии включаются в обязательном порядке представители кадровой и бухгалтерской служб.</w:t>
      </w:r>
    </w:p>
    <w:p w:rsidR="004F2862" w:rsidRDefault="004F2862">
      <w:pPr>
        <w:widowControl w:val="0"/>
        <w:autoSpaceDE w:val="0"/>
        <w:autoSpaceDN w:val="0"/>
        <w:adjustRightInd w:val="0"/>
        <w:spacing w:after="0" w:line="240" w:lineRule="auto"/>
        <w:ind w:firstLine="540"/>
        <w:jc w:val="both"/>
      </w:pPr>
      <w:r>
        <w:t>Назначение надбавки производится приказом руководителя учреждения на основании протокола комиссии по установлению трудового стажа, дающего право на надбавку за выслугу лет.</w:t>
      </w:r>
    </w:p>
    <w:p w:rsidR="004F2862" w:rsidRDefault="004F2862">
      <w:pPr>
        <w:widowControl w:val="0"/>
        <w:autoSpaceDE w:val="0"/>
        <w:autoSpaceDN w:val="0"/>
        <w:adjustRightInd w:val="0"/>
        <w:spacing w:after="0" w:line="240" w:lineRule="auto"/>
        <w:ind w:firstLine="540"/>
        <w:jc w:val="both"/>
      </w:pPr>
      <w:r>
        <w:t>Ответственность за своевременный пересмотр у работников размера надбавки за выслугу лет возлагается на кадровые службы учреждений.</w:t>
      </w:r>
    </w:p>
    <w:p w:rsidR="004F2862" w:rsidRDefault="004F2862">
      <w:pPr>
        <w:widowControl w:val="0"/>
        <w:autoSpaceDE w:val="0"/>
        <w:autoSpaceDN w:val="0"/>
        <w:adjustRightInd w:val="0"/>
        <w:spacing w:after="0" w:line="240" w:lineRule="auto"/>
        <w:ind w:firstLine="540"/>
        <w:jc w:val="both"/>
      </w:pPr>
    </w:p>
    <w:p w:rsidR="00593D75" w:rsidRDefault="00593D75">
      <w:pPr>
        <w:widowControl w:val="0"/>
        <w:autoSpaceDE w:val="0"/>
        <w:autoSpaceDN w:val="0"/>
        <w:adjustRightInd w:val="0"/>
        <w:spacing w:after="0" w:line="240" w:lineRule="auto"/>
        <w:jc w:val="right"/>
        <w:outlineLvl w:val="1"/>
      </w:pPr>
    </w:p>
    <w:p w:rsidR="00593D75" w:rsidRDefault="00593D75">
      <w:pPr>
        <w:widowControl w:val="0"/>
        <w:autoSpaceDE w:val="0"/>
        <w:autoSpaceDN w:val="0"/>
        <w:adjustRightInd w:val="0"/>
        <w:spacing w:after="0" w:line="240" w:lineRule="auto"/>
        <w:jc w:val="right"/>
        <w:outlineLvl w:val="1"/>
      </w:pPr>
    </w:p>
    <w:p w:rsidR="004F2862" w:rsidRDefault="004F2862">
      <w:pPr>
        <w:widowControl w:val="0"/>
        <w:autoSpaceDE w:val="0"/>
        <w:autoSpaceDN w:val="0"/>
        <w:adjustRightInd w:val="0"/>
        <w:spacing w:after="0" w:line="240" w:lineRule="auto"/>
        <w:jc w:val="right"/>
        <w:outlineLvl w:val="1"/>
      </w:pPr>
      <w:r>
        <w:lastRenderedPageBreak/>
        <w:t xml:space="preserve">Приложение </w:t>
      </w:r>
      <w:r w:rsidR="00C738E7">
        <w:t>5</w:t>
      </w:r>
    </w:p>
    <w:p w:rsidR="004F2862" w:rsidRDefault="004F2862">
      <w:pPr>
        <w:widowControl w:val="0"/>
        <w:autoSpaceDE w:val="0"/>
        <w:autoSpaceDN w:val="0"/>
        <w:adjustRightInd w:val="0"/>
        <w:spacing w:after="0" w:line="240" w:lineRule="auto"/>
        <w:jc w:val="right"/>
      </w:pPr>
      <w:r>
        <w:t>к Положению</w:t>
      </w:r>
    </w:p>
    <w:p w:rsidR="00B342C3" w:rsidRDefault="004F2862" w:rsidP="00593D75">
      <w:pPr>
        <w:widowControl w:val="0"/>
        <w:autoSpaceDE w:val="0"/>
        <w:autoSpaceDN w:val="0"/>
        <w:adjustRightInd w:val="0"/>
        <w:spacing w:after="0" w:line="240" w:lineRule="auto"/>
        <w:jc w:val="right"/>
      </w:pPr>
      <w:r>
        <w:t>об оплате труда</w:t>
      </w:r>
      <w:r w:rsidR="00593D75">
        <w:t xml:space="preserve"> </w:t>
      </w:r>
      <w:r w:rsidR="00B342C3">
        <w:t xml:space="preserve">работников </w:t>
      </w:r>
      <w:r w:rsidR="00593D75">
        <w:t>м</w:t>
      </w:r>
      <w:r w:rsidR="00B342C3">
        <w:t>униципального</w:t>
      </w:r>
    </w:p>
    <w:p w:rsidR="00B342C3" w:rsidRDefault="00B342C3" w:rsidP="00593D75">
      <w:pPr>
        <w:widowControl w:val="0"/>
        <w:autoSpaceDE w:val="0"/>
        <w:autoSpaceDN w:val="0"/>
        <w:adjustRightInd w:val="0"/>
        <w:spacing w:after="0" w:line="240" w:lineRule="auto"/>
        <w:jc w:val="right"/>
      </w:pPr>
      <w:r>
        <w:t xml:space="preserve">учреждения культуры </w:t>
      </w:r>
      <w:r w:rsidR="00593D75">
        <w:t>«Ключевской Дом культуры»</w:t>
      </w:r>
    </w:p>
    <w:p w:rsidR="00B342C3" w:rsidRDefault="00B342C3" w:rsidP="00B342C3">
      <w:pPr>
        <w:widowControl w:val="0"/>
        <w:autoSpaceDE w:val="0"/>
        <w:autoSpaceDN w:val="0"/>
        <w:adjustRightInd w:val="0"/>
        <w:spacing w:after="0" w:line="240" w:lineRule="auto"/>
        <w:jc w:val="right"/>
      </w:pPr>
      <w:r>
        <w:t>муниципального образования «</w:t>
      </w:r>
      <w:proofErr w:type="spellStart"/>
      <w:r w:rsidR="00593D75">
        <w:t>Гулековское</w:t>
      </w:r>
      <w:proofErr w:type="spellEnd"/>
      <w:r>
        <w:t>»</w:t>
      </w:r>
    </w:p>
    <w:p w:rsidR="004F2862" w:rsidRDefault="004F2862">
      <w:pPr>
        <w:widowControl w:val="0"/>
        <w:autoSpaceDE w:val="0"/>
        <w:autoSpaceDN w:val="0"/>
        <w:adjustRightInd w:val="0"/>
        <w:spacing w:after="0" w:line="240" w:lineRule="auto"/>
        <w:jc w:val="center"/>
      </w:pPr>
    </w:p>
    <w:p w:rsidR="004F2862" w:rsidRDefault="004F2862">
      <w:pPr>
        <w:widowControl w:val="0"/>
        <w:autoSpaceDE w:val="0"/>
        <w:autoSpaceDN w:val="0"/>
        <w:adjustRightInd w:val="0"/>
        <w:spacing w:after="0" w:line="240" w:lineRule="auto"/>
        <w:jc w:val="center"/>
        <w:rPr>
          <w:b/>
          <w:bCs/>
        </w:rPr>
      </w:pPr>
      <w:bookmarkStart w:id="17" w:name="Par725"/>
      <w:bookmarkEnd w:id="17"/>
      <w:r>
        <w:rPr>
          <w:b/>
          <w:bCs/>
        </w:rPr>
        <w:t>ПЕРЕЧЕНЬ</w:t>
      </w:r>
    </w:p>
    <w:p w:rsidR="004F2862" w:rsidRDefault="004F2862">
      <w:pPr>
        <w:widowControl w:val="0"/>
        <w:autoSpaceDE w:val="0"/>
        <w:autoSpaceDN w:val="0"/>
        <w:adjustRightInd w:val="0"/>
        <w:spacing w:after="0" w:line="240" w:lineRule="auto"/>
        <w:jc w:val="center"/>
        <w:rPr>
          <w:b/>
          <w:bCs/>
        </w:rPr>
      </w:pPr>
      <w:r>
        <w:rPr>
          <w:b/>
          <w:bCs/>
        </w:rPr>
        <w:t>УЧРЕЖДЕНИЙ, РАБОТНИКАМ КОТОРЫХ УСТАНАВЛИВАЕТСЯ</w:t>
      </w:r>
    </w:p>
    <w:p w:rsidR="004F2862" w:rsidRDefault="004F2862">
      <w:pPr>
        <w:widowControl w:val="0"/>
        <w:autoSpaceDE w:val="0"/>
        <w:autoSpaceDN w:val="0"/>
        <w:adjustRightInd w:val="0"/>
        <w:spacing w:after="0" w:line="240" w:lineRule="auto"/>
        <w:jc w:val="center"/>
        <w:rPr>
          <w:b/>
          <w:bCs/>
        </w:rPr>
      </w:pPr>
      <w:r>
        <w:rPr>
          <w:b/>
          <w:bCs/>
        </w:rPr>
        <w:t>ЕЖЕМЕСЯЧНОЕ ДЕНЕЖНОЕ ПООЩРЕНИЕ</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r>
        <w:t>1. Библиотеки, музеи.</w:t>
      </w:r>
    </w:p>
    <w:p w:rsidR="004F2862" w:rsidRDefault="004F2862">
      <w:pPr>
        <w:widowControl w:val="0"/>
        <w:autoSpaceDE w:val="0"/>
        <w:autoSpaceDN w:val="0"/>
        <w:adjustRightInd w:val="0"/>
        <w:spacing w:after="0" w:line="240" w:lineRule="auto"/>
        <w:ind w:firstLine="540"/>
        <w:jc w:val="both"/>
      </w:pPr>
      <w:r>
        <w:t xml:space="preserve">2. </w:t>
      </w:r>
      <w:proofErr w:type="gramStart"/>
      <w:r>
        <w:t>Культурно-досуговые учреждения: клубы, дома (дворцы, центры) культуры, дома (центры) народного творчества, дома ремесел, дома фольклора, национально-культурные центры, передвижные центры культуры, информационно-методические центры.</w:t>
      </w:r>
      <w:proofErr w:type="gramEnd"/>
    </w:p>
    <w:p w:rsidR="004F2862" w:rsidRDefault="004F2862">
      <w:pPr>
        <w:widowControl w:val="0"/>
        <w:autoSpaceDE w:val="0"/>
        <w:autoSpaceDN w:val="0"/>
        <w:adjustRightInd w:val="0"/>
        <w:spacing w:after="0" w:line="240" w:lineRule="auto"/>
        <w:ind w:firstLine="540"/>
        <w:jc w:val="both"/>
      </w:pPr>
      <w:r>
        <w:t>3. Учреждения, основной деятельностью которых является охрана исторических мест и зданий.</w:t>
      </w:r>
    </w:p>
    <w:p w:rsidR="004F2862" w:rsidRDefault="004F2862">
      <w:pPr>
        <w:widowControl w:val="0"/>
        <w:autoSpaceDE w:val="0"/>
        <w:autoSpaceDN w:val="0"/>
        <w:adjustRightInd w:val="0"/>
        <w:spacing w:after="0" w:line="240" w:lineRule="auto"/>
        <w:ind w:firstLine="540"/>
        <w:jc w:val="both"/>
      </w:pPr>
    </w:p>
    <w:p w:rsidR="004F2862" w:rsidRDefault="004F2862">
      <w:pPr>
        <w:widowControl w:val="0"/>
        <w:autoSpaceDE w:val="0"/>
        <w:autoSpaceDN w:val="0"/>
        <w:adjustRightInd w:val="0"/>
        <w:spacing w:after="0" w:line="240" w:lineRule="auto"/>
        <w:ind w:firstLine="540"/>
        <w:jc w:val="both"/>
      </w:pPr>
    </w:p>
    <w:p w:rsidR="004F2862" w:rsidRDefault="004F2862">
      <w:pPr>
        <w:widowControl w:val="0"/>
        <w:pBdr>
          <w:bottom w:val="single" w:sz="6" w:space="0" w:color="auto"/>
        </w:pBdr>
        <w:autoSpaceDE w:val="0"/>
        <w:autoSpaceDN w:val="0"/>
        <w:adjustRightInd w:val="0"/>
        <w:spacing w:after="0" w:line="240" w:lineRule="auto"/>
        <w:rPr>
          <w:sz w:val="5"/>
          <w:szCs w:val="5"/>
        </w:rPr>
      </w:pPr>
    </w:p>
    <w:p w:rsidR="00713ADF" w:rsidRDefault="00713ADF"/>
    <w:sectPr w:rsidR="00713ADF" w:rsidSect="00E20F33">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F2862"/>
    <w:rsid w:val="000001DC"/>
    <w:rsid w:val="00000781"/>
    <w:rsid w:val="00000D1A"/>
    <w:rsid w:val="00000D72"/>
    <w:rsid w:val="00000D98"/>
    <w:rsid w:val="0000100C"/>
    <w:rsid w:val="000012A8"/>
    <w:rsid w:val="00002932"/>
    <w:rsid w:val="00002946"/>
    <w:rsid w:val="00002A17"/>
    <w:rsid w:val="00003395"/>
    <w:rsid w:val="00003885"/>
    <w:rsid w:val="0000389F"/>
    <w:rsid w:val="00003DDE"/>
    <w:rsid w:val="00004232"/>
    <w:rsid w:val="000046BC"/>
    <w:rsid w:val="0000497C"/>
    <w:rsid w:val="00005129"/>
    <w:rsid w:val="000052D3"/>
    <w:rsid w:val="00005833"/>
    <w:rsid w:val="00005B65"/>
    <w:rsid w:val="00005E41"/>
    <w:rsid w:val="00005FBE"/>
    <w:rsid w:val="000065D2"/>
    <w:rsid w:val="00006920"/>
    <w:rsid w:val="00006B51"/>
    <w:rsid w:val="00006B76"/>
    <w:rsid w:val="00006B9F"/>
    <w:rsid w:val="00006D5E"/>
    <w:rsid w:val="00007552"/>
    <w:rsid w:val="000079F5"/>
    <w:rsid w:val="00007B30"/>
    <w:rsid w:val="00007CB3"/>
    <w:rsid w:val="00010034"/>
    <w:rsid w:val="00010F6D"/>
    <w:rsid w:val="0001124E"/>
    <w:rsid w:val="0001154F"/>
    <w:rsid w:val="000121C3"/>
    <w:rsid w:val="000121E8"/>
    <w:rsid w:val="00012873"/>
    <w:rsid w:val="00012933"/>
    <w:rsid w:val="00012B44"/>
    <w:rsid w:val="000134EE"/>
    <w:rsid w:val="00013939"/>
    <w:rsid w:val="00013D38"/>
    <w:rsid w:val="0001567C"/>
    <w:rsid w:val="00016715"/>
    <w:rsid w:val="00016E63"/>
    <w:rsid w:val="00016E79"/>
    <w:rsid w:val="00017117"/>
    <w:rsid w:val="00017553"/>
    <w:rsid w:val="00017709"/>
    <w:rsid w:val="00017D16"/>
    <w:rsid w:val="0002149F"/>
    <w:rsid w:val="0002167C"/>
    <w:rsid w:val="000228B1"/>
    <w:rsid w:val="00022C42"/>
    <w:rsid w:val="000230EC"/>
    <w:rsid w:val="000231B4"/>
    <w:rsid w:val="000231C2"/>
    <w:rsid w:val="00023926"/>
    <w:rsid w:val="00023C1B"/>
    <w:rsid w:val="00023F24"/>
    <w:rsid w:val="0002485B"/>
    <w:rsid w:val="000250F3"/>
    <w:rsid w:val="0002530B"/>
    <w:rsid w:val="000269F3"/>
    <w:rsid w:val="00026CC2"/>
    <w:rsid w:val="000279BB"/>
    <w:rsid w:val="00027B3D"/>
    <w:rsid w:val="00030E09"/>
    <w:rsid w:val="000317B6"/>
    <w:rsid w:val="00031A32"/>
    <w:rsid w:val="00031A79"/>
    <w:rsid w:val="00031F41"/>
    <w:rsid w:val="00031FFB"/>
    <w:rsid w:val="0003291B"/>
    <w:rsid w:val="00032BA0"/>
    <w:rsid w:val="00032E63"/>
    <w:rsid w:val="00033FD0"/>
    <w:rsid w:val="000340FC"/>
    <w:rsid w:val="00034140"/>
    <w:rsid w:val="0003424A"/>
    <w:rsid w:val="00034943"/>
    <w:rsid w:val="000354E3"/>
    <w:rsid w:val="0003624B"/>
    <w:rsid w:val="000366E4"/>
    <w:rsid w:val="00036DF3"/>
    <w:rsid w:val="00037B3D"/>
    <w:rsid w:val="00037D70"/>
    <w:rsid w:val="00037F3F"/>
    <w:rsid w:val="00040290"/>
    <w:rsid w:val="000408A4"/>
    <w:rsid w:val="00040E13"/>
    <w:rsid w:val="000413E5"/>
    <w:rsid w:val="00041464"/>
    <w:rsid w:val="0004161B"/>
    <w:rsid w:val="00041BEA"/>
    <w:rsid w:val="00041EAF"/>
    <w:rsid w:val="00042396"/>
    <w:rsid w:val="00042E41"/>
    <w:rsid w:val="00042EE4"/>
    <w:rsid w:val="000433BA"/>
    <w:rsid w:val="00043462"/>
    <w:rsid w:val="000435CC"/>
    <w:rsid w:val="000435EE"/>
    <w:rsid w:val="00043DCC"/>
    <w:rsid w:val="00043E2C"/>
    <w:rsid w:val="00044084"/>
    <w:rsid w:val="00044645"/>
    <w:rsid w:val="00044819"/>
    <w:rsid w:val="00044DFE"/>
    <w:rsid w:val="000450B4"/>
    <w:rsid w:val="00045AD8"/>
    <w:rsid w:val="00046037"/>
    <w:rsid w:val="00046216"/>
    <w:rsid w:val="000462E7"/>
    <w:rsid w:val="000464CD"/>
    <w:rsid w:val="00046E1A"/>
    <w:rsid w:val="000470D9"/>
    <w:rsid w:val="000476F2"/>
    <w:rsid w:val="0005004A"/>
    <w:rsid w:val="000502BD"/>
    <w:rsid w:val="000508E6"/>
    <w:rsid w:val="00050CE3"/>
    <w:rsid w:val="00051CA7"/>
    <w:rsid w:val="00051DFC"/>
    <w:rsid w:val="00052011"/>
    <w:rsid w:val="0005238B"/>
    <w:rsid w:val="000534D8"/>
    <w:rsid w:val="00054053"/>
    <w:rsid w:val="00054083"/>
    <w:rsid w:val="00054E18"/>
    <w:rsid w:val="00055203"/>
    <w:rsid w:val="0005606E"/>
    <w:rsid w:val="00057DEA"/>
    <w:rsid w:val="000601A2"/>
    <w:rsid w:val="0006053C"/>
    <w:rsid w:val="00060B33"/>
    <w:rsid w:val="00060B9F"/>
    <w:rsid w:val="00061A0C"/>
    <w:rsid w:val="00062278"/>
    <w:rsid w:val="000628A3"/>
    <w:rsid w:val="00062DD8"/>
    <w:rsid w:val="000631DE"/>
    <w:rsid w:val="000637A6"/>
    <w:rsid w:val="00063BA0"/>
    <w:rsid w:val="00063DAD"/>
    <w:rsid w:val="0006475A"/>
    <w:rsid w:val="000650E8"/>
    <w:rsid w:val="0006520B"/>
    <w:rsid w:val="00065A68"/>
    <w:rsid w:val="00065ED9"/>
    <w:rsid w:val="00066062"/>
    <w:rsid w:val="0006781B"/>
    <w:rsid w:val="00067B86"/>
    <w:rsid w:val="00067EC0"/>
    <w:rsid w:val="00067F87"/>
    <w:rsid w:val="00070174"/>
    <w:rsid w:val="00070775"/>
    <w:rsid w:val="00070ED2"/>
    <w:rsid w:val="00071238"/>
    <w:rsid w:val="000714FB"/>
    <w:rsid w:val="00071775"/>
    <w:rsid w:val="00071BA3"/>
    <w:rsid w:val="00072C38"/>
    <w:rsid w:val="00072F63"/>
    <w:rsid w:val="00072F84"/>
    <w:rsid w:val="000740F9"/>
    <w:rsid w:val="0007419F"/>
    <w:rsid w:val="00074378"/>
    <w:rsid w:val="00074406"/>
    <w:rsid w:val="00074870"/>
    <w:rsid w:val="000748F2"/>
    <w:rsid w:val="0007498D"/>
    <w:rsid w:val="000749E5"/>
    <w:rsid w:val="00074FAD"/>
    <w:rsid w:val="00074FCC"/>
    <w:rsid w:val="00074FF7"/>
    <w:rsid w:val="000759CA"/>
    <w:rsid w:val="00075ABC"/>
    <w:rsid w:val="000761CA"/>
    <w:rsid w:val="0007726B"/>
    <w:rsid w:val="00077839"/>
    <w:rsid w:val="000807CA"/>
    <w:rsid w:val="000819C0"/>
    <w:rsid w:val="00082873"/>
    <w:rsid w:val="00082C43"/>
    <w:rsid w:val="00082CBE"/>
    <w:rsid w:val="0008324D"/>
    <w:rsid w:val="0008341D"/>
    <w:rsid w:val="00083570"/>
    <w:rsid w:val="00084719"/>
    <w:rsid w:val="00084AAB"/>
    <w:rsid w:val="000852A5"/>
    <w:rsid w:val="00085313"/>
    <w:rsid w:val="00085C3D"/>
    <w:rsid w:val="00085F0D"/>
    <w:rsid w:val="0008629E"/>
    <w:rsid w:val="00087468"/>
    <w:rsid w:val="00087879"/>
    <w:rsid w:val="000878E6"/>
    <w:rsid w:val="000878EB"/>
    <w:rsid w:val="00087E21"/>
    <w:rsid w:val="00087F75"/>
    <w:rsid w:val="00090084"/>
    <w:rsid w:val="00091481"/>
    <w:rsid w:val="00091660"/>
    <w:rsid w:val="000916C1"/>
    <w:rsid w:val="00091862"/>
    <w:rsid w:val="00091AA0"/>
    <w:rsid w:val="00091AC7"/>
    <w:rsid w:val="000920D2"/>
    <w:rsid w:val="00092615"/>
    <w:rsid w:val="00092A97"/>
    <w:rsid w:val="00092AFE"/>
    <w:rsid w:val="00092E58"/>
    <w:rsid w:val="000939BB"/>
    <w:rsid w:val="000944A6"/>
    <w:rsid w:val="00094594"/>
    <w:rsid w:val="00094ED9"/>
    <w:rsid w:val="00095271"/>
    <w:rsid w:val="000960D8"/>
    <w:rsid w:val="0009642E"/>
    <w:rsid w:val="000967CE"/>
    <w:rsid w:val="000967F5"/>
    <w:rsid w:val="000969AA"/>
    <w:rsid w:val="00097A4B"/>
    <w:rsid w:val="000A0644"/>
    <w:rsid w:val="000A0A78"/>
    <w:rsid w:val="000A0BB6"/>
    <w:rsid w:val="000A0EEF"/>
    <w:rsid w:val="000A107B"/>
    <w:rsid w:val="000A1515"/>
    <w:rsid w:val="000A25F0"/>
    <w:rsid w:val="000A3032"/>
    <w:rsid w:val="000A30B6"/>
    <w:rsid w:val="000A31FE"/>
    <w:rsid w:val="000A3213"/>
    <w:rsid w:val="000A3317"/>
    <w:rsid w:val="000A387F"/>
    <w:rsid w:val="000A3977"/>
    <w:rsid w:val="000A3F7A"/>
    <w:rsid w:val="000A45FA"/>
    <w:rsid w:val="000A46D6"/>
    <w:rsid w:val="000A53C2"/>
    <w:rsid w:val="000A678A"/>
    <w:rsid w:val="000A6A4B"/>
    <w:rsid w:val="000A7331"/>
    <w:rsid w:val="000A7427"/>
    <w:rsid w:val="000A743B"/>
    <w:rsid w:val="000A7459"/>
    <w:rsid w:val="000A795C"/>
    <w:rsid w:val="000B022A"/>
    <w:rsid w:val="000B09C4"/>
    <w:rsid w:val="000B10A2"/>
    <w:rsid w:val="000B1483"/>
    <w:rsid w:val="000B1507"/>
    <w:rsid w:val="000B1F80"/>
    <w:rsid w:val="000B294D"/>
    <w:rsid w:val="000B2E75"/>
    <w:rsid w:val="000B3215"/>
    <w:rsid w:val="000B42D7"/>
    <w:rsid w:val="000B493E"/>
    <w:rsid w:val="000B5238"/>
    <w:rsid w:val="000B5481"/>
    <w:rsid w:val="000B62CC"/>
    <w:rsid w:val="000B6B05"/>
    <w:rsid w:val="000B6BCB"/>
    <w:rsid w:val="000B6C70"/>
    <w:rsid w:val="000B6F73"/>
    <w:rsid w:val="000B717B"/>
    <w:rsid w:val="000B757C"/>
    <w:rsid w:val="000B75E0"/>
    <w:rsid w:val="000B7B9B"/>
    <w:rsid w:val="000B7DA2"/>
    <w:rsid w:val="000B7DEB"/>
    <w:rsid w:val="000B7E53"/>
    <w:rsid w:val="000C0132"/>
    <w:rsid w:val="000C0597"/>
    <w:rsid w:val="000C0602"/>
    <w:rsid w:val="000C062F"/>
    <w:rsid w:val="000C1347"/>
    <w:rsid w:val="000C1B7B"/>
    <w:rsid w:val="000C288D"/>
    <w:rsid w:val="000C2BEB"/>
    <w:rsid w:val="000C2C42"/>
    <w:rsid w:val="000C2DF4"/>
    <w:rsid w:val="000C2E6E"/>
    <w:rsid w:val="000C3BE4"/>
    <w:rsid w:val="000C44C5"/>
    <w:rsid w:val="000C4B3D"/>
    <w:rsid w:val="000C4D43"/>
    <w:rsid w:val="000C4DC9"/>
    <w:rsid w:val="000C59FB"/>
    <w:rsid w:val="000C621C"/>
    <w:rsid w:val="000C6A00"/>
    <w:rsid w:val="000C6BA7"/>
    <w:rsid w:val="000C7656"/>
    <w:rsid w:val="000C7BEE"/>
    <w:rsid w:val="000D0804"/>
    <w:rsid w:val="000D0B0C"/>
    <w:rsid w:val="000D0C12"/>
    <w:rsid w:val="000D11AA"/>
    <w:rsid w:val="000D14BB"/>
    <w:rsid w:val="000D1C3B"/>
    <w:rsid w:val="000D24E9"/>
    <w:rsid w:val="000D26D5"/>
    <w:rsid w:val="000D275E"/>
    <w:rsid w:val="000D2829"/>
    <w:rsid w:val="000D29EF"/>
    <w:rsid w:val="000D2BFD"/>
    <w:rsid w:val="000D3655"/>
    <w:rsid w:val="000D3AD2"/>
    <w:rsid w:val="000D3D55"/>
    <w:rsid w:val="000D3D8A"/>
    <w:rsid w:val="000D3F24"/>
    <w:rsid w:val="000D41D3"/>
    <w:rsid w:val="000D44CD"/>
    <w:rsid w:val="000D4527"/>
    <w:rsid w:val="000D47B3"/>
    <w:rsid w:val="000D4895"/>
    <w:rsid w:val="000D5D64"/>
    <w:rsid w:val="000D6634"/>
    <w:rsid w:val="000D6734"/>
    <w:rsid w:val="000D67EC"/>
    <w:rsid w:val="000D6CDB"/>
    <w:rsid w:val="000D7A0D"/>
    <w:rsid w:val="000D7E1B"/>
    <w:rsid w:val="000D7F3C"/>
    <w:rsid w:val="000E0A55"/>
    <w:rsid w:val="000E0D49"/>
    <w:rsid w:val="000E0DB8"/>
    <w:rsid w:val="000E1055"/>
    <w:rsid w:val="000E1510"/>
    <w:rsid w:val="000E1620"/>
    <w:rsid w:val="000E2343"/>
    <w:rsid w:val="000E23BE"/>
    <w:rsid w:val="000E241F"/>
    <w:rsid w:val="000E2B6E"/>
    <w:rsid w:val="000E353F"/>
    <w:rsid w:val="000E3F1B"/>
    <w:rsid w:val="000E4EF7"/>
    <w:rsid w:val="000E5093"/>
    <w:rsid w:val="000E57EE"/>
    <w:rsid w:val="000E6514"/>
    <w:rsid w:val="000E6655"/>
    <w:rsid w:val="000E695C"/>
    <w:rsid w:val="000E6A25"/>
    <w:rsid w:val="000E6D20"/>
    <w:rsid w:val="000E6D56"/>
    <w:rsid w:val="000E6E1A"/>
    <w:rsid w:val="000E6EE5"/>
    <w:rsid w:val="000E7045"/>
    <w:rsid w:val="000E756D"/>
    <w:rsid w:val="000E7D4A"/>
    <w:rsid w:val="000E7F0C"/>
    <w:rsid w:val="000F0C5A"/>
    <w:rsid w:val="000F0DE2"/>
    <w:rsid w:val="000F15F0"/>
    <w:rsid w:val="000F1F3C"/>
    <w:rsid w:val="000F2170"/>
    <w:rsid w:val="000F2E82"/>
    <w:rsid w:val="000F2F9C"/>
    <w:rsid w:val="000F3406"/>
    <w:rsid w:val="000F38AB"/>
    <w:rsid w:val="000F399D"/>
    <w:rsid w:val="000F3D1D"/>
    <w:rsid w:val="000F3D2B"/>
    <w:rsid w:val="000F43B8"/>
    <w:rsid w:val="000F4CC9"/>
    <w:rsid w:val="000F4DBA"/>
    <w:rsid w:val="000F525A"/>
    <w:rsid w:val="000F5353"/>
    <w:rsid w:val="000F5A64"/>
    <w:rsid w:val="000F60CD"/>
    <w:rsid w:val="000F67DA"/>
    <w:rsid w:val="000F6953"/>
    <w:rsid w:val="000F6973"/>
    <w:rsid w:val="000F6E17"/>
    <w:rsid w:val="000F772A"/>
    <w:rsid w:val="00100540"/>
    <w:rsid w:val="00100DAD"/>
    <w:rsid w:val="00100E2C"/>
    <w:rsid w:val="0010159E"/>
    <w:rsid w:val="00101D87"/>
    <w:rsid w:val="00102059"/>
    <w:rsid w:val="001021CA"/>
    <w:rsid w:val="00102A65"/>
    <w:rsid w:val="00102CD6"/>
    <w:rsid w:val="00102DF7"/>
    <w:rsid w:val="00103092"/>
    <w:rsid w:val="00103462"/>
    <w:rsid w:val="00104624"/>
    <w:rsid w:val="00104701"/>
    <w:rsid w:val="00104BB7"/>
    <w:rsid w:val="00104DA3"/>
    <w:rsid w:val="001058B4"/>
    <w:rsid w:val="0010635C"/>
    <w:rsid w:val="001066A5"/>
    <w:rsid w:val="0010674C"/>
    <w:rsid w:val="00106DEC"/>
    <w:rsid w:val="00106E0F"/>
    <w:rsid w:val="00106F4D"/>
    <w:rsid w:val="00107ECD"/>
    <w:rsid w:val="00107EE3"/>
    <w:rsid w:val="00110A94"/>
    <w:rsid w:val="00110F05"/>
    <w:rsid w:val="0011131F"/>
    <w:rsid w:val="00111B4D"/>
    <w:rsid w:val="00111FC0"/>
    <w:rsid w:val="0011283D"/>
    <w:rsid w:val="00112A5E"/>
    <w:rsid w:val="00113160"/>
    <w:rsid w:val="0011336A"/>
    <w:rsid w:val="00113666"/>
    <w:rsid w:val="00113A58"/>
    <w:rsid w:val="00113F08"/>
    <w:rsid w:val="0011428F"/>
    <w:rsid w:val="001147BF"/>
    <w:rsid w:val="00114CEB"/>
    <w:rsid w:val="00114DF5"/>
    <w:rsid w:val="001151B6"/>
    <w:rsid w:val="001154AA"/>
    <w:rsid w:val="0011585B"/>
    <w:rsid w:val="00115A83"/>
    <w:rsid w:val="001166DF"/>
    <w:rsid w:val="001168DD"/>
    <w:rsid w:val="00116E32"/>
    <w:rsid w:val="00116E57"/>
    <w:rsid w:val="00117041"/>
    <w:rsid w:val="001170F7"/>
    <w:rsid w:val="00117173"/>
    <w:rsid w:val="001174E0"/>
    <w:rsid w:val="00117AD5"/>
    <w:rsid w:val="00117BAF"/>
    <w:rsid w:val="00120735"/>
    <w:rsid w:val="0012117F"/>
    <w:rsid w:val="0012119C"/>
    <w:rsid w:val="001217F8"/>
    <w:rsid w:val="00122008"/>
    <w:rsid w:val="001220E6"/>
    <w:rsid w:val="00122290"/>
    <w:rsid w:val="00123DBD"/>
    <w:rsid w:val="0012501F"/>
    <w:rsid w:val="001253FC"/>
    <w:rsid w:val="00125449"/>
    <w:rsid w:val="00125738"/>
    <w:rsid w:val="00125AF4"/>
    <w:rsid w:val="001263AD"/>
    <w:rsid w:val="001266A6"/>
    <w:rsid w:val="00126ED8"/>
    <w:rsid w:val="00127232"/>
    <w:rsid w:val="0012735F"/>
    <w:rsid w:val="0012755A"/>
    <w:rsid w:val="0012758B"/>
    <w:rsid w:val="00127D08"/>
    <w:rsid w:val="00127DC8"/>
    <w:rsid w:val="0013009B"/>
    <w:rsid w:val="0013058D"/>
    <w:rsid w:val="00130C1C"/>
    <w:rsid w:val="00131266"/>
    <w:rsid w:val="00131298"/>
    <w:rsid w:val="0013198D"/>
    <w:rsid w:val="00131D55"/>
    <w:rsid w:val="00131D76"/>
    <w:rsid w:val="00131E5D"/>
    <w:rsid w:val="001324E2"/>
    <w:rsid w:val="001326DD"/>
    <w:rsid w:val="00133736"/>
    <w:rsid w:val="0013413C"/>
    <w:rsid w:val="00134208"/>
    <w:rsid w:val="001342D8"/>
    <w:rsid w:val="00135617"/>
    <w:rsid w:val="00135A56"/>
    <w:rsid w:val="00135ED5"/>
    <w:rsid w:val="00136416"/>
    <w:rsid w:val="00136708"/>
    <w:rsid w:val="00136887"/>
    <w:rsid w:val="00136E9C"/>
    <w:rsid w:val="0013702C"/>
    <w:rsid w:val="00137567"/>
    <w:rsid w:val="00137BC2"/>
    <w:rsid w:val="00137D6A"/>
    <w:rsid w:val="00140E4A"/>
    <w:rsid w:val="00141A2B"/>
    <w:rsid w:val="00141D3B"/>
    <w:rsid w:val="00141E5D"/>
    <w:rsid w:val="00141FC7"/>
    <w:rsid w:val="00142219"/>
    <w:rsid w:val="00142B29"/>
    <w:rsid w:val="00142DFE"/>
    <w:rsid w:val="001431A7"/>
    <w:rsid w:val="001435B2"/>
    <w:rsid w:val="00143EC3"/>
    <w:rsid w:val="001443ED"/>
    <w:rsid w:val="00144496"/>
    <w:rsid w:val="00144A9C"/>
    <w:rsid w:val="00144C08"/>
    <w:rsid w:val="00144E15"/>
    <w:rsid w:val="00144E47"/>
    <w:rsid w:val="00144F20"/>
    <w:rsid w:val="00144F54"/>
    <w:rsid w:val="00144FEF"/>
    <w:rsid w:val="00145513"/>
    <w:rsid w:val="001456DA"/>
    <w:rsid w:val="00145992"/>
    <w:rsid w:val="00145DE8"/>
    <w:rsid w:val="00145F1F"/>
    <w:rsid w:val="0014667F"/>
    <w:rsid w:val="001467D1"/>
    <w:rsid w:val="00146BB9"/>
    <w:rsid w:val="00147009"/>
    <w:rsid w:val="00150340"/>
    <w:rsid w:val="00151239"/>
    <w:rsid w:val="0015150E"/>
    <w:rsid w:val="001515DC"/>
    <w:rsid w:val="00151CF7"/>
    <w:rsid w:val="00151ED7"/>
    <w:rsid w:val="0015225E"/>
    <w:rsid w:val="00152955"/>
    <w:rsid w:val="001529F9"/>
    <w:rsid w:val="00152D6E"/>
    <w:rsid w:val="00153075"/>
    <w:rsid w:val="00153E80"/>
    <w:rsid w:val="00154371"/>
    <w:rsid w:val="001546C8"/>
    <w:rsid w:val="001548A2"/>
    <w:rsid w:val="00154AFB"/>
    <w:rsid w:val="001554DF"/>
    <w:rsid w:val="001558A6"/>
    <w:rsid w:val="001560B5"/>
    <w:rsid w:val="001565D2"/>
    <w:rsid w:val="00156872"/>
    <w:rsid w:val="001568E8"/>
    <w:rsid w:val="00156BDF"/>
    <w:rsid w:val="001570AB"/>
    <w:rsid w:val="00157DBC"/>
    <w:rsid w:val="00160709"/>
    <w:rsid w:val="00160B91"/>
    <w:rsid w:val="00160BB0"/>
    <w:rsid w:val="00161052"/>
    <w:rsid w:val="001614D0"/>
    <w:rsid w:val="001619C1"/>
    <w:rsid w:val="00161E11"/>
    <w:rsid w:val="00161F10"/>
    <w:rsid w:val="00162BF2"/>
    <w:rsid w:val="00163384"/>
    <w:rsid w:val="00163AEF"/>
    <w:rsid w:val="001643A4"/>
    <w:rsid w:val="00164402"/>
    <w:rsid w:val="00166A3D"/>
    <w:rsid w:val="00166A92"/>
    <w:rsid w:val="00166D21"/>
    <w:rsid w:val="00166EC8"/>
    <w:rsid w:val="0016731C"/>
    <w:rsid w:val="0016732D"/>
    <w:rsid w:val="00167746"/>
    <w:rsid w:val="00167B6A"/>
    <w:rsid w:val="00170211"/>
    <w:rsid w:val="00170A8D"/>
    <w:rsid w:val="00170FF9"/>
    <w:rsid w:val="001711A1"/>
    <w:rsid w:val="00171842"/>
    <w:rsid w:val="00172807"/>
    <w:rsid w:val="001729A5"/>
    <w:rsid w:val="00172EB0"/>
    <w:rsid w:val="0017342F"/>
    <w:rsid w:val="00173949"/>
    <w:rsid w:val="00174355"/>
    <w:rsid w:val="00174400"/>
    <w:rsid w:val="00174464"/>
    <w:rsid w:val="00174650"/>
    <w:rsid w:val="001747CF"/>
    <w:rsid w:val="00174C95"/>
    <w:rsid w:val="00174CC2"/>
    <w:rsid w:val="0017545C"/>
    <w:rsid w:val="00175BB9"/>
    <w:rsid w:val="001769E9"/>
    <w:rsid w:val="0017718D"/>
    <w:rsid w:val="001773A2"/>
    <w:rsid w:val="00177514"/>
    <w:rsid w:val="00177520"/>
    <w:rsid w:val="00180784"/>
    <w:rsid w:val="00180E79"/>
    <w:rsid w:val="0018101E"/>
    <w:rsid w:val="001812F2"/>
    <w:rsid w:val="001817FA"/>
    <w:rsid w:val="001818C7"/>
    <w:rsid w:val="00181B06"/>
    <w:rsid w:val="00181EB7"/>
    <w:rsid w:val="001820CB"/>
    <w:rsid w:val="00182755"/>
    <w:rsid w:val="001829C0"/>
    <w:rsid w:val="00182BF2"/>
    <w:rsid w:val="00182F3E"/>
    <w:rsid w:val="0018317A"/>
    <w:rsid w:val="00183242"/>
    <w:rsid w:val="001832E8"/>
    <w:rsid w:val="00183B9F"/>
    <w:rsid w:val="00184995"/>
    <w:rsid w:val="00184F14"/>
    <w:rsid w:val="00184F95"/>
    <w:rsid w:val="00185A31"/>
    <w:rsid w:val="00185DCD"/>
    <w:rsid w:val="001861BC"/>
    <w:rsid w:val="00186EF7"/>
    <w:rsid w:val="00186F4F"/>
    <w:rsid w:val="001872BE"/>
    <w:rsid w:val="0018732C"/>
    <w:rsid w:val="00187A15"/>
    <w:rsid w:val="00187E0F"/>
    <w:rsid w:val="001905C3"/>
    <w:rsid w:val="00190949"/>
    <w:rsid w:val="00190A92"/>
    <w:rsid w:val="00190B2E"/>
    <w:rsid w:val="001910D7"/>
    <w:rsid w:val="00191187"/>
    <w:rsid w:val="00192335"/>
    <w:rsid w:val="00192A33"/>
    <w:rsid w:val="00192C41"/>
    <w:rsid w:val="001936B6"/>
    <w:rsid w:val="00193950"/>
    <w:rsid w:val="0019401F"/>
    <w:rsid w:val="001942B9"/>
    <w:rsid w:val="00194591"/>
    <w:rsid w:val="00194F99"/>
    <w:rsid w:val="0019566C"/>
    <w:rsid w:val="00196242"/>
    <w:rsid w:val="00196A40"/>
    <w:rsid w:val="00196D6B"/>
    <w:rsid w:val="001970F9"/>
    <w:rsid w:val="001977F3"/>
    <w:rsid w:val="00197A0E"/>
    <w:rsid w:val="00197C05"/>
    <w:rsid w:val="00197C79"/>
    <w:rsid w:val="00197DF1"/>
    <w:rsid w:val="001A0E4C"/>
    <w:rsid w:val="001A1664"/>
    <w:rsid w:val="001A263B"/>
    <w:rsid w:val="001A356F"/>
    <w:rsid w:val="001A424F"/>
    <w:rsid w:val="001A4657"/>
    <w:rsid w:val="001A4CF6"/>
    <w:rsid w:val="001A4DFE"/>
    <w:rsid w:val="001A50AF"/>
    <w:rsid w:val="001A562E"/>
    <w:rsid w:val="001A59AD"/>
    <w:rsid w:val="001A603C"/>
    <w:rsid w:val="001A604C"/>
    <w:rsid w:val="001A61AA"/>
    <w:rsid w:val="001A6615"/>
    <w:rsid w:val="001A6F00"/>
    <w:rsid w:val="001A728A"/>
    <w:rsid w:val="001A73DA"/>
    <w:rsid w:val="001A76A1"/>
    <w:rsid w:val="001B0106"/>
    <w:rsid w:val="001B037C"/>
    <w:rsid w:val="001B091F"/>
    <w:rsid w:val="001B12A9"/>
    <w:rsid w:val="001B1AF6"/>
    <w:rsid w:val="001B1CBA"/>
    <w:rsid w:val="001B233C"/>
    <w:rsid w:val="001B2599"/>
    <w:rsid w:val="001B290E"/>
    <w:rsid w:val="001B2E8B"/>
    <w:rsid w:val="001B2F95"/>
    <w:rsid w:val="001B306B"/>
    <w:rsid w:val="001B30E7"/>
    <w:rsid w:val="001B3667"/>
    <w:rsid w:val="001B371C"/>
    <w:rsid w:val="001B4AE1"/>
    <w:rsid w:val="001B4DF9"/>
    <w:rsid w:val="001B4EDB"/>
    <w:rsid w:val="001B4F14"/>
    <w:rsid w:val="001B5146"/>
    <w:rsid w:val="001B5187"/>
    <w:rsid w:val="001B5399"/>
    <w:rsid w:val="001B53A5"/>
    <w:rsid w:val="001B5821"/>
    <w:rsid w:val="001B5BFE"/>
    <w:rsid w:val="001B60D5"/>
    <w:rsid w:val="001B6268"/>
    <w:rsid w:val="001B694F"/>
    <w:rsid w:val="001B697F"/>
    <w:rsid w:val="001B69F6"/>
    <w:rsid w:val="001B718D"/>
    <w:rsid w:val="001B75EE"/>
    <w:rsid w:val="001B763A"/>
    <w:rsid w:val="001B7C31"/>
    <w:rsid w:val="001C0221"/>
    <w:rsid w:val="001C05C6"/>
    <w:rsid w:val="001C0A99"/>
    <w:rsid w:val="001C0C2E"/>
    <w:rsid w:val="001C0DC0"/>
    <w:rsid w:val="001C202D"/>
    <w:rsid w:val="001C2198"/>
    <w:rsid w:val="001C31DC"/>
    <w:rsid w:val="001C32DC"/>
    <w:rsid w:val="001C3AAE"/>
    <w:rsid w:val="001C3FBA"/>
    <w:rsid w:val="001C4FDC"/>
    <w:rsid w:val="001C54C1"/>
    <w:rsid w:val="001C574C"/>
    <w:rsid w:val="001C661C"/>
    <w:rsid w:val="001C7493"/>
    <w:rsid w:val="001C7F38"/>
    <w:rsid w:val="001D0D3E"/>
    <w:rsid w:val="001D17B5"/>
    <w:rsid w:val="001D18C0"/>
    <w:rsid w:val="001D2AEA"/>
    <w:rsid w:val="001D2AFE"/>
    <w:rsid w:val="001D3061"/>
    <w:rsid w:val="001D38DA"/>
    <w:rsid w:val="001D48D3"/>
    <w:rsid w:val="001D494E"/>
    <w:rsid w:val="001D4AFC"/>
    <w:rsid w:val="001D5096"/>
    <w:rsid w:val="001D552A"/>
    <w:rsid w:val="001D61BA"/>
    <w:rsid w:val="001D79ED"/>
    <w:rsid w:val="001D7C04"/>
    <w:rsid w:val="001D7C7A"/>
    <w:rsid w:val="001D7D58"/>
    <w:rsid w:val="001E06FC"/>
    <w:rsid w:val="001E0DAA"/>
    <w:rsid w:val="001E15F4"/>
    <w:rsid w:val="001E162A"/>
    <w:rsid w:val="001E1F3E"/>
    <w:rsid w:val="001E21C2"/>
    <w:rsid w:val="001E2202"/>
    <w:rsid w:val="001E23E0"/>
    <w:rsid w:val="001E2684"/>
    <w:rsid w:val="001E27C3"/>
    <w:rsid w:val="001E2D72"/>
    <w:rsid w:val="001E38CF"/>
    <w:rsid w:val="001E5055"/>
    <w:rsid w:val="001E5430"/>
    <w:rsid w:val="001E55F2"/>
    <w:rsid w:val="001E61B7"/>
    <w:rsid w:val="001E6318"/>
    <w:rsid w:val="001E663C"/>
    <w:rsid w:val="001E7417"/>
    <w:rsid w:val="001E7643"/>
    <w:rsid w:val="001E7AB6"/>
    <w:rsid w:val="001F0B3A"/>
    <w:rsid w:val="001F0CD6"/>
    <w:rsid w:val="001F1AE2"/>
    <w:rsid w:val="001F33EB"/>
    <w:rsid w:val="001F3687"/>
    <w:rsid w:val="001F4804"/>
    <w:rsid w:val="001F5039"/>
    <w:rsid w:val="001F59E1"/>
    <w:rsid w:val="001F64B6"/>
    <w:rsid w:val="001F6C5C"/>
    <w:rsid w:val="001F6E36"/>
    <w:rsid w:val="001F719E"/>
    <w:rsid w:val="001F7973"/>
    <w:rsid w:val="001F7A6F"/>
    <w:rsid w:val="001F7D97"/>
    <w:rsid w:val="001F7F57"/>
    <w:rsid w:val="00200411"/>
    <w:rsid w:val="00200698"/>
    <w:rsid w:val="00200F0D"/>
    <w:rsid w:val="00200F43"/>
    <w:rsid w:val="0020166F"/>
    <w:rsid w:val="00201DD7"/>
    <w:rsid w:val="00202591"/>
    <w:rsid w:val="002026E2"/>
    <w:rsid w:val="0020329B"/>
    <w:rsid w:val="0020352B"/>
    <w:rsid w:val="00203EC7"/>
    <w:rsid w:val="002040C1"/>
    <w:rsid w:val="002045A1"/>
    <w:rsid w:val="00204A17"/>
    <w:rsid w:val="002056F0"/>
    <w:rsid w:val="00205CF7"/>
    <w:rsid w:val="00205F00"/>
    <w:rsid w:val="002061C1"/>
    <w:rsid w:val="002066EE"/>
    <w:rsid w:val="00206AFE"/>
    <w:rsid w:val="00206B11"/>
    <w:rsid w:val="002078B5"/>
    <w:rsid w:val="002104B9"/>
    <w:rsid w:val="00211144"/>
    <w:rsid w:val="00211408"/>
    <w:rsid w:val="00211753"/>
    <w:rsid w:val="00211952"/>
    <w:rsid w:val="002122EE"/>
    <w:rsid w:val="00212984"/>
    <w:rsid w:val="00212A19"/>
    <w:rsid w:val="00212A34"/>
    <w:rsid w:val="0021355F"/>
    <w:rsid w:val="002136C0"/>
    <w:rsid w:val="00213746"/>
    <w:rsid w:val="00213852"/>
    <w:rsid w:val="00213F11"/>
    <w:rsid w:val="00214E42"/>
    <w:rsid w:val="00215718"/>
    <w:rsid w:val="00215726"/>
    <w:rsid w:val="00215973"/>
    <w:rsid w:val="00215B65"/>
    <w:rsid w:val="00215FB4"/>
    <w:rsid w:val="00216D3F"/>
    <w:rsid w:val="00217F5F"/>
    <w:rsid w:val="00220B56"/>
    <w:rsid w:val="00220BC2"/>
    <w:rsid w:val="00221A63"/>
    <w:rsid w:val="00222A8B"/>
    <w:rsid w:val="00222B5C"/>
    <w:rsid w:val="00222E89"/>
    <w:rsid w:val="00222F88"/>
    <w:rsid w:val="002237A6"/>
    <w:rsid w:val="00223C5A"/>
    <w:rsid w:val="00223DB8"/>
    <w:rsid w:val="002240F1"/>
    <w:rsid w:val="00224684"/>
    <w:rsid w:val="002248EB"/>
    <w:rsid w:val="002249B0"/>
    <w:rsid w:val="00224CF3"/>
    <w:rsid w:val="00225095"/>
    <w:rsid w:val="002250E5"/>
    <w:rsid w:val="002265A0"/>
    <w:rsid w:val="00226643"/>
    <w:rsid w:val="00226966"/>
    <w:rsid w:val="002270F4"/>
    <w:rsid w:val="002278B2"/>
    <w:rsid w:val="00227A69"/>
    <w:rsid w:val="00227DD8"/>
    <w:rsid w:val="00227DF9"/>
    <w:rsid w:val="0023048C"/>
    <w:rsid w:val="00230584"/>
    <w:rsid w:val="002305A9"/>
    <w:rsid w:val="00230891"/>
    <w:rsid w:val="00230E81"/>
    <w:rsid w:val="00230E86"/>
    <w:rsid w:val="00231005"/>
    <w:rsid w:val="00231319"/>
    <w:rsid w:val="00231545"/>
    <w:rsid w:val="00231C23"/>
    <w:rsid w:val="00231FB1"/>
    <w:rsid w:val="002339F6"/>
    <w:rsid w:val="00233A9D"/>
    <w:rsid w:val="00233C7E"/>
    <w:rsid w:val="00234DE8"/>
    <w:rsid w:val="0023504E"/>
    <w:rsid w:val="0023507E"/>
    <w:rsid w:val="002351DE"/>
    <w:rsid w:val="002351E8"/>
    <w:rsid w:val="002354AD"/>
    <w:rsid w:val="00236B32"/>
    <w:rsid w:val="00236F60"/>
    <w:rsid w:val="002401E9"/>
    <w:rsid w:val="00242359"/>
    <w:rsid w:val="00242CC7"/>
    <w:rsid w:val="00243168"/>
    <w:rsid w:val="002437C0"/>
    <w:rsid w:val="0024418A"/>
    <w:rsid w:val="00244559"/>
    <w:rsid w:val="002448FE"/>
    <w:rsid w:val="00244B3D"/>
    <w:rsid w:val="00244E14"/>
    <w:rsid w:val="002450C2"/>
    <w:rsid w:val="0024574E"/>
    <w:rsid w:val="00245E77"/>
    <w:rsid w:val="00245F36"/>
    <w:rsid w:val="00247182"/>
    <w:rsid w:val="0024758C"/>
    <w:rsid w:val="002479F7"/>
    <w:rsid w:val="00247C6E"/>
    <w:rsid w:val="00247DE1"/>
    <w:rsid w:val="002504AA"/>
    <w:rsid w:val="002518DD"/>
    <w:rsid w:val="0025199F"/>
    <w:rsid w:val="00251EC1"/>
    <w:rsid w:val="00252207"/>
    <w:rsid w:val="0025242A"/>
    <w:rsid w:val="00253211"/>
    <w:rsid w:val="00253728"/>
    <w:rsid w:val="0025407C"/>
    <w:rsid w:val="0025426A"/>
    <w:rsid w:val="002547B6"/>
    <w:rsid w:val="00254BCA"/>
    <w:rsid w:val="00254CEE"/>
    <w:rsid w:val="00254FD0"/>
    <w:rsid w:val="0025560B"/>
    <w:rsid w:val="002556B3"/>
    <w:rsid w:val="00255DD1"/>
    <w:rsid w:val="00256116"/>
    <w:rsid w:val="0025633E"/>
    <w:rsid w:val="0025662E"/>
    <w:rsid w:val="002567F7"/>
    <w:rsid w:val="00256BCA"/>
    <w:rsid w:val="002578C7"/>
    <w:rsid w:val="00257E39"/>
    <w:rsid w:val="00257E6D"/>
    <w:rsid w:val="00257FB3"/>
    <w:rsid w:val="00260268"/>
    <w:rsid w:val="00260438"/>
    <w:rsid w:val="00260518"/>
    <w:rsid w:val="002608E1"/>
    <w:rsid w:val="00260C4B"/>
    <w:rsid w:val="00261072"/>
    <w:rsid w:val="00261C8F"/>
    <w:rsid w:val="00262435"/>
    <w:rsid w:val="00262AD5"/>
    <w:rsid w:val="0026356F"/>
    <w:rsid w:val="00263B01"/>
    <w:rsid w:val="002646ED"/>
    <w:rsid w:val="0026485D"/>
    <w:rsid w:val="0026510F"/>
    <w:rsid w:val="0026568D"/>
    <w:rsid w:val="002657BE"/>
    <w:rsid w:val="00265ACA"/>
    <w:rsid w:val="00265F31"/>
    <w:rsid w:val="0026633A"/>
    <w:rsid w:val="00266572"/>
    <w:rsid w:val="00266E89"/>
    <w:rsid w:val="00267022"/>
    <w:rsid w:val="002670EA"/>
    <w:rsid w:val="002678CE"/>
    <w:rsid w:val="00267AF9"/>
    <w:rsid w:val="002706AA"/>
    <w:rsid w:val="00270ED5"/>
    <w:rsid w:val="0027106E"/>
    <w:rsid w:val="00271745"/>
    <w:rsid w:val="002718C6"/>
    <w:rsid w:val="0027226C"/>
    <w:rsid w:val="002726B2"/>
    <w:rsid w:val="00272ADA"/>
    <w:rsid w:val="00273747"/>
    <w:rsid w:val="00273AEF"/>
    <w:rsid w:val="002743CB"/>
    <w:rsid w:val="002743D9"/>
    <w:rsid w:val="0027445F"/>
    <w:rsid w:val="00274E27"/>
    <w:rsid w:val="00274F73"/>
    <w:rsid w:val="002752FA"/>
    <w:rsid w:val="0027563C"/>
    <w:rsid w:val="002759A2"/>
    <w:rsid w:val="00275BFE"/>
    <w:rsid w:val="00275ED5"/>
    <w:rsid w:val="002765DB"/>
    <w:rsid w:val="00276B6A"/>
    <w:rsid w:val="00276C8A"/>
    <w:rsid w:val="00276D51"/>
    <w:rsid w:val="00277000"/>
    <w:rsid w:val="002770DA"/>
    <w:rsid w:val="0027733E"/>
    <w:rsid w:val="00277CD9"/>
    <w:rsid w:val="0028095E"/>
    <w:rsid w:val="00280A18"/>
    <w:rsid w:val="00281103"/>
    <w:rsid w:val="00281499"/>
    <w:rsid w:val="002815A2"/>
    <w:rsid w:val="00281818"/>
    <w:rsid w:val="00281883"/>
    <w:rsid w:val="002819BE"/>
    <w:rsid w:val="00281D46"/>
    <w:rsid w:val="00282405"/>
    <w:rsid w:val="0028286A"/>
    <w:rsid w:val="00282938"/>
    <w:rsid w:val="00282DF0"/>
    <w:rsid w:val="00283B1F"/>
    <w:rsid w:val="00283C1A"/>
    <w:rsid w:val="00283E4B"/>
    <w:rsid w:val="00284204"/>
    <w:rsid w:val="00284247"/>
    <w:rsid w:val="00285D9C"/>
    <w:rsid w:val="0028625E"/>
    <w:rsid w:val="002865C0"/>
    <w:rsid w:val="00286D0C"/>
    <w:rsid w:val="002873AC"/>
    <w:rsid w:val="00287749"/>
    <w:rsid w:val="0028796B"/>
    <w:rsid w:val="00287C02"/>
    <w:rsid w:val="002905D4"/>
    <w:rsid w:val="002907A2"/>
    <w:rsid w:val="00290A09"/>
    <w:rsid w:val="00290F02"/>
    <w:rsid w:val="00291038"/>
    <w:rsid w:val="00291DC8"/>
    <w:rsid w:val="002930D3"/>
    <w:rsid w:val="002934B3"/>
    <w:rsid w:val="0029380A"/>
    <w:rsid w:val="002938BD"/>
    <w:rsid w:val="00293FCF"/>
    <w:rsid w:val="00294177"/>
    <w:rsid w:val="002942C9"/>
    <w:rsid w:val="002943E0"/>
    <w:rsid w:val="00294B62"/>
    <w:rsid w:val="00294BFB"/>
    <w:rsid w:val="00295E67"/>
    <w:rsid w:val="00296A90"/>
    <w:rsid w:val="002971FB"/>
    <w:rsid w:val="00297419"/>
    <w:rsid w:val="002977BD"/>
    <w:rsid w:val="002979C6"/>
    <w:rsid w:val="00297D00"/>
    <w:rsid w:val="00297D26"/>
    <w:rsid w:val="002A1325"/>
    <w:rsid w:val="002A135B"/>
    <w:rsid w:val="002A1954"/>
    <w:rsid w:val="002A235C"/>
    <w:rsid w:val="002A23EE"/>
    <w:rsid w:val="002A2ADB"/>
    <w:rsid w:val="002A2D2B"/>
    <w:rsid w:val="002A3D71"/>
    <w:rsid w:val="002A49B6"/>
    <w:rsid w:val="002A4E5F"/>
    <w:rsid w:val="002A5166"/>
    <w:rsid w:val="002A5A59"/>
    <w:rsid w:val="002A5BB7"/>
    <w:rsid w:val="002A5EED"/>
    <w:rsid w:val="002A6E47"/>
    <w:rsid w:val="002A6FE8"/>
    <w:rsid w:val="002B0C9B"/>
    <w:rsid w:val="002B1843"/>
    <w:rsid w:val="002B1DA9"/>
    <w:rsid w:val="002B1F25"/>
    <w:rsid w:val="002B240C"/>
    <w:rsid w:val="002B25A1"/>
    <w:rsid w:val="002B2D72"/>
    <w:rsid w:val="002B2F5B"/>
    <w:rsid w:val="002B2FF5"/>
    <w:rsid w:val="002B36A4"/>
    <w:rsid w:val="002B3DB2"/>
    <w:rsid w:val="002B3FEA"/>
    <w:rsid w:val="002B4759"/>
    <w:rsid w:val="002B48CA"/>
    <w:rsid w:val="002B4CB9"/>
    <w:rsid w:val="002B4DC7"/>
    <w:rsid w:val="002B4E8B"/>
    <w:rsid w:val="002B51B9"/>
    <w:rsid w:val="002B540D"/>
    <w:rsid w:val="002B55CD"/>
    <w:rsid w:val="002B568F"/>
    <w:rsid w:val="002B57B4"/>
    <w:rsid w:val="002B5D8E"/>
    <w:rsid w:val="002B6232"/>
    <w:rsid w:val="002B6479"/>
    <w:rsid w:val="002B6581"/>
    <w:rsid w:val="002B65B5"/>
    <w:rsid w:val="002B68FB"/>
    <w:rsid w:val="002B709B"/>
    <w:rsid w:val="002B73C2"/>
    <w:rsid w:val="002B7B05"/>
    <w:rsid w:val="002B7B69"/>
    <w:rsid w:val="002C009E"/>
    <w:rsid w:val="002C07C2"/>
    <w:rsid w:val="002C07E1"/>
    <w:rsid w:val="002C0932"/>
    <w:rsid w:val="002C0AD8"/>
    <w:rsid w:val="002C1C02"/>
    <w:rsid w:val="002C1C58"/>
    <w:rsid w:val="002C1CEF"/>
    <w:rsid w:val="002C1D25"/>
    <w:rsid w:val="002C24C7"/>
    <w:rsid w:val="002C2B30"/>
    <w:rsid w:val="002C2CC8"/>
    <w:rsid w:val="002C3509"/>
    <w:rsid w:val="002C39A3"/>
    <w:rsid w:val="002C3F7D"/>
    <w:rsid w:val="002C4C1F"/>
    <w:rsid w:val="002C4C3B"/>
    <w:rsid w:val="002C4CC5"/>
    <w:rsid w:val="002C4D54"/>
    <w:rsid w:val="002C5D07"/>
    <w:rsid w:val="002C60C5"/>
    <w:rsid w:val="002C6146"/>
    <w:rsid w:val="002C6920"/>
    <w:rsid w:val="002C703E"/>
    <w:rsid w:val="002C71ED"/>
    <w:rsid w:val="002C730F"/>
    <w:rsid w:val="002C7654"/>
    <w:rsid w:val="002C7EF1"/>
    <w:rsid w:val="002D0A59"/>
    <w:rsid w:val="002D1070"/>
    <w:rsid w:val="002D1987"/>
    <w:rsid w:val="002D1D83"/>
    <w:rsid w:val="002D3456"/>
    <w:rsid w:val="002D3CB4"/>
    <w:rsid w:val="002D3CEB"/>
    <w:rsid w:val="002D47C4"/>
    <w:rsid w:val="002D4B56"/>
    <w:rsid w:val="002D5643"/>
    <w:rsid w:val="002D5B8A"/>
    <w:rsid w:val="002D64C1"/>
    <w:rsid w:val="002D6874"/>
    <w:rsid w:val="002D6A79"/>
    <w:rsid w:val="002D6DAB"/>
    <w:rsid w:val="002D7266"/>
    <w:rsid w:val="002D79CF"/>
    <w:rsid w:val="002E0EEF"/>
    <w:rsid w:val="002E13F6"/>
    <w:rsid w:val="002E144E"/>
    <w:rsid w:val="002E1739"/>
    <w:rsid w:val="002E1C01"/>
    <w:rsid w:val="002E1C0C"/>
    <w:rsid w:val="002E1CDD"/>
    <w:rsid w:val="002E25A6"/>
    <w:rsid w:val="002E2A80"/>
    <w:rsid w:val="002E2B9C"/>
    <w:rsid w:val="002E342F"/>
    <w:rsid w:val="002E345B"/>
    <w:rsid w:val="002E371D"/>
    <w:rsid w:val="002E3B9A"/>
    <w:rsid w:val="002E3EF2"/>
    <w:rsid w:val="002E3FEB"/>
    <w:rsid w:val="002E460F"/>
    <w:rsid w:val="002E58F8"/>
    <w:rsid w:val="002E5CCA"/>
    <w:rsid w:val="002E6A5A"/>
    <w:rsid w:val="002E6BA3"/>
    <w:rsid w:val="002E6C95"/>
    <w:rsid w:val="002E7055"/>
    <w:rsid w:val="002E71ED"/>
    <w:rsid w:val="002E72AB"/>
    <w:rsid w:val="002E7B81"/>
    <w:rsid w:val="002F0E3B"/>
    <w:rsid w:val="002F123F"/>
    <w:rsid w:val="002F1821"/>
    <w:rsid w:val="002F1B42"/>
    <w:rsid w:val="002F29DE"/>
    <w:rsid w:val="002F2FFE"/>
    <w:rsid w:val="002F3C47"/>
    <w:rsid w:val="002F448F"/>
    <w:rsid w:val="002F51AA"/>
    <w:rsid w:val="002F5650"/>
    <w:rsid w:val="002F630D"/>
    <w:rsid w:val="002F7140"/>
    <w:rsid w:val="002F7535"/>
    <w:rsid w:val="002F76E0"/>
    <w:rsid w:val="002F7C6A"/>
    <w:rsid w:val="002F7CEA"/>
    <w:rsid w:val="00300365"/>
    <w:rsid w:val="00300DF5"/>
    <w:rsid w:val="00301383"/>
    <w:rsid w:val="003017E8"/>
    <w:rsid w:val="00301FA6"/>
    <w:rsid w:val="003024AF"/>
    <w:rsid w:val="003024F3"/>
    <w:rsid w:val="00302DB5"/>
    <w:rsid w:val="00303266"/>
    <w:rsid w:val="0030353D"/>
    <w:rsid w:val="00303C08"/>
    <w:rsid w:val="00303F85"/>
    <w:rsid w:val="00304765"/>
    <w:rsid w:val="00304A00"/>
    <w:rsid w:val="00304F95"/>
    <w:rsid w:val="00305631"/>
    <w:rsid w:val="003057AB"/>
    <w:rsid w:val="0030597D"/>
    <w:rsid w:val="00306213"/>
    <w:rsid w:val="0030629A"/>
    <w:rsid w:val="0030643F"/>
    <w:rsid w:val="00306508"/>
    <w:rsid w:val="00306913"/>
    <w:rsid w:val="003072C9"/>
    <w:rsid w:val="003073D6"/>
    <w:rsid w:val="003074B3"/>
    <w:rsid w:val="00307EF4"/>
    <w:rsid w:val="0031072B"/>
    <w:rsid w:val="003109E0"/>
    <w:rsid w:val="0031169B"/>
    <w:rsid w:val="003118D2"/>
    <w:rsid w:val="00311A30"/>
    <w:rsid w:val="00311F9D"/>
    <w:rsid w:val="00312488"/>
    <w:rsid w:val="00312677"/>
    <w:rsid w:val="003128B1"/>
    <w:rsid w:val="00312E5D"/>
    <w:rsid w:val="00312E77"/>
    <w:rsid w:val="00313275"/>
    <w:rsid w:val="003139AD"/>
    <w:rsid w:val="00313C10"/>
    <w:rsid w:val="00313ECC"/>
    <w:rsid w:val="00313F78"/>
    <w:rsid w:val="00314878"/>
    <w:rsid w:val="00315536"/>
    <w:rsid w:val="0031584F"/>
    <w:rsid w:val="00316E59"/>
    <w:rsid w:val="003173B2"/>
    <w:rsid w:val="003173D9"/>
    <w:rsid w:val="00317B8A"/>
    <w:rsid w:val="00320617"/>
    <w:rsid w:val="003208D2"/>
    <w:rsid w:val="00320F2F"/>
    <w:rsid w:val="003211BC"/>
    <w:rsid w:val="003213E3"/>
    <w:rsid w:val="00321458"/>
    <w:rsid w:val="003219C4"/>
    <w:rsid w:val="00321A42"/>
    <w:rsid w:val="00321B70"/>
    <w:rsid w:val="003220B4"/>
    <w:rsid w:val="003222B9"/>
    <w:rsid w:val="00322EA4"/>
    <w:rsid w:val="003237EE"/>
    <w:rsid w:val="00324064"/>
    <w:rsid w:val="003247F0"/>
    <w:rsid w:val="00324A4B"/>
    <w:rsid w:val="00324DB6"/>
    <w:rsid w:val="00324DCB"/>
    <w:rsid w:val="00324EA9"/>
    <w:rsid w:val="00325190"/>
    <w:rsid w:val="00325232"/>
    <w:rsid w:val="003261EE"/>
    <w:rsid w:val="0032639F"/>
    <w:rsid w:val="00326C11"/>
    <w:rsid w:val="00327337"/>
    <w:rsid w:val="00327A3A"/>
    <w:rsid w:val="00327B67"/>
    <w:rsid w:val="00330502"/>
    <w:rsid w:val="00330ED6"/>
    <w:rsid w:val="0033134C"/>
    <w:rsid w:val="003317C3"/>
    <w:rsid w:val="00331E34"/>
    <w:rsid w:val="00332293"/>
    <w:rsid w:val="003328C0"/>
    <w:rsid w:val="00332EA0"/>
    <w:rsid w:val="003338B5"/>
    <w:rsid w:val="00333A7E"/>
    <w:rsid w:val="00333A96"/>
    <w:rsid w:val="00334CD6"/>
    <w:rsid w:val="00335B47"/>
    <w:rsid w:val="00335CF0"/>
    <w:rsid w:val="00337019"/>
    <w:rsid w:val="00337163"/>
    <w:rsid w:val="003404A1"/>
    <w:rsid w:val="00340C74"/>
    <w:rsid w:val="00340ECA"/>
    <w:rsid w:val="00341E22"/>
    <w:rsid w:val="00342C4B"/>
    <w:rsid w:val="00342F65"/>
    <w:rsid w:val="0034358E"/>
    <w:rsid w:val="003438BA"/>
    <w:rsid w:val="00343AFD"/>
    <w:rsid w:val="00343C31"/>
    <w:rsid w:val="00343D03"/>
    <w:rsid w:val="003443C6"/>
    <w:rsid w:val="0034484C"/>
    <w:rsid w:val="00344BAC"/>
    <w:rsid w:val="00344CE0"/>
    <w:rsid w:val="0034504F"/>
    <w:rsid w:val="0034564D"/>
    <w:rsid w:val="00345BC7"/>
    <w:rsid w:val="00346047"/>
    <w:rsid w:val="00346238"/>
    <w:rsid w:val="00346487"/>
    <w:rsid w:val="0034682C"/>
    <w:rsid w:val="00346C2C"/>
    <w:rsid w:val="00346C66"/>
    <w:rsid w:val="00346FE5"/>
    <w:rsid w:val="00347484"/>
    <w:rsid w:val="00347892"/>
    <w:rsid w:val="00350213"/>
    <w:rsid w:val="00350553"/>
    <w:rsid w:val="00351064"/>
    <w:rsid w:val="0035116C"/>
    <w:rsid w:val="00351C39"/>
    <w:rsid w:val="00351F06"/>
    <w:rsid w:val="003521E4"/>
    <w:rsid w:val="00352581"/>
    <w:rsid w:val="00352B17"/>
    <w:rsid w:val="00352C78"/>
    <w:rsid w:val="00352D5A"/>
    <w:rsid w:val="003535E5"/>
    <w:rsid w:val="00353C88"/>
    <w:rsid w:val="00353D11"/>
    <w:rsid w:val="00353EE3"/>
    <w:rsid w:val="003542B6"/>
    <w:rsid w:val="00354318"/>
    <w:rsid w:val="00355FD2"/>
    <w:rsid w:val="00356136"/>
    <w:rsid w:val="00356321"/>
    <w:rsid w:val="00356680"/>
    <w:rsid w:val="00356952"/>
    <w:rsid w:val="003573AD"/>
    <w:rsid w:val="0035746A"/>
    <w:rsid w:val="003575AC"/>
    <w:rsid w:val="00357799"/>
    <w:rsid w:val="00357CA4"/>
    <w:rsid w:val="003601B6"/>
    <w:rsid w:val="0036022C"/>
    <w:rsid w:val="0036024C"/>
    <w:rsid w:val="00360DB1"/>
    <w:rsid w:val="00360F20"/>
    <w:rsid w:val="003612FB"/>
    <w:rsid w:val="00361483"/>
    <w:rsid w:val="00362001"/>
    <w:rsid w:val="00362473"/>
    <w:rsid w:val="00362952"/>
    <w:rsid w:val="003631ED"/>
    <w:rsid w:val="00363493"/>
    <w:rsid w:val="00363770"/>
    <w:rsid w:val="0036478D"/>
    <w:rsid w:val="00364BBD"/>
    <w:rsid w:val="00365132"/>
    <w:rsid w:val="00365353"/>
    <w:rsid w:val="00365524"/>
    <w:rsid w:val="00365BF1"/>
    <w:rsid w:val="003661D5"/>
    <w:rsid w:val="00366E76"/>
    <w:rsid w:val="00366FCD"/>
    <w:rsid w:val="0036795B"/>
    <w:rsid w:val="00367EFC"/>
    <w:rsid w:val="00370AAA"/>
    <w:rsid w:val="00370F07"/>
    <w:rsid w:val="00371243"/>
    <w:rsid w:val="00371E7A"/>
    <w:rsid w:val="00372343"/>
    <w:rsid w:val="00372AC1"/>
    <w:rsid w:val="0037437B"/>
    <w:rsid w:val="00374426"/>
    <w:rsid w:val="0037453E"/>
    <w:rsid w:val="003745DC"/>
    <w:rsid w:val="003756D9"/>
    <w:rsid w:val="00375CC9"/>
    <w:rsid w:val="003763B6"/>
    <w:rsid w:val="00376787"/>
    <w:rsid w:val="00376AB9"/>
    <w:rsid w:val="00377379"/>
    <w:rsid w:val="0038016A"/>
    <w:rsid w:val="00380C51"/>
    <w:rsid w:val="00380F33"/>
    <w:rsid w:val="003810B5"/>
    <w:rsid w:val="003810D9"/>
    <w:rsid w:val="00381424"/>
    <w:rsid w:val="00382BD4"/>
    <w:rsid w:val="00382C80"/>
    <w:rsid w:val="0038416E"/>
    <w:rsid w:val="00384277"/>
    <w:rsid w:val="00384908"/>
    <w:rsid w:val="00384A4D"/>
    <w:rsid w:val="00384BB3"/>
    <w:rsid w:val="00384F1C"/>
    <w:rsid w:val="0038548E"/>
    <w:rsid w:val="003854AD"/>
    <w:rsid w:val="003857C7"/>
    <w:rsid w:val="00385A9B"/>
    <w:rsid w:val="00385D61"/>
    <w:rsid w:val="00385E9E"/>
    <w:rsid w:val="003866C1"/>
    <w:rsid w:val="0038677A"/>
    <w:rsid w:val="00386D6B"/>
    <w:rsid w:val="00386D6D"/>
    <w:rsid w:val="00386DDD"/>
    <w:rsid w:val="00386EC0"/>
    <w:rsid w:val="0038721F"/>
    <w:rsid w:val="0038733B"/>
    <w:rsid w:val="0038782D"/>
    <w:rsid w:val="0039041E"/>
    <w:rsid w:val="00390704"/>
    <w:rsid w:val="00390A75"/>
    <w:rsid w:val="00390FD2"/>
    <w:rsid w:val="00391086"/>
    <w:rsid w:val="003913D2"/>
    <w:rsid w:val="00391514"/>
    <w:rsid w:val="003919C5"/>
    <w:rsid w:val="00391B24"/>
    <w:rsid w:val="00391FB0"/>
    <w:rsid w:val="00392A7F"/>
    <w:rsid w:val="00392B01"/>
    <w:rsid w:val="0039371C"/>
    <w:rsid w:val="003939BB"/>
    <w:rsid w:val="003940DD"/>
    <w:rsid w:val="003946C5"/>
    <w:rsid w:val="00394A89"/>
    <w:rsid w:val="00394B14"/>
    <w:rsid w:val="00394EBF"/>
    <w:rsid w:val="003960A5"/>
    <w:rsid w:val="003967C2"/>
    <w:rsid w:val="00396C73"/>
    <w:rsid w:val="00396E2C"/>
    <w:rsid w:val="00396EC3"/>
    <w:rsid w:val="00396F2D"/>
    <w:rsid w:val="00397862"/>
    <w:rsid w:val="00397BE1"/>
    <w:rsid w:val="003A0583"/>
    <w:rsid w:val="003A17A4"/>
    <w:rsid w:val="003A19F3"/>
    <w:rsid w:val="003A1D67"/>
    <w:rsid w:val="003A1E1B"/>
    <w:rsid w:val="003A24CE"/>
    <w:rsid w:val="003A259D"/>
    <w:rsid w:val="003A268B"/>
    <w:rsid w:val="003A2BD4"/>
    <w:rsid w:val="003A33E0"/>
    <w:rsid w:val="003A42AF"/>
    <w:rsid w:val="003A4829"/>
    <w:rsid w:val="003A48C4"/>
    <w:rsid w:val="003A6DB6"/>
    <w:rsid w:val="003A765D"/>
    <w:rsid w:val="003A76BF"/>
    <w:rsid w:val="003A7AAA"/>
    <w:rsid w:val="003A7E75"/>
    <w:rsid w:val="003B0459"/>
    <w:rsid w:val="003B22DD"/>
    <w:rsid w:val="003B27C7"/>
    <w:rsid w:val="003B2977"/>
    <w:rsid w:val="003B2EDA"/>
    <w:rsid w:val="003B35EF"/>
    <w:rsid w:val="003B3618"/>
    <w:rsid w:val="003B3A0B"/>
    <w:rsid w:val="003B3A44"/>
    <w:rsid w:val="003B3BD3"/>
    <w:rsid w:val="003B4352"/>
    <w:rsid w:val="003B4381"/>
    <w:rsid w:val="003B45E8"/>
    <w:rsid w:val="003B4662"/>
    <w:rsid w:val="003B49DF"/>
    <w:rsid w:val="003B4BA0"/>
    <w:rsid w:val="003B4BEA"/>
    <w:rsid w:val="003B4E55"/>
    <w:rsid w:val="003B5F62"/>
    <w:rsid w:val="003B6103"/>
    <w:rsid w:val="003B6B1A"/>
    <w:rsid w:val="003B6FB3"/>
    <w:rsid w:val="003B70AC"/>
    <w:rsid w:val="003B73C0"/>
    <w:rsid w:val="003B7848"/>
    <w:rsid w:val="003C0095"/>
    <w:rsid w:val="003C02D0"/>
    <w:rsid w:val="003C03B4"/>
    <w:rsid w:val="003C091D"/>
    <w:rsid w:val="003C0E56"/>
    <w:rsid w:val="003C11D6"/>
    <w:rsid w:val="003C158E"/>
    <w:rsid w:val="003C15C5"/>
    <w:rsid w:val="003C177B"/>
    <w:rsid w:val="003C226C"/>
    <w:rsid w:val="003C2293"/>
    <w:rsid w:val="003C22AC"/>
    <w:rsid w:val="003C2338"/>
    <w:rsid w:val="003C2CC1"/>
    <w:rsid w:val="003C373D"/>
    <w:rsid w:val="003C38B7"/>
    <w:rsid w:val="003C3A67"/>
    <w:rsid w:val="003C42E4"/>
    <w:rsid w:val="003C444A"/>
    <w:rsid w:val="003C45B4"/>
    <w:rsid w:val="003C4DF1"/>
    <w:rsid w:val="003C55DE"/>
    <w:rsid w:val="003C56A6"/>
    <w:rsid w:val="003C659A"/>
    <w:rsid w:val="003C73CA"/>
    <w:rsid w:val="003C7CA1"/>
    <w:rsid w:val="003D0351"/>
    <w:rsid w:val="003D0493"/>
    <w:rsid w:val="003D04EB"/>
    <w:rsid w:val="003D05BF"/>
    <w:rsid w:val="003D07B3"/>
    <w:rsid w:val="003D0D22"/>
    <w:rsid w:val="003D140C"/>
    <w:rsid w:val="003D196D"/>
    <w:rsid w:val="003D1DBA"/>
    <w:rsid w:val="003D211F"/>
    <w:rsid w:val="003D21CF"/>
    <w:rsid w:val="003D2249"/>
    <w:rsid w:val="003D2478"/>
    <w:rsid w:val="003D25B6"/>
    <w:rsid w:val="003D2EB7"/>
    <w:rsid w:val="003D3C39"/>
    <w:rsid w:val="003D40DE"/>
    <w:rsid w:val="003D4310"/>
    <w:rsid w:val="003D44B0"/>
    <w:rsid w:val="003D46FA"/>
    <w:rsid w:val="003D47D4"/>
    <w:rsid w:val="003D4EDC"/>
    <w:rsid w:val="003D521D"/>
    <w:rsid w:val="003D52A0"/>
    <w:rsid w:val="003D5549"/>
    <w:rsid w:val="003D5769"/>
    <w:rsid w:val="003D5E71"/>
    <w:rsid w:val="003D6C7C"/>
    <w:rsid w:val="003D70D1"/>
    <w:rsid w:val="003D7A69"/>
    <w:rsid w:val="003E0704"/>
    <w:rsid w:val="003E091D"/>
    <w:rsid w:val="003E1189"/>
    <w:rsid w:val="003E17AF"/>
    <w:rsid w:val="003E1DFE"/>
    <w:rsid w:val="003E2915"/>
    <w:rsid w:val="003E2A3B"/>
    <w:rsid w:val="003E2E64"/>
    <w:rsid w:val="003E373F"/>
    <w:rsid w:val="003E49E4"/>
    <w:rsid w:val="003E4D83"/>
    <w:rsid w:val="003E5D2F"/>
    <w:rsid w:val="003E5FA4"/>
    <w:rsid w:val="003E6697"/>
    <w:rsid w:val="003E6766"/>
    <w:rsid w:val="003E6776"/>
    <w:rsid w:val="003E67F8"/>
    <w:rsid w:val="003E68F5"/>
    <w:rsid w:val="003E6944"/>
    <w:rsid w:val="003E69BF"/>
    <w:rsid w:val="003E7562"/>
    <w:rsid w:val="003E76FA"/>
    <w:rsid w:val="003F0096"/>
    <w:rsid w:val="003F0E8E"/>
    <w:rsid w:val="003F1421"/>
    <w:rsid w:val="003F1951"/>
    <w:rsid w:val="003F1C1A"/>
    <w:rsid w:val="003F2934"/>
    <w:rsid w:val="003F3684"/>
    <w:rsid w:val="003F4856"/>
    <w:rsid w:val="003F4C1C"/>
    <w:rsid w:val="003F4D98"/>
    <w:rsid w:val="003F4E95"/>
    <w:rsid w:val="003F5693"/>
    <w:rsid w:val="003F6918"/>
    <w:rsid w:val="003F69AC"/>
    <w:rsid w:val="003F6B15"/>
    <w:rsid w:val="003F6E81"/>
    <w:rsid w:val="003F6EF1"/>
    <w:rsid w:val="003F7B19"/>
    <w:rsid w:val="00401183"/>
    <w:rsid w:val="00401213"/>
    <w:rsid w:val="00401705"/>
    <w:rsid w:val="00401A3C"/>
    <w:rsid w:val="00401C76"/>
    <w:rsid w:val="00401FED"/>
    <w:rsid w:val="00403997"/>
    <w:rsid w:val="00403F43"/>
    <w:rsid w:val="0040408A"/>
    <w:rsid w:val="004040B6"/>
    <w:rsid w:val="0040429C"/>
    <w:rsid w:val="00404376"/>
    <w:rsid w:val="00404F0D"/>
    <w:rsid w:val="00404F23"/>
    <w:rsid w:val="004053AA"/>
    <w:rsid w:val="004056EF"/>
    <w:rsid w:val="00405861"/>
    <w:rsid w:val="004058E5"/>
    <w:rsid w:val="00405AFB"/>
    <w:rsid w:val="00405B01"/>
    <w:rsid w:val="0040605C"/>
    <w:rsid w:val="004064BC"/>
    <w:rsid w:val="004074E0"/>
    <w:rsid w:val="00407996"/>
    <w:rsid w:val="00407A89"/>
    <w:rsid w:val="00407AA1"/>
    <w:rsid w:val="00407B90"/>
    <w:rsid w:val="00407D19"/>
    <w:rsid w:val="00407E66"/>
    <w:rsid w:val="00410774"/>
    <w:rsid w:val="00410F88"/>
    <w:rsid w:val="00411405"/>
    <w:rsid w:val="0041184D"/>
    <w:rsid w:val="00411CA2"/>
    <w:rsid w:val="0041213C"/>
    <w:rsid w:val="004124B1"/>
    <w:rsid w:val="00412F54"/>
    <w:rsid w:val="0041303D"/>
    <w:rsid w:val="0041427D"/>
    <w:rsid w:val="0041446F"/>
    <w:rsid w:val="00414610"/>
    <w:rsid w:val="00414BDB"/>
    <w:rsid w:val="00414D4A"/>
    <w:rsid w:val="00414EAA"/>
    <w:rsid w:val="004151E9"/>
    <w:rsid w:val="0041568E"/>
    <w:rsid w:val="004161EB"/>
    <w:rsid w:val="0041645B"/>
    <w:rsid w:val="00416510"/>
    <w:rsid w:val="0041733E"/>
    <w:rsid w:val="00417CF6"/>
    <w:rsid w:val="00417EC4"/>
    <w:rsid w:val="00420059"/>
    <w:rsid w:val="0042016C"/>
    <w:rsid w:val="00420C41"/>
    <w:rsid w:val="00421149"/>
    <w:rsid w:val="00421368"/>
    <w:rsid w:val="004216BC"/>
    <w:rsid w:val="004221D4"/>
    <w:rsid w:val="004222FD"/>
    <w:rsid w:val="0042266B"/>
    <w:rsid w:val="00422A92"/>
    <w:rsid w:val="00422AA8"/>
    <w:rsid w:val="00422C2A"/>
    <w:rsid w:val="0042316C"/>
    <w:rsid w:val="00423553"/>
    <w:rsid w:val="00423B3C"/>
    <w:rsid w:val="0042455E"/>
    <w:rsid w:val="00425A6D"/>
    <w:rsid w:val="00425DE1"/>
    <w:rsid w:val="00426BF4"/>
    <w:rsid w:val="00426D2F"/>
    <w:rsid w:val="004270FA"/>
    <w:rsid w:val="0042725B"/>
    <w:rsid w:val="004306E0"/>
    <w:rsid w:val="00430927"/>
    <w:rsid w:val="00430C24"/>
    <w:rsid w:val="004313A5"/>
    <w:rsid w:val="00431A46"/>
    <w:rsid w:val="00431BCC"/>
    <w:rsid w:val="004320A8"/>
    <w:rsid w:val="00432691"/>
    <w:rsid w:val="00432812"/>
    <w:rsid w:val="0043289C"/>
    <w:rsid w:val="00432A66"/>
    <w:rsid w:val="00432CAD"/>
    <w:rsid w:val="00433B91"/>
    <w:rsid w:val="00433F88"/>
    <w:rsid w:val="00434D12"/>
    <w:rsid w:val="004358E3"/>
    <w:rsid w:val="00435CE9"/>
    <w:rsid w:val="00435E42"/>
    <w:rsid w:val="004366F6"/>
    <w:rsid w:val="00436A32"/>
    <w:rsid w:val="00436B40"/>
    <w:rsid w:val="00436F8D"/>
    <w:rsid w:val="0043796F"/>
    <w:rsid w:val="00437BB3"/>
    <w:rsid w:val="0044015A"/>
    <w:rsid w:val="00440954"/>
    <w:rsid w:val="00440979"/>
    <w:rsid w:val="00440FD2"/>
    <w:rsid w:val="00441273"/>
    <w:rsid w:val="00441EDE"/>
    <w:rsid w:val="00443006"/>
    <w:rsid w:val="0044301D"/>
    <w:rsid w:val="0044308A"/>
    <w:rsid w:val="00443293"/>
    <w:rsid w:val="0044329D"/>
    <w:rsid w:val="004435A4"/>
    <w:rsid w:val="0044365D"/>
    <w:rsid w:val="00443739"/>
    <w:rsid w:val="00443F3C"/>
    <w:rsid w:val="00445855"/>
    <w:rsid w:val="00445D4C"/>
    <w:rsid w:val="00445D69"/>
    <w:rsid w:val="00445DDB"/>
    <w:rsid w:val="00446278"/>
    <w:rsid w:val="004465DB"/>
    <w:rsid w:val="004466D4"/>
    <w:rsid w:val="00446C25"/>
    <w:rsid w:val="00447066"/>
    <w:rsid w:val="004471CB"/>
    <w:rsid w:val="00447D07"/>
    <w:rsid w:val="00447D7A"/>
    <w:rsid w:val="00450583"/>
    <w:rsid w:val="004506BF"/>
    <w:rsid w:val="004506C4"/>
    <w:rsid w:val="00450AD2"/>
    <w:rsid w:val="00450DC5"/>
    <w:rsid w:val="00451967"/>
    <w:rsid w:val="00452370"/>
    <w:rsid w:val="004528FC"/>
    <w:rsid w:val="00452BCD"/>
    <w:rsid w:val="00452EA2"/>
    <w:rsid w:val="004535D2"/>
    <w:rsid w:val="00453A34"/>
    <w:rsid w:val="00453BD3"/>
    <w:rsid w:val="00453E9B"/>
    <w:rsid w:val="004545EB"/>
    <w:rsid w:val="00454618"/>
    <w:rsid w:val="00454727"/>
    <w:rsid w:val="00454B2F"/>
    <w:rsid w:val="004551C8"/>
    <w:rsid w:val="004551CB"/>
    <w:rsid w:val="004557B7"/>
    <w:rsid w:val="0045586B"/>
    <w:rsid w:val="00455C4E"/>
    <w:rsid w:val="004562B4"/>
    <w:rsid w:val="00457503"/>
    <w:rsid w:val="0045760E"/>
    <w:rsid w:val="00457AD8"/>
    <w:rsid w:val="00457F30"/>
    <w:rsid w:val="00457F36"/>
    <w:rsid w:val="00460B56"/>
    <w:rsid w:val="004616E2"/>
    <w:rsid w:val="00461FF8"/>
    <w:rsid w:val="00462439"/>
    <w:rsid w:val="0046282C"/>
    <w:rsid w:val="00462D3B"/>
    <w:rsid w:val="00463363"/>
    <w:rsid w:val="00463672"/>
    <w:rsid w:val="00463EBD"/>
    <w:rsid w:val="0046422F"/>
    <w:rsid w:val="00464ADB"/>
    <w:rsid w:val="004653BB"/>
    <w:rsid w:val="004656ED"/>
    <w:rsid w:val="00465837"/>
    <w:rsid w:val="00466046"/>
    <w:rsid w:val="00466131"/>
    <w:rsid w:val="00466AD6"/>
    <w:rsid w:val="004671E1"/>
    <w:rsid w:val="00467640"/>
    <w:rsid w:val="00467B3E"/>
    <w:rsid w:val="004702F6"/>
    <w:rsid w:val="00470A99"/>
    <w:rsid w:val="00470C60"/>
    <w:rsid w:val="00470F07"/>
    <w:rsid w:val="00471031"/>
    <w:rsid w:val="0047130F"/>
    <w:rsid w:val="00471658"/>
    <w:rsid w:val="00471D12"/>
    <w:rsid w:val="00472460"/>
    <w:rsid w:val="0047266D"/>
    <w:rsid w:val="00472969"/>
    <w:rsid w:val="00473064"/>
    <w:rsid w:val="004730C4"/>
    <w:rsid w:val="00473653"/>
    <w:rsid w:val="00473853"/>
    <w:rsid w:val="00473ADE"/>
    <w:rsid w:val="00473F24"/>
    <w:rsid w:val="0047457C"/>
    <w:rsid w:val="004746EE"/>
    <w:rsid w:val="004748DD"/>
    <w:rsid w:val="00474B2C"/>
    <w:rsid w:val="00474E1D"/>
    <w:rsid w:val="004753F1"/>
    <w:rsid w:val="0047594A"/>
    <w:rsid w:val="00475C2C"/>
    <w:rsid w:val="0047617F"/>
    <w:rsid w:val="004772B2"/>
    <w:rsid w:val="004773FD"/>
    <w:rsid w:val="004779E9"/>
    <w:rsid w:val="00477B0E"/>
    <w:rsid w:val="00477CEE"/>
    <w:rsid w:val="00477EC3"/>
    <w:rsid w:val="00480394"/>
    <w:rsid w:val="004804E7"/>
    <w:rsid w:val="00480853"/>
    <w:rsid w:val="00480EFD"/>
    <w:rsid w:val="00481095"/>
    <w:rsid w:val="0048150B"/>
    <w:rsid w:val="0048182A"/>
    <w:rsid w:val="00481AAD"/>
    <w:rsid w:val="00481BC5"/>
    <w:rsid w:val="00481C20"/>
    <w:rsid w:val="00481FDE"/>
    <w:rsid w:val="0048254D"/>
    <w:rsid w:val="004827DB"/>
    <w:rsid w:val="00482B75"/>
    <w:rsid w:val="004836E0"/>
    <w:rsid w:val="00483E98"/>
    <w:rsid w:val="00483F7E"/>
    <w:rsid w:val="004842D8"/>
    <w:rsid w:val="00484361"/>
    <w:rsid w:val="0048450A"/>
    <w:rsid w:val="00484AAF"/>
    <w:rsid w:val="00484BA9"/>
    <w:rsid w:val="0048529F"/>
    <w:rsid w:val="004854BE"/>
    <w:rsid w:val="0048598E"/>
    <w:rsid w:val="004866EC"/>
    <w:rsid w:val="00487211"/>
    <w:rsid w:val="004873B7"/>
    <w:rsid w:val="00487F8B"/>
    <w:rsid w:val="00490259"/>
    <w:rsid w:val="00490265"/>
    <w:rsid w:val="004909CB"/>
    <w:rsid w:val="00490A81"/>
    <w:rsid w:val="00490A90"/>
    <w:rsid w:val="00490AF5"/>
    <w:rsid w:val="00491F50"/>
    <w:rsid w:val="004925B1"/>
    <w:rsid w:val="00492655"/>
    <w:rsid w:val="004926C7"/>
    <w:rsid w:val="00492A47"/>
    <w:rsid w:val="0049372E"/>
    <w:rsid w:val="004938CE"/>
    <w:rsid w:val="00493B08"/>
    <w:rsid w:val="00494548"/>
    <w:rsid w:val="00494566"/>
    <w:rsid w:val="004946D7"/>
    <w:rsid w:val="00494B84"/>
    <w:rsid w:val="00494FDF"/>
    <w:rsid w:val="00495734"/>
    <w:rsid w:val="004960F5"/>
    <w:rsid w:val="00496578"/>
    <w:rsid w:val="004971B0"/>
    <w:rsid w:val="00497351"/>
    <w:rsid w:val="00497723"/>
    <w:rsid w:val="00497950"/>
    <w:rsid w:val="0049797B"/>
    <w:rsid w:val="004A00A6"/>
    <w:rsid w:val="004A013B"/>
    <w:rsid w:val="004A0AA9"/>
    <w:rsid w:val="004A1CC9"/>
    <w:rsid w:val="004A1CF6"/>
    <w:rsid w:val="004A1D54"/>
    <w:rsid w:val="004A1DA7"/>
    <w:rsid w:val="004A2359"/>
    <w:rsid w:val="004A24E8"/>
    <w:rsid w:val="004A2A3A"/>
    <w:rsid w:val="004A2D5C"/>
    <w:rsid w:val="004A359F"/>
    <w:rsid w:val="004A39AB"/>
    <w:rsid w:val="004A40C4"/>
    <w:rsid w:val="004A420A"/>
    <w:rsid w:val="004A49FA"/>
    <w:rsid w:val="004A5DEE"/>
    <w:rsid w:val="004A61BC"/>
    <w:rsid w:val="004A6CA2"/>
    <w:rsid w:val="004A6E38"/>
    <w:rsid w:val="004A6F91"/>
    <w:rsid w:val="004A7516"/>
    <w:rsid w:val="004A79C0"/>
    <w:rsid w:val="004A7E15"/>
    <w:rsid w:val="004B00DF"/>
    <w:rsid w:val="004B0693"/>
    <w:rsid w:val="004B0C48"/>
    <w:rsid w:val="004B1601"/>
    <w:rsid w:val="004B1895"/>
    <w:rsid w:val="004B1A02"/>
    <w:rsid w:val="004B1ACE"/>
    <w:rsid w:val="004B1BD2"/>
    <w:rsid w:val="004B241B"/>
    <w:rsid w:val="004B244D"/>
    <w:rsid w:val="004B2F5F"/>
    <w:rsid w:val="004B311D"/>
    <w:rsid w:val="004B37C3"/>
    <w:rsid w:val="004B426D"/>
    <w:rsid w:val="004B4532"/>
    <w:rsid w:val="004B464E"/>
    <w:rsid w:val="004B513E"/>
    <w:rsid w:val="004B51D4"/>
    <w:rsid w:val="004B524B"/>
    <w:rsid w:val="004B561D"/>
    <w:rsid w:val="004B59E9"/>
    <w:rsid w:val="004B6036"/>
    <w:rsid w:val="004B6066"/>
    <w:rsid w:val="004B6710"/>
    <w:rsid w:val="004B6863"/>
    <w:rsid w:val="004B6953"/>
    <w:rsid w:val="004B6BF8"/>
    <w:rsid w:val="004B6D50"/>
    <w:rsid w:val="004B6E83"/>
    <w:rsid w:val="004B6F98"/>
    <w:rsid w:val="004B77A8"/>
    <w:rsid w:val="004C13B1"/>
    <w:rsid w:val="004C152F"/>
    <w:rsid w:val="004C1BF2"/>
    <w:rsid w:val="004C227E"/>
    <w:rsid w:val="004C2B1E"/>
    <w:rsid w:val="004C2B50"/>
    <w:rsid w:val="004C3209"/>
    <w:rsid w:val="004C37E7"/>
    <w:rsid w:val="004C39B0"/>
    <w:rsid w:val="004C3D6E"/>
    <w:rsid w:val="004C44DE"/>
    <w:rsid w:val="004C4D98"/>
    <w:rsid w:val="004C4F2E"/>
    <w:rsid w:val="004C507F"/>
    <w:rsid w:val="004C5897"/>
    <w:rsid w:val="004C5E8A"/>
    <w:rsid w:val="004C614A"/>
    <w:rsid w:val="004C6307"/>
    <w:rsid w:val="004C69CD"/>
    <w:rsid w:val="004C72E2"/>
    <w:rsid w:val="004C7732"/>
    <w:rsid w:val="004C7DAE"/>
    <w:rsid w:val="004C7F39"/>
    <w:rsid w:val="004D04CE"/>
    <w:rsid w:val="004D106A"/>
    <w:rsid w:val="004D1343"/>
    <w:rsid w:val="004D1FF3"/>
    <w:rsid w:val="004D34ED"/>
    <w:rsid w:val="004D357D"/>
    <w:rsid w:val="004D3DC5"/>
    <w:rsid w:val="004D4037"/>
    <w:rsid w:val="004D46F1"/>
    <w:rsid w:val="004D5410"/>
    <w:rsid w:val="004D5AD7"/>
    <w:rsid w:val="004D62C7"/>
    <w:rsid w:val="004D630E"/>
    <w:rsid w:val="004D6706"/>
    <w:rsid w:val="004D6DB4"/>
    <w:rsid w:val="004D783C"/>
    <w:rsid w:val="004D793F"/>
    <w:rsid w:val="004D7B02"/>
    <w:rsid w:val="004D7E86"/>
    <w:rsid w:val="004E03AE"/>
    <w:rsid w:val="004E09F3"/>
    <w:rsid w:val="004E09FD"/>
    <w:rsid w:val="004E0B56"/>
    <w:rsid w:val="004E1583"/>
    <w:rsid w:val="004E1912"/>
    <w:rsid w:val="004E19D0"/>
    <w:rsid w:val="004E1B55"/>
    <w:rsid w:val="004E1C04"/>
    <w:rsid w:val="004E1EE9"/>
    <w:rsid w:val="004E25F1"/>
    <w:rsid w:val="004E276A"/>
    <w:rsid w:val="004E287A"/>
    <w:rsid w:val="004E2A6D"/>
    <w:rsid w:val="004E2C96"/>
    <w:rsid w:val="004E2EEF"/>
    <w:rsid w:val="004E33D4"/>
    <w:rsid w:val="004E3F46"/>
    <w:rsid w:val="004E4AFC"/>
    <w:rsid w:val="004E4C09"/>
    <w:rsid w:val="004E52A2"/>
    <w:rsid w:val="004E5401"/>
    <w:rsid w:val="004E56F9"/>
    <w:rsid w:val="004E5BEC"/>
    <w:rsid w:val="004E602F"/>
    <w:rsid w:val="004E6657"/>
    <w:rsid w:val="004E6BA3"/>
    <w:rsid w:val="004E6C20"/>
    <w:rsid w:val="004E7002"/>
    <w:rsid w:val="004E746B"/>
    <w:rsid w:val="004E760B"/>
    <w:rsid w:val="004F02E1"/>
    <w:rsid w:val="004F0636"/>
    <w:rsid w:val="004F1355"/>
    <w:rsid w:val="004F17C5"/>
    <w:rsid w:val="004F18C0"/>
    <w:rsid w:val="004F1AD6"/>
    <w:rsid w:val="004F1D4C"/>
    <w:rsid w:val="004F1E06"/>
    <w:rsid w:val="004F23C5"/>
    <w:rsid w:val="004F273E"/>
    <w:rsid w:val="004F2862"/>
    <w:rsid w:val="004F28E9"/>
    <w:rsid w:val="004F390F"/>
    <w:rsid w:val="004F3BB7"/>
    <w:rsid w:val="004F4196"/>
    <w:rsid w:val="004F5E4B"/>
    <w:rsid w:val="004F5F5F"/>
    <w:rsid w:val="004F6548"/>
    <w:rsid w:val="004F6AE0"/>
    <w:rsid w:val="004F6FB3"/>
    <w:rsid w:val="004F7546"/>
    <w:rsid w:val="004F7C02"/>
    <w:rsid w:val="00500006"/>
    <w:rsid w:val="005003AC"/>
    <w:rsid w:val="0050141B"/>
    <w:rsid w:val="0050163D"/>
    <w:rsid w:val="0050224E"/>
    <w:rsid w:val="00503F83"/>
    <w:rsid w:val="0050425A"/>
    <w:rsid w:val="0050436D"/>
    <w:rsid w:val="00504648"/>
    <w:rsid w:val="005049C7"/>
    <w:rsid w:val="00504D90"/>
    <w:rsid w:val="005050DE"/>
    <w:rsid w:val="005057C1"/>
    <w:rsid w:val="00506365"/>
    <w:rsid w:val="00506934"/>
    <w:rsid w:val="00506FDA"/>
    <w:rsid w:val="005075CD"/>
    <w:rsid w:val="00507EA6"/>
    <w:rsid w:val="0051012F"/>
    <w:rsid w:val="00510D19"/>
    <w:rsid w:val="0051117B"/>
    <w:rsid w:val="00512592"/>
    <w:rsid w:val="005129F9"/>
    <w:rsid w:val="00512C5F"/>
    <w:rsid w:val="005133AE"/>
    <w:rsid w:val="005135E4"/>
    <w:rsid w:val="00513CD4"/>
    <w:rsid w:val="005148A3"/>
    <w:rsid w:val="005148FA"/>
    <w:rsid w:val="0051498E"/>
    <w:rsid w:val="00514D20"/>
    <w:rsid w:val="005151BC"/>
    <w:rsid w:val="00515482"/>
    <w:rsid w:val="005164C2"/>
    <w:rsid w:val="005168F6"/>
    <w:rsid w:val="00516BA2"/>
    <w:rsid w:val="00516F56"/>
    <w:rsid w:val="005178E2"/>
    <w:rsid w:val="0051793C"/>
    <w:rsid w:val="00517C91"/>
    <w:rsid w:val="0052002F"/>
    <w:rsid w:val="005207BA"/>
    <w:rsid w:val="0052104C"/>
    <w:rsid w:val="00521BD7"/>
    <w:rsid w:val="00521E32"/>
    <w:rsid w:val="00522E88"/>
    <w:rsid w:val="0052347D"/>
    <w:rsid w:val="005236FC"/>
    <w:rsid w:val="00523EA5"/>
    <w:rsid w:val="00524071"/>
    <w:rsid w:val="005241A7"/>
    <w:rsid w:val="00524241"/>
    <w:rsid w:val="005244FE"/>
    <w:rsid w:val="005245F7"/>
    <w:rsid w:val="00524615"/>
    <w:rsid w:val="005246B5"/>
    <w:rsid w:val="00524D30"/>
    <w:rsid w:val="00525061"/>
    <w:rsid w:val="005254CC"/>
    <w:rsid w:val="00525891"/>
    <w:rsid w:val="00525BBA"/>
    <w:rsid w:val="0052643E"/>
    <w:rsid w:val="00526440"/>
    <w:rsid w:val="0052689F"/>
    <w:rsid w:val="00527359"/>
    <w:rsid w:val="005273E3"/>
    <w:rsid w:val="00527460"/>
    <w:rsid w:val="0053002C"/>
    <w:rsid w:val="005302D9"/>
    <w:rsid w:val="005306C3"/>
    <w:rsid w:val="005307CA"/>
    <w:rsid w:val="00530943"/>
    <w:rsid w:val="00530AB7"/>
    <w:rsid w:val="00531ACB"/>
    <w:rsid w:val="00532F18"/>
    <w:rsid w:val="00533379"/>
    <w:rsid w:val="005333D1"/>
    <w:rsid w:val="005333DC"/>
    <w:rsid w:val="005334E3"/>
    <w:rsid w:val="00533D32"/>
    <w:rsid w:val="00533D45"/>
    <w:rsid w:val="005342E6"/>
    <w:rsid w:val="005349A8"/>
    <w:rsid w:val="0053583D"/>
    <w:rsid w:val="005358A2"/>
    <w:rsid w:val="00535E83"/>
    <w:rsid w:val="00536166"/>
    <w:rsid w:val="005365DD"/>
    <w:rsid w:val="0053667B"/>
    <w:rsid w:val="00536AED"/>
    <w:rsid w:val="00536AF8"/>
    <w:rsid w:val="00536DF6"/>
    <w:rsid w:val="00536FFB"/>
    <w:rsid w:val="005372CE"/>
    <w:rsid w:val="00537802"/>
    <w:rsid w:val="005378E0"/>
    <w:rsid w:val="00537E8E"/>
    <w:rsid w:val="005404B2"/>
    <w:rsid w:val="00540EA1"/>
    <w:rsid w:val="00540FEC"/>
    <w:rsid w:val="00541127"/>
    <w:rsid w:val="00541A35"/>
    <w:rsid w:val="00541CEF"/>
    <w:rsid w:val="00541EE3"/>
    <w:rsid w:val="00542C59"/>
    <w:rsid w:val="00542CE6"/>
    <w:rsid w:val="00542E8D"/>
    <w:rsid w:val="005434C0"/>
    <w:rsid w:val="005435CF"/>
    <w:rsid w:val="00543AC8"/>
    <w:rsid w:val="00544BD8"/>
    <w:rsid w:val="005450ED"/>
    <w:rsid w:val="00545185"/>
    <w:rsid w:val="00545710"/>
    <w:rsid w:val="005459E4"/>
    <w:rsid w:val="00545AF2"/>
    <w:rsid w:val="00545BBD"/>
    <w:rsid w:val="00545DD6"/>
    <w:rsid w:val="005468AC"/>
    <w:rsid w:val="00546AEF"/>
    <w:rsid w:val="0054706B"/>
    <w:rsid w:val="005470B0"/>
    <w:rsid w:val="005473D2"/>
    <w:rsid w:val="00550557"/>
    <w:rsid w:val="005507D8"/>
    <w:rsid w:val="00550F80"/>
    <w:rsid w:val="005518CE"/>
    <w:rsid w:val="00551C5F"/>
    <w:rsid w:val="00551CBE"/>
    <w:rsid w:val="00552127"/>
    <w:rsid w:val="0055214D"/>
    <w:rsid w:val="00552A21"/>
    <w:rsid w:val="00552CF0"/>
    <w:rsid w:val="00552D3D"/>
    <w:rsid w:val="00552E7C"/>
    <w:rsid w:val="00553086"/>
    <w:rsid w:val="005530DA"/>
    <w:rsid w:val="00553476"/>
    <w:rsid w:val="005535DF"/>
    <w:rsid w:val="00553629"/>
    <w:rsid w:val="00553BD9"/>
    <w:rsid w:val="0055443C"/>
    <w:rsid w:val="005544AD"/>
    <w:rsid w:val="0055468A"/>
    <w:rsid w:val="005546A1"/>
    <w:rsid w:val="005548D0"/>
    <w:rsid w:val="00554C10"/>
    <w:rsid w:val="00554D88"/>
    <w:rsid w:val="00554EFC"/>
    <w:rsid w:val="00554FE1"/>
    <w:rsid w:val="00555868"/>
    <w:rsid w:val="00555C60"/>
    <w:rsid w:val="00556C65"/>
    <w:rsid w:val="00556D20"/>
    <w:rsid w:val="00557137"/>
    <w:rsid w:val="00557231"/>
    <w:rsid w:val="00557579"/>
    <w:rsid w:val="00557750"/>
    <w:rsid w:val="005579E7"/>
    <w:rsid w:val="00557BCD"/>
    <w:rsid w:val="00557C79"/>
    <w:rsid w:val="00557D6E"/>
    <w:rsid w:val="00560735"/>
    <w:rsid w:val="00560B49"/>
    <w:rsid w:val="00560C72"/>
    <w:rsid w:val="005617F9"/>
    <w:rsid w:val="00562720"/>
    <w:rsid w:val="005628C0"/>
    <w:rsid w:val="00562B8E"/>
    <w:rsid w:val="00562E0C"/>
    <w:rsid w:val="005633E4"/>
    <w:rsid w:val="0056357A"/>
    <w:rsid w:val="00563BC3"/>
    <w:rsid w:val="00564000"/>
    <w:rsid w:val="00564156"/>
    <w:rsid w:val="005652BE"/>
    <w:rsid w:val="0056744D"/>
    <w:rsid w:val="0056766A"/>
    <w:rsid w:val="00567D2F"/>
    <w:rsid w:val="005700D5"/>
    <w:rsid w:val="0057081B"/>
    <w:rsid w:val="00570C56"/>
    <w:rsid w:val="00570DF2"/>
    <w:rsid w:val="00571323"/>
    <w:rsid w:val="005719B0"/>
    <w:rsid w:val="00571D2F"/>
    <w:rsid w:val="0057239A"/>
    <w:rsid w:val="005725AA"/>
    <w:rsid w:val="00572B63"/>
    <w:rsid w:val="00572DE7"/>
    <w:rsid w:val="005730F2"/>
    <w:rsid w:val="00573124"/>
    <w:rsid w:val="00573718"/>
    <w:rsid w:val="005737B7"/>
    <w:rsid w:val="00573B37"/>
    <w:rsid w:val="005747F7"/>
    <w:rsid w:val="00574923"/>
    <w:rsid w:val="00574A43"/>
    <w:rsid w:val="00575A78"/>
    <w:rsid w:val="00575CF3"/>
    <w:rsid w:val="00575D1F"/>
    <w:rsid w:val="005766A7"/>
    <w:rsid w:val="00576B3A"/>
    <w:rsid w:val="0057738F"/>
    <w:rsid w:val="00577393"/>
    <w:rsid w:val="005774EC"/>
    <w:rsid w:val="00577FE6"/>
    <w:rsid w:val="005802B0"/>
    <w:rsid w:val="005810BC"/>
    <w:rsid w:val="005818C6"/>
    <w:rsid w:val="00581B83"/>
    <w:rsid w:val="00582748"/>
    <w:rsid w:val="0058276D"/>
    <w:rsid w:val="00582824"/>
    <w:rsid w:val="0058292B"/>
    <w:rsid w:val="00582D04"/>
    <w:rsid w:val="0058312A"/>
    <w:rsid w:val="00584021"/>
    <w:rsid w:val="00584131"/>
    <w:rsid w:val="005841FD"/>
    <w:rsid w:val="00584D86"/>
    <w:rsid w:val="00585032"/>
    <w:rsid w:val="0058568B"/>
    <w:rsid w:val="005859C4"/>
    <w:rsid w:val="00585ECD"/>
    <w:rsid w:val="00586600"/>
    <w:rsid w:val="005867C6"/>
    <w:rsid w:val="00586DDE"/>
    <w:rsid w:val="005871D0"/>
    <w:rsid w:val="00587CDA"/>
    <w:rsid w:val="00587F2A"/>
    <w:rsid w:val="0059021D"/>
    <w:rsid w:val="00591851"/>
    <w:rsid w:val="00591A17"/>
    <w:rsid w:val="00591BD6"/>
    <w:rsid w:val="005935E9"/>
    <w:rsid w:val="00593D75"/>
    <w:rsid w:val="00594648"/>
    <w:rsid w:val="005954C2"/>
    <w:rsid w:val="0059595B"/>
    <w:rsid w:val="00596B84"/>
    <w:rsid w:val="00596CCD"/>
    <w:rsid w:val="0059702C"/>
    <w:rsid w:val="005970C8"/>
    <w:rsid w:val="0059763E"/>
    <w:rsid w:val="00597665"/>
    <w:rsid w:val="005A0050"/>
    <w:rsid w:val="005A005F"/>
    <w:rsid w:val="005A0575"/>
    <w:rsid w:val="005A09D7"/>
    <w:rsid w:val="005A0B56"/>
    <w:rsid w:val="005A0B8D"/>
    <w:rsid w:val="005A0DE5"/>
    <w:rsid w:val="005A0EC8"/>
    <w:rsid w:val="005A1FDF"/>
    <w:rsid w:val="005A2237"/>
    <w:rsid w:val="005A261F"/>
    <w:rsid w:val="005A2FAD"/>
    <w:rsid w:val="005A3B9D"/>
    <w:rsid w:val="005A4524"/>
    <w:rsid w:val="005A4694"/>
    <w:rsid w:val="005A4C15"/>
    <w:rsid w:val="005A5381"/>
    <w:rsid w:val="005A5444"/>
    <w:rsid w:val="005A55F4"/>
    <w:rsid w:val="005A5E53"/>
    <w:rsid w:val="005A625A"/>
    <w:rsid w:val="005A6571"/>
    <w:rsid w:val="005A6707"/>
    <w:rsid w:val="005A718E"/>
    <w:rsid w:val="005A7327"/>
    <w:rsid w:val="005B0034"/>
    <w:rsid w:val="005B04B5"/>
    <w:rsid w:val="005B05C9"/>
    <w:rsid w:val="005B071C"/>
    <w:rsid w:val="005B0D6E"/>
    <w:rsid w:val="005B129B"/>
    <w:rsid w:val="005B13FE"/>
    <w:rsid w:val="005B1DE2"/>
    <w:rsid w:val="005B1FB5"/>
    <w:rsid w:val="005B25AB"/>
    <w:rsid w:val="005B2914"/>
    <w:rsid w:val="005B2E47"/>
    <w:rsid w:val="005B3318"/>
    <w:rsid w:val="005B39B3"/>
    <w:rsid w:val="005B3F73"/>
    <w:rsid w:val="005B47F7"/>
    <w:rsid w:val="005B49E4"/>
    <w:rsid w:val="005B4BE8"/>
    <w:rsid w:val="005B4EB0"/>
    <w:rsid w:val="005B52EC"/>
    <w:rsid w:val="005B587A"/>
    <w:rsid w:val="005B5C01"/>
    <w:rsid w:val="005B5EB7"/>
    <w:rsid w:val="005B626B"/>
    <w:rsid w:val="005B6D6F"/>
    <w:rsid w:val="005B6DE1"/>
    <w:rsid w:val="005B718A"/>
    <w:rsid w:val="005B74FA"/>
    <w:rsid w:val="005B7A1A"/>
    <w:rsid w:val="005B7A7C"/>
    <w:rsid w:val="005B7F0F"/>
    <w:rsid w:val="005C041C"/>
    <w:rsid w:val="005C052C"/>
    <w:rsid w:val="005C0652"/>
    <w:rsid w:val="005C0939"/>
    <w:rsid w:val="005C145B"/>
    <w:rsid w:val="005C1767"/>
    <w:rsid w:val="005C1D8B"/>
    <w:rsid w:val="005C2553"/>
    <w:rsid w:val="005C3025"/>
    <w:rsid w:val="005C3E08"/>
    <w:rsid w:val="005C4168"/>
    <w:rsid w:val="005C4C92"/>
    <w:rsid w:val="005C5069"/>
    <w:rsid w:val="005C5BEA"/>
    <w:rsid w:val="005C5C77"/>
    <w:rsid w:val="005C5C7D"/>
    <w:rsid w:val="005C5C8D"/>
    <w:rsid w:val="005C62C5"/>
    <w:rsid w:val="005C62CD"/>
    <w:rsid w:val="005C66B8"/>
    <w:rsid w:val="005C6877"/>
    <w:rsid w:val="005C7DAA"/>
    <w:rsid w:val="005D0496"/>
    <w:rsid w:val="005D07B4"/>
    <w:rsid w:val="005D0C74"/>
    <w:rsid w:val="005D1666"/>
    <w:rsid w:val="005D204C"/>
    <w:rsid w:val="005D23A5"/>
    <w:rsid w:val="005D2900"/>
    <w:rsid w:val="005D4BDC"/>
    <w:rsid w:val="005D4C34"/>
    <w:rsid w:val="005D5040"/>
    <w:rsid w:val="005D5243"/>
    <w:rsid w:val="005D55CA"/>
    <w:rsid w:val="005D5A99"/>
    <w:rsid w:val="005D5D61"/>
    <w:rsid w:val="005D5D80"/>
    <w:rsid w:val="005D5F67"/>
    <w:rsid w:val="005D6BB7"/>
    <w:rsid w:val="005D6EB5"/>
    <w:rsid w:val="005D776C"/>
    <w:rsid w:val="005D77EB"/>
    <w:rsid w:val="005E012D"/>
    <w:rsid w:val="005E016A"/>
    <w:rsid w:val="005E0318"/>
    <w:rsid w:val="005E038D"/>
    <w:rsid w:val="005E0C3C"/>
    <w:rsid w:val="005E0E08"/>
    <w:rsid w:val="005E0E60"/>
    <w:rsid w:val="005E15C8"/>
    <w:rsid w:val="005E1653"/>
    <w:rsid w:val="005E1F5E"/>
    <w:rsid w:val="005E1FFE"/>
    <w:rsid w:val="005E20E7"/>
    <w:rsid w:val="005E2109"/>
    <w:rsid w:val="005E2A19"/>
    <w:rsid w:val="005E2CB1"/>
    <w:rsid w:val="005E416E"/>
    <w:rsid w:val="005E4326"/>
    <w:rsid w:val="005E4356"/>
    <w:rsid w:val="005E44DD"/>
    <w:rsid w:val="005E47F5"/>
    <w:rsid w:val="005E47F8"/>
    <w:rsid w:val="005E4A53"/>
    <w:rsid w:val="005E4BCC"/>
    <w:rsid w:val="005E52FC"/>
    <w:rsid w:val="005E5E9D"/>
    <w:rsid w:val="005E651E"/>
    <w:rsid w:val="005E6970"/>
    <w:rsid w:val="005E752A"/>
    <w:rsid w:val="005E7790"/>
    <w:rsid w:val="005F04CE"/>
    <w:rsid w:val="005F0BEF"/>
    <w:rsid w:val="005F126E"/>
    <w:rsid w:val="005F150A"/>
    <w:rsid w:val="005F1571"/>
    <w:rsid w:val="005F195F"/>
    <w:rsid w:val="005F1987"/>
    <w:rsid w:val="005F26F0"/>
    <w:rsid w:val="005F2AF7"/>
    <w:rsid w:val="005F344A"/>
    <w:rsid w:val="005F4F20"/>
    <w:rsid w:val="005F6265"/>
    <w:rsid w:val="005F657D"/>
    <w:rsid w:val="005F6ACD"/>
    <w:rsid w:val="005F6CD1"/>
    <w:rsid w:val="005F6F07"/>
    <w:rsid w:val="0060059C"/>
    <w:rsid w:val="0060074A"/>
    <w:rsid w:val="0060144E"/>
    <w:rsid w:val="00601F0C"/>
    <w:rsid w:val="00602DC8"/>
    <w:rsid w:val="00603483"/>
    <w:rsid w:val="00603960"/>
    <w:rsid w:val="00603AB1"/>
    <w:rsid w:val="00603C75"/>
    <w:rsid w:val="00604DAD"/>
    <w:rsid w:val="0060525A"/>
    <w:rsid w:val="00605275"/>
    <w:rsid w:val="00605ABC"/>
    <w:rsid w:val="00605F57"/>
    <w:rsid w:val="00606FE3"/>
    <w:rsid w:val="00607310"/>
    <w:rsid w:val="006073FD"/>
    <w:rsid w:val="0060757F"/>
    <w:rsid w:val="00607807"/>
    <w:rsid w:val="00607885"/>
    <w:rsid w:val="00610AFF"/>
    <w:rsid w:val="006110C4"/>
    <w:rsid w:val="006117AC"/>
    <w:rsid w:val="00611C92"/>
    <w:rsid w:val="0061205B"/>
    <w:rsid w:val="006121DB"/>
    <w:rsid w:val="00612DEF"/>
    <w:rsid w:val="00613526"/>
    <w:rsid w:val="00613AEB"/>
    <w:rsid w:val="00613C45"/>
    <w:rsid w:val="00613C7E"/>
    <w:rsid w:val="00613DBB"/>
    <w:rsid w:val="00614201"/>
    <w:rsid w:val="006147C6"/>
    <w:rsid w:val="00614DA8"/>
    <w:rsid w:val="00615381"/>
    <w:rsid w:val="00615A95"/>
    <w:rsid w:val="00616A4C"/>
    <w:rsid w:val="00616A82"/>
    <w:rsid w:val="00616C13"/>
    <w:rsid w:val="00616D95"/>
    <w:rsid w:val="0061766A"/>
    <w:rsid w:val="006178CA"/>
    <w:rsid w:val="00617A19"/>
    <w:rsid w:val="00617E93"/>
    <w:rsid w:val="006201A9"/>
    <w:rsid w:val="00620AC0"/>
    <w:rsid w:val="00620AF4"/>
    <w:rsid w:val="00620F3D"/>
    <w:rsid w:val="00621685"/>
    <w:rsid w:val="0062185B"/>
    <w:rsid w:val="00621CA9"/>
    <w:rsid w:val="00622411"/>
    <w:rsid w:val="006226E6"/>
    <w:rsid w:val="0062277A"/>
    <w:rsid w:val="00622DB0"/>
    <w:rsid w:val="00623617"/>
    <w:rsid w:val="006236FB"/>
    <w:rsid w:val="006239D4"/>
    <w:rsid w:val="00623B99"/>
    <w:rsid w:val="006243C6"/>
    <w:rsid w:val="006249A0"/>
    <w:rsid w:val="00624A79"/>
    <w:rsid w:val="00624F2D"/>
    <w:rsid w:val="00625041"/>
    <w:rsid w:val="0062506B"/>
    <w:rsid w:val="006256BB"/>
    <w:rsid w:val="0062574B"/>
    <w:rsid w:val="006257CD"/>
    <w:rsid w:val="006261D4"/>
    <w:rsid w:val="0062661F"/>
    <w:rsid w:val="00627B87"/>
    <w:rsid w:val="00627B90"/>
    <w:rsid w:val="00627C2C"/>
    <w:rsid w:val="00630021"/>
    <w:rsid w:val="0063007A"/>
    <w:rsid w:val="00630409"/>
    <w:rsid w:val="00630CF9"/>
    <w:rsid w:val="00630E0E"/>
    <w:rsid w:val="00631533"/>
    <w:rsid w:val="0063157C"/>
    <w:rsid w:val="00631B02"/>
    <w:rsid w:val="00631FD5"/>
    <w:rsid w:val="00632212"/>
    <w:rsid w:val="00632499"/>
    <w:rsid w:val="00633F2E"/>
    <w:rsid w:val="00634BA3"/>
    <w:rsid w:val="00634CE7"/>
    <w:rsid w:val="00634EFF"/>
    <w:rsid w:val="00634F22"/>
    <w:rsid w:val="00635047"/>
    <w:rsid w:val="006354A6"/>
    <w:rsid w:val="00635599"/>
    <w:rsid w:val="006356C9"/>
    <w:rsid w:val="00635AA6"/>
    <w:rsid w:val="00635C15"/>
    <w:rsid w:val="00635DD3"/>
    <w:rsid w:val="0063662B"/>
    <w:rsid w:val="00636A28"/>
    <w:rsid w:val="0063734E"/>
    <w:rsid w:val="00637686"/>
    <w:rsid w:val="00637846"/>
    <w:rsid w:val="00637982"/>
    <w:rsid w:val="00637C84"/>
    <w:rsid w:val="006400E6"/>
    <w:rsid w:val="0064024C"/>
    <w:rsid w:val="00641966"/>
    <w:rsid w:val="00641ADB"/>
    <w:rsid w:val="00641BA7"/>
    <w:rsid w:val="0064264C"/>
    <w:rsid w:val="00642C42"/>
    <w:rsid w:val="0064303A"/>
    <w:rsid w:val="006431C9"/>
    <w:rsid w:val="00643AC8"/>
    <w:rsid w:val="00644037"/>
    <w:rsid w:val="00644136"/>
    <w:rsid w:val="0064414B"/>
    <w:rsid w:val="006445D9"/>
    <w:rsid w:val="00644904"/>
    <w:rsid w:val="00644998"/>
    <w:rsid w:val="00645083"/>
    <w:rsid w:val="00645D13"/>
    <w:rsid w:val="00646286"/>
    <w:rsid w:val="0064640E"/>
    <w:rsid w:val="00646934"/>
    <w:rsid w:val="00646DB2"/>
    <w:rsid w:val="006471CC"/>
    <w:rsid w:val="006471F0"/>
    <w:rsid w:val="00647A37"/>
    <w:rsid w:val="00647AD6"/>
    <w:rsid w:val="00647F4B"/>
    <w:rsid w:val="006507C3"/>
    <w:rsid w:val="00650976"/>
    <w:rsid w:val="00651644"/>
    <w:rsid w:val="0065172C"/>
    <w:rsid w:val="00651DDE"/>
    <w:rsid w:val="00652095"/>
    <w:rsid w:val="00653151"/>
    <w:rsid w:val="00653887"/>
    <w:rsid w:val="00654890"/>
    <w:rsid w:val="00655043"/>
    <w:rsid w:val="0065514E"/>
    <w:rsid w:val="006556B4"/>
    <w:rsid w:val="006569D9"/>
    <w:rsid w:val="00656E65"/>
    <w:rsid w:val="0065788D"/>
    <w:rsid w:val="00660FF5"/>
    <w:rsid w:val="006612FC"/>
    <w:rsid w:val="0066135A"/>
    <w:rsid w:val="00661B18"/>
    <w:rsid w:val="00662407"/>
    <w:rsid w:val="006635E7"/>
    <w:rsid w:val="00663A6D"/>
    <w:rsid w:val="00663BC6"/>
    <w:rsid w:val="00663BD5"/>
    <w:rsid w:val="00663C4B"/>
    <w:rsid w:val="0066428E"/>
    <w:rsid w:val="00664428"/>
    <w:rsid w:val="00666973"/>
    <w:rsid w:val="00666A3F"/>
    <w:rsid w:val="00666CE5"/>
    <w:rsid w:val="006671EE"/>
    <w:rsid w:val="00667C3D"/>
    <w:rsid w:val="00670324"/>
    <w:rsid w:val="00670C9E"/>
    <w:rsid w:val="00670CBC"/>
    <w:rsid w:val="00670F44"/>
    <w:rsid w:val="0067139B"/>
    <w:rsid w:val="00671717"/>
    <w:rsid w:val="00671904"/>
    <w:rsid w:val="00671B70"/>
    <w:rsid w:val="006724E9"/>
    <w:rsid w:val="00672794"/>
    <w:rsid w:val="00672852"/>
    <w:rsid w:val="00672902"/>
    <w:rsid w:val="00672F27"/>
    <w:rsid w:val="00673BD5"/>
    <w:rsid w:val="00673E86"/>
    <w:rsid w:val="00673EA9"/>
    <w:rsid w:val="006741FF"/>
    <w:rsid w:val="0067458F"/>
    <w:rsid w:val="00674838"/>
    <w:rsid w:val="006754B4"/>
    <w:rsid w:val="00675E19"/>
    <w:rsid w:val="006761F8"/>
    <w:rsid w:val="0067637D"/>
    <w:rsid w:val="00676510"/>
    <w:rsid w:val="00676E52"/>
    <w:rsid w:val="006770A1"/>
    <w:rsid w:val="00677372"/>
    <w:rsid w:val="006808BF"/>
    <w:rsid w:val="006813A2"/>
    <w:rsid w:val="006821C0"/>
    <w:rsid w:val="0068229E"/>
    <w:rsid w:val="006822B1"/>
    <w:rsid w:val="00682381"/>
    <w:rsid w:val="006824F4"/>
    <w:rsid w:val="006830F7"/>
    <w:rsid w:val="006834A6"/>
    <w:rsid w:val="00683F29"/>
    <w:rsid w:val="0068428E"/>
    <w:rsid w:val="0068478F"/>
    <w:rsid w:val="006858DD"/>
    <w:rsid w:val="00686183"/>
    <w:rsid w:val="00686599"/>
    <w:rsid w:val="0068677F"/>
    <w:rsid w:val="00686C69"/>
    <w:rsid w:val="00687623"/>
    <w:rsid w:val="00687812"/>
    <w:rsid w:val="00687978"/>
    <w:rsid w:val="00690004"/>
    <w:rsid w:val="00691315"/>
    <w:rsid w:val="00691D92"/>
    <w:rsid w:val="00692866"/>
    <w:rsid w:val="00693905"/>
    <w:rsid w:val="00693CC6"/>
    <w:rsid w:val="00693DD8"/>
    <w:rsid w:val="00695133"/>
    <w:rsid w:val="00695A2B"/>
    <w:rsid w:val="00695C66"/>
    <w:rsid w:val="00695E17"/>
    <w:rsid w:val="00695FDF"/>
    <w:rsid w:val="006963B0"/>
    <w:rsid w:val="0069693A"/>
    <w:rsid w:val="00696A9D"/>
    <w:rsid w:val="00697315"/>
    <w:rsid w:val="00697BB4"/>
    <w:rsid w:val="006A029A"/>
    <w:rsid w:val="006A0B63"/>
    <w:rsid w:val="006A0DBF"/>
    <w:rsid w:val="006A0FF7"/>
    <w:rsid w:val="006A128B"/>
    <w:rsid w:val="006A1347"/>
    <w:rsid w:val="006A1638"/>
    <w:rsid w:val="006A20F8"/>
    <w:rsid w:val="006A2C63"/>
    <w:rsid w:val="006A2C94"/>
    <w:rsid w:val="006A34B3"/>
    <w:rsid w:val="006A3DDC"/>
    <w:rsid w:val="006A3FFF"/>
    <w:rsid w:val="006A436B"/>
    <w:rsid w:val="006A4714"/>
    <w:rsid w:val="006A4B94"/>
    <w:rsid w:val="006A4CC7"/>
    <w:rsid w:val="006A4EE6"/>
    <w:rsid w:val="006A4F72"/>
    <w:rsid w:val="006A521B"/>
    <w:rsid w:val="006A584A"/>
    <w:rsid w:val="006A58E6"/>
    <w:rsid w:val="006A5923"/>
    <w:rsid w:val="006A5A95"/>
    <w:rsid w:val="006A66F5"/>
    <w:rsid w:val="006A6720"/>
    <w:rsid w:val="006A6B05"/>
    <w:rsid w:val="006A6DF9"/>
    <w:rsid w:val="006A704B"/>
    <w:rsid w:val="006A719B"/>
    <w:rsid w:val="006A78E0"/>
    <w:rsid w:val="006A7901"/>
    <w:rsid w:val="006A79BA"/>
    <w:rsid w:val="006A79F6"/>
    <w:rsid w:val="006B0209"/>
    <w:rsid w:val="006B117A"/>
    <w:rsid w:val="006B136F"/>
    <w:rsid w:val="006B13EE"/>
    <w:rsid w:val="006B1BB5"/>
    <w:rsid w:val="006B1DE0"/>
    <w:rsid w:val="006B28F1"/>
    <w:rsid w:val="006B32B2"/>
    <w:rsid w:val="006B35E9"/>
    <w:rsid w:val="006B3C5C"/>
    <w:rsid w:val="006B4589"/>
    <w:rsid w:val="006B473A"/>
    <w:rsid w:val="006B4A74"/>
    <w:rsid w:val="006B4E59"/>
    <w:rsid w:val="006B53B7"/>
    <w:rsid w:val="006B5923"/>
    <w:rsid w:val="006B5AA7"/>
    <w:rsid w:val="006B5DEC"/>
    <w:rsid w:val="006B5F17"/>
    <w:rsid w:val="006B6199"/>
    <w:rsid w:val="006B6274"/>
    <w:rsid w:val="006B66D0"/>
    <w:rsid w:val="006B6748"/>
    <w:rsid w:val="006B686E"/>
    <w:rsid w:val="006B69DA"/>
    <w:rsid w:val="006B7022"/>
    <w:rsid w:val="006B71B3"/>
    <w:rsid w:val="006B7DDE"/>
    <w:rsid w:val="006B7EA5"/>
    <w:rsid w:val="006C0A35"/>
    <w:rsid w:val="006C0DEF"/>
    <w:rsid w:val="006C13EF"/>
    <w:rsid w:val="006C161F"/>
    <w:rsid w:val="006C1636"/>
    <w:rsid w:val="006C192E"/>
    <w:rsid w:val="006C1DE5"/>
    <w:rsid w:val="006C21F4"/>
    <w:rsid w:val="006C23EC"/>
    <w:rsid w:val="006C254C"/>
    <w:rsid w:val="006C2D16"/>
    <w:rsid w:val="006C3020"/>
    <w:rsid w:val="006C37E9"/>
    <w:rsid w:val="006C3E14"/>
    <w:rsid w:val="006C40A9"/>
    <w:rsid w:val="006C4D35"/>
    <w:rsid w:val="006C4EEA"/>
    <w:rsid w:val="006C5CB5"/>
    <w:rsid w:val="006C63D7"/>
    <w:rsid w:val="006C689F"/>
    <w:rsid w:val="006C6E82"/>
    <w:rsid w:val="006C7304"/>
    <w:rsid w:val="006D0104"/>
    <w:rsid w:val="006D0425"/>
    <w:rsid w:val="006D05A1"/>
    <w:rsid w:val="006D170E"/>
    <w:rsid w:val="006D194E"/>
    <w:rsid w:val="006D1F5A"/>
    <w:rsid w:val="006D2109"/>
    <w:rsid w:val="006D211F"/>
    <w:rsid w:val="006D3AC2"/>
    <w:rsid w:val="006D40C9"/>
    <w:rsid w:val="006D43CC"/>
    <w:rsid w:val="006D4576"/>
    <w:rsid w:val="006D4E1B"/>
    <w:rsid w:val="006D514A"/>
    <w:rsid w:val="006D5683"/>
    <w:rsid w:val="006D5E7D"/>
    <w:rsid w:val="006D5F2A"/>
    <w:rsid w:val="006D6506"/>
    <w:rsid w:val="006D79E3"/>
    <w:rsid w:val="006D7F32"/>
    <w:rsid w:val="006E0879"/>
    <w:rsid w:val="006E0A67"/>
    <w:rsid w:val="006E0DBF"/>
    <w:rsid w:val="006E126E"/>
    <w:rsid w:val="006E220E"/>
    <w:rsid w:val="006E2298"/>
    <w:rsid w:val="006E250B"/>
    <w:rsid w:val="006E2713"/>
    <w:rsid w:val="006E2751"/>
    <w:rsid w:val="006E27F8"/>
    <w:rsid w:val="006E2C7F"/>
    <w:rsid w:val="006E3411"/>
    <w:rsid w:val="006E3550"/>
    <w:rsid w:val="006E35D0"/>
    <w:rsid w:val="006E3B98"/>
    <w:rsid w:val="006E4429"/>
    <w:rsid w:val="006E464E"/>
    <w:rsid w:val="006E481A"/>
    <w:rsid w:val="006E49C8"/>
    <w:rsid w:val="006E4B01"/>
    <w:rsid w:val="006E55B7"/>
    <w:rsid w:val="006E5699"/>
    <w:rsid w:val="006E5B84"/>
    <w:rsid w:val="006E5E94"/>
    <w:rsid w:val="006E624C"/>
    <w:rsid w:val="006E675A"/>
    <w:rsid w:val="006E70FA"/>
    <w:rsid w:val="006E78BE"/>
    <w:rsid w:val="006E7AA6"/>
    <w:rsid w:val="006E7DFC"/>
    <w:rsid w:val="006F09B6"/>
    <w:rsid w:val="006F0CF7"/>
    <w:rsid w:val="006F0FC1"/>
    <w:rsid w:val="006F130A"/>
    <w:rsid w:val="006F1FEF"/>
    <w:rsid w:val="006F25F7"/>
    <w:rsid w:val="006F28B4"/>
    <w:rsid w:val="006F2BB8"/>
    <w:rsid w:val="006F301C"/>
    <w:rsid w:val="006F3CB7"/>
    <w:rsid w:val="006F40C5"/>
    <w:rsid w:val="006F4129"/>
    <w:rsid w:val="006F4BB5"/>
    <w:rsid w:val="006F5404"/>
    <w:rsid w:val="006F57DB"/>
    <w:rsid w:val="006F5972"/>
    <w:rsid w:val="006F60B3"/>
    <w:rsid w:val="006F65C4"/>
    <w:rsid w:val="0070016F"/>
    <w:rsid w:val="007008BC"/>
    <w:rsid w:val="00700C61"/>
    <w:rsid w:val="00700DEE"/>
    <w:rsid w:val="00700FD6"/>
    <w:rsid w:val="00701B73"/>
    <w:rsid w:val="00701E27"/>
    <w:rsid w:val="007021CA"/>
    <w:rsid w:val="00702564"/>
    <w:rsid w:val="00702715"/>
    <w:rsid w:val="00702AEB"/>
    <w:rsid w:val="007031A2"/>
    <w:rsid w:val="007031C9"/>
    <w:rsid w:val="00703244"/>
    <w:rsid w:val="007035D3"/>
    <w:rsid w:val="007039FD"/>
    <w:rsid w:val="00703DEC"/>
    <w:rsid w:val="00704203"/>
    <w:rsid w:val="007043CA"/>
    <w:rsid w:val="0070468E"/>
    <w:rsid w:val="00704981"/>
    <w:rsid w:val="00705244"/>
    <w:rsid w:val="007052A7"/>
    <w:rsid w:val="007052C4"/>
    <w:rsid w:val="007057FA"/>
    <w:rsid w:val="0070599C"/>
    <w:rsid w:val="00705E69"/>
    <w:rsid w:val="00705EF8"/>
    <w:rsid w:val="00706704"/>
    <w:rsid w:val="00706C6A"/>
    <w:rsid w:val="00706EA8"/>
    <w:rsid w:val="007070B2"/>
    <w:rsid w:val="00707725"/>
    <w:rsid w:val="00707CD4"/>
    <w:rsid w:val="007103B0"/>
    <w:rsid w:val="00710470"/>
    <w:rsid w:val="007106B8"/>
    <w:rsid w:val="007108C8"/>
    <w:rsid w:val="00711144"/>
    <w:rsid w:val="007114A6"/>
    <w:rsid w:val="00711658"/>
    <w:rsid w:val="0071222D"/>
    <w:rsid w:val="00712C0A"/>
    <w:rsid w:val="00712F5E"/>
    <w:rsid w:val="007136FE"/>
    <w:rsid w:val="007137D5"/>
    <w:rsid w:val="0071393E"/>
    <w:rsid w:val="00713AD0"/>
    <w:rsid w:val="00713ADF"/>
    <w:rsid w:val="00713D86"/>
    <w:rsid w:val="0071415D"/>
    <w:rsid w:val="00714773"/>
    <w:rsid w:val="00714DAA"/>
    <w:rsid w:val="00714DD3"/>
    <w:rsid w:val="00715202"/>
    <w:rsid w:val="0071542D"/>
    <w:rsid w:val="007155A2"/>
    <w:rsid w:val="00715A5A"/>
    <w:rsid w:val="00715C40"/>
    <w:rsid w:val="007161C5"/>
    <w:rsid w:val="00716256"/>
    <w:rsid w:val="007163CF"/>
    <w:rsid w:val="00716A20"/>
    <w:rsid w:val="00716E54"/>
    <w:rsid w:val="00717512"/>
    <w:rsid w:val="007175AF"/>
    <w:rsid w:val="00717B6E"/>
    <w:rsid w:val="00717D84"/>
    <w:rsid w:val="0072000F"/>
    <w:rsid w:val="00720253"/>
    <w:rsid w:val="007206F2"/>
    <w:rsid w:val="00720D3D"/>
    <w:rsid w:val="00720DF9"/>
    <w:rsid w:val="00720F87"/>
    <w:rsid w:val="007217F6"/>
    <w:rsid w:val="00721DF7"/>
    <w:rsid w:val="00721F06"/>
    <w:rsid w:val="0072218B"/>
    <w:rsid w:val="0072243A"/>
    <w:rsid w:val="007226F1"/>
    <w:rsid w:val="00722853"/>
    <w:rsid w:val="00722A8E"/>
    <w:rsid w:val="0072351C"/>
    <w:rsid w:val="007237D4"/>
    <w:rsid w:val="0072392A"/>
    <w:rsid w:val="0072394B"/>
    <w:rsid w:val="00723CF1"/>
    <w:rsid w:val="00723E5F"/>
    <w:rsid w:val="00723F3D"/>
    <w:rsid w:val="00723F40"/>
    <w:rsid w:val="00723FB5"/>
    <w:rsid w:val="0072432F"/>
    <w:rsid w:val="0072450C"/>
    <w:rsid w:val="007248D3"/>
    <w:rsid w:val="00725185"/>
    <w:rsid w:val="00725240"/>
    <w:rsid w:val="00725DD2"/>
    <w:rsid w:val="0072620E"/>
    <w:rsid w:val="00726CE0"/>
    <w:rsid w:val="0072764A"/>
    <w:rsid w:val="007300DA"/>
    <w:rsid w:val="007309AF"/>
    <w:rsid w:val="00730FBB"/>
    <w:rsid w:val="00730FC3"/>
    <w:rsid w:val="007313F0"/>
    <w:rsid w:val="00731563"/>
    <w:rsid w:val="00732152"/>
    <w:rsid w:val="007329BF"/>
    <w:rsid w:val="0073347F"/>
    <w:rsid w:val="00733E20"/>
    <w:rsid w:val="007344D2"/>
    <w:rsid w:val="007345E6"/>
    <w:rsid w:val="00734F55"/>
    <w:rsid w:val="007355BC"/>
    <w:rsid w:val="007359B9"/>
    <w:rsid w:val="0073683E"/>
    <w:rsid w:val="007379CE"/>
    <w:rsid w:val="00740D68"/>
    <w:rsid w:val="00740F88"/>
    <w:rsid w:val="00741092"/>
    <w:rsid w:val="00741222"/>
    <w:rsid w:val="007424F2"/>
    <w:rsid w:val="00742B29"/>
    <w:rsid w:val="00742D51"/>
    <w:rsid w:val="007434EF"/>
    <w:rsid w:val="00743930"/>
    <w:rsid w:val="00743CBA"/>
    <w:rsid w:val="0074404E"/>
    <w:rsid w:val="00744151"/>
    <w:rsid w:val="00744165"/>
    <w:rsid w:val="007448AA"/>
    <w:rsid w:val="00744A7D"/>
    <w:rsid w:val="00744D1B"/>
    <w:rsid w:val="00744D27"/>
    <w:rsid w:val="0074635F"/>
    <w:rsid w:val="00746CCD"/>
    <w:rsid w:val="00746D75"/>
    <w:rsid w:val="0074747A"/>
    <w:rsid w:val="00750BE7"/>
    <w:rsid w:val="00750CC0"/>
    <w:rsid w:val="0075103D"/>
    <w:rsid w:val="0075107C"/>
    <w:rsid w:val="0075119B"/>
    <w:rsid w:val="007514B5"/>
    <w:rsid w:val="00751AC7"/>
    <w:rsid w:val="00751BEA"/>
    <w:rsid w:val="00751C56"/>
    <w:rsid w:val="00751E60"/>
    <w:rsid w:val="00752685"/>
    <w:rsid w:val="00752BF0"/>
    <w:rsid w:val="00753CD1"/>
    <w:rsid w:val="00753D3C"/>
    <w:rsid w:val="00755860"/>
    <w:rsid w:val="00755CF3"/>
    <w:rsid w:val="00756032"/>
    <w:rsid w:val="00756C1E"/>
    <w:rsid w:val="007570C7"/>
    <w:rsid w:val="0075747B"/>
    <w:rsid w:val="007575FC"/>
    <w:rsid w:val="007603BF"/>
    <w:rsid w:val="0076051D"/>
    <w:rsid w:val="00761014"/>
    <w:rsid w:val="007617A0"/>
    <w:rsid w:val="00761D3D"/>
    <w:rsid w:val="00761D6A"/>
    <w:rsid w:val="00761FDE"/>
    <w:rsid w:val="0076238D"/>
    <w:rsid w:val="007624FE"/>
    <w:rsid w:val="00762949"/>
    <w:rsid w:val="00762B05"/>
    <w:rsid w:val="0076321B"/>
    <w:rsid w:val="0076398C"/>
    <w:rsid w:val="007641C2"/>
    <w:rsid w:val="00764340"/>
    <w:rsid w:val="0076449B"/>
    <w:rsid w:val="00764577"/>
    <w:rsid w:val="00764C30"/>
    <w:rsid w:val="00764D25"/>
    <w:rsid w:val="00765A30"/>
    <w:rsid w:val="007662A2"/>
    <w:rsid w:val="007663BB"/>
    <w:rsid w:val="0076693E"/>
    <w:rsid w:val="00766BCA"/>
    <w:rsid w:val="00767236"/>
    <w:rsid w:val="0076730A"/>
    <w:rsid w:val="007702CF"/>
    <w:rsid w:val="0077040F"/>
    <w:rsid w:val="00770A4B"/>
    <w:rsid w:val="007712DA"/>
    <w:rsid w:val="007715AB"/>
    <w:rsid w:val="00771B91"/>
    <w:rsid w:val="00771E24"/>
    <w:rsid w:val="0077239F"/>
    <w:rsid w:val="007726CC"/>
    <w:rsid w:val="0077315C"/>
    <w:rsid w:val="007737F9"/>
    <w:rsid w:val="007738B6"/>
    <w:rsid w:val="007757F4"/>
    <w:rsid w:val="00776AD9"/>
    <w:rsid w:val="00777344"/>
    <w:rsid w:val="0077795E"/>
    <w:rsid w:val="00777DA0"/>
    <w:rsid w:val="00777E0B"/>
    <w:rsid w:val="00780116"/>
    <w:rsid w:val="00780C64"/>
    <w:rsid w:val="00780FA7"/>
    <w:rsid w:val="0078100B"/>
    <w:rsid w:val="00781233"/>
    <w:rsid w:val="0078178D"/>
    <w:rsid w:val="00781C8A"/>
    <w:rsid w:val="00781DA7"/>
    <w:rsid w:val="00782635"/>
    <w:rsid w:val="0078275B"/>
    <w:rsid w:val="00782F0D"/>
    <w:rsid w:val="00783132"/>
    <w:rsid w:val="00783541"/>
    <w:rsid w:val="007842AB"/>
    <w:rsid w:val="00784485"/>
    <w:rsid w:val="00784678"/>
    <w:rsid w:val="007846AF"/>
    <w:rsid w:val="00784C7D"/>
    <w:rsid w:val="007850CD"/>
    <w:rsid w:val="00785265"/>
    <w:rsid w:val="0078572C"/>
    <w:rsid w:val="007857EB"/>
    <w:rsid w:val="00785901"/>
    <w:rsid w:val="00785B08"/>
    <w:rsid w:val="00785E0C"/>
    <w:rsid w:val="0078600D"/>
    <w:rsid w:val="00786528"/>
    <w:rsid w:val="0078658A"/>
    <w:rsid w:val="00786902"/>
    <w:rsid w:val="00786926"/>
    <w:rsid w:val="00787E36"/>
    <w:rsid w:val="007902B7"/>
    <w:rsid w:val="00790D25"/>
    <w:rsid w:val="007912F7"/>
    <w:rsid w:val="00791418"/>
    <w:rsid w:val="00791F3F"/>
    <w:rsid w:val="00792209"/>
    <w:rsid w:val="00792BE1"/>
    <w:rsid w:val="0079322D"/>
    <w:rsid w:val="00793586"/>
    <w:rsid w:val="00793DDC"/>
    <w:rsid w:val="007946BB"/>
    <w:rsid w:val="00794D6F"/>
    <w:rsid w:val="00795A9C"/>
    <w:rsid w:val="00795D84"/>
    <w:rsid w:val="00795DD4"/>
    <w:rsid w:val="00795E8C"/>
    <w:rsid w:val="00796151"/>
    <w:rsid w:val="00796400"/>
    <w:rsid w:val="007969F4"/>
    <w:rsid w:val="00796A11"/>
    <w:rsid w:val="0079774B"/>
    <w:rsid w:val="007A024A"/>
    <w:rsid w:val="007A0254"/>
    <w:rsid w:val="007A02E8"/>
    <w:rsid w:val="007A049F"/>
    <w:rsid w:val="007A0913"/>
    <w:rsid w:val="007A0E0E"/>
    <w:rsid w:val="007A117A"/>
    <w:rsid w:val="007A118E"/>
    <w:rsid w:val="007A11B5"/>
    <w:rsid w:val="007A1A71"/>
    <w:rsid w:val="007A1E7C"/>
    <w:rsid w:val="007A2237"/>
    <w:rsid w:val="007A2337"/>
    <w:rsid w:val="007A23C8"/>
    <w:rsid w:val="007A2A0F"/>
    <w:rsid w:val="007A2F32"/>
    <w:rsid w:val="007A32E9"/>
    <w:rsid w:val="007A336C"/>
    <w:rsid w:val="007A3864"/>
    <w:rsid w:val="007A494B"/>
    <w:rsid w:val="007A4C5E"/>
    <w:rsid w:val="007A4C71"/>
    <w:rsid w:val="007A4D09"/>
    <w:rsid w:val="007A4F5A"/>
    <w:rsid w:val="007A52DC"/>
    <w:rsid w:val="007A5487"/>
    <w:rsid w:val="007A5851"/>
    <w:rsid w:val="007A5C75"/>
    <w:rsid w:val="007A6088"/>
    <w:rsid w:val="007A62F0"/>
    <w:rsid w:val="007A6779"/>
    <w:rsid w:val="007A6AF1"/>
    <w:rsid w:val="007A71E3"/>
    <w:rsid w:val="007B0689"/>
    <w:rsid w:val="007B0809"/>
    <w:rsid w:val="007B0B07"/>
    <w:rsid w:val="007B13B6"/>
    <w:rsid w:val="007B153C"/>
    <w:rsid w:val="007B1786"/>
    <w:rsid w:val="007B25BD"/>
    <w:rsid w:val="007B280C"/>
    <w:rsid w:val="007B3198"/>
    <w:rsid w:val="007B47C3"/>
    <w:rsid w:val="007B4973"/>
    <w:rsid w:val="007B4B78"/>
    <w:rsid w:val="007B4C91"/>
    <w:rsid w:val="007B5298"/>
    <w:rsid w:val="007B54B4"/>
    <w:rsid w:val="007B672A"/>
    <w:rsid w:val="007B682C"/>
    <w:rsid w:val="007B6DFB"/>
    <w:rsid w:val="007B6EE1"/>
    <w:rsid w:val="007B73E0"/>
    <w:rsid w:val="007C01EA"/>
    <w:rsid w:val="007C04A3"/>
    <w:rsid w:val="007C0C0F"/>
    <w:rsid w:val="007C0C60"/>
    <w:rsid w:val="007C1105"/>
    <w:rsid w:val="007C1259"/>
    <w:rsid w:val="007C1802"/>
    <w:rsid w:val="007C1AB0"/>
    <w:rsid w:val="007C1D0C"/>
    <w:rsid w:val="007C1E1F"/>
    <w:rsid w:val="007C222B"/>
    <w:rsid w:val="007C22EE"/>
    <w:rsid w:val="007C2482"/>
    <w:rsid w:val="007C2AAA"/>
    <w:rsid w:val="007C339A"/>
    <w:rsid w:val="007C356A"/>
    <w:rsid w:val="007C365A"/>
    <w:rsid w:val="007C370E"/>
    <w:rsid w:val="007C38DE"/>
    <w:rsid w:val="007C3B0F"/>
    <w:rsid w:val="007C4405"/>
    <w:rsid w:val="007C4610"/>
    <w:rsid w:val="007C4AC8"/>
    <w:rsid w:val="007C4B13"/>
    <w:rsid w:val="007C4BD9"/>
    <w:rsid w:val="007C5634"/>
    <w:rsid w:val="007C59DF"/>
    <w:rsid w:val="007C5DD3"/>
    <w:rsid w:val="007C5F2F"/>
    <w:rsid w:val="007C64EC"/>
    <w:rsid w:val="007C67E2"/>
    <w:rsid w:val="007C7074"/>
    <w:rsid w:val="007C73AB"/>
    <w:rsid w:val="007D03BE"/>
    <w:rsid w:val="007D0621"/>
    <w:rsid w:val="007D0889"/>
    <w:rsid w:val="007D09CB"/>
    <w:rsid w:val="007D0EB2"/>
    <w:rsid w:val="007D0FE6"/>
    <w:rsid w:val="007D14C1"/>
    <w:rsid w:val="007D1700"/>
    <w:rsid w:val="007D1776"/>
    <w:rsid w:val="007D1C36"/>
    <w:rsid w:val="007D1DB1"/>
    <w:rsid w:val="007D1E5A"/>
    <w:rsid w:val="007D24C0"/>
    <w:rsid w:val="007D2591"/>
    <w:rsid w:val="007D2AD5"/>
    <w:rsid w:val="007D3370"/>
    <w:rsid w:val="007D37E4"/>
    <w:rsid w:val="007D39CE"/>
    <w:rsid w:val="007D3AC3"/>
    <w:rsid w:val="007D40A3"/>
    <w:rsid w:val="007D4224"/>
    <w:rsid w:val="007D62AB"/>
    <w:rsid w:val="007D6A76"/>
    <w:rsid w:val="007D6B8C"/>
    <w:rsid w:val="007D6E54"/>
    <w:rsid w:val="007D78A1"/>
    <w:rsid w:val="007E0054"/>
    <w:rsid w:val="007E0794"/>
    <w:rsid w:val="007E0B05"/>
    <w:rsid w:val="007E0D38"/>
    <w:rsid w:val="007E1DC3"/>
    <w:rsid w:val="007E2006"/>
    <w:rsid w:val="007E2370"/>
    <w:rsid w:val="007E2952"/>
    <w:rsid w:val="007E3F59"/>
    <w:rsid w:val="007E48C8"/>
    <w:rsid w:val="007E4CEB"/>
    <w:rsid w:val="007E4D41"/>
    <w:rsid w:val="007E50A7"/>
    <w:rsid w:val="007E6A15"/>
    <w:rsid w:val="007E6A94"/>
    <w:rsid w:val="007E7A1D"/>
    <w:rsid w:val="007E7F7F"/>
    <w:rsid w:val="007F046D"/>
    <w:rsid w:val="007F0A60"/>
    <w:rsid w:val="007F0A68"/>
    <w:rsid w:val="007F208C"/>
    <w:rsid w:val="007F316B"/>
    <w:rsid w:val="007F3414"/>
    <w:rsid w:val="007F3D0D"/>
    <w:rsid w:val="007F4640"/>
    <w:rsid w:val="007F4943"/>
    <w:rsid w:val="007F497B"/>
    <w:rsid w:val="007F4AA3"/>
    <w:rsid w:val="007F4BF2"/>
    <w:rsid w:val="007F4DE6"/>
    <w:rsid w:val="007F5748"/>
    <w:rsid w:val="007F59F0"/>
    <w:rsid w:val="007F5B85"/>
    <w:rsid w:val="007F6053"/>
    <w:rsid w:val="007F6533"/>
    <w:rsid w:val="007F6778"/>
    <w:rsid w:val="007F79B1"/>
    <w:rsid w:val="007F7D5F"/>
    <w:rsid w:val="00800705"/>
    <w:rsid w:val="00800D20"/>
    <w:rsid w:val="00800EE3"/>
    <w:rsid w:val="00800FB8"/>
    <w:rsid w:val="00801748"/>
    <w:rsid w:val="00801DD5"/>
    <w:rsid w:val="008021BA"/>
    <w:rsid w:val="008028A0"/>
    <w:rsid w:val="00802D43"/>
    <w:rsid w:val="00803099"/>
    <w:rsid w:val="00805298"/>
    <w:rsid w:val="00805300"/>
    <w:rsid w:val="00805367"/>
    <w:rsid w:val="00805525"/>
    <w:rsid w:val="008056C5"/>
    <w:rsid w:val="00806287"/>
    <w:rsid w:val="00806F03"/>
    <w:rsid w:val="008075CB"/>
    <w:rsid w:val="00807753"/>
    <w:rsid w:val="0081010B"/>
    <w:rsid w:val="00810C37"/>
    <w:rsid w:val="00810F88"/>
    <w:rsid w:val="00810FB0"/>
    <w:rsid w:val="008113EF"/>
    <w:rsid w:val="008118D8"/>
    <w:rsid w:val="00811E0D"/>
    <w:rsid w:val="00812AEF"/>
    <w:rsid w:val="0081309D"/>
    <w:rsid w:val="008131D4"/>
    <w:rsid w:val="00813363"/>
    <w:rsid w:val="00813482"/>
    <w:rsid w:val="008134EE"/>
    <w:rsid w:val="0081353A"/>
    <w:rsid w:val="008141C1"/>
    <w:rsid w:val="00814235"/>
    <w:rsid w:val="008145D9"/>
    <w:rsid w:val="00814688"/>
    <w:rsid w:val="00814892"/>
    <w:rsid w:val="0081536C"/>
    <w:rsid w:val="008159F8"/>
    <w:rsid w:val="00815D87"/>
    <w:rsid w:val="00815E80"/>
    <w:rsid w:val="00816AB4"/>
    <w:rsid w:val="00816B4F"/>
    <w:rsid w:val="00817319"/>
    <w:rsid w:val="00817479"/>
    <w:rsid w:val="008178A2"/>
    <w:rsid w:val="008179A3"/>
    <w:rsid w:val="00817A96"/>
    <w:rsid w:val="00817CB4"/>
    <w:rsid w:val="00820286"/>
    <w:rsid w:val="00820E8B"/>
    <w:rsid w:val="00820F63"/>
    <w:rsid w:val="00821346"/>
    <w:rsid w:val="00821921"/>
    <w:rsid w:val="00821AB6"/>
    <w:rsid w:val="00821F83"/>
    <w:rsid w:val="00822030"/>
    <w:rsid w:val="00822046"/>
    <w:rsid w:val="008220DA"/>
    <w:rsid w:val="0082249E"/>
    <w:rsid w:val="008228AC"/>
    <w:rsid w:val="00822D39"/>
    <w:rsid w:val="00822D4E"/>
    <w:rsid w:val="008230D9"/>
    <w:rsid w:val="00823C02"/>
    <w:rsid w:val="0082406C"/>
    <w:rsid w:val="00824547"/>
    <w:rsid w:val="00825A69"/>
    <w:rsid w:val="00825D86"/>
    <w:rsid w:val="0082627C"/>
    <w:rsid w:val="00826BBE"/>
    <w:rsid w:val="00826E8B"/>
    <w:rsid w:val="00827069"/>
    <w:rsid w:val="008271AC"/>
    <w:rsid w:val="008275EB"/>
    <w:rsid w:val="00827D7B"/>
    <w:rsid w:val="00830167"/>
    <w:rsid w:val="00830532"/>
    <w:rsid w:val="008307C6"/>
    <w:rsid w:val="00830FE2"/>
    <w:rsid w:val="008312BE"/>
    <w:rsid w:val="0083139C"/>
    <w:rsid w:val="00831D8D"/>
    <w:rsid w:val="00832BDD"/>
    <w:rsid w:val="00832DBF"/>
    <w:rsid w:val="00833332"/>
    <w:rsid w:val="00833389"/>
    <w:rsid w:val="00833D51"/>
    <w:rsid w:val="00833ECF"/>
    <w:rsid w:val="008343C8"/>
    <w:rsid w:val="008345C9"/>
    <w:rsid w:val="0083536E"/>
    <w:rsid w:val="00835CFB"/>
    <w:rsid w:val="00835E35"/>
    <w:rsid w:val="008364B0"/>
    <w:rsid w:val="00836E7E"/>
    <w:rsid w:val="00836EC4"/>
    <w:rsid w:val="008371D7"/>
    <w:rsid w:val="0083728E"/>
    <w:rsid w:val="008374BF"/>
    <w:rsid w:val="00840245"/>
    <w:rsid w:val="00840519"/>
    <w:rsid w:val="00840A59"/>
    <w:rsid w:val="0084123D"/>
    <w:rsid w:val="008416E2"/>
    <w:rsid w:val="0084183D"/>
    <w:rsid w:val="00841955"/>
    <w:rsid w:val="00841CDA"/>
    <w:rsid w:val="0084243D"/>
    <w:rsid w:val="00842B07"/>
    <w:rsid w:val="00842DBD"/>
    <w:rsid w:val="00842EE7"/>
    <w:rsid w:val="008432D7"/>
    <w:rsid w:val="00843962"/>
    <w:rsid w:val="00843CD9"/>
    <w:rsid w:val="00843DED"/>
    <w:rsid w:val="008443A2"/>
    <w:rsid w:val="00844E5E"/>
    <w:rsid w:val="00844FEE"/>
    <w:rsid w:val="00845745"/>
    <w:rsid w:val="008463DF"/>
    <w:rsid w:val="00846BB6"/>
    <w:rsid w:val="008475B2"/>
    <w:rsid w:val="00847600"/>
    <w:rsid w:val="0084763D"/>
    <w:rsid w:val="00847A2F"/>
    <w:rsid w:val="00850177"/>
    <w:rsid w:val="008505B1"/>
    <w:rsid w:val="008506FF"/>
    <w:rsid w:val="00851963"/>
    <w:rsid w:val="00851AEC"/>
    <w:rsid w:val="008520BA"/>
    <w:rsid w:val="008525EE"/>
    <w:rsid w:val="00852B8D"/>
    <w:rsid w:val="00852E77"/>
    <w:rsid w:val="00853595"/>
    <w:rsid w:val="008539D9"/>
    <w:rsid w:val="00853FAC"/>
    <w:rsid w:val="0085407E"/>
    <w:rsid w:val="0085471E"/>
    <w:rsid w:val="00855B55"/>
    <w:rsid w:val="00855B76"/>
    <w:rsid w:val="00856298"/>
    <w:rsid w:val="00856D4B"/>
    <w:rsid w:val="008573F0"/>
    <w:rsid w:val="00857B87"/>
    <w:rsid w:val="008603CD"/>
    <w:rsid w:val="00860CDC"/>
    <w:rsid w:val="0086187B"/>
    <w:rsid w:val="0086245B"/>
    <w:rsid w:val="00862C0A"/>
    <w:rsid w:val="00862C6B"/>
    <w:rsid w:val="0086327E"/>
    <w:rsid w:val="0086345D"/>
    <w:rsid w:val="00863A85"/>
    <w:rsid w:val="00863FF6"/>
    <w:rsid w:val="00864504"/>
    <w:rsid w:val="00864CB4"/>
    <w:rsid w:val="00864D07"/>
    <w:rsid w:val="00864DFF"/>
    <w:rsid w:val="00865278"/>
    <w:rsid w:val="00865683"/>
    <w:rsid w:val="008664CE"/>
    <w:rsid w:val="00867307"/>
    <w:rsid w:val="0086796E"/>
    <w:rsid w:val="00867A7C"/>
    <w:rsid w:val="00867E4E"/>
    <w:rsid w:val="00871080"/>
    <w:rsid w:val="00871C46"/>
    <w:rsid w:val="008721AE"/>
    <w:rsid w:val="008722FA"/>
    <w:rsid w:val="008727D1"/>
    <w:rsid w:val="00872A31"/>
    <w:rsid w:val="00873D44"/>
    <w:rsid w:val="00873E0F"/>
    <w:rsid w:val="00874209"/>
    <w:rsid w:val="0087480E"/>
    <w:rsid w:val="0087498A"/>
    <w:rsid w:val="00874CF1"/>
    <w:rsid w:val="0087527C"/>
    <w:rsid w:val="0087587F"/>
    <w:rsid w:val="008758B4"/>
    <w:rsid w:val="00876231"/>
    <w:rsid w:val="008763CC"/>
    <w:rsid w:val="00876B55"/>
    <w:rsid w:val="008775C4"/>
    <w:rsid w:val="00880AEF"/>
    <w:rsid w:val="00880DDE"/>
    <w:rsid w:val="008817AA"/>
    <w:rsid w:val="00881B15"/>
    <w:rsid w:val="008828AD"/>
    <w:rsid w:val="008830C6"/>
    <w:rsid w:val="00883209"/>
    <w:rsid w:val="00883250"/>
    <w:rsid w:val="00883BED"/>
    <w:rsid w:val="00884478"/>
    <w:rsid w:val="00884A40"/>
    <w:rsid w:val="00885032"/>
    <w:rsid w:val="00885894"/>
    <w:rsid w:val="008858A9"/>
    <w:rsid w:val="00886553"/>
    <w:rsid w:val="008867B9"/>
    <w:rsid w:val="008867ED"/>
    <w:rsid w:val="0088696C"/>
    <w:rsid w:val="008871D0"/>
    <w:rsid w:val="00887779"/>
    <w:rsid w:val="00887EA6"/>
    <w:rsid w:val="00890071"/>
    <w:rsid w:val="0089043B"/>
    <w:rsid w:val="00890A19"/>
    <w:rsid w:val="00890AAF"/>
    <w:rsid w:val="00890C0A"/>
    <w:rsid w:val="00890D3E"/>
    <w:rsid w:val="00892049"/>
    <w:rsid w:val="00892BE0"/>
    <w:rsid w:val="00892DEE"/>
    <w:rsid w:val="0089397D"/>
    <w:rsid w:val="00893C0D"/>
    <w:rsid w:val="008940C7"/>
    <w:rsid w:val="008940D3"/>
    <w:rsid w:val="008941BA"/>
    <w:rsid w:val="0089426B"/>
    <w:rsid w:val="008943AB"/>
    <w:rsid w:val="008945A5"/>
    <w:rsid w:val="008946EA"/>
    <w:rsid w:val="00894CFF"/>
    <w:rsid w:val="008954EF"/>
    <w:rsid w:val="008956D9"/>
    <w:rsid w:val="008957CF"/>
    <w:rsid w:val="00895BD9"/>
    <w:rsid w:val="0089721C"/>
    <w:rsid w:val="00897891"/>
    <w:rsid w:val="00897DDF"/>
    <w:rsid w:val="00897EA6"/>
    <w:rsid w:val="008A0366"/>
    <w:rsid w:val="008A0E0F"/>
    <w:rsid w:val="008A12F5"/>
    <w:rsid w:val="008A1FFE"/>
    <w:rsid w:val="008A2018"/>
    <w:rsid w:val="008A27CA"/>
    <w:rsid w:val="008A2C7C"/>
    <w:rsid w:val="008A3286"/>
    <w:rsid w:val="008A3A5B"/>
    <w:rsid w:val="008A40FC"/>
    <w:rsid w:val="008A44F2"/>
    <w:rsid w:val="008A51E8"/>
    <w:rsid w:val="008A5CE4"/>
    <w:rsid w:val="008A6092"/>
    <w:rsid w:val="008A6220"/>
    <w:rsid w:val="008A641F"/>
    <w:rsid w:val="008A6C8F"/>
    <w:rsid w:val="008A7276"/>
    <w:rsid w:val="008A7E12"/>
    <w:rsid w:val="008B07BF"/>
    <w:rsid w:val="008B0B5B"/>
    <w:rsid w:val="008B0BFE"/>
    <w:rsid w:val="008B126A"/>
    <w:rsid w:val="008B1454"/>
    <w:rsid w:val="008B1668"/>
    <w:rsid w:val="008B1802"/>
    <w:rsid w:val="008B18E6"/>
    <w:rsid w:val="008B1A97"/>
    <w:rsid w:val="008B2541"/>
    <w:rsid w:val="008B2A5F"/>
    <w:rsid w:val="008B3508"/>
    <w:rsid w:val="008B37D1"/>
    <w:rsid w:val="008B398F"/>
    <w:rsid w:val="008B3A20"/>
    <w:rsid w:val="008B51B1"/>
    <w:rsid w:val="008B55FB"/>
    <w:rsid w:val="008B58D0"/>
    <w:rsid w:val="008B597A"/>
    <w:rsid w:val="008B61C5"/>
    <w:rsid w:val="008B65A6"/>
    <w:rsid w:val="008B6EB5"/>
    <w:rsid w:val="008B7762"/>
    <w:rsid w:val="008B7D35"/>
    <w:rsid w:val="008B7EC3"/>
    <w:rsid w:val="008C087F"/>
    <w:rsid w:val="008C0D1B"/>
    <w:rsid w:val="008C17D5"/>
    <w:rsid w:val="008C1B0A"/>
    <w:rsid w:val="008C1FA7"/>
    <w:rsid w:val="008C20D4"/>
    <w:rsid w:val="008C2827"/>
    <w:rsid w:val="008C2A79"/>
    <w:rsid w:val="008C2CD5"/>
    <w:rsid w:val="008C323F"/>
    <w:rsid w:val="008C3479"/>
    <w:rsid w:val="008C3D01"/>
    <w:rsid w:val="008C3DBB"/>
    <w:rsid w:val="008C3E70"/>
    <w:rsid w:val="008C42AB"/>
    <w:rsid w:val="008C44B7"/>
    <w:rsid w:val="008C472C"/>
    <w:rsid w:val="008C5328"/>
    <w:rsid w:val="008C56DA"/>
    <w:rsid w:val="008C5961"/>
    <w:rsid w:val="008C59E6"/>
    <w:rsid w:val="008C65DA"/>
    <w:rsid w:val="008C6943"/>
    <w:rsid w:val="008C6A37"/>
    <w:rsid w:val="008C6E5E"/>
    <w:rsid w:val="008C7446"/>
    <w:rsid w:val="008C75CD"/>
    <w:rsid w:val="008C769E"/>
    <w:rsid w:val="008C7CA8"/>
    <w:rsid w:val="008D1A18"/>
    <w:rsid w:val="008D2AA7"/>
    <w:rsid w:val="008D2EE3"/>
    <w:rsid w:val="008D4D29"/>
    <w:rsid w:val="008D4FD3"/>
    <w:rsid w:val="008D530F"/>
    <w:rsid w:val="008D57D5"/>
    <w:rsid w:val="008D5A9F"/>
    <w:rsid w:val="008D5DF6"/>
    <w:rsid w:val="008D60A5"/>
    <w:rsid w:val="008D64C6"/>
    <w:rsid w:val="008D6C83"/>
    <w:rsid w:val="008D7267"/>
    <w:rsid w:val="008D79E0"/>
    <w:rsid w:val="008D7C62"/>
    <w:rsid w:val="008D7E2B"/>
    <w:rsid w:val="008D7F2E"/>
    <w:rsid w:val="008E0ABD"/>
    <w:rsid w:val="008E1424"/>
    <w:rsid w:val="008E1FFC"/>
    <w:rsid w:val="008E2291"/>
    <w:rsid w:val="008E23FB"/>
    <w:rsid w:val="008E2D9B"/>
    <w:rsid w:val="008E3785"/>
    <w:rsid w:val="008E386B"/>
    <w:rsid w:val="008E470C"/>
    <w:rsid w:val="008E4A92"/>
    <w:rsid w:val="008E5940"/>
    <w:rsid w:val="008E5F3D"/>
    <w:rsid w:val="008E61B9"/>
    <w:rsid w:val="008E63B9"/>
    <w:rsid w:val="008E6782"/>
    <w:rsid w:val="008E6C0A"/>
    <w:rsid w:val="008E71C3"/>
    <w:rsid w:val="008E7E13"/>
    <w:rsid w:val="008F1117"/>
    <w:rsid w:val="008F1322"/>
    <w:rsid w:val="008F1A08"/>
    <w:rsid w:val="008F1C10"/>
    <w:rsid w:val="008F2335"/>
    <w:rsid w:val="008F3444"/>
    <w:rsid w:val="008F359B"/>
    <w:rsid w:val="008F41BF"/>
    <w:rsid w:val="008F45A8"/>
    <w:rsid w:val="008F462B"/>
    <w:rsid w:val="008F5361"/>
    <w:rsid w:val="008F66D8"/>
    <w:rsid w:val="008F6E8B"/>
    <w:rsid w:val="008F71A3"/>
    <w:rsid w:val="008F746D"/>
    <w:rsid w:val="008F7528"/>
    <w:rsid w:val="008F76A0"/>
    <w:rsid w:val="008F7E91"/>
    <w:rsid w:val="008F7FA4"/>
    <w:rsid w:val="0090051E"/>
    <w:rsid w:val="009007CC"/>
    <w:rsid w:val="00900E61"/>
    <w:rsid w:val="00900E8B"/>
    <w:rsid w:val="00900F7C"/>
    <w:rsid w:val="009012EA"/>
    <w:rsid w:val="00901577"/>
    <w:rsid w:val="009016BF"/>
    <w:rsid w:val="009018E4"/>
    <w:rsid w:val="00902743"/>
    <w:rsid w:val="0090283B"/>
    <w:rsid w:val="00902872"/>
    <w:rsid w:val="00902A95"/>
    <w:rsid w:val="00902C68"/>
    <w:rsid w:val="00902F23"/>
    <w:rsid w:val="00903914"/>
    <w:rsid w:val="00903998"/>
    <w:rsid w:val="009039EC"/>
    <w:rsid w:val="00903CBA"/>
    <w:rsid w:val="00903E5C"/>
    <w:rsid w:val="0090468A"/>
    <w:rsid w:val="00904696"/>
    <w:rsid w:val="009046C8"/>
    <w:rsid w:val="00904BDC"/>
    <w:rsid w:val="009056E6"/>
    <w:rsid w:val="009058F9"/>
    <w:rsid w:val="00905E32"/>
    <w:rsid w:val="0090681A"/>
    <w:rsid w:val="00906DB6"/>
    <w:rsid w:val="009076D5"/>
    <w:rsid w:val="00907DD5"/>
    <w:rsid w:val="00907E23"/>
    <w:rsid w:val="00907E59"/>
    <w:rsid w:val="00910243"/>
    <w:rsid w:val="009103ED"/>
    <w:rsid w:val="009106F8"/>
    <w:rsid w:val="009111C1"/>
    <w:rsid w:val="00911EA8"/>
    <w:rsid w:val="00911FCA"/>
    <w:rsid w:val="009128D8"/>
    <w:rsid w:val="00912963"/>
    <w:rsid w:val="00913356"/>
    <w:rsid w:val="009135C0"/>
    <w:rsid w:val="009141AB"/>
    <w:rsid w:val="009142A9"/>
    <w:rsid w:val="00914505"/>
    <w:rsid w:val="0091491E"/>
    <w:rsid w:val="00914D24"/>
    <w:rsid w:val="00914E49"/>
    <w:rsid w:val="0091677A"/>
    <w:rsid w:val="00916B74"/>
    <w:rsid w:val="009170E4"/>
    <w:rsid w:val="009177E0"/>
    <w:rsid w:val="00917FC9"/>
    <w:rsid w:val="00920852"/>
    <w:rsid w:val="009212AC"/>
    <w:rsid w:val="009212DB"/>
    <w:rsid w:val="00921D8E"/>
    <w:rsid w:val="00922287"/>
    <w:rsid w:val="0092280C"/>
    <w:rsid w:val="009230FD"/>
    <w:rsid w:val="0092323F"/>
    <w:rsid w:val="0092329B"/>
    <w:rsid w:val="009234E4"/>
    <w:rsid w:val="00923BB3"/>
    <w:rsid w:val="00924134"/>
    <w:rsid w:val="009246A9"/>
    <w:rsid w:val="00924FD5"/>
    <w:rsid w:val="0092529C"/>
    <w:rsid w:val="00925B03"/>
    <w:rsid w:val="00926472"/>
    <w:rsid w:val="0092675B"/>
    <w:rsid w:val="00926E18"/>
    <w:rsid w:val="00926FA2"/>
    <w:rsid w:val="00927331"/>
    <w:rsid w:val="00927F0E"/>
    <w:rsid w:val="0093008C"/>
    <w:rsid w:val="0093014A"/>
    <w:rsid w:val="00930DD7"/>
    <w:rsid w:val="00931464"/>
    <w:rsid w:val="009315F2"/>
    <w:rsid w:val="009327AE"/>
    <w:rsid w:val="00932D23"/>
    <w:rsid w:val="00932F05"/>
    <w:rsid w:val="00933597"/>
    <w:rsid w:val="00933D68"/>
    <w:rsid w:val="0093403D"/>
    <w:rsid w:val="009340B8"/>
    <w:rsid w:val="0093497C"/>
    <w:rsid w:val="00934E72"/>
    <w:rsid w:val="00935016"/>
    <w:rsid w:val="009354B2"/>
    <w:rsid w:val="00935510"/>
    <w:rsid w:val="00935D58"/>
    <w:rsid w:val="00936524"/>
    <w:rsid w:val="009365F8"/>
    <w:rsid w:val="00937055"/>
    <w:rsid w:val="009374BB"/>
    <w:rsid w:val="009374DF"/>
    <w:rsid w:val="00937621"/>
    <w:rsid w:val="0094048F"/>
    <w:rsid w:val="00940BBD"/>
    <w:rsid w:val="009414C4"/>
    <w:rsid w:val="0094184C"/>
    <w:rsid w:val="009419F8"/>
    <w:rsid w:val="00941E58"/>
    <w:rsid w:val="00941E5B"/>
    <w:rsid w:val="009426E6"/>
    <w:rsid w:val="00942A1C"/>
    <w:rsid w:val="00942D36"/>
    <w:rsid w:val="00943110"/>
    <w:rsid w:val="00943596"/>
    <w:rsid w:val="009435BC"/>
    <w:rsid w:val="009436C5"/>
    <w:rsid w:val="00944401"/>
    <w:rsid w:val="009447EB"/>
    <w:rsid w:val="00944D44"/>
    <w:rsid w:val="00945245"/>
    <w:rsid w:val="00945C8C"/>
    <w:rsid w:val="009464B1"/>
    <w:rsid w:val="0094658F"/>
    <w:rsid w:val="009467FC"/>
    <w:rsid w:val="009468A1"/>
    <w:rsid w:val="00947038"/>
    <w:rsid w:val="00947447"/>
    <w:rsid w:val="00947C96"/>
    <w:rsid w:val="0095006E"/>
    <w:rsid w:val="00950099"/>
    <w:rsid w:val="0095062C"/>
    <w:rsid w:val="00950714"/>
    <w:rsid w:val="00950818"/>
    <w:rsid w:val="009508E7"/>
    <w:rsid w:val="00950AD8"/>
    <w:rsid w:val="00950D84"/>
    <w:rsid w:val="0095113B"/>
    <w:rsid w:val="0095165D"/>
    <w:rsid w:val="009516C1"/>
    <w:rsid w:val="0095237E"/>
    <w:rsid w:val="009528C2"/>
    <w:rsid w:val="0095330F"/>
    <w:rsid w:val="00953A4E"/>
    <w:rsid w:val="0095504A"/>
    <w:rsid w:val="00955370"/>
    <w:rsid w:val="0095588B"/>
    <w:rsid w:val="00955C70"/>
    <w:rsid w:val="0095649E"/>
    <w:rsid w:val="00956655"/>
    <w:rsid w:val="00957A2F"/>
    <w:rsid w:val="00957FC8"/>
    <w:rsid w:val="00960925"/>
    <w:rsid w:val="00960B17"/>
    <w:rsid w:val="00960C3C"/>
    <w:rsid w:val="00961582"/>
    <w:rsid w:val="00961892"/>
    <w:rsid w:val="00962380"/>
    <w:rsid w:val="009628F3"/>
    <w:rsid w:val="00962B3E"/>
    <w:rsid w:val="009632F5"/>
    <w:rsid w:val="0096363F"/>
    <w:rsid w:val="00963F97"/>
    <w:rsid w:val="0096410B"/>
    <w:rsid w:val="00964A6A"/>
    <w:rsid w:val="00964C47"/>
    <w:rsid w:val="00964D7C"/>
    <w:rsid w:val="00965E31"/>
    <w:rsid w:val="00965F3A"/>
    <w:rsid w:val="00966ABA"/>
    <w:rsid w:val="00966CD5"/>
    <w:rsid w:val="00966D0A"/>
    <w:rsid w:val="00966D34"/>
    <w:rsid w:val="009674A6"/>
    <w:rsid w:val="00967869"/>
    <w:rsid w:val="0097032B"/>
    <w:rsid w:val="00970461"/>
    <w:rsid w:val="009708D3"/>
    <w:rsid w:val="00970B2E"/>
    <w:rsid w:val="00970D57"/>
    <w:rsid w:val="00970EC4"/>
    <w:rsid w:val="00971296"/>
    <w:rsid w:val="0097144C"/>
    <w:rsid w:val="009714FF"/>
    <w:rsid w:val="00971C99"/>
    <w:rsid w:val="00971ECC"/>
    <w:rsid w:val="009726A8"/>
    <w:rsid w:val="00973CB3"/>
    <w:rsid w:val="00974191"/>
    <w:rsid w:val="00974B9C"/>
    <w:rsid w:val="00974D17"/>
    <w:rsid w:val="00975E28"/>
    <w:rsid w:val="00976213"/>
    <w:rsid w:val="00976331"/>
    <w:rsid w:val="009765E2"/>
    <w:rsid w:val="009769CC"/>
    <w:rsid w:val="00976DDE"/>
    <w:rsid w:val="0097711D"/>
    <w:rsid w:val="00977366"/>
    <w:rsid w:val="009806D4"/>
    <w:rsid w:val="0098071F"/>
    <w:rsid w:val="00980985"/>
    <w:rsid w:val="00980EE5"/>
    <w:rsid w:val="00980FCB"/>
    <w:rsid w:val="00981571"/>
    <w:rsid w:val="0098254D"/>
    <w:rsid w:val="00982C06"/>
    <w:rsid w:val="00982D72"/>
    <w:rsid w:val="00982EA4"/>
    <w:rsid w:val="00982EEA"/>
    <w:rsid w:val="00983A4E"/>
    <w:rsid w:val="00983A63"/>
    <w:rsid w:val="00983D6D"/>
    <w:rsid w:val="00983E54"/>
    <w:rsid w:val="00983FD4"/>
    <w:rsid w:val="0098535D"/>
    <w:rsid w:val="00985929"/>
    <w:rsid w:val="00985F33"/>
    <w:rsid w:val="00985F57"/>
    <w:rsid w:val="009867A0"/>
    <w:rsid w:val="00986B97"/>
    <w:rsid w:val="00986DAF"/>
    <w:rsid w:val="009870BD"/>
    <w:rsid w:val="009873AF"/>
    <w:rsid w:val="00987E37"/>
    <w:rsid w:val="00990136"/>
    <w:rsid w:val="009904BF"/>
    <w:rsid w:val="009908BA"/>
    <w:rsid w:val="00990ED4"/>
    <w:rsid w:val="00990FCA"/>
    <w:rsid w:val="00991B30"/>
    <w:rsid w:val="00991D2A"/>
    <w:rsid w:val="00991F8B"/>
    <w:rsid w:val="00992297"/>
    <w:rsid w:val="00992B5A"/>
    <w:rsid w:val="00992BDD"/>
    <w:rsid w:val="00992C1B"/>
    <w:rsid w:val="009932A8"/>
    <w:rsid w:val="00993DD0"/>
    <w:rsid w:val="00993E9D"/>
    <w:rsid w:val="0099428D"/>
    <w:rsid w:val="00994405"/>
    <w:rsid w:val="0099490F"/>
    <w:rsid w:val="00994FD3"/>
    <w:rsid w:val="0099557C"/>
    <w:rsid w:val="009961C5"/>
    <w:rsid w:val="009969AB"/>
    <w:rsid w:val="0099766C"/>
    <w:rsid w:val="00997B87"/>
    <w:rsid w:val="009A0151"/>
    <w:rsid w:val="009A0714"/>
    <w:rsid w:val="009A096B"/>
    <w:rsid w:val="009A0D71"/>
    <w:rsid w:val="009A0F9E"/>
    <w:rsid w:val="009A10FC"/>
    <w:rsid w:val="009A15CE"/>
    <w:rsid w:val="009A1A30"/>
    <w:rsid w:val="009A1B7A"/>
    <w:rsid w:val="009A1BC8"/>
    <w:rsid w:val="009A1EF9"/>
    <w:rsid w:val="009A2F67"/>
    <w:rsid w:val="009A3072"/>
    <w:rsid w:val="009A33D8"/>
    <w:rsid w:val="009A3D09"/>
    <w:rsid w:val="009A4362"/>
    <w:rsid w:val="009A4A0B"/>
    <w:rsid w:val="009A4C34"/>
    <w:rsid w:val="009A53E2"/>
    <w:rsid w:val="009A5A60"/>
    <w:rsid w:val="009A5D4A"/>
    <w:rsid w:val="009A6200"/>
    <w:rsid w:val="009A63A6"/>
    <w:rsid w:val="009A6DEB"/>
    <w:rsid w:val="009A7043"/>
    <w:rsid w:val="009A7538"/>
    <w:rsid w:val="009A7995"/>
    <w:rsid w:val="009A7F80"/>
    <w:rsid w:val="009B1048"/>
    <w:rsid w:val="009B1C9A"/>
    <w:rsid w:val="009B2111"/>
    <w:rsid w:val="009B24C2"/>
    <w:rsid w:val="009B267C"/>
    <w:rsid w:val="009B2BB5"/>
    <w:rsid w:val="009B2D95"/>
    <w:rsid w:val="009B316D"/>
    <w:rsid w:val="009B3289"/>
    <w:rsid w:val="009B331D"/>
    <w:rsid w:val="009B4F9E"/>
    <w:rsid w:val="009B51D1"/>
    <w:rsid w:val="009B5788"/>
    <w:rsid w:val="009B5E54"/>
    <w:rsid w:val="009B6653"/>
    <w:rsid w:val="009B6D22"/>
    <w:rsid w:val="009B77F3"/>
    <w:rsid w:val="009B7AA0"/>
    <w:rsid w:val="009C14B9"/>
    <w:rsid w:val="009C14F2"/>
    <w:rsid w:val="009C171C"/>
    <w:rsid w:val="009C2910"/>
    <w:rsid w:val="009C2B52"/>
    <w:rsid w:val="009C3AF1"/>
    <w:rsid w:val="009C3FE8"/>
    <w:rsid w:val="009C43B9"/>
    <w:rsid w:val="009C4415"/>
    <w:rsid w:val="009C47F0"/>
    <w:rsid w:val="009C48B6"/>
    <w:rsid w:val="009C4B8D"/>
    <w:rsid w:val="009C4E61"/>
    <w:rsid w:val="009C5283"/>
    <w:rsid w:val="009C5570"/>
    <w:rsid w:val="009C5602"/>
    <w:rsid w:val="009C5707"/>
    <w:rsid w:val="009C585A"/>
    <w:rsid w:val="009C5942"/>
    <w:rsid w:val="009C5A12"/>
    <w:rsid w:val="009C5BD2"/>
    <w:rsid w:val="009C65F9"/>
    <w:rsid w:val="009C6EAC"/>
    <w:rsid w:val="009C71B3"/>
    <w:rsid w:val="009C7947"/>
    <w:rsid w:val="009C7987"/>
    <w:rsid w:val="009C7A24"/>
    <w:rsid w:val="009D03C5"/>
    <w:rsid w:val="009D0BED"/>
    <w:rsid w:val="009D0DB8"/>
    <w:rsid w:val="009D1B1E"/>
    <w:rsid w:val="009D1EB9"/>
    <w:rsid w:val="009D2BE3"/>
    <w:rsid w:val="009D31D6"/>
    <w:rsid w:val="009D378B"/>
    <w:rsid w:val="009D3F04"/>
    <w:rsid w:val="009D40BA"/>
    <w:rsid w:val="009D4148"/>
    <w:rsid w:val="009D41EE"/>
    <w:rsid w:val="009D4542"/>
    <w:rsid w:val="009D4A2B"/>
    <w:rsid w:val="009D5992"/>
    <w:rsid w:val="009D5B2E"/>
    <w:rsid w:val="009D5D3A"/>
    <w:rsid w:val="009D6761"/>
    <w:rsid w:val="009D68C9"/>
    <w:rsid w:val="009D726C"/>
    <w:rsid w:val="009D78F2"/>
    <w:rsid w:val="009D791A"/>
    <w:rsid w:val="009D79B9"/>
    <w:rsid w:val="009D7A42"/>
    <w:rsid w:val="009D7A66"/>
    <w:rsid w:val="009E0296"/>
    <w:rsid w:val="009E1342"/>
    <w:rsid w:val="009E1BE9"/>
    <w:rsid w:val="009E1C46"/>
    <w:rsid w:val="009E29CF"/>
    <w:rsid w:val="009E3ABC"/>
    <w:rsid w:val="009E457A"/>
    <w:rsid w:val="009E45FC"/>
    <w:rsid w:val="009E5467"/>
    <w:rsid w:val="009E56DA"/>
    <w:rsid w:val="009E5FE8"/>
    <w:rsid w:val="009E6508"/>
    <w:rsid w:val="009E6609"/>
    <w:rsid w:val="009E74F2"/>
    <w:rsid w:val="009F06F3"/>
    <w:rsid w:val="009F0A6F"/>
    <w:rsid w:val="009F1266"/>
    <w:rsid w:val="009F1534"/>
    <w:rsid w:val="009F1DE5"/>
    <w:rsid w:val="009F26EC"/>
    <w:rsid w:val="009F2A13"/>
    <w:rsid w:val="009F2F1F"/>
    <w:rsid w:val="009F3228"/>
    <w:rsid w:val="009F3504"/>
    <w:rsid w:val="009F37E9"/>
    <w:rsid w:val="009F3A11"/>
    <w:rsid w:val="009F492E"/>
    <w:rsid w:val="009F4A82"/>
    <w:rsid w:val="009F4ECE"/>
    <w:rsid w:val="009F5695"/>
    <w:rsid w:val="009F66BF"/>
    <w:rsid w:val="009F6B38"/>
    <w:rsid w:val="009F6BF6"/>
    <w:rsid w:val="009F7B4F"/>
    <w:rsid w:val="009F7EC4"/>
    <w:rsid w:val="00A001ED"/>
    <w:rsid w:val="00A00518"/>
    <w:rsid w:val="00A0094A"/>
    <w:rsid w:val="00A0094C"/>
    <w:rsid w:val="00A01217"/>
    <w:rsid w:val="00A01353"/>
    <w:rsid w:val="00A017C6"/>
    <w:rsid w:val="00A01C15"/>
    <w:rsid w:val="00A01D93"/>
    <w:rsid w:val="00A01F8E"/>
    <w:rsid w:val="00A02426"/>
    <w:rsid w:val="00A02CE2"/>
    <w:rsid w:val="00A03D3D"/>
    <w:rsid w:val="00A0481E"/>
    <w:rsid w:val="00A04BE2"/>
    <w:rsid w:val="00A052C7"/>
    <w:rsid w:val="00A053F8"/>
    <w:rsid w:val="00A057CE"/>
    <w:rsid w:val="00A05CE3"/>
    <w:rsid w:val="00A06B01"/>
    <w:rsid w:val="00A06D07"/>
    <w:rsid w:val="00A072AA"/>
    <w:rsid w:val="00A07BF8"/>
    <w:rsid w:val="00A07FBF"/>
    <w:rsid w:val="00A105DD"/>
    <w:rsid w:val="00A108FF"/>
    <w:rsid w:val="00A10C2A"/>
    <w:rsid w:val="00A10F9B"/>
    <w:rsid w:val="00A11BA8"/>
    <w:rsid w:val="00A11F22"/>
    <w:rsid w:val="00A13646"/>
    <w:rsid w:val="00A1390F"/>
    <w:rsid w:val="00A13A7C"/>
    <w:rsid w:val="00A13ACB"/>
    <w:rsid w:val="00A14149"/>
    <w:rsid w:val="00A1461E"/>
    <w:rsid w:val="00A1463F"/>
    <w:rsid w:val="00A14788"/>
    <w:rsid w:val="00A157D9"/>
    <w:rsid w:val="00A159B5"/>
    <w:rsid w:val="00A15B46"/>
    <w:rsid w:val="00A15DEB"/>
    <w:rsid w:val="00A15EF6"/>
    <w:rsid w:val="00A1603A"/>
    <w:rsid w:val="00A16503"/>
    <w:rsid w:val="00A1691F"/>
    <w:rsid w:val="00A16C9C"/>
    <w:rsid w:val="00A17507"/>
    <w:rsid w:val="00A1751D"/>
    <w:rsid w:val="00A17952"/>
    <w:rsid w:val="00A20111"/>
    <w:rsid w:val="00A204B2"/>
    <w:rsid w:val="00A20775"/>
    <w:rsid w:val="00A209D4"/>
    <w:rsid w:val="00A21DD5"/>
    <w:rsid w:val="00A21F60"/>
    <w:rsid w:val="00A2219E"/>
    <w:rsid w:val="00A22406"/>
    <w:rsid w:val="00A22854"/>
    <w:rsid w:val="00A22FFD"/>
    <w:rsid w:val="00A2301D"/>
    <w:rsid w:val="00A233A4"/>
    <w:rsid w:val="00A2355C"/>
    <w:rsid w:val="00A23782"/>
    <w:rsid w:val="00A23AA4"/>
    <w:rsid w:val="00A24047"/>
    <w:rsid w:val="00A240FE"/>
    <w:rsid w:val="00A24C15"/>
    <w:rsid w:val="00A25282"/>
    <w:rsid w:val="00A26105"/>
    <w:rsid w:val="00A2706B"/>
    <w:rsid w:val="00A27140"/>
    <w:rsid w:val="00A2780B"/>
    <w:rsid w:val="00A3022A"/>
    <w:rsid w:val="00A3114A"/>
    <w:rsid w:val="00A316BD"/>
    <w:rsid w:val="00A31C41"/>
    <w:rsid w:val="00A31CA6"/>
    <w:rsid w:val="00A328D7"/>
    <w:rsid w:val="00A32CC0"/>
    <w:rsid w:val="00A333B2"/>
    <w:rsid w:val="00A335BC"/>
    <w:rsid w:val="00A33B6B"/>
    <w:rsid w:val="00A33E2D"/>
    <w:rsid w:val="00A34B9F"/>
    <w:rsid w:val="00A352AC"/>
    <w:rsid w:val="00A35849"/>
    <w:rsid w:val="00A35963"/>
    <w:rsid w:val="00A36D39"/>
    <w:rsid w:val="00A3703D"/>
    <w:rsid w:val="00A371ED"/>
    <w:rsid w:val="00A37D36"/>
    <w:rsid w:val="00A40043"/>
    <w:rsid w:val="00A40946"/>
    <w:rsid w:val="00A41A76"/>
    <w:rsid w:val="00A4220F"/>
    <w:rsid w:val="00A42713"/>
    <w:rsid w:val="00A429A1"/>
    <w:rsid w:val="00A437D5"/>
    <w:rsid w:val="00A4396D"/>
    <w:rsid w:val="00A43D42"/>
    <w:rsid w:val="00A4410B"/>
    <w:rsid w:val="00A449C4"/>
    <w:rsid w:val="00A44B8F"/>
    <w:rsid w:val="00A44DCC"/>
    <w:rsid w:val="00A4621B"/>
    <w:rsid w:val="00A463D2"/>
    <w:rsid w:val="00A46633"/>
    <w:rsid w:val="00A46867"/>
    <w:rsid w:val="00A46A68"/>
    <w:rsid w:val="00A46D80"/>
    <w:rsid w:val="00A47597"/>
    <w:rsid w:val="00A4760B"/>
    <w:rsid w:val="00A47D99"/>
    <w:rsid w:val="00A501A1"/>
    <w:rsid w:val="00A505F7"/>
    <w:rsid w:val="00A50701"/>
    <w:rsid w:val="00A50C24"/>
    <w:rsid w:val="00A511AC"/>
    <w:rsid w:val="00A51429"/>
    <w:rsid w:val="00A51451"/>
    <w:rsid w:val="00A518A0"/>
    <w:rsid w:val="00A51948"/>
    <w:rsid w:val="00A51A68"/>
    <w:rsid w:val="00A51D8A"/>
    <w:rsid w:val="00A51E9F"/>
    <w:rsid w:val="00A521BB"/>
    <w:rsid w:val="00A52942"/>
    <w:rsid w:val="00A52B81"/>
    <w:rsid w:val="00A5326A"/>
    <w:rsid w:val="00A53535"/>
    <w:rsid w:val="00A5364E"/>
    <w:rsid w:val="00A53C83"/>
    <w:rsid w:val="00A53D27"/>
    <w:rsid w:val="00A53DE5"/>
    <w:rsid w:val="00A53E02"/>
    <w:rsid w:val="00A54247"/>
    <w:rsid w:val="00A54713"/>
    <w:rsid w:val="00A54B74"/>
    <w:rsid w:val="00A550CD"/>
    <w:rsid w:val="00A5560F"/>
    <w:rsid w:val="00A55BC9"/>
    <w:rsid w:val="00A55F96"/>
    <w:rsid w:val="00A560ED"/>
    <w:rsid w:val="00A56108"/>
    <w:rsid w:val="00A573CF"/>
    <w:rsid w:val="00A608B3"/>
    <w:rsid w:val="00A60A86"/>
    <w:rsid w:val="00A60F02"/>
    <w:rsid w:val="00A6135C"/>
    <w:rsid w:val="00A61B2E"/>
    <w:rsid w:val="00A61E6E"/>
    <w:rsid w:val="00A62EEC"/>
    <w:rsid w:val="00A62F28"/>
    <w:rsid w:val="00A62F5C"/>
    <w:rsid w:val="00A62FDF"/>
    <w:rsid w:val="00A631C9"/>
    <w:rsid w:val="00A63299"/>
    <w:rsid w:val="00A633D7"/>
    <w:rsid w:val="00A63724"/>
    <w:rsid w:val="00A638B3"/>
    <w:rsid w:val="00A63F39"/>
    <w:rsid w:val="00A64018"/>
    <w:rsid w:val="00A642DD"/>
    <w:rsid w:val="00A65044"/>
    <w:rsid w:val="00A653E1"/>
    <w:rsid w:val="00A656FF"/>
    <w:rsid w:val="00A65AAE"/>
    <w:rsid w:val="00A65D1B"/>
    <w:rsid w:val="00A660B3"/>
    <w:rsid w:val="00A666EB"/>
    <w:rsid w:val="00A66EB9"/>
    <w:rsid w:val="00A67458"/>
    <w:rsid w:val="00A67BE7"/>
    <w:rsid w:val="00A67CD0"/>
    <w:rsid w:val="00A702D4"/>
    <w:rsid w:val="00A70633"/>
    <w:rsid w:val="00A707B6"/>
    <w:rsid w:val="00A70841"/>
    <w:rsid w:val="00A72440"/>
    <w:rsid w:val="00A7273F"/>
    <w:rsid w:val="00A731A9"/>
    <w:rsid w:val="00A74859"/>
    <w:rsid w:val="00A748B6"/>
    <w:rsid w:val="00A7497B"/>
    <w:rsid w:val="00A74CAC"/>
    <w:rsid w:val="00A75491"/>
    <w:rsid w:val="00A754CF"/>
    <w:rsid w:val="00A75724"/>
    <w:rsid w:val="00A75760"/>
    <w:rsid w:val="00A7648C"/>
    <w:rsid w:val="00A77A72"/>
    <w:rsid w:val="00A808CF"/>
    <w:rsid w:val="00A82455"/>
    <w:rsid w:val="00A82C3F"/>
    <w:rsid w:val="00A8332B"/>
    <w:rsid w:val="00A838A5"/>
    <w:rsid w:val="00A83D16"/>
    <w:rsid w:val="00A840B4"/>
    <w:rsid w:val="00A843A7"/>
    <w:rsid w:val="00A84B62"/>
    <w:rsid w:val="00A85981"/>
    <w:rsid w:val="00A86661"/>
    <w:rsid w:val="00A8673A"/>
    <w:rsid w:val="00A87948"/>
    <w:rsid w:val="00A87AA6"/>
    <w:rsid w:val="00A87DAF"/>
    <w:rsid w:val="00A87E5D"/>
    <w:rsid w:val="00A905CE"/>
    <w:rsid w:val="00A90B62"/>
    <w:rsid w:val="00A90C39"/>
    <w:rsid w:val="00A91327"/>
    <w:rsid w:val="00A91450"/>
    <w:rsid w:val="00A917C9"/>
    <w:rsid w:val="00A91B9F"/>
    <w:rsid w:val="00A92530"/>
    <w:rsid w:val="00A92D0A"/>
    <w:rsid w:val="00A92FDC"/>
    <w:rsid w:val="00A93737"/>
    <w:rsid w:val="00A93762"/>
    <w:rsid w:val="00A9381B"/>
    <w:rsid w:val="00A9423B"/>
    <w:rsid w:val="00A9443E"/>
    <w:rsid w:val="00A959A8"/>
    <w:rsid w:val="00A95FA0"/>
    <w:rsid w:val="00A960CD"/>
    <w:rsid w:val="00A96349"/>
    <w:rsid w:val="00A963E5"/>
    <w:rsid w:val="00A967AA"/>
    <w:rsid w:val="00A969D0"/>
    <w:rsid w:val="00A97180"/>
    <w:rsid w:val="00A97576"/>
    <w:rsid w:val="00A97B80"/>
    <w:rsid w:val="00A97C6B"/>
    <w:rsid w:val="00AA00C9"/>
    <w:rsid w:val="00AA02F5"/>
    <w:rsid w:val="00AA08CD"/>
    <w:rsid w:val="00AA0F62"/>
    <w:rsid w:val="00AA154E"/>
    <w:rsid w:val="00AA15C5"/>
    <w:rsid w:val="00AA1CB0"/>
    <w:rsid w:val="00AA1D33"/>
    <w:rsid w:val="00AA25D6"/>
    <w:rsid w:val="00AA2AEB"/>
    <w:rsid w:val="00AA2C9C"/>
    <w:rsid w:val="00AA2F55"/>
    <w:rsid w:val="00AA2FEC"/>
    <w:rsid w:val="00AA319F"/>
    <w:rsid w:val="00AA376C"/>
    <w:rsid w:val="00AA3F20"/>
    <w:rsid w:val="00AA400A"/>
    <w:rsid w:val="00AA41A3"/>
    <w:rsid w:val="00AA41E6"/>
    <w:rsid w:val="00AA41FD"/>
    <w:rsid w:val="00AA44FC"/>
    <w:rsid w:val="00AA49B9"/>
    <w:rsid w:val="00AA4D96"/>
    <w:rsid w:val="00AA4EBD"/>
    <w:rsid w:val="00AA5B50"/>
    <w:rsid w:val="00AA5CDA"/>
    <w:rsid w:val="00AA65C0"/>
    <w:rsid w:val="00AA73D8"/>
    <w:rsid w:val="00AA794E"/>
    <w:rsid w:val="00AB0292"/>
    <w:rsid w:val="00AB07A9"/>
    <w:rsid w:val="00AB11F5"/>
    <w:rsid w:val="00AB1497"/>
    <w:rsid w:val="00AB15C4"/>
    <w:rsid w:val="00AB1EE7"/>
    <w:rsid w:val="00AB2AF9"/>
    <w:rsid w:val="00AB33FA"/>
    <w:rsid w:val="00AB3CAD"/>
    <w:rsid w:val="00AB3D9F"/>
    <w:rsid w:val="00AB405B"/>
    <w:rsid w:val="00AB435A"/>
    <w:rsid w:val="00AB44F7"/>
    <w:rsid w:val="00AB4530"/>
    <w:rsid w:val="00AB4920"/>
    <w:rsid w:val="00AB49B1"/>
    <w:rsid w:val="00AB5476"/>
    <w:rsid w:val="00AB5BF4"/>
    <w:rsid w:val="00AB6275"/>
    <w:rsid w:val="00AB65E5"/>
    <w:rsid w:val="00AB7342"/>
    <w:rsid w:val="00AB7F60"/>
    <w:rsid w:val="00AC0038"/>
    <w:rsid w:val="00AC0146"/>
    <w:rsid w:val="00AC0A69"/>
    <w:rsid w:val="00AC0CDB"/>
    <w:rsid w:val="00AC0DEA"/>
    <w:rsid w:val="00AC1170"/>
    <w:rsid w:val="00AC1702"/>
    <w:rsid w:val="00AC2440"/>
    <w:rsid w:val="00AC2EB9"/>
    <w:rsid w:val="00AC3721"/>
    <w:rsid w:val="00AC389C"/>
    <w:rsid w:val="00AC39C2"/>
    <w:rsid w:val="00AC4440"/>
    <w:rsid w:val="00AC5132"/>
    <w:rsid w:val="00AC583E"/>
    <w:rsid w:val="00AC587F"/>
    <w:rsid w:val="00AC5979"/>
    <w:rsid w:val="00AC60A6"/>
    <w:rsid w:val="00AC633D"/>
    <w:rsid w:val="00AC64C2"/>
    <w:rsid w:val="00AC66CA"/>
    <w:rsid w:val="00AC6C9C"/>
    <w:rsid w:val="00AC6DCF"/>
    <w:rsid w:val="00AC7356"/>
    <w:rsid w:val="00AC7B36"/>
    <w:rsid w:val="00AC7C93"/>
    <w:rsid w:val="00AD0027"/>
    <w:rsid w:val="00AD04F7"/>
    <w:rsid w:val="00AD056D"/>
    <w:rsid w:val="00AD0F75"/>
    <w:rsid w:val="00AD1078"/>
    <w:rsid w:val="00AD18A4"/>
    <w:rsid w:val="00AD1C9F"/>
    <w:rsid w:val="00AD1CB9"/>
    <w:rsid w:val="00AD27CB"/>
    <w:rsid w:val="00AD322B"/>
    <w:rsid w:val="00AD3A59"/>
    <w:rsid w:val="00AD3FB5"/>
    <w:rsid w:val="00AD3FFB"/>
    <w:rsid w:val="00AD45DB"/>
    <w:rsid w:val="00AD52F3"/>
    <w:rsid w:val="00AD576E"/>
    <w:rsid w:val="00AD5826"/>
    <w:rsid w:val="00AD6072"/>
    <w:rsid w:val="00AD60AA"/>
    <w:rsid w:val="00AD60BD"/>
    <w:rsid w:val="00AD6857"/>
    <w:rsid w:val="00AD6B0C"/>
    <w:rsid w:val="00AD7048"/>
    <w:rsid w:val="00AD73A7"/>
    <w:rsid w:val="00AD782D"/>
    <w:rsid w:val="00AE07A6"/>
    <w:rsid w:val="00AE07B8"/>
    <w:rsid w:val="00AE0BB9"/>
    <w:rsid w:val="00AE146D"/>
    <w:rsid w:val="00AE14FC"/>
    <w:rsid w:val="00AE154F"/>
    <w:rsid w:val="00AE1916"/>
    <w:rsid w:val="00AE1E8E"/>
    <w:rsid w:val="00AE1F83"/>
    <w:rsid w:val="00AE20E0"/>
    <w:rsid w:val="00AE234F"/>
    <w:rsid w:val="00AE23EB"/>
    <w:rsid w:val="00AE253C"/>
    <w:rsid w:val="00AE2658"/>
    <w:rsid w:val="00AE285B"/>
    <w:rsid w:val="00AE34F2"/>
    <w:rsid w:val="00AE3C23"/>
    <w:rsid w:val="00AE4A0D"/>
    <w:rsid w:val="00AE4D89"/>
    <w:rsid w:val="00AE53A8"/>
    <w:rsid w:val="00AE56F7"/>
    <w:rsid w:val="00AE5E30"/>
    <w:rsid w:val="00AE5E34"/>
    <w:rsid w:val="00AE69F0"/>
    <w:rsid w:val="00AE7090"/>
    <w:rsid w:val="00AE797D"/>
    <w:rsid w:val="00AE79B0"/>
    <w:rsid w:val="00AE7F18"/>
    <w:rsid w:val="00AF00A0"/>
    <w:rsid w:val="00AF0566"/>
    <w:rsid w:val="00AF06BD"/>
    <w:rsid w:val="00AF0824"/>
    <w:rsid w:val="00AF0957"/>
    <w:rsid w:val="00AF0BF8"/>
    <w:rsid w:val="00AF1066"/>
    <w:rsid w:val="00AF15CF"/>
    <w:rsid w:val="00AF166B"/>
    <w:rsid w:val="00AF16C9"/>
    <w:rsid w:val="00AF182D"/>
    <w:rsid w:val="00AF2025"/>
    <w:rsid w:val="00AF2747"/>
    <w:rsid w:val="00AF290D"/>
    <w:rsid w:val="00AF2CC7"/>
    <w:rsid w:val="00AF35DF"/>
    <w:rsid w:val="00AF388E"/>
    <w:rsid w:val="00AF3906"/>
    <w:rsid w:val="00AF3C9B"/>
    <w:rsid w:val="00AF4460"/>
    <w:rsid w:val="00AF45AC"/>
    <w:rsid w:val="00AF4C50"/>
    <w:rsid w:val="00AF548F"/>
    <w:rsid w:val="00AF5802"/>
    <w:rsid w:val="00AF5945"/>
    <w:rsid w:val="00AF5B1F"/>
    <w:rsid w:val="00AF5E9F"/>
    <w:rsid w:val="00AF663A"/>
    <w:rsid w:val="00AF66E5"/>
    <w:rsid w:val="00AF6875"/>
    <w:rsid w:val="00AF6E0F"/>
    <w:rsid w:val="00AF715C"/>
    <w:rsid w:val="00AF7332"/>
    <w:rsid w:val="00AF7483"/>
    <w:rsid w:val="00AF7B5E"/>
    <w:rsid w:val="00AF7B98"/>
    <w:rsid w:val="00AF7BAC"/>
    <w:rsid w:val="00B003EA"/>
    <w:rsid w:val="00B0050B"/>
    <w:rsid w:val="00B0156C"/>
    <w:rsid w:val="00B015F4"/>
    <w:rsid w:val="00B015FF"/>
    <w:rsid w:val="00B0178F"/>
    <w:rsid w:val="00B01B5B"/>
    <w:rsid w:val="00B0222C"/>
    <w:rsid w:val="00B022B4"/>
    <w:rsid w:val="00B02388"/>
    <w:rsid w:val="00B024FD"/>
    <w:rsid w:val="00B02A25"/>
    <w:rsid w:val="00B02C1A"/>
    <w:rsid w:val="00B02D76"/>
    <w:rsid w:val="00B02DA1"/>
    <w:rsid w:val="00B0306F"/>
    <w:rsid w:val="00B0325B"/>
    <w:rsid w:val="00B03754"/>
    <w:rsid w:val="00B03868"/>
    <w:rsid w:val="00B03FD8"/>
    <w:rsid w:val="00B04503"/>
    <w:rsid w:val="00B04F02"/>
    <w:rsid w:val="00B056B3"/>
    <w:rsid w:val="00B0577D"/>
    <w:rsid w:val="00B06522"/>
    <w:rsid w:val="00B065B5"/>
    <w:rsid w:val="00B1038F"/>
    <w:rsid w:val="00B103A8"/>
    <w:rsid w:val="00B10915"/>
    <w:rsid w:val="00B11778"/>
    <w:rsid w:val="00B11AFB"/>
    <w:rsid w:val="00B123CC"/>
    <w:rsid w:val="00B1263B"/>
    <w:rsid w:val="00B12AF6"/>
    <w:rsid w:val="00B1307D"/>
    <w:rsid w:val="00B13155"/>
    <w:rsid w:val="00B1382B"/>
    <w:rsid w:val="00B14004"/>
    <w:rsid w:val="00B14150"/>
    <w:rsid w:val="00B14756"/>
    <w:rsid w:val="00B14C87"/>
    <w:rsid w:val="00B15A80"/>
    <w:rsid w:val="00B15CCC"/>
    <w:rsid w:val="00B15EE2"/>
    <w:rsid w:val="00B16AEF"/>
    <w:rsid w:val="00B16E25"/>
    <w:rsid w:val="00B17037"/>
    <w:rsid w:val="00B17173"/>
    <w:rsid w:val="00B17476"/>
    <w:rsid w:val="00B17FE3"/>
    <w:rsid w:val="00B203E2"/>
    <w:rsid w:val="00B20A50"/>
    <w:rsid w:val="00B20AE2"/>
    <w:rsid w:val="00B21379"/>
    <w:rsid w:val="00B21468"/>
    <w:rsid w:val="00B21B1E"/>
    <w:rsid w:val="00B228C0"/>
    <w:rsid w:val="00B229AB"/>
    <w:rsid w:val="00B22CA8"/>
    <w:rsid w:val="00B230B2"/>
    <w:rsid w:val="00B237D1"/>
    <w:rsid w:val="00B2399C"/>
    <w:rsid w:val="00B239B9"/>
    <w:rsid w:val="00B24C2E"/>
    <w:rsid w:val="00B24D1A"/>
    <w:rsid w:val="00B2527E"/>
    <w:rsid w:val="00B252C5"/>
    <w:rsid w:val="00B257D9"/>
    <w:rsid w:val="00B2587E"/>
    <w:rsid w:val="00B2608C"/>
    <w:rsid w:val="00B263E3"/>
    <w:rsid w:val="00B26E40"/>
    <w:rsid w:val="00B26FA4"/>
    <w:rsid w:val="00B27486"/>
    <w:rsid w:val="00B279C1"/>
    <w:rsid w:val="00B27AC3"/>
    <w:rsid w:val="00B27DAC"/>
    <w:rsid w:val="00B30751"/>
    <w:rsid w:val="00B310D9"/>
    <w:rsid w:val="00B31601"/>
    <w:rsid w:val="00B31FB2"/>
    <w:rsid w:val="00B323F9"/>
    <w:rsid w:val="00B332AD"/>
    <w:rsid w:val="00B33BBB"/>
    <w:rsid w:val="00B341E0"/>
    <w:rsid w:val="00B34294"/>
    <w:rsid w:val="00B342C3"/>
    <w:rsid w:val="00B35BD3"/>
    <w:rsid w:val="00B35CD1"/>
    <w:rsid w:val="00B3661C"/>
    <w:rsid w:val="00B37791"/>
    <w:rsid w:val="00B378E0"/>
    <w:rsid w:val="00B37922"/>
    <w:rsid w:val="00B37C21"/>
    <w:rsid w:val="00B37E7D"/>
    <w:rsid w:val="00B37E8F"/>
    <w:rsid w:val="00B40C25"/>
    <w:rsid w:val="00B40ED0"/>
    <w:rsid w:val="00B41635"/>
    <w:rsid w:val="00B425CD"/>
    <w:rsid w:val="00B42837"/>
    <w:rsid w:val="00B428E3"/>
    <w:rsid w:val="00B42953"/>
    <w:rsid w:val="00B42A07"/>
    <w:rsid w:val="00B42D53"/>
    <w:rsid w:val="00B43A04"/>
    <w:rsid w:val="00B43B07"/>
    <w:rsid w:val="00B44372"/>
    <w:rsid w:val="00B44507"/>
    <w:rsid w:val="00B4456F"/>
    <w:rsid w:val="00B44F82"/>
    <w:rsid w:val="00B458FC"/>
    <w:rsid w:val="00B45D84"/>
    <w:rsid w:val="00B45EAA"/>
    <w:rsid w:val="00B4618E"/>
    <w:rsid w:val="00B462F9"/>
    <w:rsid w:val="00B4632E"/>
    <w:rsid w:val="00B4642C"/>
    <w:rsid w:val="00B46B1A"/>
    <w:rsid w:val="00B4716E"/>
    <w:rsid w:val="00B47725"/>
    <w:rsid w:val="00B47D86"/>
    <w:rsid w:val="00B47E7F"/>
    <w:rsid w:val="00B50521"/>
    <w:rsid w:val="00B51173"/>
    <w:rsid w:val="00B51CBD"/>
    <w:rsid w:val="00B52223"/>
    <w:rsid w:val="00B52316"/>
    <w:rsid w:val="00B5248B"/>
    <w:rsid w:val="00B52915"/>
    <w:rsid w:val="00B52A72"/>
    <w:rsid w:val="00B536C1"/>
    <w:rsid w:val="00B537DA"/>
    <w:rsid w:val="00B53D3A"/>
    <w:rsid w:val="00B53E63"/>
    <w:rsid w:val="00B54376"/>
    <w:rsid w:val="00B5481C"/>
    <w:rsid w:val="00B5487C"/>
    <w:rsid w:val="00B54F3C"/>
    <w:rsid w:val="00B5504C"/>
    <w:rsid w:val="00B550C5"/>
    <w:rsid w:val="00B551A6"/>
    <w:rsid w:val="00B56259"/>
    <w:rsid w:val="00B56D5F"/>
    <w:rsid w:val="00B572CD"/>
    <w:rsid w:val="00B57885"/>
    <w:rsid w:val="00B57A57"/>
    <w:rsid w:val="00B57A62"/>
    <w:rsid w:val="00B60254"/>
    <w:rsid w:val="00B60C8F"/>
    <w:rsid w:val="00B613B1"/>
    <w:rsid w:val="00B613BB"/>
    <w:rsid w:val="00B61490"/>
    <w:rsid w:val="00B619C2"/>
    <w:rsid w:val="00B632AB"/>
    <w:rsid w:val="00B6357C"/>
    <w:rsid w:val="00B637BF"/>
    <w:rsid w:val="00B6486E"/>
    <w:rsid w:val="00B6493C"/>
    <w:rsid w:val="00B64BF2"/>
    <w:rsid w:val="00B64D52"/>
    <w:rsid w:val="00B64EFD"/>
    <w:rsid w:val="00B65935"/>
    <w:rsid w:val="00B65B92"/>
    <w:rsid w:val="00B66995"/>
    <w:rsid w:val="00B66DFB"/>
    <w:rsid w:val="00B66ED7"/>
    <w:rsid w:val="00B6759C"/>
    <w:rsid w:val="00B67794"/>
    <w:rsid w:val="00B67838"/>
    <w:rsid w:val="00B678DF"/>
    <w:rsid w:val="00B70539"/>
    <w:rsid w:val="00B70634"/>
    <w:rsid w:val="00B7076A"/>
    <w:rsid w:val="00B7089D"/>
    <w:rsid w:val="00B708C8"/>
    <w:rsid w:val="00B70C1F"/>
    <w:rsid w:val="00B70F1D"/>
    <w:rsid w:val="00B7147B"/>
    <w:rsid w:val="00B7183E"/>
    <w:rsid w:val="00B720B9"/>
    <w:rsid w:val="00B72202"/>
    <w:rsid w:val="00B72E90"/>
    <w:rsid w:val="00B72F2A"/>
    <w:rsid w:val="00B7378E"/>
    <w:rsid w:val="00B73A51"/>
    <w:rsid w:val="00B73B8F"/>
    <w:rsid w:val="00B73E4D"/>
    <w:rsid w:val="00B73EBA"/>
    <w:rsid w:val="00B73EE8"/>
    <w:rsid w:val="00B73F1B"/>
    <w:rsid w:val="00B74225"/>
    <w:rsid w:val="00B74C01"/>
    <w:rsid w:val="00B75B2E"/>
    <w:rsid w:val="00B75F5F"/>
    <w:rsid w:val="00B769DA"/>
    <w:rsid w:val="00B7705E"/>
    <w:rsid w:val="00B77A12"/>
    <w:rsid w:val="00B80B0B"/>
    <w:rsid w:val="00B80D46"/>
    <w:rsid w:val="00B80E0F"/>
    <w:rsid w:val="00B81123"/>
    <w:rsid w:val="00B81D41"/>
    <w:rsid w:val="00B828E2"/>
    <w:rsid w:val="00B828E6"/>
    <w:rsid w:val="00B8295B"/>
    <w:rsid w:val="00B83B08"/>
    <w:rsid w:val="00B83CC0"/>
    <w:rsid w:val="00B83D56"/>
    <w:rsid w:val="00B83ED9"/>
    <w:rsid w:val="00B840E6"/>
    <w:rsid w:val="00B84A26"/>
    <w:rsid w:val="00B84DBC"/>
    <w:rsid w:val="00B8527B"/>
    <w:rsid w:val="00B854D6"/>
    <w:rsid w:val="00B85630"/>
    <w:rsid w:val="00B85843"/>
    <w:rsid w:val="00B86296"/>
    <w:rsid w:val="00B86402"/>
    <w:rsid w:val="00B868D4"/>
    <w:rsid w:val="00B86949"/>
    <w:rsid w:val="00B869D8"/>
    <w:rsid w:val="00B86E2B"/>
    <w:rsid w:val="00B86FF2"/>
    <w:rsid w:val="00B87CC0"/>
    <w:rsid w:val="00B90971"/>
    <w:rsid w:val="00B91157"/>
    <w:rsid w:val="00B91973"/>
    <w:rsid w:val="00B91D8A"/>
    <w:rsid w:val="00B92DD3"/>
    <w:rsid w:val="00B9318D"/>
    <w:rsid w:val="00B935DC"/>
    <w:rsid w:val="00B93A06"/>
    <w:rsid w:val="00B942B3"/>
    <w:rsid w:val="00B94401"/>
    <w:rsid w:val="00B94584"/>
    <w:rsid w:val="00B94834"/>
    <w:rsid w:val="00B948AE"/>
    <w:rsid w:val="00B94AD6"/>
    <w:rsid w:val="00B94AE3"/>
    <w:rsid w:val="00B94E3B"/>
    <w:rsid w:val="00B9539E"/>
    <w:rsid w:val="00B953FB"/>
    <w:rsid w:val="00B955D3"/>
    <w:rsid w:val="00B958D8"/>
    <w:rsid w:val="00B960A1"/>
    <w:rsid w:val="00B96275"/>
    <w:rsid w:val="00B966D4"/>
    <w:rsid w:val="00B96A88"/>
    <w:rsid w:val="00B96D48"/>
    <w:rsid w:val="00B97048"/>
    <w:rsid w:val="00B971EF"/>
    <w:rsid w:val="00BA05B7"/>
    <w:rsid w:val="00BA11DD"/>
    <w:rsid w:val="00BA1A96"/>
    <w:rsid w:val="00BA1B1E"/>
    <w:rsid w:val="00BA1FEF"/>
    <w:rsid w:val="00BA202C"/>
    <w:rsid w:val="00BA203C"/>
    <w:rsid w:val="00BA22CF"/>
    <w:rsid w:val="00BA23AE"/>
    <w:rsid w:val="00BA3AC4"/>
    <w:rsid w:val="00BA3F45"/>
    <w:rsid w:val="00BA41CA"/>
    <w:rsid w:val="00BA4838"/>
    <w:rsid w:val="00BA4C83"/>
    <w:rsid w:val="00BA4E47"/>
    <w:rsid w:val="00BA4FC5"/>
    <w:rsid w:val="00BA60A5"/>
    <w:rsid w:val="00BA625F"/>
    <w:rsid w:val="00BA6383"/>
    <w:rsid w:val="00BA6761"/>
    <w:rsid w:val="00BA6795"/>
    <w:rsid w:val="00BA6A3E"/>
    <w:rsid w:val="00BA6BC5"/>
    <w:rsid w:val="00BA71D7"/>
    <w:rsid w:val="00BA72FA"/>
    <w:rsid w:val="00BA73DC"/>
    <w:rsid w:val="00BB0C73"/>
    <w:rsid w:val="00BB1840"/>
    <w:rsid w:val="00BB225E"/>
    <w:rsid w:val="00BB2D6A"/>
    <w:rsid w:val="00BB2DB9"/>
    <w:rsid w:val="00BB3874"/>
    <w:rsid w:val="00BB3955"/>
    <w:rsid w:val="00BB3B59"/>
    <w:rsid w:val="00BB4693"/>
    <w:rsid w:val="00BB5366"/>
    <w:rsid w:val="00BB5B8A"/>
    <w:rsid w:val="00BB604E"/>
    <w:rsid w:val="00BB6C33"/>
    <w:rsid w:val="00BB7186"/>
    <w:rsid w:val="00BB71EF"/>
    <w:rsid w:val="00BB7424"/>
    <w:rsid w:val="00BB787E"/>
    <w:rsid w:val="00BB7B2F"/>
    <w:rsid w:val="00BC09D0"/>
    <w:rsid w:val="00BC0DCB"/>
    <w:rsid w:val="00BC0FB9"/>
    <w:rsid w:val="00BC1AD6"/>
    <w:rsid w:val="00BC1AF6"/>
    <w:rsid w:val="00BC1CBD"/>
    <w:rsid w:val="00BC1E03"/>
    <w:rsid w:val="00BC21E8"/>
    <w:rsid w:val="00BC235B"/>
    <w:rsid w:val="00BC2606"/>
    <w:rsid w:val="00BC2910"/>
    <w:rsid w:val="00BC2FA7"/>
    <w:rsid w:val="00BC3D8E"/>
    <w:rsid w:val="00BC496F"/>
    <w:rsid w:val="00BC49E1"/>
    <w:rsid w:val="00BC5377"/>
    <w:rsid w:val="00BC547A"/>
    <w:rsid w:val="00BC548F"/>
    <w:rsid w:val="00BC5773"/>
    <w:rsid w:val="00BC5B96"/>
    <w:rsid w:val="00BC5FD0"/>
    <w:rsid w:val="00BC634C"/>
    <w:rsid w:val="00BC6CE5"/>
    <w:rsid w:val="00BC794B"/>
    <w:rsid w:val="00BD009F"/>
    <w:rsid w:val="00BD0609"/>
    <w:rsid w:val="00BD1065"/>
    <w:rsid w:val="00BD171F"/>
    <w:rsid w:val="00BD1A33"/>
    <w:rsid w:val="00BD28F4"/>
    <w:rsid w:val="00BD2C13"/>
    <w:rsid w:val="00BD2C7E"/>
    <w:rsid w:val="00BD2CC5"/>
    <w:rsid w:val="00BD3647"/>
    <w:rsid w:val="00BD3A1F"/>
    <w:rsid w:val="00BD3C80"/>
    <w:rsid w:val="00BD3EFD"/>
    <w:rsid w:val="00BD3FF8"/>
    <w:rsid w:val="00BD478E"/>
    <w:rsid w:val="00BD47BD"/>
    <w:rsid w:val="00BD4C28"/>
    <w:rsid w:val="00BD5B3C"/>
    <w:rsid w:val="00BD5DE0"/>
    <w:rsid w:val="00BD67F8"/>
    <w:rsid w:val="00BD696A"/>
    <w:rsid w:val="00BD6D63"/>
    <w:rsid w:val="00BD6ED3"/>
    <w:rsid w:val="00BE0304"/>
    <w:rsid w:val="00BE03F3"/>
    <w:rsid w:val="00BE17B7"/>
    <w:rsid w:val="00BE1E02"/>
    <w:rsid w:val="00BE1F9B"/>
    <w:rsid w:val="00BE2329"/>
    <w:rsid w:val="00BE2565"/>
    <w:rsid w:val="00BE336D"/>
    <w:rsid w:val="00BE3527"/>
    <w:rsid w:val="00BE4016"/>
    <w:rsid w:val="00BE43B7"/>
    <w:rsid w:val="00BE4FB3"/>
    <w:rsid w:val="00BE525F"/>
    <w:rsid w:val="00BE53F1"/>
    <w:rsid w:val="00BE5951"/>
    <w:rsid w:val="00BE61EF"/>
    <w:rsid w:val="00BE66A9"/>
    <w:rsid w:val="00BE6846"/>
    <w:rsid w:val="00BE7882"/>
    <w:rsid w:val="00BE7B49"/>
    <w:rsid w:val="00BE7D3C"/>
    <w:rsid w:val="00BF0611"/>
    <w:rsid w:val="00BF1EC2"/>
    <w:rsid w:val="00BF2490"/>
    <w:rsid w:val="00BF258F"/>
    <w:rsid w:val="00BF278D"/>
    <w:rsid w:val="00BF2FE6"/>
    <w:rsid w:val="00BF31FA"/>
    <w:rsid w:val="00BF3CE1"/>
    <w:rsid w:val="00BF3D04"/>
    <w:rsid w:val="00BF3E38"/>
    <w:rsid w:val="00BF45F1"/>
    <w:rsid w:val="00BF4818"/>
    <w:rsid w:val="00BF4F4B"/>
    <w:rsid w:val="00BF4F9C"/>
    <w:rsid w:val="00BF4FDE"/>
    <w:rsid w:val="00BF5433"/>
    <w:rsid w:val="00BF5CF1"/>
    <w:rsid w:val="00BF64A6"/>
    <w:rsid w:val="00BF67B3"/>
    <w:rsid w:val="00BF69B6"/>
    <w:rsid w:val="00BF6B29"/>
    <w:rsid w:val="00BF7114"/>
    <w:rsid w:val="00BF7172"/>
    <w:rsid w:val="00BF726C"/>
    <w:rsid w:val="00BF7EB3"/>
    <w:rsid w:val="00C0061B"/>
    <w:rsid w:val="00C006C6"/>
    <w:rsid w:val="00C0083C"/>
    <w:rsid w:val="00C00D6E"/>
    <w:rsid w:val="00C00EA1"/>
    <w:rsid w:val="00C00FB5"/>
    <w:rsid w:val="00C0147A"/>
    <w:rsid w:val="00C0171A"/>
    <w:rsid w:val="00C017D8"/>
    <w:rsid w:val="00C01C7F"/>
    <w:rsid w:val="00C0233A"/>
    <w:rsid w:val="00C025E7"/>
    <w:rsid w:val="00C0276C"/>
    <w:rsid w:val="00C032B3"/>
    <w:rsid w:val="00C03381"/>
    <w:rsid w:val="00C03588"/>
    <w:rsid w:val="00C03D20"/>
    <w:rsid w:val="00C03E9E"/>
    <w:rsid w:val="00C04115"/>
    <w:rsid w:val="00C044D4"/>
    <w:rsid w:val="00C04522"/>
    <w:rsid w:val="00C045E4"/>
    <w:rsid w:val="00C0468F"/>
    <w:rsid w:val="00C05428"/>
    <w:rsid w:val="00C05BA0"/>
    <w:rsid w:val="00C05C90"/>
    <w:rsid w:val="00C05D8D"/>
    <w:rsid w:val="00C068F6"/>
    <w:rsid w:val="00C0690B"/>
    <w:rsid w:val="00C07046"/>
    <w:rsid w:val="00C070B2"/>
    <w:rsid w:val="00C075DC"/>
    <w:rsid w:val="00C0796D"/>
    <w:rsid w:val="00C07A7F"/>
    <w:rsid w:val="00C07B67"/>
    <w:rsid w:val="00C10820"/>
    <w:rsid w:val="00C11470"/>
    <w:rsid w:val="00C11784"/>
    <w:rsid w:val="00C11916"/>
    <w:rsid w:val="00C1217D"/>
    <w:rsid w:val="00C1238E"/>
    <w:rsid w:val="00C130A5"/>
    <w:rsid w:val="00C130CE"/>
    <w:rsid w:val="00C13175"/>
    <w:rsid w:val="00C1345D"/>
    <w:rsid w:val="00C135D0"/>
    <w:rsid w:val="00C13633"/>
    <w:rsid w:val="00C13CA4"/>
    <w:rsid w:val="00C13CBC"/>
    <w:rsid w:val="00C14286"/>
    <w:rsid w:val="00C14584"/>
    <w:rsid w:val="00C146D6"/>
    <w:rsid w:val="00C1532E"/>
    <w:rsid w:val="00C1546A"/>
    <w:rsid w:val="00C156EE"/>
    <w:rsid w:val="00C15E25"/>
    <w:rsid w:val="00C1641D"/>
    <w:rsid w:val="00C164C4"/>
    <w:rsid w:val="00C165C3"/>
    <w:rsid w:val="00C1697C"/>
    <w:rsid w:val="00C17065"/>
    <w:rsid w:val="00C17488"/>
    <w:rsid w:val="00C17B17"/>
    <w:rsid w:val="00C17B45"/>
    <w:rsid w:val="00C17B4B"/>
    <w:rsid w:val="00C2003C"/>
    <w:rsid w:val="00C20488"/>
    <w:rsid w:val="00C20656"/>
    <w:rsid w:val="00C20D19"/>
    <w:rsid w:val="00C214C9"/>
    <w:rsid w:val="00C21A9A"/>
    <w:rsid w:val="00C21F4E"/>
    <w:rsid w:val="00C22428"/>
    <w:rsid w:val="00C2275A"/>
    <w:rsid w:val="00C234E6"/>
    <w:rsid w:val="00C236A2"/>
    <w:rsid w:val="00C23D12"/>
    <w:rsid w:val="00C23DD5"/>
    <w:rsid w:val="00C23E9C"/>
    <w:rsid w:val="00C24823"/>
    <w:rsid w:val="00C2558C"/>
    <w:rsid w:val="00C26086"/>
    <w:rsid w:val="00C266CA"/>
    <w:rsid w:val="00C26A0C"/>
    <w:rsid w:val="00C26CBD"/>
    <w:rsid w:val="00C27532"/>
    <w:rsid w:val="00C276CC"/>
    <w:rsid w:val="00C277D7"/>
    <w:rsid w:val="00C301DF"/>
    <w:rsid w:val="00C30728"/>
    <w:rsid w:val="00C30D63"/>
    <w:rsid w:val="00C310DF"/>
    <w:rsid w:val="00C3178A"/>
    <w:rsid w:val="00C31B17"/>
    <w:rsid w:val="00C32252"/>
    <w:rsid w:val="00C326C5"/>
    <w:rsid w:val="00C32C30"/>
    <w:rsid w:val="00C32E11"/>
    <w:rsid w:val="00C32E45"/>
    <w:rsid w:val="00C33336"/>
    <w:rsid w:val="00C333DD"/>
    <w:rsid w:val="00C33B15"/>
    <w:rsid w:val="00C341FD"/>
    <w:rsid w:val="00C3423B"/>
    <w:rsid w:val="00C34276"/>
    <w:rsid w:val="00C3445D"/>
    <w:rsid w:val="00C34C1C"/>
    <w:rsid w:val="00C34CAD"/>
    <w:rsid w:val="00C35285"/>
    <w:rsid w:val="00C3579F"/>
    <w:rsid w:val="00C36AD1"/>
    <w:rsid w:val="00C36E51"/>
    <w:rsid w:val="00C37AB0"/>
    <w:rsid w:val="00C37B6A"/>
    <w:rsid w:val="00C409F2"/>
    <w:rsid w:val="00C40B53"/>
    <w:rsid w:val="00C40C8E"/>
    <w:rsid w:val="00C414A8"/>
    <w:rsid w:val="00C41A75"/>
    <w:rsid w:val="00C41A7B"/>
    <w:rsid w:val="00C41B4D"/>
    <w:rsid w:val="00C41C2E"/>
    <w:rsid w:val="00C41CF1"/>
    <w:rsid w:val="00C4235A"/>
    <w:rsid w:val="00C42C46"/>
    <w:rsid w:val="00C43006"/>
    <w:rsid w:val="00C432E3"/>
    <w:rsid w:val="00C43335"/>
    <w:rsid w:val="00C43498"/>
    <w:rsid w:val="00C436D3"/>
    <w:rsid w:val="00C43BE0"/>
    <w:rsid w:val="00C4452A"/>
    <w:rsid w:val="00C4525E"/>
    <w:rsid w:val="00C4532A"/>
    <w:rsid w:val="00C455AD"/>
    <w:rsid w:val="00C4566C"/>
    <w:rsid w:val="00C45A7F"/>
    <w:rsid w:val="00C45B9D"/>
    <w:rsid w:val="00C4695F"/>
    <w:rsid w:val="00C46D63"/>
    <w:rsid w:val="00C46E9A"/>
    <w:rsid w:val="00C470B2"/>
    <w:rsid w:val="00C4734F"/>
    <w:rsid w:val="00C474ED"/>
    <w:rsid w:val="00C502E9"/>
    <w:rsid w:val="00C5081D"/>
    <w:rsid w:val="00C5113C"/>
    <w:rsid w:val="00C512E3"/>
    <w:rsid w:val="00C524B4"/>
    <w:rsid w:val="00C52F1C"/>
    <w:rsid w:val="00C533F3"/>
    <w:rsid w:val="00C534A5"/>
    <w:rsid w:val="00C534A7"/>
    <w:rsid w:val="00C53797"/>
    <w:rsid w:val="00C537CD"/>
    <w:rsid w:val="00C543BC"/>
    <w:rsid w:val="00C54435"/>
    <w:rsid w:val="00C544A1"/>
    <w:rsid w:val="00C547EA"/>
    <w:rsid w:val="00C54C0C"/>
    <w:rsid w:val="00C54F14"/>
    <w:rsid w:val="00C556C1"/>
    <w:rsid w:val="00C55717"/>
    <w:rsid w:val="00C56668"/>
    <w:rsid w:val="00C5738A"/>
    <w:rsid w:val="00C5738F"/>
    <w:rsid w:val="00C57F13"/>
    <w:rsid w:val="00C601B9"/>
    <w:rsid w:val="00C60FE8"/>
    <w:rsid w:val="00C611A6"/>
    <w:rsid w:val="00C61960"/>
    <w:rsid w:val="00C61A59"/>
    <w:rsid w:val="00C6237D"/>
    <w:rsid w:val="00C62B1E"/>
    <w:rsid w:val="00C62B2E"/>
    <w:rsid w:val="00C63708"/>
    <w:rsid w:val="00C63964"/>
    <w:rsid w:val="00C63B30"/>
    <w:rsid w:val="00C64188"/>
    <w:rsid w:val="00C64914"/>
    <w:rsid w:val="00C6536B"/>
    <w:rsid w:val="00C653D7"/>
    <w:rsid w:val="00C65825"/>
    <w:rsid w:val="00C6588D"/>
    <w:rsid w:val="00C65AF5"/>
    <w:rsid w:val="00C65CE6"/>
    <w:rsid w:val="00C65FF9"/>
    <w:rsid w:val="00C66132"/>
    <w:rsid w:val="00C66ED2"/>
    <w:rsid w:val="00C66EE7"/>
    <w:rsid w:val="00C6755C"/>
    <w:rsid w:val="00C67F38"/>
    <w:rsid w:val="00C702B4"/>
    <w:rsid w:val="00C70411"/>
    <w:rsid w:val="00C7046B"/>
    <w:rsid w:val="00C71FA8"/>
    <w:rsid w:val="00C72041"/>
    <w:rsid w:val="00C72E86"/>
    <w:rsid w:val="00C730DE"/>
    <w:rsid w:val="00C7342F"/>
    <w:rsid w:val="00C7372C"/>
    <w:rsid w:val="00C738E7"/>
    <w:rsid w:val="00C73EA6"/>
    <w:rsid w:val="00C756B3"/>
    <w:rsid w:val="00C7646C"/>
    <w:rsid w:val="00C764C2"/>
    <w:rsid w:val="00C76B66"/>
    <w:rsid w:val="00C771BD"/>
    <w:rsid w:val="00C7789A"/>
    <w:rsid w:val="00C77C48"/>
    <w:rsid w:val="00C80153"/>
    <w:rsid w:val="00C80712"/>
    <w:rsid w:val="00C817D9"/>
    <w:rsid w:val="00C81894"/>
    <w:rsid w:val="00C8205E"/>
    <w:rsid w:val="00C8240B"/>
    <w:rsid w:val="00C83CC0"/>
    <w:rsid w:val="00C84B6F"/>
    <w:rsid w:val="00C84BC6"/>
    <w:rsid w:val="00C85A99"/>
    <w:rsid w:val="00C86843"/>
    <w:rsid w:val="00C86B5B"/>
    <w:rsid w:val="00C86C5F"/>
    <w:rsid w:val="00C86EC0"/>
    <w:rsid w:val="00C87A6A"/>
    <w:rsid w:val="00C87F46"/>
    <w:rsid w:val="00C9052E"/>
    <w:rsid w:val="00C909C2"/>
    <w:rsid w:val="00C90DA0"/>
    <w:rsid w:val="00C91686"/>
    <w:rsid w:val="00C9172F"/>
    <w:rsid w:val="00C9173F"/>
    <w:rsid w:val="00C9190E"/>
    <w:rsid w:val="00C91AAC"/>
    <w:rsid w:val="00C91C6B"/>
    <w:rsid w:val="00C92051"/>
    <w:rsid w:val="00C924DA"/>
    <w:rsid w:val="00C92C01"/>
    <w:rsid w:val="00C92E2E"/>
    <w:rsid w:val="00C933BD"/>
    <w:rsid w:val="00C937BF"/>
    <w:rsid w:val="00C93AC1"/>
    <w:rsid w:val="00C93DCA"/>
    <w:rsid w:val="00C945D9"/>
    <w:rsid w:val="00C9488F"/>
    <w:rsid w:val="00C94AF8"/>
    <w:rsid w:val="00C94D12"/>
    <w:rsid w:val="00C94EE5"/>
    <w:rsid w:val="00C94F31"/>
    <w:rsid w:val="00C95541"/>
    <w:rsid w:val="00C95564"/>
    <w:rsid w:val="00C95C57"/>
    <w:rsid w:val="00C960BD"/>
    <w:rsid w:val="00C9635C"/>
    <w:rsid w:val="00C9649B"/>
    <w:rsid w:val="00C96560"/>
    <w:rsid w:val="00C967F8"/>
    <w:rsid w:val="00C96B40"/>
    <w:rsid w:val="00C96F9E"/>
    <w:rsid w:val="00C974DD"/>
    <w:rsid w:val="00C97578"/>
    <w:rsid w:val="00C97823"/>
    <w:rsid w:val="00C978C7"/>
    <w:rsid w:val="00C97FC3"/>
    <w:rsid w:val="00C97FCC"/>
    <w:rsid w:val="00CA0085"/>
    <w:rsid w:val="00CA0A78"/>
    <w:rsid w:val="00CA0D72"/>
    <w:rsid w:val="00CA1160"/>
    <w:rsid w:val="00CA162D"/>
    <w:rsid w:val="00CA1670"/>
    <w:rsid w:val="00CA16A8"/>
    <w:rsid w:val="00CA1B11"/>
    <w:rsid w:val="00CA27CF"/>
    <w:rsid w:val="00CA290F"/>
    <w:rsid w:val="00CA31C9"/>
    <w:rsid w:val="00CA330A"/>
    <w:rsid w:val="00CA3DC8"/>
    <w:rsid w:val="00CA3F6D"/>
    <w:rsid w:val="00CA4E2E"/>
    <w:rsid w:val="00CA5686"/>
    <w:rsid w:val="00CA6B96"/>
    <w:rsid w:val="00CA6D23"/>
    <w:rsid w:val="00CA6D45"/>
    <w:rsid w:val="00CA6E5E"/>
    <w:rsid w:val="00CA779C"/>
    <w:rsid w:val="00CA7BC2"/>
    <w:rsid w:val="00CA7C82"/>
    <w:rsid w:val="00CB03C8"/>
    <w:rsid w:val="00CB06D8"/>
    <w:rsid w:val="00CB0E22"/>
    <w:rsid w:val="00CB128A"/>
    <w:rsid w:val="00CB1300"/>
    <w:rsid w:val="00CB2084"/>
    <w:rsid w:val="00CB3934"/>
    <w:rsid w:val="00CB3B1A"/>
    <w:rsid w:val="00CB3B2A"/>
    <w:rsid w:val="00CB3F8F"/>
    <w:rsid w:val="00CB40BF"/>
    <w:rsid w:val="00CB4200"/>
    <w:rsid w:val="00CB4247"/>
    <w:rsid w:val="00CB5608"/>
    <w:rsid w:val="00CB6576"/>
    <w:rsid w:val="00CB6863"/>
    <w:rsid w:val="00CB6F65"/>
    <w:rsid w:val="00CB72B7"/>
    <w:rsid w:val="00CB737C"/>
    <w:rsid w:val="00CB7414"/>
    <w:rsid w:val="00CB7529"/>
    <w:rsid w:val="00CB77A0"/>
    <w:rsid w:val="00CB7D0B"/>
    <w:rsid w:val="00CB7ED8"/>
    <w:rsid w:val="00CC00DE"/>
    <w:rsid w:val="00CC03AA"/>
    <w:rsid w:val="00CC0580"/>
    <w:rsid w:val="00CC0701"/>
    <w:rsid w:val="00CC07A6"/>
    <w:rsid w:val="00CC0901"/>
    <w:rsid w:val="00CC0BB7"/>
    <w:rsid w:val="00CC1F86"/>
    <w:rsid w:val="00CC216A"/>
    <w:rsid w:val="00CC2A5B"/>
    <w:rsid w:val="00CC2AC7"/>
    <w:rsid w:val="00CC3062"/>
    <w:rsid w:val="00CC30DB"/>
    <w:rsid w:val="00CC3137"/>
    <w:rsid w:val="00CC3447"/>
    <w:rsid w:val="00CC37AA"/>
    <w:rsid w:val="00CC3D8D"/>
    <w:rsid w:val="00CC4376"/>
    <w:rsid w:val="00CC47B7"/>
    <w:rsid w:val="00CC4F30"/>
    <w:rsid w:val="00CC6CD5"/>
    <w:rsid w:val="00CC75F1"/>
    <w:rsid w:val="00CC7705"/>
    <w:rsid w:val="00CC7C70"/>
    <w:rsid w:val="00CC7F83"/>
    <w:rsid w:val="00CD02A9"/>
    <w:rsid w:val="00CD0ED0"/>
    <w:rsid w:val="00CD0F33"/>
    <w:rsid w:val="00CD10C1"/>
    <w:rsid w:val="00CD1D77"/>
    <w:rsid w:val="00CD20DC"/>
    <w:rsid w:val="00CD21B1"/>
    <w:rsid w:val="00CD2201"/>
    <w:rsid w:val="00CD2917"/>
    <w:rsid w:val="00CD2D2F"/>
    <w:rsid w:val="00CD34F3"/>
    <w:rsid w:val="00CD39AA"/>
    <w:rsid w:val="00CD3C9B"/>
    <w:rsid w:val="00CD3FC5"/>
    <w:rsid w:val="00CD45AA"/>
    <w:rsid w:val="00CD4C43"/>
    <w:rsid w:val="00CD4F78"/>
    <w:rsid w:val="00CD506F"/>
    <w:rsid w:val="00CD5565"/>
    <w:rsid w:val="00CD556A"/>
    <w:rsid w:val="00CD5AC7"/>
    <w:rsid w:val="00CD5BA3"/>
    <w:rsid w:val="00CD5D1E"/>
    <w:rsid w:val="00CD5D75"/>
    <w:rsid w:val="00CD5E05"/>
    <w:rsid w:val="00CD6103"/>
    <w:rsid w:val="00CD6B97"/>
    <w:rsid w:val="00CD6D67"/>
    <w:rsid w:val="00CD6DC0"/>
    <w:rsid w:val="00CD7E4A"/>
    <w:rsid w:val="00CE0026"/>
    <w:rsid w:val="00CE0693"/>
    <w:rsid w:val="00CE2315"/>
    <w:rsid w:val="00CE278D"/>
    <w:rsid w:val="00CE2CED"/>
    <w:rsid w:val="00CE2DC8"/>
    <w:rsid w:val="00CE3817"/>
    <w:rsid w:val="00CE3BDE"/>
    <w:rsid w:val="00CE3F3A"/>
    <w:rsid w:val="00CE4561"/>
    <w:rsid w:val="00CE45B1"/>
    <w:rsid w:val="00CE5015"/>
    <w:rsid w:val="00CE511C"/>
    <w:rsid w:val="00CE5E7F"/>
    <w:rsid w:val="00CE6971"/>
    <w:rsid w:val="00CE6AAB"/>
    <w:rsid w:val="00CE6D11"/>
    <w:rsid w:val="00CE6E36"/>
    <w:rsid w:val="00CE7208"/>
    <w:rsid w:val="00CE7256"/>
    <w:rsid w:val="00CE7621"/>
    <w:rsid w:val="00CF1871"/>
    <w:rsid w:val="00CF240F"/>
    <w:rsid w:val="00CF2A0E"/>
    <w:rsid w:val="00CF2CDB"/>
    <w:rsid w:val="00CF3013"/>
    <w:rsid w:val="00CF34DD"/>
    <w:rsid w:val="00CF3538"/>
    <w:rsid w:val="00CF37BE"/>
    <w:rsid w:val="00CF3C40"/>
    <w:rsid w:val="00CF47B0"/>
    <w:rsid w:val="00CF4DA5"/>
    <w:rsid w:val="00CF4FAE"/>
    <w:rsid w:val="00CF5004"/>
    <w:rsid w:val="00CF5EB6"/>
    <w:rsid w:val="00CF6406"/>
    <w:rsid w:val="00CF64C9"/>
    <w:rsid w:val="00CF6646"/>
    <w:rsid w:val="00CF6A29"/>
    <w:rsid w:val="00CF6C48"/>
    <w:rsid w:val="00CF7404"/>
    <w:rsid w:val="00CF7828"/>
    <w:rsid w:val="00CF782A"/>
    <w:rsid w:val="00CF7978"/>
    <w:rsid w:val="00CF7BA6"/>
    <w:rsid w:val="00CF7DA8"/>
    <w:rsid w:val="00CF7FB6"/>
    <w:rsid w:val="00D00854"/>
    <w:rsid w:val="00D008C5"/>
    <w:rsid w:val="00D00E18"/>
    <w:rsid w:val="00D01CBF"/>
    <w:rsid w:val="00D0267E"/>
    <w:rsid w:val="00D027FF"/>
    <w:rsid w:val="00D02E56"/>
    <w:rsid w:val="00D0324A"/>
    <w:rsid w:val="00D038A1"/>
    <w:rsid w:val="00D03D52"/>
    <w:rsid w:val="00D03F84"/>
    <w:rsid w:val="00D03F8D"/>
    <w:rsid w:val="00D045B4"/>
    <w:rsid w:val="00D0471A"/>
    <w:rsid w:val="00D04961"/>
    <w:rsid w:val="00D05A77"/>
    <w:rsid w:val="00D05E3C"/>
    <w:rsid w:val="00D0620D"/>
    <w:rsid w:val="00D062AC"/>
    <w:rsid w:val="00D062F6"/>
    <w:rsid w:val="00D066D2"/>
    <w:rsid w:val="00D066E0"/>
    <w:rsid w:val="00D066F0"/>
    <w:rsid w:val="00D06E71"/>
    <w:rsid w:val="00D0736A"/>
    <w:rsid w:val="00D075CB"/>
    <w:rsid w:val="00D07743"/>
    <w:rsid w:val="00D07CFC"/>
    <w:rsid w:val="00D07D43"/>
    <w:rsid w:val="00D10374"/>
    <w:rsid w:val="00D10943"/>
    <w:rsid w:val="00D109B4"/>
    <w:rsid w:val="00D10A40"/>
    <w:rsid w:val="00D10CC1"/>
    <w:rsid w:val="00D11156"/>
    <w:rsid w:val="00D118AB"/>
    <w:rsid w:val="00D12D97"/>
    <w:rsid w:val="00D12E5F"/>
    <w:rsid w:val="00D1332F"/>
    <w:rsid w:val="00D1371F"/>
    <w:rsid w:val="00D1392F"/>
    <w:rsid w:val="00D13B75"/>
    <w:rsid w:val="00D13EB5"/>
    <w:rsid w:val="00D13FFD"/>
    <w:rsid w:val="00D146BB"/>
    <w:rsid w:val="00D14964"/>
    <w:rsid w:val="00D15C4F"/>
    <w:rsid w:val="00D16AB7"/>
    <w:rsid w:val="00D17204"/>
    <w:rsid w:val="00D17624"/>
    <w:rsid w:val="00D17645"/>
    <w:rsid w:val="00D1788B"/>
    <w:rsid w:val="00D17AD7"/>
    <w:rsid w:val="00D17DE3"/>
    <w:rsid w:val="00D20833"/>
    <w:rsid w:val="00D20FE1"/>
    <w:rsid w:val="00D210DB"/>
    <w:rsid w:val="00D210F7"/>
    <w:rsid w:val="00D21225"/>
    <w:rsid w:val="00D216E6"/>
    <w:rsid w:val="00D21DFC"/>
    <w:rsid w:val="00D221CD"/>
    <w:rsid w:val="00D22285"/>
    <w:rsid w:val="00D222E8"/>
    <w:rsid w:val="00D22C67"/>
    <w:rsid w:val="00D238D5"/>
    <w:rsid w:val="00D239CF"/>
    <w:rsid w:val="00D241CA"/>
    <w:rsid w:val="00D241E9"/>
    <w:rsid w:val="00D243E7"/>
    <w:rsid w:val="00D244A7"/>
    <w:rsid w:val="00D24798"/>
    <w:rsid w:val="00D24DFD"/>
    <w:rsid w:val="00D251DF"/>
    <w:rsid w:val="00D25AD6"/>
    <w:rsid w:val="00D26843"/>
    <w:rsid w:val="00D26EDB"/>
    <w:rsid w:val="00D270E4"/>
    <w:rsid w:val="00D2771A"/>
    <w:rsid w:val="00D279A7"/>
    <w:rsid w:val="00D27BCD"/>
    <w:rsid w:val="00D300AC"/>
    <w:rsid w:val="00D30AFA"/>
    <w:rsid w:val="00D325DC"/>
    <w:rsid w:val="00D33931"/>
    <w:rsid w:val="00D345E6"/>
    <w:rsid w:val="00D3574B"/>
    <w:rsid w:val="00D36430"/>
    <w:rsid w:val="00D37648"/>
    <w:rsid w:val="00D37C24"/>
    <w:rsid w:val="00D37E2F"/>
    <w:rsid w:val="00D40693"/>
    <w:rsid w:val="00D4069E"/>
    <w:rsid w:val="00D40E97"/>
    <w:rsid w:val="00D40F2E"/>
    <w:rsid w:val="00D41BD9"/>
    <w:rsid w:val="00D42158"/>
    <w:rsid w:val="00D42299"/>
    <w:rsid w:val="00D428C8"/>
    <w:rsid w:val="00D42FE7"/>
    <w:rsid w:val="00D43210"/>
    <w:rsid w:val="00D43403"/>
    <w:rsid w:val="00D43517"/>
    <w:rsid w:val="00D43D86"/>
    <w:rsid w:val="00D4455E"/>
    <w:rsid w:val="00D4497B"/>
    <w:rsid w:val="00D45010"/>
    <w:rsid w:val="00D45734"/>
    <w:rsid w:val="00D45D9D"/>
    <w:rsid w:val="00D45F59"/>
    <w:rsid w:val="00D4616B"/>
    <w:rsid w:val="00D465C2"/>
    <w:rsid w:val="00D467CB"/>
    <w:rsid w:val="00D501B9"/>
    <w:rsid w:val="00D503D6"/>
    <w:rsid w:val="00D5041C"/>
    <w:rsid w:val="00D505B1"/>
    <w:rsid w:val="00D506A4"/>
    <w:rsid w:val="00D50DFC"/>
    <w:rsid w:val="00D51362"/>
    <w:rsid w:val="00D51CB6"/>
    <w:rsid w:val="00D520CB"/>
    <w:rsid w:val="00D52DAD"/>
    <w:rsid w:val="00D53625"/>
    <w:rsid w:val="00D540F0"/>
    <w:rsid w:val="00D54DD9"/>
    <w:rsid w:val="00D5515A"/>
    <w:rsid w:val="00D55ECD"/>
    <w:rsid w:val="00D564D0"/>
    <w:rsid w:val="00D57057"/>
    <w:rsid w:val="00D575CE"/>
    <w:rsid w:val="00D57C43"/>
    <w:rsid w:val="00D60618"/>
    <w:rsid w:val="00D60947"/>
    <w:rsid w:val="00D61712"/>
    <w:rsid w:val="00D617AE"/>
    <w:rsid w:val="00D618EB"/>
    <w:rsid w:val="00D623A1"/>
    <w:rsid w:val="00D62953"/>
    <w:rsid w:val="00D62C10"/>
    <w:rsid w:val="00D6336A"/>
    <w:rsid w:val="00D634E3"/>
    <w:rsid w:val="00D6366B"/>
    <w:rsid w:val="00D63708"/>
    <w:rsid w:val="00D638FD"/>
    <w:rsid w:val="00D63A6F"/>
    <w:rsid w:val="00D64018"/>
    <w:rsid w:val="00D64B3C"/>
    <w:rsid w:val="00D64BC1"/>
    <w:rsid w:val="00D64EBC"/>
    <w:rsid w:val="00D6523F"/>
    <w:rsid w:val="00D65FD8"/>
    <w:rsid w:val="00D662C2"/>
    <w:rsid w:val="00D66306"/>
    <w:rsid w:val="00D66669"/>
    <w:rsid w:val="00D66B05"/>
    <w:rsid w:val="00D66FC2"/>
    <w:rsid w:val="00D67ECA"/>
    <w:rsid w:val="00D7028E"/>
    <w:rsid w:val="00D7078F"/>
    <w:rsid w:val="00D708D7"/>
    <w:rsid w:val="00D71C26"/>
    <w:rsid w:val="00D7220B"/>
    <w:rsid w:val="00D72504"/>
    <w:rsid w:val="00D7269C"/>
    <w:rsid w:val="00D72BE7"/>
    <w:rsid w:val="00D72CFE"/>
    <w:rsid w:val="00D72D8D"/>
    <w:rsid w:val="00D73F4B"/>
    <w:rsid w:val="00D743FD"/>
    <w:rsid w:val="00D74A4B"/>
    <w:rsid w:val="00D754A4"/>
    <w:rsid w:val="00D7590E"/>
    <w:rsid w:val="00D75CDF"/>
    <w:rsid w:val="00D7735B"/>
    <w:rsid w:val="00D802D9"/>
    <w:rsid w:val="00D80708"/>
    <w:rsid w:val="00D80787"/>
    <w:rsid w:val="00D80A04"/>
    <w:rsid w:val="00D815F1"/>
    <w:rsid w:val="00D816A9"/>
    <w:rsid w:val="00D817C7"/>
    <w:rsid w:val="00D81BF1"/>
    <w:rsid w:val="00D821D8"/>
    <w:rsid w:val="00D82B16"/>
    <w:rsid w:val="00D82CD7"/>
    <w:rsid w:val="00D82EDD"/>
    <w:rsid w:val="00D83A82"/>
    <w:rsid w:val="00D84362"/>
    <w:rsid w:val="00D844B8"/>
    <w:rsid w:val="00D84719"/>
    <w:rsid w:val="00D84B25"/>
    <w:rsid w:val="00D84F0C"/>
    <w:rsid w:val="00D85076"/>
    <w:rsid w:val="00D850EB"/>
    <w:rsid w:val="00D87512"/>
    <w:rsid w:val="00D909B0"/>
    <w:rsid w:val="00D90F2A"/>
    <w:rsid w:val="00D911BA"/>
    <w:rsid w:val="00D912C3"/>
    <w:rsid w:val="00D91698"/>
    <w:rsid w:val="00D9173B"/>
    <w:rsid w:val="00D9240F"/>
    <w:rsid w:val="00D93381"/>
    <w:rsid w:val="00D93F2B"/>
    <w:rsid w:val="00D943CD"/>
    <w:rsid w:val="00D953FE"/>
    <w:rsid w:val="00D958CB"/>
    <w:rsid w:val="00D95CB1"/>
    <w:rsid w:val="00D96579"/>
    <w:rsid w:val="00D9682B"/>
    <w:rsid w:val="00D97CCB"/>
    <w:rsid w:val="00DA0498"/>
    <w:rsid w:val="00DA0B1C"/>
    <w:rsid w:val="00DA10BE"/>
    <w:rsid w:val="00DA11DF"/>
    <w:rsid w:val="00DA1D17"/>
    <w:rsid w:val="00DA22E2"/>
    <w:rsid w:val="00DA2B81"/>
    <w:rsid w:val="00DA31A6"/>
    <w:rsid w:val="00DA3CE2"/>
    <w:rsid w:val="00DA3D7A"/>
    <w:rsid w:val="00DA3F5C"/>
    <w:rsid w:val="00DA4353"/>
    <w:rsid w:val="00DA4811"/>
    <w:rsid w:val="00DA4E75"/>
    <w:rsid w:val="00DA55EC"/>
    <w:rsid w:val="00DA58F1"/>
    <w:rsid w:val="00DA5F98"/>
    <w:rsid w:val="00DA60A1"/>
    <w:rsid w:val="00DA6A80"/>
    <w:rsid w:val="00DA6E00"/>
    <w:rsid w:val="00DA7028"/>
    <w:rsid w:val="00DA7089"/>
    <w:rsid w:val="00DA71E1"/>
    <w:rsid w:val="00DA7A05"/>
    <w:rsid w:val="00DA7CA7"/>
    <w:rsid w:val="00DA7D1B"/>
    <w:rsid w:val="00DA7E02"/>
    <w:rsid w:val="00DA7F9F"/>
    <w:rsid w:val="00DB0046"/>
    <w:rsid w:val="00DB05CF"/>
    <w:rsid w:val="00DB080C"/>
    <w:rsid w:val="00DB0934"/>
    <w:rsid w:val="00DB09B8"/>
    <w:rsid w:val="00DB0ED3"/>
    <w:rsid w:val="00DB14CC"/>
    <w:rsid w:val="00DB19E5"/>
    <w:rsid w:val="00DB2A3B"/>
    <w:rsid w:val="00DB2D95"/>
    <w:rsid w:val="00DB3595"/>
    <w:rsid w:val="00DB3691"/>
    <w:rsid w:val="00DB3CAC"/>
    <w:rsid w:val="00DB430A"/>
    <w:rsid w:val="00DB45F3"/>
    <w:rsid w:val="00DB4640"/>
    <w:rsid w:val="00DB47F2"/>
    <w:rsid w:val="00DB4A07"/>
    <w:rsid w:val="00DB5400"/>
    <w:rsid w:val="00DB65A9"/>
    <w:rsid w:val="00DB666C"/>
    <w:rsid w:val="00DB6F76"/>
    <w:rsid w:val="00DB7526"/>
    <w:rsid w:val="00DB76AF"/>
    <w:rsid w:val="00DB7957"/>
    <w:rsid w:val="00DB7B0A"/>
    <w:rsid w:val="00DB7EB8"/>
    <w:rsid w:val="00DC0603"/>
    <w:rsid w:val="00DC0BB4"/>
    <w:rsid w:val="00DC0BC6"/>
    <w:rsid w:val="00DC0C2B"/>
    <w:rsid w:val="00DC1027"/>
    <w:rsid w:val="00DC1348"/>
    <w:rsid w:val="00DC194F"/>
    <w:rsid w:val="00DC2B6D"/>
    <w:rsid w:val="00DC2D47"/>
    <w:rsid w:val="00DC3122"/>
    <w:rsid w:val="00DC38F2"/>
    <w:rsid w:val="00DC406C"/>
    <w:rsid w:val="00DC4A43"/>
    <w:rsid w:val="00DC509D"/>
    <w:rsid w:val="00DC5934"/>
    <w:rsid w:val="00DC5BD9"/>
    <w:rsid w:val="00DC5C48"/>
    <w:rsid w:val="00DC5E3E"/>
    <w:rsid w:val="00DC5E9C"/>
    <w:rsid w:val="00DC63FC"/>
    <w:rsid w:val="00DC6451"/>
    <w:rsid w:val="00DC7188"/>
    <w:rsid w:val="00DC7353"/>
    <w:rsid w:val="00DC736E"/>
    <w:rsid w:val="00DC754F"/>
    <w:rsid w:val="00DC76D3"/>
    <w:rsid w:val="00DC7B62"/>
    <w:rsid w:val="00DD061A"/>
    <w:rsid w:val="00DD06C0"/>
    <w:rsid w:val="00DD093D"/>
    <w:rsid w:val="00DD0B13"/>
    <w:rsid w:val="00DD1068"/>
    <w:rsid w:val="00DD1534"/>
    <w:rsid w:val="00DD237D"/>
    <w:rsid w:val="00DD24DC"/>
    <w:rsid w:val="00DD2B1C"/>
    <w:rsid w:val="00DD3171"/>
    <w:rsid w:val="00DD3228"/>
    <w:rsid w:val="00DD3296"/>
    <w:rsid w:val="00DD3EAF"/>
    <w:rsid w:val="00DD4035"/>
    <w:rsid w:val="00DD44BA"/>
    <w:rsid w:val="00DD48C0"/>
    <w:rsid w:val="00DD49D0"/>
    <w:rsid w:val="00DD4B9A"/>
    <w:rsid w:val="00DD4C1F"/>
    <w:rsid w:val="00DD4FE9"/>
    <w:rsid w:val="00DD500E"/>
    <w:rsid w:val="00DD5238"/>
    <w:rsid w:val="00DD524F"/>
    <w:rsid w:val="00DD634F"/>
    <w:rsid w:val="00DD686F"/>
    <w:rsid w:val="00DD7816"/>
    <w:rsid w:val="00DE08BF"/>
    <w:rsid w:val="00DE09C4"/>
    <w:rsid w:val="00DE09DB"/>
    <w:rsid w:val="00DE0C91"/>
    <w:rsid w:val="00DE171E"/>
    <w:rsid w:val="00DE184E"/>
    <w:rsid w:val="00DE2375"/>
    <w:rsid w:val="00DE23CB"/>
    <w:rsid w:val="00DE35D7"/>
    <w:rsid w:val="00DE3D92"/>
    <w:rsid w:val="00DE3F4E"/>
    <w:rsid w:val="00DE462A"/>
    <w:rsid w:val="00DE5043"/>
    <w:rsid w:val="00DE5279"/>
    <w:rsid w:val="00DE5ADE"/>
    <w:rsid w:val="00DE5E24"/>
    <w:rsid w:val="00DE63BD"/>
    <w:rsid w:val="00DE68AA"/>
    <w:rsid w:val="00DE68E5"/>
    <w:rsid w:val="00DE6B74"/>
    <w:rsid w:val="00DE70FB"/>
    <w:rsid w:val="00DE7992"/>
    <w:rsid w:val="00DE7C75"/>
    <w:rsid w:val="00DF012E"/>
    <w:rsid w:val="00DF03C1"/>
    <w:rsid w:val="00DF07AA"/>
    <w:rsid w:val="00DF0BFA"/>
    <w:rsid w:val="00DF0F20"/>
    <w:rsid w:val="00DF150C"/>
    <w:rsid w:val="00DF18BA"/>
    <w:rsid w:val="00DF1B67"/>
    <w:rsid w:val="00DF1C19"/>
    <w:rsid w:val="00DF1FFD"/>
    <w:rsid w:val="00DF2062"/>
    <w:rsid w:val="00DF22F5"/>
    <w:rsid w:val="00DF2314"/>
    <w:rsid w:val="00DF242E"/>
    <w:rsid w:val="00DF2612"/>
    <w:rsid w:val="00DF2BFF"/>
    <w:rsid w:val="00DF2D51"/>
    <w:rsid w:val="00DF4542"/>
    <w:rsid w:val="00DF46A4"/>
    <w:rsid w:val="00DF525A"/>
    <w:rsid w:val="00DF54C9"/>
    <w:rsid w:val="00DF5615"/>
    <w:rsid w:val="00DF572D"/>
    <w:rsid w:val="00DF5813"/>
    <w:rsid w:val="00DF5C59"/>
    <w:rsid w:val="00DF5EDF"/>
    <w:rsid w:val="00DF67AE"/>
    <w:rsid w:val="00DF6CFB"/>
    <w:rsid w:val="00DF7233"/>
    <w:rsid w:val="00DF758F"/>
    <w:rsid w:val="00DF7DDF"/>
    <w:rsid w:val="00E007C3"/>
    <w:rsid w:val="00E00E83"/>
    <w:rsid w:val="00E011F1"/>
    <w:rsid w:val="00E0133E"/>
    <w:rsid w:val="00E0212D"/>
    <w:rsid w:val="00E02F38"/>
    <w:rsid w:val="00E03089"/>
    <w:rsid w:val="00E030B2"/>
    <w:rsid w:val="00E0338F"/>
    <w:rsid w:val="00E0386E"/>
    <w:rsid w:val="00E042E5"/>
    <w:rsid w:val="00E0464A"/>
    <w:rsid w:val="00E048D8"/>
    <w:rsid w:val="00E0558C"/>
    <w:rsid w:val="00E05676"/>
    <w:rsid w:val="00E05795"/>
    <w:rsid w:val="00E0591F"/>
    <w:rsid w:val="00E05E15"/>
    <w:rsid w:val="00E05E2D"/>
    <w:rsid w:val="00E06055"/>
    <w:rsid w:val="00E06244"/>
    <w:rsid w:val="00E06414"/>
    <w:rsid w:val="00E0668F"/>
    <w:rsid w:val="00E067C5"/>
    <w:rsid w:val="00E06FCF"/>
    <w:rsid w:val="00E078C8"/>
    <w:rsid w:val="00E100FB"/>
    <w:rsid w:val="00E10558"/>
    <w:rsid w:val="00E113F9"/>
    <w:rsid w:val="00E11400"/>
    <w:rsid w:val="00E115B3"/>
    <w:rsid w:val="00E11842"/>
    <w:rsid w:val="00E11C0F"/>
    <w:rsid w:val="00E1212B"/>
    <w:rsid w:val="00E1222B"/>
    <w:rsid w:val="00E1260F"/>
    <w:rsid w:val="00E12708"/>
    <w:rsid w:val="00E12BB9"/>
    <w:rsid w:val="00E12DAA"/>
    <w:rsid w:val="00E12F39"/>
    <w:rsid w:val="00E137CC"/>
    <w:rsid w:val="00E13CF9"/>
    <w:rsid w:val="00E13E2E"/>
    <w:rsid w:val="00E140B5"/>
    <w:rsid w:val="00E1453E"/>
    <w:rsid w:val="00E14C73"/>
    <w:rsid w:val="00E14FA9"/>
    <w:rsid w:val="00E15650"/>
    <w:rsid w:val="00E15BE7"/>
    <w:rsid w:val="00E16AF6"/>
    <w:rsid w:val="00E16B15"/>
    <w:rsid w:val="00E171B8"/>
    <w:rsid w:val="00E176B5"/>
    <w:rsid w:val="00E1797A"/>
    <w:rsid w:val="00E203CA"/>
    <w:rsid w:val="00E20657"/>
    <w:rsid w:val="00E20AF1"/>
    <w:rsid w:val="00E20B43"/>
    <w:rsid w:val="00E20B79"/>
    <w:rsid w:val="00E20D19"/>
    <w:rsid w:val="00E20F33"/>
    <w:rsid w:val="00E21106"/>
    <w:rsid w:val="00E219CD"/>
    <w:rsid w:val="00E22315"/>
    <w:rsid w:val="00E22B8E"/>
    <w:rsid w:val="00E22F0F"/>
    <w:rsid w:val="00E23307"/>
    <w:rsid w:val="00E244E7"/>
    <w:rsid w:val="00E24D37"/>
    <w:rsid w:val="00E2565E"/>
    <w:rsid w:val="00E26587"/>
    <w:rsid w:val="00E2664A"/>
    <w:rsid w:val="00E26779"/>
    <w:rsid w:val="00E2785B"/>
    <w:rsid w:val="00E27B14"/>
    <w:rsid w:val="00E3006D"/>
    <w:rsid w:val="00E3016D"/>
    <w:rsid w:val="00E301E6"/>
    <w:rsid w:val="00E30AA7"/>
    <w:rsid w:val="00E31427"/>
    <w:rsid w:val="00E31AFF"/>
    <w:rsid w:val="00E31BA5"/>
    <w:rsid w:val="00E32216"/>
    <w:rsid w:val="00E3233C"/>
    <w:rsid w:val="00E3244B"/>
    <w:rsid w:val="00E32A35"/>
    <w:rsid w:val="00E3365D"/>
    <w:rsid w:val="00E34347"/>
    <w:rsid w:val="00E344F9"/>
    <w:rsid w:val="00E3496C"/>
    <w:rsid w:val="00E34F3F"/>
    <w:rsid w:val="00E356AF"/>
    <w:rsid w:val="00E357D2"/>
    <w:rsid w:val="00E35CEC"/>
    <w:rsid w:val="00E3625B"/>
    <w:rsid w:val="00E36D6D"/>
    <w:rsid w:val="00E378B6"/>
    <w:rsid w:val="00E37B12"/>
    <w:rsid w:val="00E37BDC"/>
    <w:rsid w:val="00E400B5"/>
    <w:rsid w:val="00E40339"/>
    <w:rsid w:val="00E40743"/>
    <w:rsid w:val="00E4099C"/>
    <w:rsid w:val="00E4099E"/>
    <w:rsid w:val="00E40B24"/>
    <w:rsid w:val="00E40EE5"/>
    <w:rsid w:val="00E40FD0"/>
    <w:rsid w:val="00E4108A"/>
    <w:rsid w:val="00E411C2"/>
    <w:rsid w:val="00E413DA"/>
    <w:rsid w:val="00E41632"/>
    <w:rsid w:val="00E41F13"/>
    <w:rsid w:val="00E4256F"/>
    <w:rsid w:val="00E427DC"/>
    <w:rsid w:val="00E42993"/>
    <w:rsid w:val="00E42F76"/>
    <w:rsid w:val="00E43EC8"/>
    <w:rsid w:val="00E440D0"/>
    <w:rsid w:val="00E4420B"/>
    <w:rsid w:val="00E4443F"/>
    <w:rsid w:val="00E4491D"/>
    <w:rsid w:val="00E4523E"/>
    <w:rsid w:val="00E452EB"/>
    <w:rsid w:val="00E455CA"/>
    <w:rsid w:val="00E45856"/>
    <w:rsid w:val="00E460F5"/>
    <w:rsid w:val="00E461FC"/>
    <w:rsid w:val="00E464FB"/>
    <w:rsid w:val="00E468A5"/>
    <w:rsid w:val="00E46C41"/>
    <w:rsid w:val="00E46C44"/>
    <w:rsid w:val="00E46F8D"/>
    <w:rsid w:val="00E4739F"/>
    <w:rsid w:val="00E477F9"/>
    <w:rsid w:val="00E47FAD"/>
    <w:rsid w:val="00E50643"/>
    <w:rsid w:val="00E50C94"/>
    <w:rsid w:val="00E50D02"/>
    <w:rsid w:val="00E50D4A"/>
    <w:rsid w:val="00E50E6D"/>
    <w:rsid w:val="00E51517"/>
    <w:rsid w:val="00E51D83"/>
    <w:rsid w:val="00E52584"/>
    <w:rsid w:val="00E52842"/>
    <w:rsid w:val="00E528CB"/>
    <w:rsid w:val="00E52CB9"/>
    <w:rsid w:val="00E532A4"/>
    <w:rsid w:val="00E53A13"/>
    <w:rsid w:val="00E54161"/>
    <w:rsid w:val="00E54AD7"/>
    <w:rsid w:val="00E552AD"/>
    <w:rsid w:val="00E56102"/>
    <w:rsid w:val="00E5673C"/>
    <w:rsid w:val="00E5684A"/>
    <w:rsid w:val="00E56F62"/>
    <w:rsid w:val="00E57146"/>
    <w:rsid w:val="00E5719A"/>
    <w:rsid w:val="00E57B53"/>
    <w:rsid w:val="00E57FBF"/>
    <w:rsid w:val="00E603B5"/>
    <w:rsid w:val="00E6120C"/>
    <w:rsid w:val="00E61415"/>
    <w:rsid w:val="00E619FB"/>
    <w:rsid w:val="00E6229E"/>
    <w:rsid w:val="00E629D3"/>
    <w:rsid w:val="00E62E2F"/>
    <w:rsid w:val="00E6304F"/>
    <w:rsid w:val="00E637CF"/>
    <w:rsid w:val="00E63F3A"/>
    <w:rsid w:val="00E64950"/>
    <w:rsid w:val="00E64A86"/>
    <w:rsid w:val="00E64D7C"/>
    <w:rsid w:val="00E653AC"/>
    <w:rsid w:val="00E65E1F"/>
    <w:rsid w:val="00E65EA6"/>
    <w:rsid w:val="00E66566"/>
    <w:rsid w:val="00E6731E"/>
    <w:rsid w:val="00E675F9"/>
    <w:rsid w:val="00E67CC5"/>
    <w:rsid w:val="00E7024C"/>
    <w:rsid w:val="00E70449"/>
    <w:rsid w:val="00E70AD2"/>
    <w:rsid w:val="00E71134"/>
    <w:rsid w:val="00E714AA"/>
    <w:rsid w:val="00E717E8"/>
    <w:rsid w:val="00E71813"/>
    <w:rsid w:val="00E71A44"/>
    <w:rsid w:val="00E71DE1"/>
    <w:rsid w:val="00E71F36"/>
    <w:rsid w:val="00E7243B"/>
    <w:rsid w:val="00E72D1A"/>
    <w:rsid w:val="00E73295"/>
    <w:rsid w:val="00E737A8"/>
    <w:rsid w:val="00E737B5"/>
    <w:rsid w:val="00E73FCD"/>
    <w:rsid w:val="00E74382"/>
    <w:rsid w:val="00E74B5B"/>
    <w:rsid w:val="00E74E76"/>
    <w:rsid w:val="00E74F56"/>
    <w:rsid w:val="00E74FAD"/>
    <w:rsid w:val="00E751D5"/>
    <w:rsid w:val="00E757C6"/>
    <w:rsid w:val="00E75A7A"/>
    <w:rsid w:val="00E75BA4"/>
    <w:rsid w:val="00E76B0D"/>
    <w:rsid w:val="00E76BE9"/>
    <w:rsid w:val="00E76EDE"/>
    <w:rsid w:val="00E779F9"/>
    <w:rsid w:val="00E80294"/>
    <w:rsid w:val="00E80628"/>
    <w:rsid w:val="00E80C7C"/>
    <w:rsid w:val="00E80E27"/>
    <w:rsid w:val="00E80F37"/>
    <w:rsid w:val="00E810A9"/>
    <w:rsid w:val="00E814B6"/>
    <w:rsid w:val="00E8210E"/>
    <w:rsid w:val="00E8236F"/>
    <w:rsid w:val="00E823F4"/>
    <w:rsid w:val="00E8292A"/>
    <w:rsid w:val="00E83950"/>
    <w:rsid w:val="00E85469"/>
    <w:rsid w:val="00E85550"/>
    <w:rsid w:val="00E855E4"/>
    <w:rsid w:val="00E869A5"/>
    <w:rsid w:val="00E86D08"/>
    <w:rsid w:val="00E871C5"/>
    <w:rsid w:val="00E87879"/>
    <w:rsid w:val="00E87C9A"/>
    <w:rsid w:val="00E90381"/>
    <w:rsid w:val="00E90832"/>
    <w:rsid w:val="00E90A9F"/>
    <w:rsid w:val="00E90ACC"/>
    <w:rsid w:val="00E90AE9"/>
    <w:rsid w:val="00E90B2D"/>
    <w:rsid w:val="00E90D34"/>
    <w:rsid w:val="00E90F8F"/>
    <w:rsid w:val="00E91390"/>
    <w:rsid w:val="00E9139A"/>
    <w:rsid w:val="00E91507"/>
    <w:rsid w:val="00E9161F"/>
    <w:rsid w:val="00E91818"/>
    <w:rsid w:val="00E91E20"/>
    <w:rsid w:val="00E9241C"/>
    <w:rsid w:val="00E924FB"/>
    <w:rsid w:val="00E92753"/>
    <w:rsid w:val="00E928DA"/>
    <w:rsid w:val="00E93580"/>
    <w:rsid w:val="00E9382E"/>
    <w:rsid w:val="00E94658"/>
    <w:rsid w:val="00E94787"/>
    <w:rsid w:val="00E94E4D"/>
    <w:rsid w:val="00E94ED9"/>
    <w:rsid w:val="00E96238"/>
    <w:rsid w:val="00E964C4"/>
    <w:rsid w:val="00EA06F4"/>
    <w:rsid w:val="00EA0ECF"/>
    <w:rsid w:val="00EA0F02"/>
    <w:rsid w:val="00EA1050"/>
    <w:rsid w:val="00EA10D1"/>
    <w:rsid w:val="00EA1910"/>
    <w:rsid w:val="00EA1AB1"/>
    <w:rsid w:val="00EA1D39"/>
    <w:rsid w:val="00EA2200"/>
    <w:rsid w:val="00EA2212"/>
    <w:rsid w:val="00EA22BC"/>
    <w:rsid w:val="00EA23CD"/>
    <w:rsid w:val="00EA2C99"/>
    <w:rsid w:val="00EA333F"/>
    <w:rsid w:val="00EA3D9C"/>
    <w:rsid w:val="00EA4DB8"/>
    <w:rsid w:val="00EA5214"/>
    <w:rsid w:val="00EA5490"/>
    <w:rsid w:val="00EA5E3C"/>
    <w:rsid w:val="00EA5FA8"/>
    <w:rsid w:val="00EA68B6"/>
    <w:rsid w:val="00EA6E12"/>
    <w:rsid w:val="00EA7088"/>
    <w:rsid w:val="00EA7315"/>
    <w:rsid w:val="00EA777C"/>
    <w:rsid w:val="00EA78E7"/>
    <w:rsid w:val="00EB00A4"/>
    <w:rsid w:val="00EB055F"/>
    <w:rsid w:val="00EB05A3"/>
    <w:rsid w:val="00EB0E4B"/>
    <w:rsid w:val="00EB0F56"/>
    <w:rsid w:val="00EB1C35"/>
    <w:rsid w:val="00EB2934"/>
    <w:rsid w:val="00EB328B"/>
    <w:rsid w:val="00EB340B"/>
    <w:rsid w:val="00EB35BD"/>
    <w:rsid w:val="00EB37D5"/>
    <w:rsid w:val="00EB39E1"/>
    <w:rsid w:val="00EB3D50"/>
    <w:rsid w:val="00EB3FAE"/>
    <w:rsid w:val="00EB49AB"/>
    <w:rsid w:val="00EB49F1"/>
    <w:rsid w:val="00EB4BD7"/>
    <w:rsid w:val="00EB5186"/>
    <w:rsid w:val="00EB58F0"/>
    <w:rsid w:val="00EB5F0F"/>
    <w:rsid w:val="00EB614A"/>
    <w:rsid w:val="00EB61EE"/>
    <w:rsid w:val="00EB63C6"/>
    <w:rsid w:val="00EB640B"/>
    <w:rsid w:val="00EB730C"/>
    <w:rsid w:val="00EB7983"/>
    <w:rsid w:val="00EB7B2B"/>
    <w:rsid w:val="00EB7C07"/>
    <w:rsid w:val="00EC0801"/>
    <w:rsid w:val="00EC0A1C"/>
    <w:rsid w:val="00EC0EC5"/>
    <w:rsid w:val="00EC111D"/>
    <w:rsid w:val="00EC1187"/>
    <w:rsid w:val="00EC18D0"/>
    <w:rsid w:val="00EC1A35"/>
    <w:rsid w:val="00EC1E40"/>
    <w:rsid w:val="00EC2590"/>
    <w:rsid w:val="00EC28CF"/>
    <w:rsid w:val="00EC2A60"/>
    <w:rsid w:val="00EC311A"/>
    <w:rsid w:val="00EC3685"/>
    <w:rsid w:val="00EC3726"/>
    <w:rsid w:val="00EC3749"/>
    <w:rsid w:val="00EC3BE6"/>
    <w:rsid w:val="00EC42A3"/>
    <w:rsid w:val="00EC4963"/>
    <w:rsid w:val="00EC4FA4"/>
    <w:rsid w:val="00EC5011"/>
    <w:rsid w:val="00EC5386"/>
    <w:rsid w:val="00EC5A34"/>
    <w:rsid w:val="00EC5BD6"/>
    <w:rsid w:val="00EC60FD"/>
    <w:rsid w:val="00EC622E"/>
    <w:rsid w:val="00EC6BDB"/>
    <w:rsid w:val="00EC71C3"/>
    <w:rsid w:val="00EC71E5"/>
    <w:rsid w:val="00EC7409"/>
    <w:rsid w:val="00EC742D"/>
    <w:rsid w:val="00EC745E"/>
    <w:rsid w:val="00EC770C"/>
    <w:rsid w:val="00EC7C25"/>
    <w:rsid w:val="00EC7CE3"/>
    <w:rsid w:val="00EC7E1A"/>
    <w:rsid w:val="00EC7F08"/>
    <w:rsid w:val="00EC7FCA"/>
    <w:rsid w:val="00ED00BD"/>
    <w:rsid w:val="00ED0539"/>
    <w:rsid w:val="00ED0E15"/>
    <w:rsid w:val="00ED10A6"/>
    <w:rsid w:val="00ED250A"/>
    <w:rsid w:val="00ED2B5A"/>
    <w:rsid w:val="00ED37EF"/>
    <w:rsid w:val="00ED3FD2"/>
    <w:rsid w:val="00ED4E2F"/>
    <w:rsid w:val="00ED64BC"/>
    <w:rsid w:val="00ED6DF7"/>
    <w:rsid w:val="00ED6F50"/>
    <w:rsid w:val="00ED6F99"/>
    <w:rsid w:val="00ED74CB"/>
    <w:rsid w:val="00ED7854"/>
    <w:rsid w:val="00ED7A84"/>
    <w:rsid w:val="00ED7D7F"/>
    <w:rsid w:val="00ED7EC6"/>
    <w:rsid w:val="00EE0334"/>
    <w:rsid w:val="00EE0936"/>
    <w:rsid w:val="00EE09C1"/>
    <w:rsid w:val="00EE0C21"/>
    <w:rsid w:val="00EE0C82"/>
    <w:rsid w:val="00EE0FFE"/>
    <w:rsid w:val="00EE13C9"/>
    <w:rsid w:val="00EE1CD7"/>
    <w:rsid w:val="00EE243A"/>
    <w:rsid w:val="00EE2729"/>
    <w:rsid w:val="00EE2F76"/>
    <w:rsid w:val="00EE32E7"/>
    <w:rsid w:val="00EE5657"/>
    <w:rsid w:val="00EE5C4E"/>
    <w:rsid w:val="00EE613B"/>
    <w:rsid w:val="00EE67E1"/>
    <w:rsid w:val="00EE6C7C"/>
    <w:rsid w:val="00EE7417"/>
    <w:rsid w:val="00EE74A9"/>
    <w:rsid w:val="00EE785A"/>
    <w:rsid w:val="00EE7DC5"/>
    <w:rsid w:val="00EF00B6"/>
    <w:rsid w:val="00EF0552"/>
    <w:rsid w:val="00EF07FE"/>
    <w:rsid w:val="00EF0F8F"/>
    <w:rsid w:val="00EF1ADF"/>
    <w:rsid w:val="00EF2080"/>
    <w:rsid w:val="00EF215C"/>
    <w:rsid w:val="00EF2847"/>
    <w:rsid w:val="00EF2FC1"/>
    <w:rsid w:val="00EF36ED"/>
    <w:rsid w:val="00EF3A5F"/>
    <w:rsid w:val="00EF3B4C"/>
    <w:rsid w:val="00EF4332"/>
    <w:rsid w:val="00EF4409"/>
    <w:rsid w:val="00EF4CA2"/>
    <w:rsid w:val="00EF502A"/>
    <w:rsid w:val="00EF51C3"/>
    <w:rsid w:val="00EF557C"/>
    <w:rsid w:val="00EF5591"/>
    <w:rsid w:val="00EF583D"/>
    <w:rsid w:val="00EF5C60"/>
    <w:rsid w:val="00EF607A"/>
    <w:rsid w:val="00EF6108"/>
    <w:rsid w:val="00EF721D"/>
    <w:rsid w:val="00EF7355"/>
    <w:rsid w:val="00EF74E7"/>
    <w:rsid w:val="00EF753F"/>
    <w:rsid w:val="00EF76A5"/>
    <w:rsid w:val="00EF7847"/>
    <w:rsid w:val="00EF7920"/>
    <w:rsid w:val="00F00621"/>
    <w:rsid w:val="00F0099F"/>
    <w:rsid w:val="00F01AF7"/>
    <w:rsid w:val="00F02353"/>
    <w:rsid w:val="00F02BA4"/>
    <w:rsid w:val="00F03DA5"/>
    <w:rsid w:val="00F03E2C"/>
    <w:rsid w:val="00F0408E"/>
    <w:rsid w:val="00F04A25"/>
    <w:rsid w:val="00F04B38"/>
    <w:rsid w:val="00F04E71"/>
    <w:rsid w:val="00F0505A"/>
    <w:rsid w:val="00F05159"/>
    <w:rsid w:val="00F054B6"/>
    <w:rsid w:val="00F06039"/>
    <w:rsid w:val="00F0627B"/>
    <w:rsid w:val="00F06E80"/>
    <w:rsid w:val="00F0719C"/>
    <w:rsid w:val="00F07439"/>
    <w:rsid w:val="00F078A6"/>
    <w:rsid w:val="00F11778"/>
    <w:rsid w:val="00F11A37"/>
    <w:rsid w:val="00F12159"/>
    <w:rsid w:val="00F12229"/>
    <w:rsid w:val="00F122A3"/>
    <w:rsid w:val="00F1319C"/>
    <w:rsid w:val="00F139F1"/>
    <w:rsid w:val="00F13B4D"/>
    <w:rsid w:val="00F1415E"/>
    <w:rsid w:val="00F1472E"/>
    <w:rsid w:val="00F14CE7"/>
    <w:rsid w:val="00F155FF"/>
    <w:rsid w:val="00F15969"/>
    <w:rsid w:val="00F15EF8"/>
    <w:rsid w:val="00F16C79"/>
    <w:rsid w:val="00F17149"/>
    <w:rsid w:val="00F1722C"/>
    <w:rsid w:val="00F1736D"/>
    <w:rsid w:val="00F17690"/>
    <w:rsid w:val="00F17BFB"/>
    <w:rsid w:val="00F17FD0"/>
    <w:rsid w:val="00F20229"/>
    <w:rsid w:val="00F202CE"/>
    <w:rsid w:val="00F2055D"/>
    <w:rsid w:val="00F2101B"/>
    <w:rsid w:val="00F21197"/>
    <w:rsid w:val="00F214CC"/>
    <w:rsid w:val="00F21BB1"/>
    <w:rsid w:val="00F21D2D"/>
    <w:rsid w:val="00F21FF2"/>
    <w:rsid w:val="00F222D9"/>
    <w:rsid w:val="00F22536"/>
    <w:rsid w:val="00F227DA"/>
    <w:rsid w:val="00F22A4C"/>
    <w:rsid w:val="00F22E60"/>
    <w:rsid w:val="00F23534"/>
    <w:rsid w:val="00F23C14"/>
    <w:rsid w:val="00F23F2C"/>
    <w:rsid w:val="00F24C0F"/>
    <w:rsid w:val="00F2510D"/>
    <w:rsid w:val="00F25FB0"/>
    <w:rsid w:val="00F266A5"/>
    <w:rsid w:val="00F271E7"/>
    <w:rsid w:val="00F273A5"/>
    <w:rsid w:val="00F307C9"/>
    <w:rsid w:val="00F3094E"/>
    <w:rsid w:val="00F30BDD"/>
    <w:rsid w:val="00F313A0"/>
    <w:rsid w:val="00F314E0"/>
    <w:rsid w:val="00F32152"/>
    <w:rsid w:val="00F324D6"/>
    <w:rsid w:val="00F325D5"/>
    <w:rsid w:val="00F327AF"/>
    <w:rsid w:val="00F32A4D"/>
    <w:rsid w:val="00F32BA0"/>
    <w:rsid w:val="00F32C7C"/>
    <w:rsid w:val="00F32D75"/>
    <w:rsid w:val="00F32E62"/>
    <w:rsid w:val="00F3370E"/>
    <w:rsid w:val="00F33BF7"/>
    <w:rsid w:val="00F34EE0"/>
    <w:rsid w:val="00F3571C"/>
    <w:rsid w:val="00F35974"/>
    <w:rsid w:val="00F35F0B"/>
    <w:rsid w:val="00F3662F"/>
    <w:rsid w:val="00F36A29"/>
    <w:rsid w:val="00F36ECF"/>
    <w:rsid w:val="00F377C9"/>
    <w:rsid w:val="00F37DF3"/>
    <w:rsid w:val="00F40334"/>
    <w:rsid w:val="00F41D1F"/>
    <w:rsid w:val="00F41F35"/>
    <w:rsid w:val="00F42092"/>
    <w:rsid w:val="00F42690"/>
    <w:rsid w:val="00F42CBF"/>
    <w:rsid w:val="00F42D88"/>
    <w:rsid w:val="00F430D3"/>
    <w:rsid w:val="00F4333F"/>
    <w:rsid w:val="00F435DD"/>
    <w:rsid w:val="00F43794"/>
    <w:rsid w:val="00F438C9"/>
    <w:rsid w:val="00F43AB9"/>
    <w:rsid w:val="00F43E30"/>
    <w:rsid w:val="00F44A93"/>
    <w:rsid w:val="00F44FF3"/>
    <w:rsid w:val="00F45CC3"/>
    <w:rsid w:val="00F45CDA"/>
    <w:rsid w:val="00F47026"/>
    <w:rsid w:val="00F471D3"/>
    <w:rsid w:val="00F4761F"/>
    <w:rsid w:val="00F47B54"/>
    <w:rsid w:val="00F47E9B"/>
    <w:rsid w:val="00F47FF1"/>
    <w:rsid w:val="00F47FFE"/>
    <w:rsid w:val="00F5026E"/>
    <w:rsid w:val="00F50366"/>
    <w:rsid w:val="00F50581"/>
    <w:rsid w:val="00F50657"/>
    <w:rsid w:val="00F50995"/>
    <w:rsid w:val="00F50AA2"/>
    <w:rsid w:val="00F50C42"/>
    <w:rsid w:val="00F50E65"/>
    <w:rsid w:val="00F50F62"/>
    <w:rsid w:val="00F52692"/>
    <w:rsid w:val="00F52CEE"/>
    <w:rsid w:val="00F542D1"/>
    <w:rsid w:val="00F54ABC"/>
    <w:rsid w:val="00F54AE5"/>
    <w:rsid w:val="00F54EE9"/>
    <w:rsid w:val="00F55038"/>
    <w:rsid w:val="00F556FB"/>
    <w:rsid w:val="00F55A47"/>
    <w:rsid w:val="00F55DFA"/>
    <w:rsid w:val="00F55EBC"/>
    <w:rsid w:val="00F55F05"/>
    <w:rsid w:val="00F55FB4"/>
    <w:rsid w:val="00F561C9"/>
    <w:rsid w:val="00F56231"/>
    <w:rsid w:val="00F56823"/>
    <w:rsid w:val="00F56EAD"/>
    <w:rsid w:val="00F60B69"/>
    <w:rsid w:val="00F60F7C"/>
    <w:rsid w:val="00F61504"/>
    <w:rsid w:val="00F615B3"/>
    <w:rsid w:val="00F61651"/>
    <w:rsid w:val="00F61784"/>
    <w:rsid w:val="00F61880"/>
    <w:rsid w:val="00F61E50"/>
    <w:rsid w:val="00F622C7"/>
    <w:rsid w:val="00F62398"/>
    <w:rsid w:val="00F623AB"/>
    <w:rsid w:val="00F6283C"/>
    <w:rsid w:val="00F62AAF"/>
    <w:rsid w:val="00F62B47"/>
    <w:rsid w:val="00F62E1E"/>
    <w:rsid w:val="00F62EA6"/>
    <w:rsid w:val="00F62F9B"/>
    <w:rsid w:val="00F63A55"/>
    <w:rsid w:val="00F63B23"/>
    <w:rsid w:val="00F63F39"/>
    <w:rsid w:val="00F640C6"/>
    <w:rsid w:val="00F6414A"/>
    <w:rsid w:val="00F64240"/>
    <w:rsid w:val="00F64377"/>
    <w:rsid w:val="00F643D7"/>
    <w:rsid w:val="00F64DF6"/>
    <w:rsid w:val="00F65001"/>
    <w:rsid w:val="00F65322"/>
    <w:rsid w:val="00F65695"/>
    <w:rsid w:val="00F658EA"/>
    <w:rsid w:val="00F65B06"/>
    <w:rsid w:val="00F65BD8"/>
    <w:rsid w:val="00F65F5C"/>
    <w:rsid w:val="00F66231"/>
    <w:rsid w:val="00F66AB6"/>
    <w:rsid w:val="00F66E50"/>
    <w:rsid w:val="00F66EB6"/>
    <w:rsid w:val="00F66FCB"/>
    <w:rsid w:val="00F67508"/>
    <w:rsid w:val="00F6752D"/>
    <w:rsid w:val="00F67F0E"/>
    <w:rsid w:val="00F707AE"/>
    <w:rsid w:val="00F70881"/>
    <w:rsid w:val="00F70B62"/>
    <w:rsid w:val="00F70FF3"/>
    <w:rsid w:val="00F71362"/>
    <w:rsid w:val="00F71677"/>
    <w:rsid w:val="00F72276"/>
    <w:rsid w:val="00F72284"/>
    <w:rsid w:val="00F72320"/>
    <w:rsid w:val="00F73037"/>
    <w:rsid w:val="00F73C96"/>
    <w:rsid w:val="00F7568A"/>
    <w:rsid w:val="00F7585F"/>
    <w:rsid w:val="00F758FE"/>
    <w:rsid w:val="00F75986"/>
    <w:rsid w:val="00F75A21"/>
    <w:rsid w:val="00F75F38"/>
    <w:rsid w:val="00F760F0"/>
    <w:rsid w:val="00F7720D"/>
    <w:rsid w:val="00F772C6"/>
    <w:rsid w:val="00F77377"/>
    <w:rsid w:val="00F775C6"/>
    <w:rsid w:val="00F7772D"/>
    <w:rsid w:val="00F77A49"/>
    <w:rsid w:val="00F77F6C"/>
    <w:rsid w:val="00F8010D"/>
    <w:rsid w:val="00F806D5"/>
    <w:rsid w:val="00F81238"/>
    <w:rsid w:val="00F81661"/>
    <w:rsid w:val="00F81CA4"/>
    <w:rsid w:val="00F834FA"/>
    <w:rsid w:val="00F83635"/>
    <w:rsid w:val="00F83D5F"/>
    <w:rsid w:val="00F840F4"/>
    <w:rsid w:val="00F84341"/>
    <w:rsid w:val="00F84F05"/>
    <w:rsid w:val="00F85357"/>
    <w:rsid w:val="00F85CA6"/>
    <w:rsid w:val="00F86142"/>
    <w:rsid w:val="00F86333"/>
    <w:rsid w:val="00F86631"/>
    <w:rsid w:val="00F8673E"/>
    <w:rsid w:val="00F867BD"/>
    <w:rsid w:val="00F868F5"/>
    <w:rsid w:val="00F86D26"/>
    <w:rsid w:val="00F86D9F"/>
    <w:rsid w:val="00F86F07"/>
    <w:rsid w:val="00F874CA"/>
    <w:rsid w:val="00F87748"/>
    <w:rsid w:val="00F87B34"/>
    <w:rsid w:val="00F903E0"/>
    <w:rsid w:val="00F90A2E"/>
    <w:rsid w:val="00F911E9"/>
    <w:rsid w:val="00F91472"/>
    <w:rsid w:val="00F9154A"/>
    <w:rsid w:val="00F91AED"/>
    <w:rsid w:val="00F91CCD"/>
    <w:rsid w:val="00F92107"/>
    <w:rsid w:val="00F9234D"/>
    <w:rsid w:val="00F9261C"/>
    <w:rsid w:val="00F927FF"/>
    <w:rsid w:val="00F92E85"/>
    <w:rsid w:val="00F93437"/>
    <w:rsid w:val="00F9376F"/>
    <w:rsid w:val="00F93FEB"/>
    <w:rsid w:val="00F9402B"/>
    <w:rsid w:val="00F9416B"/>
    <w:rsid w:val="00F946E6"/>
    <w:rsid w:val="00F94D33"/>
    <w:rsid w:val="00F94E85"/>
    <w:rsid w:val="00F95C0D"/>
    <w:rsid w:val="00F95D30"/>
    <w:rsid w:val="00F95FD1"/>
    <w:rsid w:val="00F9611A"/>
    <w:rsid w:val="00F96CF8"/>
    <w:rsid w:val="00F96E2A"/>
    <w:rsid w:val="00F96EA3"/>
    <w:rsid w:val="00F97087"/>
    <w:rsid w:val="00F9711E"/>
    <w:rsid w:val="00F97165"/>
    <w:rsid w:val="00FA0AFF"/>
    <w:rsid w:val="00FA1105"/>
    <w:rsid w:val="00FA136A"/>
    <w:rsid w:val="00FA1468"/>
    <w:rsid w:val="00FA1C45"/>
    <w:rsid w:val="00FA3C09"/>
    <w:rsid w:val="00FA3F73"/>
    <w:rsid w:val="00FA47C4"/>
    <w:rsid w:val="00FA4F00"/>
    <w:rsid w:val="00FA4F1C"/>
    <w:rsid w:val="00FA55E3"/>
    <w:rsid w:val="00FA5A0D"/>
    <w:rsid w:val="00FA5B20"/>
    <w:rsid w:val="00FA5BB9"/>
    <w:rsid w:val="00FA6851"/>
    <w:rsid w:val="00FA75E9"/>
    <w:rsid w:val="00FA76FD"/>
    <w:rsid w:val="00FA7855"/>
    <w:rsid w:val="00FA7861"/>
    <w:rsid w:val="00FA7929"/>
    <w:rsid w:val="00FA7C43"/>
    <w:rsid w:val="00FA7E65"/>
    <w:rsid w:val="00FB0620"/>
    <w:rsid w:val="00FB09E3"/>
    <w:rsid w:val="00FB0B01"/>
    <w:rsid w:val="00FB0DE1"/>
    <w:rsid w:val="00FB13D2"/>
    <w:rsid w:val="00FB1437"/>
    <w:rsid w:val="00FB1535"/>
    <w:rsid w:val="00FB1937"/>
    <w:rsid w:val="00FB1B5B"/>
    <w:rsid w:val="00FB1B87"/>
    <w:rsid w:val="00FB1E0B"/>
    <w:rsid w:val="00FB2073"/>
    <w:rsid w:val="00FB2215"/>
    <w:rsid w:val="00FB277C"/>
    <w:rsid w:val="00FB2E46"/>
    <w:rsid w:val="00FB2F4E"/>
    <w:rsid w:val="00FB33D8"/>
    <w:rsid w:val="00FB3C95"/>
    <w:rsid w:val="00FB54F9"/>
    <w:rsid w:val="00FB5EEC"/>
    <w:rsid w:val="00FB6591"/>
    <w:rsid w:val="00FB7582"/>
    <w:rsid w:val="00FB7687"/>
    <w:rsid w:val="00FB7CC0"/>
    <w:rsid w:val="00FB7F7F"/>
    <w:rsid w:val="00FC06D1"/>
    <w:rsid w:val="00FC06F3"/>
    <w:rsid w:val="00FC0C91"/>
    <w:rsid w:val="00FC0D1A"/>
    <w:rsid w:val="00FC1191"/>
    <w:rsid w:val="00FC1675"/>
    <w:rsid w:val="00FC1810"/>
    <w:rsid w:val="00FC1997"/>
    <w:rsid w:val="00FC1CE8"/>
    <w:rsid w:val="00FC1D97"/>
    <w:rsid w:val="00FC2254"/>
    <w:rsid w:val="00FC2B1D"/>
    <w:rsid w:val="00FC2FD2"/>
    <w:rsid w:val="00FC351C"/>
    <w:rsid w:val="00FC3BE4"/>
    <w:rsid w:val="00FC4B4B"/>
    <w:rsid w:val="00FC4D94"/>
    <w:rsid w:val="00FC56A5"/>
    <w:rsid w:val="00FC5E54"/>
    <w:rsid w:val="00FC5E93"/>
    <w:rsid w:val="00FC62B6"/>
    <w:rsid w:val="00FC68D3"/>
    <w:rsid w:val="00FC6C2E"/>
    <w:rsid w:val="00FC6C33"/>
    <w:rsid w:val="00FC6F5C"/>
    <w:rsid w:val="00FC7E46"/>
    <w:rsid w:val="00FC7F86"/>
    <w:rsid w:val="00FD0891"/>
    <w:rsid w:val="00FD1A43"/>
    <w:rsid w:val="00FD21BC"/>
    <w:rsid w:val="00FD3BA6"/>
    <w:rsid w:val="00FD43F5"/>
    <w:rsid w:val="00FD43FD"/>
    <w:rsid w:val="00FD4558"/>
    <w:rsid w:val="00FD4EC7"/>
    <w:rsid w:val="00FD51DB"/>
    <w:rsid w:val="00FD5343"/>
    <w:rsid w:val="00FD5CDE"/>
    <w:rsid w:val="00FD5E32"/>
    <w:rsid w:val="00FD6342"/>
    <w:rsid w:val="00FD64EA"/>
    <w:rsid w:val="00FD7362"/>
    <w:rsid w:val="00FD73CA"/>
    <w:rsid w:val="00FD7E95"/>
    <w:rsid w:val="00FE173E"/>
    <w:rsid w:val="00FE184B"/>
    <w:rsid w:val="00FE18BA"/>
    <w:rsid w:val="00FE1A15"/>
    <w:rsid w:val="00FE1F5F"/>
    <w:rsid w:val="00FE232C"/>
    <w:rsid w:val="00FE25DE"/>
    <w:rsid w:val="00FE2A05"/>
    <w:rsid w:val="00FE33C9"/>
    <w:rsid w:val="00FE359A"/>
    <w:rsid w:val="00FE3A18"/>
    <w:rsid w:val="00FE446F"/>
    <w:rsid w:val="00FE4E33"/>
    <w:rsid w:val="00FE50E1"/>
    <w:rsid w:val="00FE5725"/>
    <w:rsid w:val="00FE596A"/>
    <w:rsid w:val="00FE597E"/>
    <w:rsid w:val="00FE68D3"/>
    <w:rsid w:val="00FE696B"/>
    <w:rsid w:val="00FE6F3D"/>
    <w:rsid w:val="00FE7169"/>
    <w:rsid w:val="00FE73FD"/>
    <w:rsid w:val="00FE7699"/>
    <w:rsid w:val="00FE7B6B"/>
    <w:rsid w:val="00FF1922"/>
    <w:rsid w:val="00FF1AAC"/>
    <w:rsid w:val="00FF1B6F"/>
    <w:rsid w:val="00FF1BFE"/>
    <w:rsid w:val="00FF1DCF"/>
    <w:rsid w:val="00FF202F"/>
    <w:rsid w:val="00FF20F5"/>
    <w:rsid w:val="00FF22D9"/>
    <w:rsid w:val="00FF25E0"/>
    <w:rsid w:val="00FF27ED"/>
    <w:rsid w:val="00FF27FB"/>
    <w:rsid w:val="00FF314E"/>
    <w:rsid w:val="00FF37AE"/>
    <w:rsid w:val="00FF3928"/>
    <w:rsid w:val="00FF398A"/>
    <w:rsid w:val="00FF3EB0"/>
    <w:rsid w:val="00FF40B6"/>
    <w:rsid w:val="00FF41FE"/>
    <w:rsid w:val="00FF442B"/>
    <w:rsid w:val="00FF477B"/>
    <w:rsid w:val="00FF4810"/>
    <w:rsid w:val="00FF4DE6"/>
    <w:rsid w:val="00FF5070"/>
    <w:rsid w:val="00FF5137"/>
    <w:rsid w:val="00FF553E"/>
    <w:rsid w:val="00FF5BC8"/>
    <w:rsid w:val="00FF5FDC"/>
    <w:rsid w:val="00FF7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A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F28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F2862"/>
    <w:pPr>
      <w:widowControl w:val="0"/>
      <w:autoSpaceDE w:val="0"/>
      <w:autoSpaceDN w:val="0"/>
      <w:adjustRightInd w:val="0"/>
      <w:spacing w:after="0" w:line="240" w:lineRule="auto"/>
    </w:pPr>
    <w:rPr>
      <w:rFonts w:eastAsiaTheme="minorEastAsia"/>
      <w:lang w:eastAsia="ru-RU"/>
    </w:rPr>
  </w:style>
  <w:style w:type="table" w:styleId="a3">
    <w:name w:val="Table Grid"/>
    <w:basedOn w:val="a1"/>
    <w:uiPriority w:val="59"/>
    <w:rsid w:val="00BA1A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Subtle Reference"/>
    <w:basedOn w:val="a0"/>
    <w:uiPriority w:val="31"/>
    <w:qFormat/>
    <w:rsid w:val="00593D75"/>
    <w:rPr>
      <w:smallCaps/>
      <w:color w:val="C0504D" w:themeColor="accent2"/>
      <w:u w:val="single"/>
    </w:rPr>
  </w:style>
  <w:style w:type="paragraph" w:styleId="a5">
    <w:name w:val="Balloon Text"/>
    <w:basedOn w:val="a"/>
    <w:link w:val="a6"/>
    <w:uiPriority w:val="99"/>
    <w:semiHidden/>
    <w:unhideWhenUsed/>
    <w:rsid w:val="00A87A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7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D121322CF75C0DFCE313CF6980C4615746C7A933FAEB279457673047C9668477F0E3095EFBFEBD91C8DA0hBMEG" TargetMode="External"/><Relationship Id="rId18" Type="http://schemas.openxmlformats.org/officeDocument/2006/relationships/hyperlink" Target="consultantplus://offline/ref=BD121322CF75C0DFCE3122FB8E60181D7066219E3DA7ED231770245B2C903D073F0865D6ABB2EBhDMCG" TargetMode="External"/><Relationship Id="rId26" Type="http://schemas.openxmlformats.org/officeDocument/2006/relationships/hyperlink" Target="consultantplus://offline/ref=BD121322CF75C0DFCE3122FB8E60181D7F6325983EA7ED231770245B2C903D073F0865D6ABB2EBhDMEG" TargetMode="External"/><Relationship Id="rId39" Type="http://schemas.openxmlformats.org/officeDocument/2006/relationships/hyperlink" Target="consultantplus://offline/ref=BD121322CF75C0DFCE3122FB8E60181D7F6325983EA7ED231770245B2C903D073F0865D6ABB2E9hDMBG" TargetMode="External"/><Relationship Id="rId21" Type="http://schemas.openxmlformats.org/officeDocument/2006/relationships/hyperlink" Target="consultantplus://offline/ref=BD121322CF75C0DFCE3122FB8E60181D7F6325983EA7ED231770245B2C903D073F0865D6ABB2EBhDM9G" TargetMode="External"/><Relationship Id="rId34" Type="http://schemas.openxmlformats.org/officeDocument/2006/relationships/hyperlink" Target="consultantplus://offline/ref=BD121322CF75C0DFCE3122FB8E60181D7F6325983EA7ED231770245B2C903D073F0865D6ABB2E8hDMFG" TargetMode="External"/><Relationship Id="rId42" Type="http://schemas.openxmlformats.org/officeDocument/2006/relationships/hyperlink" Target="consultantplus://offline/ref=BD121322CF75C0DFCE3122FB8E60181D7061259A3DA7ED231770245B2C903D073F0865D6ABB2EBhDMBG" TargetMode="External"/><Relationship Id="rId47" Type="http://schemas.openxmlformats.org/officeDocument/2006/relationships/hyperlink" Target="consultantplus://offline/ref=BD121322CF75C0DFCE3122FB8E60181D706E21993AA7ED231770245Bh2MCG" TargetMode="External"/><Relationship Id="rId50" Type="http://schemas.openxmlformats.org/officeDocument/2006/relationships/hyperlink" Target="consultantplus://offline/ref=BD121322CF75C0DFCE3122FB8E60181D706E21993AA7ED231770245B2C903D073F0865D6ABB2EBhDMAG" TargetMode="External"/><Relationship Id="rId55" Type="http://schemas.openxmlformats.org/officeDocument/2006/relationships/hyperlink" Target="consultantplus://offline/ref=BD121322CF75C0DFCE3122FB8E60181D706E21993AA7ED231770245B2C903D073F0865D6ABB2EBhDM0G" TargetMode="External"/><Relationship Id="rId7" Type="http://schemas.openxmlformats.org/officeDocument/2006/relationships/hyperlink" Target="consultantplus://offline/ref=BD121322CF75C0DFCE3122FB8E60181D76642C9D3BAFB0291F2928592B9F6210384169D7ABB2EAD9h1M5G" TargetMode="External"/><Relationship Id="rId12" Type="http://schemas.openxmlformats.org/officeDocument/2006/relationships/hyperlink" Target="consultantplus://offline/ref=BD121322CF75C0DFCE313CF6980C4615746C7A933FAAB979407673047C9668477F0E3095EFBFEBD91C8BAEhBMBG" TargetMode="External"/><Relationship Id="rId17" Type="http://schemas.openxmlformats.org/officeDocument/2006/relationships/hyperlink" Target="consultantplus://offline/ref=BD121322CF75C0DFCE3122FB8E60181D7066219E3DA7ED231770245B2C903D073F0865D6ABB2EBhDMBG" TargetMode="External"/><Relationship Id="rId25" Type="http://schemas.openxmlformats.org/officeDocument/2006/relationships/hyperlink" Target="consultantplus://offline/ref=BD121322CF75C0DFCE3122FB8E60181D7F6325983EA7ED231770245B2C903D073F08h6M6G" TargetMode="External"/><Relationship Id="rId33" Type="http://schemas.openxmlformats.org/officeDocument/2006/relationships/hyperlink" Target="consultantplus://offline/ref=BD121322CF75C0DFCE3122FB8E60181D7F6325983EA7ED231770245B2C903D073F0865D6ABB2E8hDMCG" TargetMode="External"/><Relationship Id="rId38" Type="http://schemas.openxmlformats.org/officeDocument/2006/relationships/hyperlink" Target="consultantplus://offline/ref=BD121322CF75C0DFCE3122FB8E60181D7F6325983EA7ED231770245B2C903D073F08h6M1G" TargetMode="External"/><Relationship Id="rId46" Type="http://schemas.openxmlformats.org/officeDocument/2006/relationships/hyperlink" Target="consultantplus://offline/ref=BD121322CF75C0DFCE3122FB8E60181D7061259A3DA7ED231770245B2C903D073F0865D6ABB2EBhDMEG" TargetMode="External"/><Relationship Id="rId2" Type="http://schemas.microsoft.com/office/2007/relationships/stylesWithEffects" Target="stylesWithEffects.xml"/><Relationship Id="rId16" Type="http://schemas.openxmlformats.org/officeDocument/2006/relationships/hyperlink" Target="consultantplus://offline/ref=BD121322CF75C0DFCE3122FB8E60181D7066219E3DA7ED231770245B2C903D073F0865D6ABB2EBhDM9G" TargetMode="External"/><Relationship Id="rId20" Type="http://schemas.openxmlformats.org/officeDocument/2006/relationships/hyperlink" Target="consultantplus://offline/ref=BD121322CF75C0DFCE3122FB8E60181D7F6325983EA7ED231770245Bh2MCG" TargetMode="External"/><Relationship Id="rId29" Type="http://schemas.openxmlformats.org/officeDocument/2006/relationships/hyperlink" Target="consultantplus://offline/ref=BD121322CF75C0DFCE3122FB8E60181D7F6325983EA7ED231770245B2C903D073F0865D6ABB2E8hDM9G" TargetMode="External"/><Relationship Id="rId41" Type="http://schemas.openxmlformats.org/officeDocument/2006/relationships/hyperlink" Target="consultantplus://offline/ref=BD121322CF75C0DFCE3122FB8E60181D7061259A3DA7ED231770245B2C903D073F0865D6ABB2EBhDM9G" TargetMode="External"/><Relationship Id="rId54" Type="http://schemas.openxmlformats.org/officeDocument/2006/relationships/hyperlink" Target="consultantplus://offline/ref=BD121322CF75C0DFCE3122FB8E60181D706E21993AA7ED231770245B2C903D073F08h6M0G" TargetMode="External"/><Relationship Id="rId1" Type="http://schemas.openxmlformats.org/officeDocument/2006/relationships/styles" Target="styles.xml"/><Relationship Id="rId6" Type="http://schemas.openxmlformats.org/officeDocument/2006/relationships/hyperlink" Target="consultantplus://offline/ref=BD121322CF75C0DFCE3122FB8E60181D76652D9D3EA8B0291F2928592Bh9MFG" TargetMode="External"/><Relationship Id="rId11" Type="http://schemas.openxmlformats.org/officeDocument/2006/relationships/hyperlink" Target="consultantplus://offline/ref=BD121322CF75C0DFCE313CF6980C4615746C7A933FAAB979407673047C9668477F0E3095EFBFEBD91C8BADhBM0G" TargetMode="External"/><Relationship Id="rId24" Type="http://schemas.openxmlformats.org/officeDocument/2006/relationships/hyperlink" Target="consultantplus://offline/ref=BD121322CF75C0DFCE3122FB8E60181D7F6325983EA7ED231770245B2C903D073F0865D6ABB2EBhDMDG" TargetMode="External"/><Relationship Id="rId32" Type="http://schemas.openxmlformats.org/officeDocument/2006/relationships/hyperlink" Target="consultantplus://offline/ref=BD121322CF75C0DFCE3122FB8E60181D7F6325983EA7ED231770245B2C903D073F0865D6ABB2E8hDMDG" TargetMode="External"/><Relationship Id="rId37" Type="http://schemas.openxmlformats.org/officeDocument/2006/relationships/hyperlink" Target="consultantplus://offline/ref=BD121322CF75C0DFCE3122FB8E60181D7F6325983EA7ED231770245B2C903D073F08h6M0G" TargetMode="External"/><Relationship Id="rId40" Type="http://schemas.openxmlformats.org/officeDocument/2006/relationships/hyperlink" Target="consultantplus://offline/ref=BD121322CF75C0DFCE3122FB8E60181D7061259A3DA7ED231770245Bh2MCG" TargetMode="External"/><Relationship Id="rId45" Type="http://schemas.openxmlformats.org/officeDocument/2006/relationships/hyperlink" Target="consultantplus://offline/ref=BD121322CF75C0DFCE3122FB8E60181D7061259A3DA7ED231770245B2C903D073F0865D6ABB2EBhDMFG" TargetMode="External"/><Relationship Id="rId53" Type="http://schemas.openxmlformats.org/officeDocument/2006/relationships/hyperlink" Target="consultantplus://offline/ref=BD121322CF75C0DFCE3122FB8E60181D706E21993AA7ED231770245B2C903D073F08h6M7G" TargetMode="External"/><Relationship Id="rId58" Type="http://schemas.openxmlformats.org/officeDocument/2006/relationships/theme" Target="theme/theme1.xml"/><Relationship Id="rId5" Type="http://schemas.openxmlformats.org/officeDocument/2006/relationships/hyperlink" Target="consultantplus://offline/ref=BD121322CF75C0DFCE3122FB8E60181D7662249E3BA8B0291F2928592B9F6210384169D7A3B6hEMBG" TargetMode="External"/><Relationship Id="rId15" Type="http://schemas.openxmlformats.org/officeDocument/2006/relationships/hyperlink" Target="consultantplus://offline/ref=BD121322CF75C0DFCE3122FB8E60181D7066219E3DA7ED231770245Bh2MCG" TargetMode="External"/><Relationship Id="rId23" Type="http://schemas.openxmlformats.org/officeDocument/2006/relationships/hyperlink" Target="consultantplus://offline/ref=BD121322CF75C0DFCE3122FB8E60181D7F6325983EA7ED231770245B2C903D073F0865D6ABB2EBhDMAG" TargetMode="External"/><Relationship Id="rId28" Type="http://schemas.openxmlformats.org/officeDocument/2006/relationships/hyperlink" Target="consultantplus://offline/ref=BD121322CF75C0DFCE3122FB8E60181D7F6325983EA7ED231770245B2C903D073F0865D6ABB2EBhDM0G" TargetMode="External"/><Relationship Id="rId36" Type="http://schemas.openxmlformats.org/officeDocument/2006/relationships/hyperlink" Target="consultantplus://offline/ref=BD121322CF75C0DFCE3122FB8E60181D7F6325983EA7ED231770245B2C903D073F0865D6ABB2E8hDM1G" TargetMode="External"/><Relationship Id="rId49" Type="http://schemas.openxmlformats.org/officeDocument/2006/relationships/hyperlink" Target="consultantplus://offline/ref=BD121322CF75C0DFCE3122FB8E60181D706E21993AA7ED231770245B2C903D073F08h6M5G" TargetMode="External"/><Relationship Id="rId57" Type="http://schemas.openxmlformats.org/officeDocument/2006/relationships/fontTable" Target="fontTable.xml"/><Relationship Id="rId10" Type="http://schemas.openxmlformats.org/officeDocument/2006/relationships/hyperlink" Target="consultantplus://offline/ref=BD121322CF75C0DFCE313CF6980C4615746C7A933FAAB979407673047C966847h7MFG" TargetMode="External"/><Relationship Id="rId19" Type="http://schemas.openxmlformats.org/officeDocument/2006/relationships/hyperlink" Target="consultantplus://offline/ref=BD121322CF75C0DFCE3122FB8E60181D7066219E3DA7ED231770245B2C903D073F0865D6ABB2EBhDMEG" TargetMode="External"/><Relationship Id="rId31" Type="http://schemas.openxmlformats.org/officeDocument/2006/relationships/hyperlink" Target="consultantplus://offline/ref=BD121322CF75C0DFCE3122FB8E60181D7F6325983EA7ED231770245B2C903D073F08h6M7G" TargetMode="External"/><Relationship Id="rId44" Type="http://schemas.openxmlformats.org/officeDocument/2006/relationships/hyperlink" Target="consultantplus://offline/ref=BD121322CF75C0DFCE3122FB8E60181D7061259A3DA7ED231770245B2C903D073F0865D6ABB2EBhDMCG" TargetMode="External"/><Relationship Id="rId52" Type="http://schemas.openxmlformats.org/officeDocument/2006/relationships/hyperlink" Target="consultantplus://offline/ref=BD121322CF75C0DFCE3122FB8E60181D706E21993AA7ED231770245B2C903D073F08h6M6G" TargetMode="External"/><Relationship Id="rId4" Type="http://schemas.openxmlformats.org/officeDocument/2006/relationships/webSettings" Target="webSettings.xml"/><Relationship Id="rId9" Type="http://schemas.openxmlformats.org/officeDocument/2006/relationships/hyperlink" Target="consultantplus://offline/ref=BD121322CF75C0DFCE313CF6980C4615746C7A933FABBE7A457673047C9668477F0E3095EFBFEBD91C8AA8hBM0G" TargetMode="External"/><Relationship Id="rId14" Type="http://schemas.openxmlformats.org/officeDocument/2006/relationships/hyperlink" Target="consultantplus://offline/ref=BD121322CF75C0DFCE3122FB8E60181D7664219733AAB0291F2928592B9F6210384169D7ABB2EAD8h1MCG" TargetMode="External"/><Relationship Id="rId22" Type="http://schemas.openxmlformats.org/officeDocument/2006/relationships/hyperlink" Target="consultantplus://offline/ref=BD121322CF75C0DFCE3122FB8E60181D7F6325983EA7ED231770245B2C903D073F08h6M5G" TargetMode="External"/><Relationship Id="rId27" Type="http://schemas.openxmlformats.org/officeDocument/2006/relationships/hyperlink" Target="consultantplus://offline/ref=BD121322CF75C0DFCE3122FB8E60181D7F6325983EA7ED231770245B2C903D073F0865D6ABB2EBhDM1G" TargetMode="External"/><Relationship Id="rId30" Type="http://schemas.openxmlformats.org/officeDocument/2006/relationships/hyperlink" Target="consultantplus://offline/ref=BD121322CF75C0DFCE3122FB8E60181D7F6325983EA7ED231770245B2C903D073F0865D6ABB2E8hDM8G" TargetMode="External"/><Relationship Id="rId35" Type="http://schemas.openxmlformats.org/officeDocument/2006/relationships/hyperlink" Target="consultantplus://offline/ref=BD121322CF75C0DFCE3122FB8E60181D7F6325983EA7ED231770245B2C903D073F0865D6ABB2E8hDMEG" TargetMode="External"/><Relationship Id="rId43" Type="http://schemas.openxmlformats.org/officeDocument/2006/relationships/hyperlink" Target="consultantplus://offline/ref=BD121322CF75C0DFCE3122FB8E60181D7061259A3DA7ED231770245B2C903D073F0865D6ABB2EBhDMDG" TargetMode="External"/><Relationship Id="rId48" Type="http://schemas.openxmlformats.org/officeDocument/2006/relationships/hyperlink" Target="consultantplus://offline/ref=BD121322CF75C0DFCE3122FB8E60181D706E21993AA7ED231770245B2C903D073F0865D6ABB2EBhDM9G" TargetMode="External"/><Relationship Id="rId56" Type="http://schemas.openxmlformats.org/officeDocument/2006/relationships/hyperlink" Target="consultantplus://offline/ref=BD121322CF75C0DFCE3122FB8E60181D7066219E3DA7ED231770245B2C903D073F0865D6ABB2EAhDM0G" TargetMode="External"/><Relationship Id="rId8" Type="http://schemas.openxmlformats.org/officeDocument/2006/relationships/hyperlink" Target="consultantplus://offline/ref=BD121322CF75C0DFCE3122FB8E60181D7663249E3AABB0291F2928592Bh9MFG" TargetMode="External"/><Relationship Id="rId51" Type="http://schemas.openxmlformats.org/officeDocument/2006/relationships/hyperlink" Target="consultantplus://offline/ref=BD121322CF75C0DFCE3122FB8E60181D706E21993AA7ED231770245B2C903D073F0865D6ABB2EBhDMD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8597</Words>
  <Characters>49003</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User</cp:lastModifiedBy>
  <cp:revision>4</cp:revision>
  <cp:lastPrinted>2013-08-28T04:55:00Z</cp:lastPrinted>
  <dcterms:created xsi:type="dcterms:W3CDTF">2013-08-28T04:30:00Z</dcterms:created>
  <dcterms:modified xsi:type="dcterms:W3CDTF">2013-08-28T05:16:00Z</dcterms:modified>
</cp:coreProperties>
</file>