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 xml:space="preserve">к постановлению Администрации </w:t>
      </w:r>
      <w:r>
        <w:rPr>
          <w:color w:val="000000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</w:p>
    <w:p w:rsidR="00A904FA" w:rsidRPr="00206887" w:rsidRDefault="00A904FA" w:rsidP="00A904FA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A904FA" w:rsidRDefault="00A904FA" w:rsidP="00A904FA">
      <w:pPr>
        <w:tabs>
          <w:tab w:val="left" w:pos="0"/>
        </w:tabs>
        <w:jc w:val="center"/>
        <w:rPr>
          <w:color w:val="000000"/>
          <w:lang w:eastAsia="en-US"/>
        </w:rPr>
      </w:pPr>
    </w:p>
    <w:p w:rsidR="00A904FA" w:rsidRPr="00B92B87" w:rsidRDefault="00A904FA" w:rsidP="00A904FA">
      <w:pPr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Муниципальная программа муниципального образования «Муниципальный округ Глазовский район Удмуртской Республики»</w:t>
      </w:r>
    </w:p>
    <w:p w:rsidR="005B1A78" w:rsidRPr="00B92B87" w:rsidRDefault="00A904FA" w:rsidP="005B1A78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«Обеспечение безопасности на территории</w:t>
      </w:r>
      <w:r w:rsidRPr="00B92B87">
        <w:rPr>
          <w:b/>
          <w:color w:val="FF0000"/>
          <w:sz w:val="20"/>
          <w:szCs w:val="20"/>
        </w:rPr>
        <w:t xml:space="preserve">  </w:t>
      </w:r>
      <w:r w:rsidR="005B1A78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</w:p>
    <w:p w:rsidR="00A904FA" w:rsidRPr="00B92B87" w:rsidRDefault="005B1A78" w:rsidP="00A904FA">
      <w:pPr>
        <w:jc w:val="center"/>
        <w:rPr>
          <w:b/>
          <w:color w:val="FF0000"/>
          <w:sz w:val="20"/>
          <w:szCs w:val="20"/>
        </w:rPr>
      </w:pPr>
      <w:r w:rsidRPr="00B92B87">
        <w:rPr>
          <w:b/>
          <w:color w:val="FF0000"/>
          <w:sz w:val="20"/>
          <w:szCs w:val="20"/>
        </w:rPr>
        <w:t xml:space="preserve"> </w:t>
      </w:r>
      <w:r w:rsidR="00A904FA" w:rsidRPr="00B92B87">
        <w:rPr>
          <w:b/>
          <w:color w:val="FF0000"/>
          <w:sz w:val="20"/>
          <w:szCs w:val="20"/>
        </w:rPr>
        <w:t xml:space="preserve"> </w:t>
      </w: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</w:p>
    <w:p w:rsidR="00A904FA" w:rsidRPr="00B92B87" w:rsidRDefault="00A904FA" w:rsidP="00A904FA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муниципальной программы</w:t>
      </w:r>
    </w:p>
    <w:p w:rsidR="00E45A4C" w:rsidRPr="00B92B87" w:rsidRDefault="00E45A4C" w:rsidP="00E45A4C">
      <w:pPr>
        <w:keepNext/>
        <w:tabs>
          <w:tab w:val="left" w:pos="1276"/>
        </w:tabs>
        <w:outlineLvl w:val="1"/>
        <w:rPr>
          <w:b/>
          <w:bCs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497"/>
      </w:tblGrid>
      <w:tr w:rsidR="00A904FA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Муниципальная программа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«Обеспечение безопасности на территории  </w:t>
            </w:r>
            <w:r w:rsidR="005B1A78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</w:tr>
      <w:tr w:rsidR="00A904FA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20688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Подпрограммы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6.1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6.2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«Профилактика правонарушений;</w:t>
            </w:r>
          </w:p>
          <w:p w:rsidR="00A904FA" w:rsidRPr="00B92B87" w:rsidRDefault="00A904FA" w:rsidP="00462666">
            <w:pPr>
              <w:shd w:val="clear" w:color="auto" w:fill="FFFFFF"/>
              <w:tabs>
                <w:tab w:val="left" w:pos="993"/>
              </w:tabs>
              <w:suppressAutoHyphens/>
              <w:rPr>
                <w:color w:val="000000"/>
                <w:sz w:val="20"/>
                <w:szCs w:val="20"/>
                <w:lang w:eastAsia="ar-SA"/>
              </w:rPr>
            </w:pPr>
            <w:r w:rsidRPr="00B92B87">
              <w:rPr>
                <w:color w:val="000000"/>
                <w:sz w:val="20"/>
                <w:szCs w:val="20"/>
                <w:lang w:eastAsia="ar-SA"/>
              </w:rPr>
              <w:t>6.3</w:t>
            </w:r>
            <w:r w:rsidRPr="00B92B87">
              <w:rPr>
                <w:color w:val="000000"/>
                <w:sz w:val="20"/>
                <w:szCs w:val="2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A904FA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5214E4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Помощник Главы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по делам ГО и ЧС</w:t>
            </w:r>
          </w:p>
        </w:tc>
      </w:tr>
      <w:tr w:rsidR="00A904FA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4FA" w:rsidRPr="00B92B87" w:rsidRDefault="00A904FA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Заместитель главы Администрации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  <w:p w:rsidR="00A904FA" w:rsidRPr="00B92B87" w:rsidRDefault="00A904FA" w:rsidP="00A904FA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Помощник Главы 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по делам ГО и ЧС</w:t>
            </w:r>
          </w:p>
        </w:tc>
      </w:tr>
      <w:tr w:rsidR="00047B7E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BD090C" w:rsidRPr="00B92B87">
              <w:rPr>
                <w:sz w:val="20"/>
                <w:szCs w:val="20"/>
              </w:rPr>
              <w:t xml:space="preserve"> Управление </w:t>
            </w:r>
            <w:r w:rsidR="00BD090C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BD090C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="00BD090C"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</w:t>
            </w:r>
            <w:r w:rsidR="00BD090C" w:rsidRPr="00B92B87">
              <w:rPr>
                <w:sz w:val="20"/>
                <w:szCs w:val="20"/>
                <w:lang w:eastAsia="en-US"/>
              </w:rPr>
              <w:t>Сектор</w:t>
            </w:r>
            <w:r w:rsidRPr="00B92B87">
              <w:rPr>
                <w:sz w:val="20"/>
                <w:szCs w:val="20"/>
                <w:lang w:eastAsia="en-US"/>
              </w:rPr>
              <w:t xml:space="preserve"> по </w:t>
            </w:r>
            <w:r w:rsidR="005B1A78" w:rsidRPr="00B92B87">
              <w:rPr>
                <w:sz w:val="20"/>
                <w:szCs w:val="20"/>
                <w:lang w:eastAsia="en-US"/>
              </w:rPr>
              <w:t>работе  с несовершеннолетними и защите их прав</w:t>
            </w:r>
            <w:r w:rsidRPr="00B92B87">
              <w:rPr>
                <w:sz w:val="20"/>
                <w:szCs w:val="20"/>
                <w:lang w:eastAsia="en-US"/>
              </w:rPr>
              <w:t xml:space="preserve"> </w:t>
            </w:r>
            <w:r w:rsidR="00BD090C" w:rsidRPr="00B92B87">
              <w:rPr>
                <w:sz w:val="20"/>
                <w:szCs w:val="20"/>
                <w:lang w:eastAsia="en-US"/>
              </w:rPr>
              <w:t xml:space="preserve"> Управления образования</w:t>
            </w:r>
            <w:r w:rsidRPr="00B92B87">
              <w:rPr>
                <w:sz w:val="20"/>
                <w:szCs w:val="20"/>
                <w:lang w:eastAsia="en-US"/>
              </w:rPr>
              <w:t xml:space="preserve">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582A51" w:rsidRPr="00B92B87">
              <w:rPr>
                <w:sz w:val="20"/>
                <w:szCs w:val="20"/>
                <w:lang w:eastAsia="en-US"/>
              </w:rPr>
              <w:t xml:space="preserve">. 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Pr="00B92B87">
              <w:rPr>
                <w:sz w:val="20"/>
                <w:szCs w:val="20"/>
                <w:lang w:eastAsia="en-US"/>
              </w:rPr>
              <w:t xml:space="preserve">социальной защиты населения </w:t>
            </w:r>
            <w:r w:rsidR="00BD090C" w:rsidRPr="00B92B87">
              <w:rPr>
                <w:sz w:val="20"/>
                <w:szCs w:val="20"/>
                <w:lang w:eastAsia="en-US"/>
              </w:rPr>
              <w:t>в городе Глазове (</w:t>
            </w:r>
            <w:r w:rsidRPr="00B92B87">
              <w:rPr>
                <w:sz w:val="20"/>
                <w:szCs w:val="20"/>
                <w:lang w:eastAsia="en-US"/>
              </w:rPr>
              <w:t>по согласованию);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E45A4C" w:rsidRPr="00B92B87" w:rsidRDefault="00E45A4C" w:rsidP="00582A5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</w:t>
            </w:r>
          </w:p>
          <w:p w:rsidR="00E45A4C" w:rsidRPr="00B92B87" w:rsidRDefault="00E45A4C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7. Межрайонный отдел УФМС России по УР в 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 (по согласованию)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</w:rPr>
              <w:t xml:space="preserve">8.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района»;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9.</w:t>
            </w:r>
            <w:r w:rsidR="00582A51"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B92B87" w:rsidRDefault="00BD090C" w:rsidP="00582A5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 w:themeColor="text1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</w:p>
          <w:p w:rsidR="00B152DD" w:rsidRPr="00B92B87" w:rsidRDefault="00B152DD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12.Отдел ЖКХ </w:t>
            </w:r>
            <w:r w:rsidR="009D7D73" w:rsidRPr="00B92B87">
              <w:rPr>
                <w:sz w:val="20"/>
                <w:szCs w:val="20"/>
              </w:rPr>
              <w:t>и транспорта</w:t>
            </w:r>
          </w:p>
          <w:p w:rsidR="009D7D73" w:rsidRPr="00B92B87" w:rsidRDefault="009D7D73" w:rsidP="00582A51">
            <w:pPr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13. Единая дежурная диспетчерская служба</w:t>
            </w:r>
          </w:p>
        </w:tc>
      </w:tr>
      <w:tr w:rsidR="00047B7E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582A51" w:rsidP="00462666">
            <w:pPr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</w:rPr>
              <w:t>П</w:t>
            </w:r>
            <w:r w:rsidR="00E45A4C" w:rsidRPr="00B92B87">
              <w:rPr>
                <w:sz w:val="20"/>
                <w:szCs w:val="20"/>
              </w:rPr>
              <w:t>овышени</w:t>
            </w:r>
            <w:r w:rsidR="00462666" w:rsidRPr="00B92B87">
              <w:rPr>
                <w:sz w:val="20"/>
                <w:szCs w:val="20"/>
              </w:rPr>
              <w:t>е уровня безопасности граждан</w:t>
            </w:r>
            <w:r w:rsidR="00E45A4C" w:rsidRPr="00B92B87">
              <w:rPr>
                <w:sz w:val="20"/>
                <w:szCs w:val="20"/>
              </w:rPr>
              <w:t>,</w:t>
            </w:r>
            <w:r w:rsidR="00E45A4C" w:rsidRPr="00B92B87">
              <w:rPr>
                <w:sz w:val="20"/>
                <w:szCs w:val="20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="0099549D" w:rsidRPr="00B92B87">
              <w:rPr>
                <w:sz w:val="20"/>
                <w:szCs w:val="20"/>
              </w:rPr>
              <w:t xml:space="preserve">муниципального образования «Муниципальный округ Глазовский район </w:t>
            </w:r>
            <w:r w:rsidR="0099549D" w:rsidRPr="00B92B87">
              <w:rPr>
                <w:sz w:val="20"/>
                <w:szCs w:val="20"/>
              </w:rPr>
              <w:lastRenderedPageBreak/>
              <w:t>Удмуртской Республики»</w:t>
            </w:r>
          </w:p>
        </w:tc>
      </w:tr>
      <w:tr w:rsidR="00047B7E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Задачи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  <w:lang w:eastAsia="en-US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E45A4C">
            <w:pPr>
              <w:widowControl w:val="0"/>
              <w:autoSpaceDE w:val="0"/>
              <w:jc w:val="both"/>
              <w:rPr>
                <w:sz w:val="20"/>
                <w:szCs w:val="20"/>
                <w:lang w:bidi="ru-RU"/>
              </w:rPr>
            </w:pPr>
            <w:r w:rsidRPr="00B92B87">
              <w:rPr>
                <w:sz w:val="20"/>
                <w:szCs w:val="20"/>
                <w:lang w:bidi="ru-RU"/>
              </w:rPr>
              <w:t>4.</w:t>
            </w:r>
            <w:r w:rsidR="0099549D" w:rsidRPr="00B92B87">
              <w:rPr>
                <w:sz w:val="20"/>
                <w:szCs w:val="20"/>
                <w:lang w:bidi="ru-RU"/>
              </w:rPr>
              <w:t xml:space="preserve"> </w:t>
            </w:r>
            <w:r w:rsidRPr="00B92B87">
              <w:rPr>
                <w:sz w:val="20"/>
                <w:szCs w:val="20"/>
                <w:lang w:bidi="ru-RU"/>
              </w:rPr>
              <w:t>Содействие возрождению, сохранению и развитию национальных культур  народов, проживающих в Глазовском районе.</w:t>
            </w:r>
          </w:p>
          <w:p w:rsidR="003F7EE5" w:rsidRPr="00B92B87" w:rsidRDefault="00E45A4C" w:rsidP="003F7EE5">
            <w:pPr>
              <w:suppressAutoHyphens/>
              <w:snapToGrid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чрезвычайных ситуаций;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погибшего в чрезвычайных ситуациях;</w:t>
            </w:r>
          </w:p>
          <w:p w:rsidR="00E45A4C" w:rsidRPr="00B92B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населения, пострадавшего в чрезвычайных ситуациях;</w:t>
            </w:r>
          </w:p>
          <w:p w:rsidR="00E45A4C" w:rsidRPr="00B92B87" w:rsidRDefault="00E45A4C" w:rsidP="00E45A4C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 количество правонарушений в масштабах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проценты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99549D">
            <w:pPr>
              <w:spacing w:after="200" w:line="276" w:lineRule="auto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-количество мероприятий, направленных на популяризацию национальных культур, и численность  участников в них,</w:t>
            </w:r>
            <w:r w:rsidR="0099549D" w:rsidRPr="00B92B8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ед</w:t>
            </w:r>
            <w:proofErr w:type="spellEnd"/>
            <w:proofErr w:type="gramEnd"/>
            <w:r w:rsidRPr="00B92B87">
              <w:rPr>
                <w:sz w:val="20"/>
                <w:szCs w:val="20"/>
              </w:rPr>
              <w:t>/чел.</w:t>
            </w:r>
          </w:p>
        </w:tc>
      </w:tr>
      <w:tr w:rsidR="00047B7E" w:rsidRPr="00B92B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Сроки и этапы  реализации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5214E4">
            <w:pPr>
              <w:spacing w:before="120" w:after="120" w:line="276" w:lineRule="auto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Срок реализации – 2015-202</w:t>
            </w:r>
            <w:r w:rsidR="005214E4">
              <w:rPr>
                <w:color w:val="000000"/>
                <w:sz w:val="20"/>
                <w:szCs w:val="20"/>
              </w:rPr>
              <w:t>6</w:t>
            </w:r>
            <w:r w:rsidRPr="00B92B87">
              <w:rPr>
                <w:color w:val="000000"/>
                <w:sz w:val="20"/>
                <w:szCs w:val="20"/>
              </w:rPr>
              <w:t xml:space="preserve"> годы. Этапы не выделяются</w:t>
            </w:r>
          </w:p>
        </w:tc>
      </w:tr>
      <w:tr w:rsidR="00047B7E" w:rsidRPr="00206887" w:rsidTr="0075674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Pr="00B92B87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B92B87">
              <w:rPr>
                <w:sz w:val="18"/>
                <w:szCs w:val="18"/>
              </w:rPr>
              <w:t>П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 xml:space="preserve">о программе «Обеспечение безопасности на территории </w:t>
            </w:r>
            <w:r w:rsidR="00F53B87" w:rsidRPr="00B92B87">
              <w:rPr>
                <w:sz w:val="18"/>
                <w:szCs w:val="18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="00AB2B16">
              <w:rPr>
                <w:rFonts w:eastAsia="Calibri"/>
                <w:sz w:val="18"/>
                <w:szCs w:val="18"/>
                <w:lang w:eastAsia="en-US"/>
              </w:rPr>
              <w:t>42401,7</w:t>
            </w:r>
            <w:r w:rsidR="00047B7E" w:rsidRPr="00B92B87">
              <w:rPr>
                <w:rFonts w:eastAsia="Calibri"/>
                <w:sz w:val="18"/>
                <w:szCs w:val="18"/>
                <w:lang w:eastAsia="en-US"/>
              </w:rPr>
              <w:t>.руб.</w:t>
            </w:r>
          </w:p>
          <w:p w:rsidR="00047B7E" w:rsidRPr="00B92B87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9229" w:type="dxa"/>
              <w:tblLayout w:type="fixed"/>
              <w:tblLook w:val="04A0" w:firstRow="1" w:lastRow="0" w:firstColumn="1" w:lastColumn="0" w:noHBand="0" w:noVBand="1"/>
            </w:tblPr>
            <w:tblGrid>
              <w:gridCol w:w="1019"/>
              <w:gridCol w:w="566"/>
              <w:gridCol w:w="566"/>
              <w:gridCol w:w="567"/>
              <w:gridCol w:w="567"/>
              <w:gridCol w:w="567"/>
              <w:gridCol w:w="567"/>
              <w:gridCol w:w="708"/>
              <w:gridCol w:w="567"/>
              <w:gridCol w:w="709"/>
              <w:gridCol w:w="709"/>
              <w:gridCol w:w="709"/>
              <w:gridCol w:w="704"/>
              <w:gridCol w:w="704"/>
            </w:tblGrid>
            <w:tr w:rsidR="00756746" w:rsidRPr="002D31FD" w:rsidTr="00AB2B16">
              <w:trPr>
                <w:trHeight w:val="1212"/>
                <w:tblHeader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56746" w:rsidRPr="002D31FD" w:rsidRDefault="00756746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BE332F">
                  <w:pPr>
                    <w:spacing w:before="40" w:after="40" w:line="276" w:lineRule="auto"/>
                    <w:ind w:left="-108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витого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Default="00756746" w:rsidP="00BE332F">
                  <w:pPr>
                    <w:spacing w:before="40" w:after="40" w:line="276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2026</w:t>
                  </w:r>
                </w:p>
              </w:tc>
            </w:tr>
            <w:tr w:rsidR="00AB2B1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Pr="002D31FD" w:rsidRDefault="00AB2B16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Pr="00194BEC" w:rsidRDefault="00AB2B16" w:rsidP="00AB2B16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42401,7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194BE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6544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4749,3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4796,9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4846,5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4846,7</w:t>
                  </w:r>
                </w:p>
              </w:tc>
            </w:tr>
            <w:tr w:rsidR="00AB2B1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Pr="002D31FD" w:rsidRDefault="00AB2B16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Pr="00194BEC" w:rsidRDefault="00AB2B16" w:rsidP="00AB2B16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42401,7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194BEC">
                    <w:rPr>
                      <w:b/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 w:rsidRPr="00194BEC">
                    <w:rPr>
                      <w:b/>
                      <w:sz w:val="16"/>
                      <w:szCs w:val="16"/>
                    </w:rPr>
                    <w:t>2649,2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6544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4749,3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194BEC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4796,9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4846,5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4846,7</w:t>
                  </w:r>
                </w:p>
              </w:tc>
            </w:tr>
            <w:tr w:rsidR="00AB2B16" w:rsidRPr="002D31FD" w:rsidTr="00AB2B16">
              <w:trPr>
                <w:trHeight w:val="282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Pr="002D31FD" w:rsidRDefault="00AB2B16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B2B16" w:rsidRPr="002D31FD" w:rsidTr="00AB2B16">
              <w:trPr>
                <w:trHeight w:val="282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Pr="002D31FD" w:rsidRDefault="00AB2B16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субсидии из бюджета Удмуртской </w:t>
                  </w:r>
                  <w:r w:rsidRPr="002D31FD">
                    <w:rPr>
                      <w:sz w:val="16"/>
                      <w:szCs w:val="16"/>
                    </w:rPr>
                    <w:lastRenderedPageBreak/>
                    <w:t>Республики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6907,1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FD50B3" w:rsidRDefault="00AB2B16" w:rsidP="00AB2B1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D50B3">
                    <w:rPr>
                      <w:sz w:val="16"/>
                      <w:szCs w:val="16"/>
                    </w:rPr>
                    <w:t>1148,0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FD50B3" w:rsidRDefault="00AB2B16" w:rsidP="00AB2B1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D50B3">
                    <w:rPr>
                      <w:sz w:val="16"/>
                      <w:szCs w:val="16"/>
                    </w:rPr>
                    <w:t>1317,4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FD50B3" w:rsidRDefault="00AB2B16" w:rsidP="00AB2B1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D50B3">
                    <w:rPr>
                      <w:sz w:val="16"/>
                      <w:szCs w:val="16"/>
                    </w:rPr>
                    <w:t>1365,0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FD50B3" w:rsidRDefault="00AB2B16" w:rsidP="00AB2B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D50B3">
                    <w:rPr>
                      <w:sz w:val="16"/>
                      <w:szCs w:val="16"/>
                    </w:rPr>
                    <w:t>1414,6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2B16" w:rsidRPr="00FD50B3" w:rsidRDefault="00AB2B16" w:rsidP="00AB2B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D50B3">
                    <w:rPr>
                      <w:sz w:val="16"/>
                      <w:szCs w:val="16"/>
                    </w:rPr>
                    <w:t>1414,6</w:t>
                  </w:r>
                </w:p>
              </w:tc>
            </w:tr>
            <w:tr w:rsidR="00756746" w:rsidRPr="002D31FD" w:rsidTr="00AB2B16">
              <w:trPr>
                <w:trHeight w:val="282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5B1A78">
                  <w:pPr>
                    <w:spacing w:before="40" w:after="40"/>
                    <w:ind w:left="-31" w:firstLine="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lastRenderedPageBreak/>
                    <w:t>субвенции из бюджета Удмуртской Республики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BE332F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5B1A78">
                  <w:pPr>
                    <w:spacing w:before="40" w:after="40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Бюджеты поселений, входящих в состав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2D31FD" w:rsidTr="00AB2B16">
              <w:trPr>
                <w:trHeight w:val="559"/>
              </w:trPr>
              <w:tc>
                <w:tcPr>
                  <w:tcW w:w="1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56746" w:rsidRPr="002D31FD" w:rsidRDefault="00756746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56746" w:rsidRPr="002D31FD" w:rsidRDefault="00756746" w:rsidP="008B4B75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 w:rsidRPr="002D31F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56746" w:rsidRPr="002D31FD" w:rsidRDefault="00756746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756746">
        <w:trPr>
          <w:trHeight w:val="225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-</w:t>
            </w:r>
            <w:r w:rsidRPr="00B92B87">
              <w:rPr>
                <w:bCs/>
                <w:sz w:val="18"/>
                <w:szCs w:val="18"/>
              </w:rPr>
              <w:t xml:space="preserve">снижение уровня преступности в </w:t>
            </w:r>
            <w:r w:rsidR="002D31FD" w:rsidRPr="00B92B87">
              <w:rPr>
                <w:bCs/>
                <w:sz w:val="18"/>
                <w:szCs w:val="18"/>
              </w:rPr>
              <w:t>Глазовском районе,</w:t>
            </w:r>
            <w:r w:rsidRPr="00B92B87">
              <w:rPr>
                <w:bCs/>
                <w:sz w:val="18"/>
                <w:szCs w:val="18"/>
              </w:rPr>
              <w:t xml:space="preserve">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sz w:val="18"/>
                <w:szCs w:val="18"/>
                <w:lang w:bidi="ru-RU"/>
              </w:rPr>
            </w:pPr>
            <w:r w:rsidRPr="00B92B87">
              <w:rPr>
                <w:sz w:val="18"/>
                <w:szCs w:val="18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sz w:val="18"/>
                <w:szCs w:val="18"/>
              </w:rPr>
              <w:t xml:space="preserve">повышение </w:t>
            </w:r>
            <w:r w:rsidRPr="00B92B87">
              <w:rPr>
                <w:sz w:val="18"/>
                <w:szCs w:val="18"/>
              </w:rPr>
              <w:t>численност</w:t>
            </w:r>
            <w:r w:rsidR="00D9081C" w:rsidRPr="00B92B87">
              <w:rPr>
                <w:sz w:val="18"/>
                <w:szCs w:val="18"/>
              </w:rPr>
              <w:t>и</w:t>
            </w:r>
            <w:r w:rsidRPr="00B92B87">
              <w:rPr>
                <w:sz w:val="18"/>
                <w:szCs w:val="18"/>
              </w:rPr>
              <w:t xml:space="preserve"> участников мероприятий, направленных на популяризацию национальных культур, </w:t>
            </w:r>
            <w:r w:rsidR="00D9081C" w:rsidRPr="00B92B87">
              <w:rPr>
                <w:sz w:val="18"/>
                <w:szCs w:val="18"/>
              </w:rPr>
              <w:t xml:space="preserve"> </w:t>
            </w:r>
          </w:p>
          <w:p w:rsidR="00D9081C" w:rsidRPr="00B92B87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- </w:t>
            </w:r>
            <w:r w:rsidR="00D9081C" w:rsidRPr="00B92B87">
              <w:rPr>
                <w:rFonts w:ascii="Times New Roman" w:hAnsi="Times New Roman"/>
                <w:sz w:val="18"/>
                <w:szCs w:val="18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B92B87" w:rsidRDefault="00E45A4C" w:rsidP="00E45A4C">
            <w:pPr>
              <w:rPr>
                <w:sz w:val="18"/>
                <w:szCs w:val="18"/>
              </w:rPr>
            </w:pPr>
          </w:p>
        </w:tc>
      </w:tr>
    </w:tbl>
    <w:p w:rsidR="00935F8C" w:rsidRDefault="00935F8C" w:rsidP="00B92B87">
      <w:pPr>
        <w:rPr>
          <w:b/>
          <w:sz w:val="22"/>
          <w:szCs w:val="22"/>
        </w:rPr>
      </w:pPr>
    </w:p>
    <w:p w:rsidR="00935F8C" w:rsidRPr="00B92B87" w:rsidRDefault="00935F8C" w:rsidP="00E45A4C">
      <w:pPr>
        <w:jc w:val="center"/>
        <w:rPr>
          <w:b/>
          <w:sz w:val="18"/>
          <w:szCs w:val="18"/>
        </w:rPr>
      </w:pPr>
    </w:p>
    <w:p w:rsidR="00C06B67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МУНИЦИПАЛЬНАЯ ПОДПРОГРАММА  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06.1.</w:t>
      </w:r>
      <w:r w:rsidR="00C06B67" w:rsidRPr="00B92B87">
        <w:rPr>
          <w:b/>
          <w:sz w:val="20"/>
          <w:szCs w:val="20"/>
        </w:rPr>
        <w:t xml:space="preserve"> </w:t>
      </w:r>
      <w:r w:rsidRPr="00B92B87">
        <w:rPr>
          <w:b/>
          <w:sz w:val="20"/>
          <w:szCs w:val="20"/>
        </w:rPr>
        <w:t xml:space="preserve">«Предупреждение и ликвидация последствий чрезвычайных </w:t>
      </w:r>
    </w:p>
    <w:p w:rsidR="00E45A4C" w:rsidRPr="00B92B87" w:rsidRDefault="00C06B67" w:rsidP="00E45A4C">
      <w:pPr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с</w:t>
      </w:r>
      <w:r w:rsidR="00E45A4C" w:rsidRPr="00B92B87">
        <w:rPr>
          <w:b/>
          <w:sz w:val="20"/>
          <w:szCs w:val="20"/>
        </w:rPr>
        <w:t>итуаций, реализация мер пожарной безопасности»</w:t>
      </w:r>
    </w:p>
    <w:p w:rsidR="00E45A4C" w:rsidRPr="00B92B87" w:rsidRDefault="00E45A4C" w:rsidP="00E45A4C">
      <w:pPr>
        <w:jc w:val="center"/>
        <w:rPr>
          <w:b/>
          <w:sz w:val="20"/>
          <w:szCs w:val="20"/>
        </w:rPr>
      </w:pPr>
    </w:p>
    <w:p w:rsidR="00E45A4C" w:rsidRPr="00B92B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Наименование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9355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355" w:type="dxa"/>
          </w:tcPr>
          <w:p w:rsidR="00E45A4C" w:rsidRPr="00B92B87" w:rsidRDefault="005214E4" w:rsidP="00C06B67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Помощник  Главы  </w:t>
            </w:r>
            <w:r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color w:val="000000"/>
                <w:sz w:val="20"/>
                <w:szCs w:val="20"/>
              </w:rPr>
              <w:t>по вопросам ГО и ЧС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9355" w:type="dxa"/>
          </w:tcPr>
          <w:p w:rsidR="00E45A4C" w:rsidRPr="00B92B87" w:rsidRDefault="00D9081C" w:rsidP="00D9081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Помощник  Главы </w:t>
            </w:r>
            <w:r w:rsidR="00E45A4C" w:rsidRPr="00B92B87">
              <w:rPr>
                <w:color w:val="000000"/>
                <w:sz w:val="20"/>
                <w:szCs w:val="20"/>
              </w:rPr>
              <w:t xml:space="preserve">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07D1F" w:rsidRPr="00B92B87">
              <w:rPr>
                <w:b/>
                <w:sz w:val="20"/>
                <w:szCs w:val="20"/>
              </w:rPr>
              <w:t xml:space="preserve"> </w:t>
            </w:r>
            <w:r w:rsidRPr="00B92B87">
              <w:rPr>
                <w:color w:val="000000"/>
                <w:sz w:val="20"/>
                <w:szCs w:val="20"/>
              </w:rPr>
              <w:t>по вопросам ГО и ЧС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Соисполнители</w:t>
            </w:r>
          </w:p>
        </w:tc>
        <w:tc>
          <w:tcPr>
            <w:tcW w:w="9355" w:type="dxa"/>
          </w:tcPr>
          <w:p w:rsidR="00E45A4C" w:rsidRPr="00B92B87" w:rsidRDefault="00E45A4C" w:rsidP="00E45A4C">
            <w:pPr>
              <w:ind w:firstLine="33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Отсутствуют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Цель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9355" w:type="dxa"/>
            <w:shd w:val="clear" w:color="auto" w:fill="FFFFFF"/>
          </w:tcPr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B92B87">
              <w:rPr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B92B87" w:rsidRDefault="00E45A4C" w:rsidP="00E45A4C">
            <w:pPr>
              <w:ind w:firstLine="33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-повышение технической системы управления силами и средствами РСЧС и ГО,  оповещения населения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совершенствование материальной базы Единой дежурно -</w:t>
            </w:r>
            <w:r w:rsidR="00207D1F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диспетчерской службы Глазовского района;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 xml:space="preserve">- проведение предупредительных мероприятий на водных объектах </w:t>
            </w:r>
            <w:r w:rsidR="00207D1F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color w:val="000000"/>
                <w:sz w:val="20"/>
                <w:szCs w:val="20"/>
              </w:rPr>
              <w:t>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B92B87">
              <w:rPr>
                <w:color w:val="000000"/>
                <w:sz w:val="20"/>
                <w:szCs w:val="20"/>
              </w:rPr>
              <w:t>ртв пр</w:t>
            </w:r>
            <w:proofErr w:type="gramEnd"/>
            <w:r w:rsidRPr="00B92B87">
              <w:rPr>
                <w:color w:val="000000"/>
                <w:sz w:val="20"/>
                <w:szCs w:val="20"/>
              </w:rPr>
              <w:t>и возникновении ЧС;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Задачи</w:t>
            </w:r>
          </w:p>
        </w:tc>
        <w:tc>
          <w:tcPr>
            <w:tcW w:w="9355" w:type="dxa"/>
            <w:shd w:val="clear" w:color="auto" w:fill="FFFFFF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Pr="00B92B87">
              <w:rPr>
                <w:sz w:val="20"/>
                <w:szCs w:val="20"/>
              </w:rPr>
              <w:t xml:space="preserve"> террористических акций и происшествий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gramStart"/>
            <w:r w:rsidRPr="00B92B87">
              <w:rPr>
                <w:sz w:val="20"/>
                <w:szCs w:val="20"/>
              </w:rPr>
              <w:t>при</w:t>
            </w:r>
            <w:proofErr w:type="gramEnd"/>
            <w:r w:rsidR="00207D1F" w:rsidRPr="00B92B87">
              <w:rPr>
                <w:sz w:val="20"/>
                <w:szCs w:val="20"/>
              </w:rPr>
              <w:t xml:space="preserve"> </w:t>
            </w:r>
            <w:proofErr w:type="gramStart"/>
            <w:r w:rsidRPr="00B92B87">
              <w:rPr>
                <w:sz w:val="20"/>
                <w:szCs w:val="20"/>
              </w:rPr>
              <w:t>чрезвычайных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ситуаций и в обеспечении  безопасности людей на водных объектах.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 xml:space="preserve">Целевые показатели </w:t>
            </w:r>
          </w:p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(индикаторы)</w:t>
            </w:r>
          </w:p>
        </w:tc>
        <w:tc>
          <w:tcPr>
            <w:tcW w:w="9355" w:type="dxa"/>
            <w:shd w:val="clear" w:color="auto" w:fill="auto"/>
          </w:tcPr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</w:rPr>
            </w:pPr>
            <w:r w:rsidRPr="00B92B87">
              <w:rPr>
                <w:i/>
                <w:color w:val="000000"/>
                <w:sz w:val="20"/>
                <w:szCs w:val="20"/>
              </w:rPr>
              <w:t>Сокращение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-чрезвычайных ситуаций;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погибшего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-населения,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-происшествий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-погибших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-лиц, погибших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-лиц, погибших на водных объектах.</w:t>
            </w:r>
          </w:p>
          <w:p w:rsidR="00207D1F" w:rsidRPr="00B92B87" w:rsidRDefault="00207D1F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i/>
                <w:color w:val="000000"/>
                <w:sz w:val="20"/>
                <w:szCs w:val="20"/>
                <w:shd w:val="clear" w:color="auto" w:fill="FFFFFF"/>
              </w:rPr>
              <w:t>Увеличение количества: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lastRenderedPageBreak/>
              <w:t>-населения, спасенного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в происшествиях на водных объектах;</w:t>
            </w:r>
            <w:proofErr w:type="gramEnd"/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2B87">
              <w:rPr>
                <w:color w:val="000000"/>
                <w:sz w:val="20"/>
                <w:szCs w:val="20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B92B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lastRenderedPageBreak/>
              <w:t xml:space="preserve">Сроки и этапы реализации </w:t>
            </w:r>
          </w:p>
        </w:tc>
        <w:tc>
          <w:tcPr>
            <w:tcW w:w="9355" w:type="dxa"/>
          </w:tcPr>
          <w:p w:rsidR="00564C58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</w:t>
            </w:r>
            <w:r w:rsidR="005214E4">
              <w:rPr>
                <w:sz w:val="20"/>
                <w:szCs w:val="20"/>
              </w:rPr>
              <w:t>6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206887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Этапы реализации муниципальной программы и ее подпрограмм:</w:t>
            </w:r>
          </w:p>
          <w:p w:rsidR="00564C58" w:rsidRPr="00B92B87" w:rsidRDefault="00564C58" w:rsidP="00206887">
            <w:pPr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 этап-2015-2018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  <w:p w:rsidR="00E45A4C" w:rsidRPr="00B92B87" w:rsidRDefault="00564C58" w:rsidP="005214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 этап: 2019-202</w:t>
            </w:r>
            <w:r w:rsidR="005214E4">
              <w:rPr>
                <w:sz w:val="20"/>
                <w:szCs w:val="20"/>
              </w:rPr>
              <w:t>6</w:t>
            </w:r>
            <w:r w:rsidRPr="00B92B8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92B87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45A4C" w:rsidRPr="002068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9355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B92B87">
              <w:rPr>
                <w:sz w:val="18"/>
                <w:szCs w:val="18"/>
              </w:rPr>
              <w:t xml:space="preserve">Финансирование мероприятий Подпрограммы осуществляется за счет средств бюджета Администрации </w:t>
            </w:r>
            <w:r w:rsidR="002B2BFB" w:rsidRPr="00B92B87">
              <w:rPr>
                <w:sz w:val="18"/>
                <w:szCs w:val="18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18"/>
                <w:szCs w:val="18"/>
              </w:rPr>
              <w:t xml:space="preserve"> и иных источников в с</w:t>
            </w:r>
            <w:r w:rsidR="00461731" w:rsidRPr="00B92B87">
              <w:rPr>
                <w:sz w:val="18"/>
                <w:szCs w:val="18"/>
              </w:rPr>
              <w:t>оответствии с законодательством в сум</w:t>
            </w:r>
            <w:r w:rsidR="00262286" w:rsidRPr="00B92B87">
              <w:rPr>
                <w:sz w:val="18"/>
                <w:szCs w:val="18"/>
              </w:rPr>
              <w:t xml:space="preserve">ме </w:t>
            </w:r>
            <w:r w:rsidR="000D072F">
              <w:rPr>
                <w:sz w:val="18"/>
                <w:szCs w:val="18"/>
              </w:rPr>
              <w:t>41356,5</w:t>
            </w:r>
            <w:r w:rsidR="00461731" w:rsidRPr="00B92B87">
              <w:rPr>
                <w:sz w:val="18"/>
                <w:szCs w:val="18"/>
              </w:rPr>
              <w:t>тыс</w:t>
            </w:r>
            <w:proofErr w:type="gramStart"/>
            <w:r w:rsidR="00461731" w:rsidRPr="00B92B87">
              <w:rPr>
                <w:sz w:val="18"/>
                <w:szCs w:val="18"/>
              </w:rPr>
              <w:t>.р</w:t>
            </w:r>
            <w:proofErr w:type="gramEnd"/>
            <w:r w:rsidR="00461731" w:rsidRPr="00B92B87">
              <w:rPr>
                <w:sz w:val="18"/>
                <w:szCs w:val="18"/>
              </w:rPr>
              <w:t>уб</w:t>
            </w:r>
            <w:r w:rsidR="00461731">
              <w:rPr>
                <w:sz w:val="22"/>
                <w:szCs w:val="22"/>
              </w:rPr>
              <w:t>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535"/>
              <w:gridCol w:w="567"/>
              <w:gridCol w:w="567"/>
              <w:gridCol w:w="567"/>
              <w:gridCol w:w="567"/>
              <w:gridCol w:w="567"/>
              <w:gridCol w:w="567"/>
              <w:gridCol w:w="708"/>
              <w:gridCol w:w="709"/>
              <w:gridCol w:w="709"/>
              <w:gridCol w:w="660"/>
              <w:gridCol w:w="616"/>
              <w:gridCol w:w="616"/>
            </w:tblGrid>
            <w:tr w:rsidR="00756746" w:rsidRPr="00047B7E" w:rsidTr="00756746">
              <w:tc>
                <w:tcPr>
                  <w:tcW w:w="1053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35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660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  <w:tc>
                <w:tcPr>
                  <w:tcW w:w="616" w:type="dxa"/>
                </w:tcPr>
                <w:p w:rsidR="00756746" w:rsidRPr="008F3A30" w:rsidRDefault="00756746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2025</w:t>
                  </w:r>
                </w:p>
              </w:tc>
              <w:tc>
                <w:tcPr>
                  <w:tcW w:w="616" w:type="dxa"/>
                </w:tcPr>
                <w:p w:rsidR="00756746" w:rsidRDefault="00756746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2026</w:t>
                  </w:r>
                </w:p>
              </w:tc>
            </w:tr>
            <w:tr w:rsidR="000D072F" w:rsidRPr="00047B7E" w:rsidTr="006A1DBC">
              <w:tc>
                <w:tcPr>
                  <w:tcW w:w="1053" w:type="dxa"/>
                </w:tcPr>
                <w:p w:rsidR="000D072F" w:rsidRPr="008F3A30" w:rsidRDefault="000D072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535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41356,5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6466,3</w:t>
                  </w:r>
                </w:p>
              </w:tc>
              <w:tc>
                <w:tcPr>
                  <w:tcW w:w="709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4686,3</w:t>
                  </w:r>
                </w:p>
              </w:tc>
              <w:tc>
                <w:tcPr>
                  <w:tcW w:w="660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4733,9</w:t>
                  </w:r>
                </w:p>
              </w:tc>
              <w:tc>
                <w:tcPr>
                  <w:tcW w:w="616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4783,5</w:t>
                  </w:r>
                </w:p>
              </w:tc>
              <w:tc>
                <w:tcPr>
                  <w:tcW w:w="616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4783,7</w:t>
                  </w:r>
                </w:p>
              </w:tc>
            </w:tr>
            <w:tr w:rsidR="000D072F" w:rsidRPr="00047B7E" w:rsidTr="006A1DBC">
              <w:tc>
                <w:tcPr>
                  <w:tcW w:w="1053" w:type="dxa"/>
                </w:tcPr>
                <w:p w:rsidR="000D072F" w:rsidRPr="008F3A30" w:rsidRDefault="000D072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0D072F" w:rsidRPr="008F3A30" w:rsidRDefault="000D072F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535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41356,5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0D072F" w:rsidRDefault="000D072F" w:rsidP="00961418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1329,1</w:t>
                  </w:r>
                </w:p>
                <w:p w:rsidR="000D072F" w:rsidRDefault="000D072F" w:rsidP="00961418">
                  <w:pPr>
                    <w:suppressAutoHyphens/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0D072F" w:rsidRDefault="000D072F" w:rsidP="00961418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2628,2</w:t>
                  </w:r>
                </w:p>
              </w:tc>
              <w:tc>
                <w:tcPr>
                  <w:tcW w:w="709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6466,3</w:t>
                  </w:r>
                </w:p>
              </w:tc>
              <w:tc>
                <w:tcPr>
                  <w:tcW w:w="709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4686,3</w:t>
                  </w:r>
                </w:p>
              </w:tc>
              <w:tc>
                <w:tcPr>
                  <w:tcW w:w="660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4733,9</w:t>
                  </w:r>
                </w:p>
              </w:tc>
              <w:tc>
                <w:tcPr>
                  <w:tcW w:w="616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4783,5</w:t>
                  </w:r>
                </w:p>
              </w:tc>
              <w:tc>
                <w:tcPr>
                  <w:tcW w:w="616" w:type="dxa"/>
                </w:tcPr>
                <w:p w:rsidR="000D072F" w:rsidRDefault="000D072F" w:rsidP="00961418">
                  <w:pPr>
                    <w:suppressAutoHyphens/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4783,7</w:t>
                  </w:r>
                </w:p>
              </w:tc>
            </w:tr>
            <w:tr w:rsidR="00AB2B16" w:rsidRPr="00047B7E" w:rsidTr="00AB2B16">
              <w:tc>
                <w:tcPr>
                  <w:tcW w:w="1053" w:type="dxa"/>
                  <w:vAlign w:val="center"/>
                </w:tcPr>
                <w:p w:rsidR="00AB2B16" w:rsidRPr="008F3A30" w:rsidRDefault="00AB2B16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5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</w:tcPr>
                <w:p w:rsidR="00AB2B16" w:rsidRDefault="00AB2B16" w:rsidP="00AB2B16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0D072F" w:rsidRPr="00047B7E" w:rsidTr="00BA6DB0">
              <w:tc>
                <w:tcPr>
                  <w:tcW w:w="1053" w:type="dxa"/>
                  <w:vAlign w:val="center"/>
                </w:tcPr>
                <w:p w:rsidR="000D072F" w:rsidRPr="00562730" w:rsidRDefault="000D072F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535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6636,1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 xml:space="preserve">0 </w:t>
                  </w:r>
                </w:p>
              </w:tc>
              <w:tc>
                <w:tcPr>
                  <w:tcW w:w="567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972EF5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1124,5</w:t>
                  </w:r>
                </w:p>
              </w:tc>
              <w:tc>
                <w:tcPr>
                  <w:tcW w:w="709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1317,4</w:t>
                  </w:r>
                </w:p>
              </w:tc>
              <w:tc>
                <w:tcPr>
                  <w:tcW w:w="660" w:type="dxa"/>
                  <w:vAlign w:val="center"/>
                </w:tcPr>
                <w:p w:rsidR="000D072F" w:rsidRPr="00972EF5" w:rsidRDefault="000D072F" w:rsidP="00961418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1365,0</w:t>
                  </w:r>
                </w:p>
              </w:tc>
              <w:tc>
                <w:tcPr>
                  <w:tcW w:w="616" w:type="dxa"/>
                </w:tcPr>
                <w:p w:rsidR="000D072F" w:rsidRPr="00972EF5" w:rsidRDefault="000D072F" w:rsidP="00961418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1414,6</w:t>
                  </w:r>
                </w:p>
              </w:tc>
              <w:tc>
                <w:tcPr>
                  <w:tcW w:w="616" w:type="dxa"/>
                </w:tcPr>
                <w:p w:rsidR="000D072F" w:rsidRPr="00972EF5" w:rsidRDefault="000D072F" w:rsidP="00961418">
                  <w:pPr>
                    <w:spacing w:before="40" w:after="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1414,6</w:t>
                  </w:r>
                </w:p>
              </w:tc>
            </w:tr>
            <w:tr w:rsidR="00756746" w:rsidRPr="00047B7E" w:rsidTr="00756746">
              <w:tc>
                <w:tcPr>
                  <w:tcW w:w="1053" w:type="dxa"/>
                  <w:vAlign w:val="center"/>
                </w:tcPr>
                <w:p w:rsidR="00756746" w:rsidRPr="00562730" w:rsidRDefault="00756746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535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60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6" w:type="dxa"/>
                </w:tcPr>
                <w:p w:rsidR="00756746" w:rsidRPr="008F3A30" w:rsidRDefault="00756746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16" w:type="dxa"/>
                </w:tcPr>
                <w:p w:rsidR="00756746" w:rsidRPr="008F3A30" w:rsidRDefault="00756746" w:rsidP="00BE332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B92B87" w:rsidRDefault="00E45A4C" w:rsidP="00E45A4C">
            <w:pPr>
              <w:widowControl w:val="0"/>
              <w:outlineLvl w:val="4"/>
              <w:rPr>
                <w:sz w:val="18"/>
                <w:szCs w:val="18"/>
              </w:rPr>
            </w:pPr>
            <w:r w:rsidRPr="00B92B87">
              <w:rPr>
                <w:sz w:val="18"/>
                <w:szCs w:val="18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756746">
        <w:tc>
          <w:tcPr>
            <w:tcW w:w="1135" w:type="dxa"/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9355" w:type="dxa"/>
          </w:tcPr>
          <w:p w:rsidR="00E45A4C" w:rsidRPr="00B92B87" w:rsidRDefault="00E45A4C" w:rsidP="007C6E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92B87">
              <w:rPr>
                <w:sz w:val="20"/>
                <w:szCs w:val="20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 w:rsidRPr="00B92B87">
              <w:rPr>
                <w:sz w:val="20"/>
                <w:szCs w:val="20"/>
              </w:rPr>
              <w:t>4</w:t>
            </w:r>
            <w:r w:rsidR="007C6E7F" w:rsidRPr="00B92B87">
              <w:rPr>
                <w:sz w:val="20"/>
                <w:szCs w:val="20"/>
              </w:rPr>
              <w:t xml:space="preserve"> годы будут</w:t>
            </w:r>
            <w:r w:rsidRPr="00B92B87">
              <w:rPr>
                <w:sz w:val="20"/>
                <w:szCs w:val="20"/>
              </w:rPr>
              <w:t xml:space="preserve">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7C6E7F" w:rsidRPr="00B92B87">
              <w:rPr>
                <w:sz w:val="20"/>
                <w:szCs w:val="20"/>
              </w:rPr>
              <w:t>.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B92B87" w:rsidRDefault="00E45A4C" w:rsidP="00E45A4C">
      <w:pPr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 Характеристика сферы деятельности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Острота проблемы по защите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B92B87" w:rsidRDefault="00E45A4C" w:rsidP="007C6E7F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 xml:space="preserve"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</w:t>
      </w:r>
      <w:r w:rsidRPr="00B92B87">
        <w:rPr>
          <w:sz w:val="20"/>
          <w:szCs w:val="20"/>
        </w:rPr>
        <w:lastRenderedPageBreak/>
        <w:t>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B92B87" w:rsidRDefault="00E45A4C" w:rsidP="00ED5D6C">
      <w:pPr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 xml:space="preserve">В соответствии со </w:t>
      </w:r>
      <w:hyperlink r:id="rId7" w:history="1">
        <w:r w:rsidRPr="00B92B87">
          <w:rPr>
            <w:sz w:val="20"/>
            <w:szCs w:val="20"/>
          </w:rPr>
          <w:t>Стратегией</w:t>
        </w:r>
      </w:hyperlink>
      <w:r w:rsidRPr="00B92B87">
        <w:rPr>
          <w:sz w:val="20"/>
          <w:szCs w:val="20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B92B87">
        <w:rPr>
          <w:sz w:val="20"/>
          <w:szCs w:val="20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межотраслевым и межведомственным характером проблемы.</w:t>
      </w:r>
    </w:p>
    <w:p w:rsidR="00E45A4C" w:rsidRPr="00B92B87" w:rsidRDefault="00E45A4C" w:rsidP="00ED5D6C">
      <w:pPr>
        <w:ind w:left="-851" w:right="-426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 w:rsidRPr="00B92B87">
        <w:rPr>
          <w:sz w:val="20"/>
          <w:szCs w:val="20"/>
        </w:rPr>
        <w:t>дного и техногенного характера.</w:t>
      </w:r>
      <w:r w:rsidRPr="00B92B87">
        <w:rPr>
          <w:sz w:val="20"/>
          <w:szCs w:val="20"/>
        </w:rPr>
        <w:t>2. В процессе достижения поставленной цели необходимо решить следующие задачи: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Снизить  количество погибших и  травмированных при чрезвычайных ситуациях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2) Снизить  количество материального ущерба  от чрезвычайных ситуаций природного и техногенного характера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; 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B92B87" w:rsidRDefault="00E45A4C" w:rsidP="00ED5D6C">
      <w:pPr>
        <w:widowControl w:val="0"/>
        <w:ind w:left="-851" w:right="-426"/>
        <w:outlineLvl w:val="4"/>
        <w:rPr>
          <w:sz w:val="20"/>
          <w:szCs w:val="20"/>
        </w:rPr>
      </w:pP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B92B87" w:rsidRDefault="00E45A4C" w:rsidP="00ED5D6C">
      <w:pPr>
        <w:widowControl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1) Количество погибших и  травмированных при чрезвычайных ситуациях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Состав показателей подпрограммы определен исходя </w:t>
      </w:r>
      <w:proofErr w:type="gramStart"/>
      <w:r w:rsidRPr="00B92B87">
        <w:rPr>
          <w:sz w:val="20"/>
          <w:szCs w:val="20"/>
        </w:rPr>
        <w:t>из</w:t>
      </w:r>
      <w:proofErr w:type="gramEnd"/>
      <w:r w:rsidRPr="00B92B87">
        <w:rPr>
          <w:sz w:val="20"/>
          <w:szCs w:val="20"/>
        </w:rPr>
        <w:t>: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наблюдаемости значений показателей в течение срока реализации подпрограммы;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охвата всех наиболее значимых результатов выполнения основных мероприятий подпрограммы.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B92B87" w:rsidRDefault="00E45A4C" w:rsidP="00B92B87">
      <w:pPr>
        <w:ind w:right="-426"/>
        <w:rPr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1.4. Сроки и этапы реализации</w:t>
      </w:r>
    </w:p>
    <w:p w:rsidR="00DF517E" w:rsidRPr="00B92B87" w:rsidRDefault="00E45A4C" w:rsidP="00ED5D6C">
      <w:pPr>
        <w:spacing w:before="4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DF517E" w:rsidRPr="00B92B87">
        <w:rPr>
          <w:sz w:val="20"/>
          <w:szCs w:val="20"/>
        </w:rPr>
        <w:t>Срок реализации муниципальной   подпрограммы – 2015-202</w:t>
      </w:r>
      <w:r w:rsidR="005214E4">
        <w:rPr>
          <w:sz w:val="20"/>
          <w:szCs w:val="20"/>
        </w:rPr>
        <w:t>6</w:t>
      </w:r>
      <w:r w:rsidR="00DF517E" w:rsidRPr="00B92B87">
        <w:rPr>
          <w:sz w:val="20"/>
          <w:szCs w:val="20"/>
        </w:rPr>
        <w:t xml:space="preserve"> гг.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муниципальной программы и ее подпрограмм:</w:t>
      </w:r>
    </w:p>
    <w:p w:rsidR="00DF517E" w:rsidRPr="00B92B87" w:rsidRDefault="00DF517E" w:rsidP="00ED5D6C">
      <w:pPr>
        <w:spacing w:before="120"/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 xml:space="preserve">1 этап-2015-2018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</w:p>
    <w:p w:rsidR="00DF517E" w:rsidRPr="00B92B87" w:rsidRDefault="00DF517E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  <w:r w:rsidRPr="00B92B87">
        <w:rPr>
          <w:sz w:val="20"/>
          <w:szCs w:val="20"/>
        </w:rPr>
        <w:t>2 этап: 2019-202</w:t>
      </w:r>
      <w:r w:rsidR="005214E4">
        <w:rPr>
          <w:sz w:val="20"/>
          <w:szCs w:val="20"/>
        </w:rPr>
        <w:t>6</w:t>
      </w:r>
      <w:r w:rsidRPr="00B92B87">
        <w:rPr>
          <w:sz w:val="20"/>
          <w:szCs w:val="20"/>
        </w:rPr>
        <w:t xml:space="preserve"> </w:t>
      </w:r>
      <w:proofErr w:type="spellStart"/>
      <w:proofErr w:type="gramStart"/>
      <w:r w:rsidRPr="00B92B87">
        <w:rPr>
          <w:sz w:val="20"/>
          <w:szCs w:val="20"/>
        </w:rPr>
        <w:t>гг</w:t>
      </w:r>
      <w:proofErr w:type="spellEnd"/>
      <w:proofErr w:type="gramEnd"/>
      <w:r w:rsidRPr="00B92B87">
        <w:rPr>
          <w:rFonts w:eastAsia="Calibri"/>
          <w:b/>
          <w:sz w:val="20"/>
          <w:szCs w:val="20"/>
          <w:lang w:eastAsia="en-US"/>
        </w:rPr>
        <w:t xml:space="preserve">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1.5. Основные мероприятия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 Подпрограмма включает основные мероприятия: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 защита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-совершенствование гражданской обороны и территориальной обороны;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 xml:space="preserve"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</w:t>
      </w:r>
      <w:r w:rsidR="002B2BFB" w:rsidRPr="00B92B87">
        <w:rPr>
          <w:sz w:val="20"/>
          <w:szCs w:val="20"/>
        </w:rPr>
        <w:t xml:space="preserve">муниципального образования «Муниципальный округ Глазовский район </w:t>
      </w:r>
      <w:r w:rsidR="002B2BFB" w:rsidRPr="00B92B87">
        <w:rPr>
          <w:sz w:val="20"/>
          <w:szCs w:val="20"/>
        </w:rPr>
        <w:lastRenderedPageBreak/>
        <w:t>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ED5D6C">
      <w:pPr>
        <w:widowControl w:val="0"/>
        <w:ind w:left="-851" w:right="-426"/>
        <w:jc w:val="both"/>
        <w:outlineLvl w:val="4"/>
        <w:rPr>
          <w:sz w:val="20"/>
          <w:szCs w:val="20"/>
        </w:rPr>
      </w:pPr>
      <w:r w:rsidRPr="00B92B87">
        <w:rPr>
          <w:sz w:val="20"/>
          <w:szCs w:val="20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Перечень мероприятий подпрограммы представлен в Приложении № 2 к подпрограмме.</w:t>
      </w:r>
    </w:p>
    <w:p w:rsidR="00E45A4C" w:rsidRPr="00B92B87" w:rsidRDefault="00E45A4C" w:rsidP="00ED5D6C">
      <w:pPr>
        <w:autoSpaceDE w:val="0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Мероприятия подпрограммы направлены на повышение уровня защищенности населения и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1.6. Меры муниципального регулирования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оценка потребностей в финансовых средствах;   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</w:t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Заказчик программы: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D5D6C" w:rsidRPr="00B92B87">
        <w:rPr>
          <w:rFonts w:eastAsia="Calibri"/>
          <w:sz w:val="20"/>
          <w:szCs w:val="20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B92B87">
        <w:rPr>
          <w:rFonts w:eastAsia="Calibri"/>
          <w:sz w:val="20"/>
          <w:szCs w:val="20"/>
          <w:lang w:eastAsia="en-US"/>
        </w:rPr>
        <w:t>контроль за</w:t>
      </w:r>
      <w:proofErr w:type="gramEnd"/>
      <w:r w:rsidRPr="00B92B87">
        <w:rPr>
          <w:rFonts w:eastAsia="Calibri"/>
          <w:sz w:val="20"/>
          <w:szCs w:val="20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1.7. Прогноз сводных показателей муниципальных заданий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  <w:r w:rsidRPr="00B92B87">
        <w:rPr>
          <w:rFonts w:eastAsia="Calibri"/>
          <w:color w:val="000000"/>
          <w:sz w:val="20"/>
          <w:szCs w:val="20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color w:val="000000"/>
          <w:sz w:val="20"/>
          <w:szCs w:val="20"/>
          <w:shd w:val="clear" w:color="auto" w:fill="EEEEEE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самоуправления, организациями и гражданами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B92B87">
        <w:rPr>
          <w:sz w:val="20"/>
          <w:szCs w:val="20"/>
        </w:rPr>
        <w:t>дств дл</w:t>
      </w:r>
      <w:proofErr w:type="gramEnd"/>
      <w:r w:rsidRPr="00B92B87">
        <w:rPr>
          <w:sz w:val="20"/>
          <w:szCs w:val="20"/>
        </w:rPr>
        <w:t>я защиты населения и территорий Глазовского района в случае угрозы или чрезвычайных ситуаций.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С органами местного самоуправления и организациями района взаимодействие осуществляется: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созданием сил и средств Глазовского районного звена УТП РСЧС по предупреждению и ли</w:t>
      </w:r>
      <w:r w:rsidR="00B55D2E" w:rsidRPr="00B92B87">
        <w:rPr>
          <w:sz w:val="20"/>
          <w:szCs w:val="20"/>
        </w:rPr>
        <w:t>квидации чрезвычайных ситуаций;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разработка планов гражданской обороны, планов действий </w:t>
      </w:r>
      <w:proofErr w:type="spellStart"/>
      <w:r w:rsidRPr="00B92B87">
        <w:rPr>
          <w:sz w:val="20"/>
          <w:szCs w:val="20"/>
        </w:rPr>
        <w:t>причрезвычайных</w:t>
      </w:r>
      <w:proofErr w:type="spellEnd"/>
      <w:r w:rsidRPr="00B92B87">
        <w:rPr>
          <w:sz w:val="20"/>
          <w:szCs w:val="20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централизованного оповещения населе</w:t>
      </w:r>
      <w:r w:rsidR="00B55D2E" w:rsidRPr="00B92B87">
        <w:rPr>
          <w:sz w:val="20"/>
          <w:szCs w:val="20"/>
        </w:rPr>
        <w:t>ния при чрезвычайных ситуациях</w:t>
      </w:r>
    </w:p>
    <w:p w:rsidR="00E45A4C" w:rsidRPr="00B92B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B92B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="00E45A4C" w:rsidRPr="00B92B87">
        <w:rPr>
          <w:sz w:val="20"/>
          <w:szCs w:val="20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B92B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B92B87" w:rsidRDefault="00E45A4C" w:rsidP="00ED5D6C">
      <w:pPr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взаимодействия с населением: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 xml:space="preserve">организован прием граждан Главой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 xml:space="preserve">, главой Администрации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bCs/>
          <w:sz w:val="20"/>
          <w:szCs w:val="20"/>
        </w:rPr>
        <w:t>;</w:t>
      </w:r>
    </w:p>
    <w:p w:rsidR="00E45A4C" w:rsidRPr="00B92B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</w:t>
      </w:r>
      <w:r w:rsidR="00E45A4C" w:rsidRPr="00B92B87">
        <w:rPr>
          <w:bCs/>
          <w:sz w:val="20"/>
          <w:szCs w:val="20"/>
        </w:rPr>
        <w:t>организована связь с Единой дежурно-диспетчерской службой Глазовского района.</w:t>
      </w:r>
    </w:p>
    <w:p w:rsidR="00E45A4C" w:rsidRPr="00B92B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0"/>
          <w:szCs w:val="20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1.9. Ресурсное обеспечение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Pr="00B92B87" w:rsidRDefault="00E45A4C" w:rsidP="00ED5D6C">
      <w:pPr>
        <w:autoSpaceDE w:val="0"/>
        <w:autoSpaceDN w:val="0"/>
        <w:adjustRightInd w:val="0"/>
        <w:ind w:left="-851" w:right="-426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5214E4">
        <w:rPr>
          <w:rFonts w:eastAsia="Calibri"/>
          <w:sz w:val="20"/>
          <w:szCs w:val="20"/>
          <w:lang w:eastAsia="en-US"/>
        </w:rPr>
        <w:t>6</w:t>
      </w:r>
      <w:r w:rsidRPr="00B92B87">
        <w:rPr>
          <w:rFonts w:eastAsia="Calibri"/>
          <w:sz w:val="20"/>
          <w:szCs w:val="20"/>
          <w:lang w:eastAsia="en-US"/>
        </w:rPr>
        <w:t xml:space="preserve"> годов оставит </w:t>
      </w:r>
      <w:r w:rsidR="00262286" w:rsidRPr="00B92B87">
        <w:rPr>
          <w:sz w:val="20"/>
          <w:szCs w:val="20"/>
        </w:rPr>
        <w:t xml:space="preserve"> </w:t>
      </w:r>
      <w:r w:rsidR="000D072F">
        <w:rPr>
          <w:sz w:val="20"/>
          <w:szCs w:val="20"/>
        </w:rPr>
        <w:t>41356,5</w:t>
      </w:r>
      <w:r w:rsidR="00262286" w:rsidRPr="00B92B87">
        <w:rPr>
          <w:sz w:val="20"/>
          <w:szCs w:val="20"/>
        </w:rPr>
        <w:t xml:space="preserve"> </w:t>
      </w:r>
      <w:r w:rsidR="00564C58" w:rsidRPr="00B92B87">
        <w:rPr>
          <w:sz w:val="20"/>
          <w:szCs w:val="20"/>
        </w:rPr>
        <w:t>тыс. рублей, в том числе по годам</w:t>
      </w:r>
    </w:p>
    <w:p w:rsidR="00944801" w:rsidRPr="00B92B87" w:rsidRDefault="00944801" w:rsidP="00564C5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b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709"/>
        <w:gridCol w:w="851"/>
        <w:gridCol w:w="708"/>
        <w:gridCol w:w="709"/>
        <w:gridCol w:w="851"/>
        <w:gridCol w:w="708"/>
        <w:gridCol w:w="709"/>
        <w:gridCol w:w="709"/>
        <w:gridCol w:w="709"/>
        <w:gridCol w:w="708"/>
        <w:gridCol w:w="630"/>
        <w:gridCol w:w="60"/>
        <w:gridCol w:w="586"/>
      </w:tblGrid>
      <w:tr w:rsidR="00756746" w:rsidRPr="00047B7E" w:rsidTr="00756746">
        <w:tc>
          <w:tcPr>
            <w:tcW w:w="993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690" w:type="dxa"/>
            <w:gridSpan w:val="2"/>
          </w:tcPr>
          <w:p w:rsidR="00756746" w:rsidRPr="008F3A30" w:rsidRDefault="00756746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586" w:type="dxa"/>
          </w:tcPr>
          <w:p w:rsidR="00756746" w:rsidRPr="008F3A30" w:rsidRDefault="00756746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2026</w:t>
            </w:r>
          </w:p>
        </w:tc>
      </w:tr>
      <w:tr w:rsidR="000D072F" w:rsidRPr="000269BC" w:rsidTr="00756746">
        <w:tc>
          <w:tcPr>
            <w:tcW w:w="993" w:type="dxa"/>
          </w:tcPr>
          <w:p w:rsidR="000D072F" w:rsidRPr="008F3A30" w:rsidRDefault="000D072F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0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41356,5</w:t>
            </w:r>
          </w:p>
        </w:tc>
        <w:tc>
          <w:tcPr>
            <w:tcW w:w="709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851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8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9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708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6466,3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4686,3</w:t>
            </w:r>
          </w:p>
        </w:tc>
        <w:tc>
          <w:tcPr>
            <w:tcW w:w="708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4733,9</w:t>
            </w:r>
          </w:p>
        </w:tc>
        <w:tc>
          <w:tcPr>
            <w:tcW w:w="690" w:type="dxa"/>
            <w:gridSpan w:val="2"/>
          </w:tcPr>
          <w:p w:rsidR="000D072F" w:rsidRDefault="000D072F" w:rsidP="00961418">
            <w:pPr>
              <w:suppressAutoHyphens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4783,5</w:t>
            </w:r>
          </w:p>
        </w:tc>
        <w:tc>
          <w:tcPr>
            <w:tcW w:w="586" w:type="dxa"/>
          </w:tcPr>
          <w:p w:rsidR="000D072F" w:rsidRDefault="000D072F" w:rsidP="00961418">
            <w:pPr>
              <w:suppressAutoHyphens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4783,</w:t>
            </w:r>
            <w:r>
              <w:rPr>
                <w:b/>
                <w:sz w:val="16"/>
                <w:szCs w:val="16"/>
              </w:rPr>
              <w:lastRenderedPageBreak/>
              <w:t>7</w:t>
            </w:r>
          </w:p>
        </w:tc>
      </w:tr>
      <w:tr w:rsidR="000D072F" w:rsidRPr="000269BC" w:rsidTr="00756746">
        <w:tc>
          <w:tcPr>
            <w:tcW w:w="993" w:type="dxa"/>
          </w:tcPr>
          <w:p w:rsidR="000D072F" w:rsidRPr="008F3A30" w:rsidRDefault="000D072F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lastRenderedPageBreak/>
              <w:t>Бюджет</w:t>
            </w:r>
          </w:p>
          <w:p w:rsidR="000D072F" w:rsidRPr="008F3A30" w:rsidRDefault="000D072F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850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41356,5</w:t>
            </w:r>
          </w:p>
        </w:tc>
        <w:tc>
          <w:tcPr>
            <w:tcW w:w="709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851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8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9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708" w:type="dxa"/>
            <w:vAlign w:val="center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2628,2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6466,3</w:t>
            </w:r>
          </w:p>
        </w:tc>
        <w:tc>
          <w:tcPr>
            <w:tcW w:w="709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4686,3</w:t>
            </w:r>
          </w:p>
        </w:tc>
        <w:tc>
          <w:tcPr>
            <w:tcW w:w="708" w:type="dxa"/>
          </w:tcPr>
          <w:p w:rsidR="000D072F" w:rsidRDefault="000D072F" w:rsidP="00961418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4733,9</w:t>
            </w:r>
          </w:p>
        </w:tc>
        <w:tc>
          <w:tcPr>
            <w:tcW w:w="630" w:type="dxa"/>
          </w:tcPr>
          <w:p w:rsidR="000D072F" w:rsidRDefault="000D072F" w:rsidP="00961418">
            <w:pPr>
              <w:suppressAutoHyphens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4783,5</w:t>
            </w:r>
          </w:p>
        </w:tc>
        <w:tc>
          <w:tcPr>
            <w:tcW w:w="646" w:type="dxa"/>
            <w:gridSpan w:val="2"/>
          </w:tcPr>
          <w:p w:rsidR="000D072F" w:rsidRDefault="000D072F" w:rsidP="00961418">
            <w:pPr>
              <w:suppressAutoHyphens/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4783,7</w:t>
            </w:r>
          </w:p>
        </w:tc>
      </w:tr>
      <w:tr w:rsidR="00756746" w:rsidRPr="00047B7E" w:rsidTr="00756746">
        <w:tc>
          <w:tcPr>
            <w:tcW w:w="993" w:type="dxa"/>
            <w:vAlign w:val="center"/>
          </w:tcPr>
          <w:p w:rsidR="00756746" w:rsidRPr="008F3A30" w:rsidRDefault="00756746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0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30" w:type="dxa"/>
          </w:tcPr>
          <w:p w:rsidR="00756746" w:rsidRPr="008F3A30" w:rsidRDefault="00756746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6" w:type="dxa"/>
            <w:gridSpan w:val="2"/>
          </w:tcPr>
          <w:p w:rsidR="00756746" w:rsidRPr="008F3A30" w:rsidRDefault="00756746" w:rsidP="00756746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0D072F" w:rsidRPr="00047B7E" w:rsidTr="00FE4800">
        <w:tc>
          <w:tcPr>
            <w:tcW w:w="993" w:type="dxa"/>
            <w:vAlign w:val="center"/>
          </w:tcPr>
          <w:p w:rsidR="000D072F" w:rsidRPr="00562730" w:rsidRDefault="000D072F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0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6636,1</w:t>
            </w:r>
          </w:p>
        </w:tc>
        <w:tc>
          <w:tcPr>
            <w:tcW w:w="709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 xml:space="preserve">0 </w:t>
            </w:r>
          </w:p>
        </w:tc>
        <w:tc>
          <w:tcPr>
            <w:tcW w:w="708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72EF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1124,5</w:t>
            </w:r>
          </w:p>
        </w:tc>
        <w:tc>
          <w:tcPr>
            <w:tcW w:w="709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1317,4</w:t>
            </w:r>
          </w:p>
        </w:tc>
        <w:tc>
          <w:tcPr>
            <w:tcW w:w="708" w:type="dxa"/>
            <w:vAlign w:val="center"/>
          </w:tcPr>
          <w:p w:rsidR="000D072F" w:rsidRPr="00972EF5" w:rsidRDefault="000D072F" w:rsidP="0096141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1365,0</w:t>
            </w:r>
          </w:p>
        </w:tc>
        <w:tc>
          <w:tcPr>
            <w:tcW w:w="630" w:type="dxa"/>
          </w:tcPr>
          <w:p w:rsidR="000D072F" w:rsidRPr="00972EF5" w:rsidRDefault="000D072F" w:rsidP="00961418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1414,6</w:t>
            </w:r>
          </w:p>
        </w:tc>
        <w:tc>
          <w:tcPr>
            <w:tcW w:w="646" w:type="dxa"/>
            <w:gridSpan w:val="2"/>
          </w:tcPr>
          <w:p w:rsidR="000D072F" w:rsidRPr="00972EF5" w:rsidRDefault="000D072F" w:rsidP="00961418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1414,6</w:t>
            </w:r>
          </w:p>
        </w:tc>
      </w:tr>
      <w:tr w:rsidR="00756746" w:rsidRPr="00047B7E" w:rsidTr="00756746">
        <w:tc>
          <w:tcPr>
            <w:tcW w:w="993" w:type="dxa"/>
            <w:vAlign w:val="center"/>
          </w:tcPr>
          <w:p w:rsidR="00756746" w:rsidRPr="00562730" w:rsidRDefault="00756746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756746" w:rsidRPr="008F3A30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30" w:type="dxa"/>
          </w:tcPr>
          <w:p w:rsidR="00756746" w:rsidRPr="008F3A30" w:rsidRDefault="00756746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46" w:type="dxa"/>
            <w:gridSpan w:val="2"/>
          </w:tcPr>
          <w:p w:rsidR="00756746" w:rsidRPr="008F3A30" w:rsidRDefault="00756746" w:rsidP="000C2D0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E45A4C" w:rsidRPr="00B92B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0"/>
          <w:szCs w:val="20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Pr="00B92B87">
        <w:rPr>
          <w:rFonts w:eastAsia="Calibri"/>
          <w:sz w:val="20"/>
          <w:szCs w:val="20"/>
          <w:lang w:eastAsia="en-US"/>
        </w:rPr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B92B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0"/>
          <w:szCs w:val="20"/>
        </w:rPr>
      </w:pPr>
      <w:r w:rsidRPr="00B92B87">
        <w:rPr>
          <w:sz w:val="20"/>
          <w:szCs w:val="20"/>
        </w:rPr>
        <w:t xml:space="preserve">  </w:t>
      </w:r>
      <w:r w:rsidR="00D9081C" w:rsidRPr="00B92B87">
        <w:rPr>
          <w:sz w:val="20"/>
          <w:szCs w:val="20"/>
        </w:rPr>
        <w:t xml:space="preserve"> 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B92B87" w:rsidRDefault="00E45A4C" w:rsidP="00ED5D6C">
      <w:pPr>
        <w:tabs>
          <w:tab w:val="left" w:pos="1134"/>
        </w:tabs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B92B87" w:rsidRDefault="00E45A4C" w:rsidP="00ED5D6C">
      <w:pPr>
        <w:ind w:left="-851" w:right="-426"/>
        <w:jc w:val="both"/>
        <w:rPr>
          <w:rFonts w:eastAsia="Calibri"/>
          <w:b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1.10. Риски и меры по управлению рисками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proofErr w:type="gramStart"/>
      <w:r w:rsidRPr="00B92B87">
        <w:rPr>
          <w:color w:val="000000"/>
          <w:sz w:val="20"/>
          <w:szCs w:val="20"/>
        </w:rPr>
        <w:t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</w:t>
      </w:r>
      <w:bookmarkStart w:id="0" w:name="_GoBack"/>
      <w:bookmarkEnd w:id="0"/>
      <w:r w:rsidRPr="00B92B87">
        <w:rPr>
          <w:color w:val="000000"/>
          <w:sz w:val="20"/>
          <w:szCs w:val="20"/>
        </w:rPr>
        <w:t>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Глазовском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B92B87">
        <w:rPr>
          <w:color w:val="000000"/>
          <w:sz w:val="20"/>
          <w:szCs w:val="20"/>
        </w:rPr>
        <w:t xml:space="preserve"> также иные чрезвычайные ситуации).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lastRenderedPageBreak/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 xml:space="preserve">. </w:t>
      </w: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ED5D6C">
      <w:pPr>
        <w:ind w:left="-851" w:right="-426"/>
        <w:jc w:val="center"/>
        <w:rPr>
          <w:rFonts w:eastAsia="Calibri"/>
          <w:b/>
          <w:sz w:val="20"/>
          <w:szCs w:val="20"/>
          <w:lang w:eastAsia="en-US"/>
        </w:rPr>
      </w:pPr>
      <w:r w:rsidRPr="00B92B87">
        <w:rPr>
          <w:rFonts w:eastAsia="Calibri"/>
          <w:b/>
          <w:sz w:val="20"/>
          <w:szCs w:val="20"/>
          <w:lang w:eastAsia="en-US"/>
        </w:rPr>
        <w:t>1.11. Конечные результаты и оценка эффективности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>При выполнении намеченных в Подпрограмме мероприятий и осуществлении своевременного финансирования предполагается за период 2015 - 202</w:t>
      </w:r>
      <w:r w:rsidR="00BE332F">
        <w:rPr>
          <w:color w:val="000000"/>
          <w:sz w:val="20"/>
          <w:szCs w:val="20"/>
        </w:rPr>
        <w:t>5</w:t>
      </w:r>
      <w:r w:rsidRPr="00B92B87">
        <w:rPr>
          <w:color w:val="000000"/>
          <w:sz w:val="20"/>
          <w:szCs w:val="20"/>
        </w:rPr>
        <w:t xml:space="preserve"> годов добиться создания необходимых условий для повышения уровня защиты населения и территории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, в том числе: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-предупреждение и ликвидация чрезвычайных ситуаций;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 xml:space="preserve">-предупредительные мероприятия на водных объектах </w:t>
      </w:r>
      <w:r w:rsidR="002B2BFB" w:rsidRPr="00B92B87">
        <w:rPr>
          <w:color w:val="000000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color w:val="000000"/>
          <w:sz w:val="20"/>
          <w:szCs w:val="20"/>
        </w:rPr>
        <w:t>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color w:val="000000"/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color w:val="000000"/>
          <w:sz w:val="20"/>
          <w:szCs w:val="20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B92B87">
        <w:rPr>
          <w:sz w:val="20"/>
          <w:szCs w:val="20"/>
        </w:rPr>
        <w:t>травмирования</w:t>
      </w:r>
      <w:proofErr w:type="spellEnd"/>
      <w:r w:rsidRPr="00B92B87">
        <w:rPr>
          <w:color w:val="000000"/>
          <w:sz w:val="20"/>
          <w:szCs w:val="20"/>
        </w:rPr>
        <w:t xml:space="preserve"> людей, уменьшением материальных потерь, экономией денежных средств района.</w:t>
      </w:r>
    </w:p>
    <w:p w:rsidR="004C7B81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</w:rPr>
        <w:tab/>
      </w:r>
      <w:r w:rsidR="00B55D2E" w:rsidRPr="00B92B87">
        <w:rPr>
          <w:color w:val="000000"/>
          <w:sz w:val="20"/>
          <w:szCs w:val="20"/>
        </w:rPr>
        <w:tab/>
      </w:r>
      <w:r w:rsidRPr="00B92B87">
        <w:rPr>
          <w:sz w:val="20"/>
          <w:szCs w:val="20"/>
        </w:rPr>
        <w:t>В результате реализации программных мероприятий по предварительным оценкам ожидается:</w:t>
      </w:r>
    </w:p>
    <w:p w:rsidR="00E45A4C" w:rsidRPr="00B92B87" w:rsidRDefault="00E45A4C" w:rsidP="004C7B81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гибели людей при ЧС и на воде - не менее 15%;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количества пострадавшего населения - не менее 10%;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-снижение экономического ущерба - не менее 20%;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-увеличение количества спасенного на воде населения - не менее 30%;</w:t>
      </w:r>
    </w:p>
    <w:p w:rsidR="00E45A4C" w:rsidRPr="00B92B87" w:rsidRDefault="00E45A4C" w:rsidP="00ED5D6C">
      <w:pPr>
        <w:shd w:val="clear" w:color="auto" w:fill="FFFFFF"/>
        <w:ind w:left="-851" w:right="-426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системы безопасности людей на водных объектах - не менее 50%;</w:t>
      </w:r>
    </w:p>
    <w:p w:rsidR="00E45A4C" w:rsidRPr="00B92B87" w:rsidRDefault="00E45A4C" w:rsidP="00ED5D6C">
      <w:pPr>
        <w:ind w:left="-851" w:right="-426"/>
        <w:rPr>
          <w:sz w:val="20"/>
          <w:szCs w:val="20"/>
        </w:rPr>
      </w:pPr>
      <w:r w:rsidRPr="00B92B87">
        <w:rPr>
          <w:sz w:val="20"/>
          <w:szCs w:val="20"/>
        </w:rPr>
        <w:t>-повышение эффективности оказания помощи населению при ЧС различного характера  не менее 50%.</w:t>
      </w:r>
    </w:p>
    <w:p w:rsidR="007C6E7F" w:rsidRPr="00B92B87" w:rsidRDefault="007C6E7F">
      <w:pPr>
        <w:spacing w:after="200" w:line="276" w:lineRule="auto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br w:type="page"/>
      </w:r>
    </w:p>
    <w:p w:rsidR="00E45A4C" w:rsidRPr="00B92B87" w:rsidRDefault="00E45A4C" w:rsidP="004D7377">
      <w:pPr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lastRenderedPageBreak/>
        <w:t>6.2  Подпрограмма</w:t>
      </w:r>
      <w:r w:rsidR="004D7377" w:rsidRPr="00B92B87">
        <w:rPr>
          <w:b/>
          <w:sz w:val="20"/>
          <w:szCs w:val="20"/>
          <w:lang w:eastAsia="en-US"/>
        </w:rPr>
        <w:t xml:space="preserve"> «Профилактика правонарушений»</w:t>
      </w:r>
    </w:p>
    <w:p w:rsidR="00E45A4C" w:rsidRPr="00B92B87" w:rsidRDefault="00E45A4C" w:rsidP="00206887">
      <w:pPr>
        <w:keepNext/>
        <w:spacing w:after="200" w:line="276" w:lineRule="auto"/>
        <w:jc w:val="center"/>
        <w:rPr>
          <w:b/>
          <w:sz w:val="20"/>
          <w:szCs w:val="20"/>
          <w:lang w:eastAsia="en-US"/>
        </w:rPr>
      </w:pPr>
      <w:r w:rsidRPr="00B92B87">
        <w:rPr>
          <w:b/>
          <w:sz w:val="20"/>
          <w:szCs w:val="20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9639"/>
      </w:tblGrid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«Профилактика правонарушений»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113D3D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F4542E">
            <w:pPr>
              <w:autoSpaceDE w:val="0"/>
              <w:autoSpaceDN w:val="0"/>
              <w:adjustRightInd w:val="0"/>
              <w:spacing w:before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Администрация </w:t>
            </w:r>
            <w:r w:rsidR="00F4542E" w:rsidRPr="00B92B87">
              <w:rPr>
                <w:sz w:val="20"/>
                <w:szCs w:val="20"/>
              </w:rPr>
              <w:t>м</w:t>
            </w:r>
            <w:r w:rsidR="00113D3D" w:rsidRPr="00B92B87">
              <w:rPr>
                <w:sz w:val="20"/>
                <w:szCs w:val="20"/>
              </w:rPr>
              <w:t>униципального образования «Муниципальный округ Глазовский район Удмуртской Республики»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Pr="00B92B87" w:rsidRDefault="00E45A4C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C879E3" w:rsidRPr="00B92B87">
              <w:rPr>
                <w:sz w:val="20"/>
                <w:szCs w:val="20"/>
              </w:rPr>
              <w:t xml:space="preserve">1. Управление </w:t>
            </w:r>
            <w:r w:rsidR="00C879E3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C879E3" w:rsidRPr="00B92B87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A37DF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4.</w:t>
            </w:r>
            <w:r w:rsidR="00A37DFC" w:rsidRPr="00B92B87">
              <w:rPr>
                <w:sz w:val="20"/>
                <w:szCs w:val="20"/>
                <w:lang w:eastAsia="en-US"/>
              </w:rPr>
              <w:t xml:space="preserve">Отдел </w:t>
            </w:r>
            <w:r w:rsidR="009D7D73" w:rsidRPr="00B92B87">
              <w:rPr>
                <w:sz w:val="20"/>
                <w:szCs w:val="20"/>
                <w:lang w:eastAsia="en-US"/>
              </w:rPr>
              <w:t>с</w:t>
            </w:r>
            <w:r w:rsidRPr="00B92B87">
              <w:rPr>
                <w:sz w:val="20"/>
                <w:szCs w:val="20"/>
                <w:lang w:eastAsia="en-US"/>
              </w:rPr>
              <w:t>оциальной защиты населения в городе Глазове (по согласованию);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5.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 xml:space="preserve">муниципального образования «Муниципальный округ Глазовский район Удмуртской </w:t>
            </w:r>
            <w:r w:rsidR="002B2BFB"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Республики»</w:t>
            </w: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C879E3" w:rsidRPr="00B92B87" w:rsidRDefault="00C879E3" w:rsidP="00F4542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color w:val="0D0D0D" w:themeColor="text1" w:themeTint="F2"/>
                <w:sz w:val="20"/>
                <w:szCs w:val="20"/>
              </w:rPr>
              <w:t>г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</w:rPr>
              <w:t>.Г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лазове</w:t>
            </w:r>
            <w:proofErr w:type="spellEnd"/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 (по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</w:rPr>
              <w:t xml:space="preserve">8. 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(по согласованию)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9.Глазовский межмуниципальный филиал федерального казенного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учреждения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"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Уголовно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-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исполнительная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</w:t>
            </w:r>
            <w:r w:rsidRPr="00B92B87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инспекция</w:t>
            </w: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"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</w:t>
            </w:r>
            <w:proofErr w:type="gramEnd"/>
            <w:r w:rsidRPr="00B92B87">
              <w:rPr>
                <w:color w:val="0D0D0D" w:themeColor="text1" w:themeTint="F2"/>
                <w:sz w:val="20"/>
                <w:szCs w:val="20"/>
              </w:rPr>
              <w:t>по согласованию);</w:t>
            </w:r>
          </w:p>
          <w:p w:rsidR="00C879E3" w:rsidRPr="00B92B87" w:rsidRDefault="00C879E3" w:rsidP="00F4542E">
            <w:pPr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10. МБУК «Центр культуры и туризма Глазовского района» 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>(по согласованию);</w:t>
            </w:r>
          </w:p>
          <w:p w:rsidR="00E45A4C" w:rsidRPr="00B92B87" w:rsidRDefault="00C879E3" w:rsidP="00F4542E">
            <w:pPr>
              <w:autoSpaceDE w:val="0"/>
              <w:autoSpaceDN w:val="0"/>
              <w:adjustRightInd w:val="0"/>
              <w:spacing w:before="120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11. «МЦ «Диалог» МБУК «Центр культуры и туризма Глазовского района»</w:t>
            </w:r>
            <w:r w:rsidRPr="00B92B87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832569" w:rsidRPr="00B92B87">
              <w:rPr>
                <w:color w:val="0D0D0D" w:themeColor="text1" w:themeTint="F2"/>
                <w:sz w:val="20"/>
                <w:szCs w:val="20"/>
              </w:rPr>
              <w:t>(по согласованию).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Цель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1. Повышение уровня безопасности граждан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832569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2. Совершенствование системы профилактики правонарушений и охраны общественного порядка  на территории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.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B92B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B92B87">
              <w:rPr>
                <w:sz w:val="20"/>
                <w:szCs w:val="20"/>
              </w:rPr>
              <w:t>ресоциализацию</w:t>
            </w:r>
            <w:proofErr w:type="spellEnd"/>
            <w:r w:rsidRPr="00B92B87">
              <w:rPr>
                <w:sz w:val="20"/>
                <w:szCs w:val="20"/>
              </w:rPr>
              <w:t xml:space="preserve"> лиц, вернувшихся из мест отбывания наказания.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B92B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B92B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B92B87">
              <w:rPr>
                <w:sz w:val="20"/>
                <w:szCs w:val="20"/>
              </w:rPr>
              <w:t>контроля за</w:t>
            </w:r>
            <w:proofErr w:type="gramEnd"/>
            <w:r w:rsidRPr="00B92B87">
              <w:rPr>
                <w:sz w:val="20"/>
                <w:szCs w:val="20"/>
              </w:rPr>
              <w:t xml:space="preserve"> ситуацией в общественных местах.</w:t>
            </w:r>
          </w:p>
          <w:p w:rsidR="00E45A4C" w:rsidRPr="00B92B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ед.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Правонарушения,  совершенные несовершеннолетними, проценты </w:t>
            </w:r>
          </w:p>
          <w:p w:rsidR="00E45A4C" w:rsidRPr="00B92B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 среди лиц, освободившихся из мест лишения свободы, проценты</w:t>
            </w:r>
          </w:p>
          <w:p w:rsidR="00E45A4C" w:rsidRPr="00B92B87" w:rsidRDefault="00E45A4C" w:rsidP="00E45A4C">
            <w:pPr>
              <w:suppressAutoHyphens/>
              <w:spacing w:before="120" w:after="1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E45A4C" w:rsidRPr="00B92B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Сроки и этапы  </w:t>
            </w:r>
            <w:r w:rsidRPr="00B92B87">
              <w:rPr>
                <w:sz w:val="20"/>
                <w:szCs w:val="20"/>
              </w:rPr>
              <w:lastRenderedPageBreak/>
              <w:t>реализации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Pr="00B92B87" w:rsidRDefault="00564C58" w:rsidP="00206887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Срок реализации муниципальной программы и ее подпрограмм – 2015-202</w:t>
            </w:r>
            <w:r w:rsidR="005214E4">
              <w:rPr>
                <w:sz w:val="20"/>
                <w:szCs w:val="20"/>
              </w:rPr>
              <w:t>6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E45A4C" w:rsidRPr="00B92B87" w:rsidRDefault="00564C58" w:rsidP="00EA02D2">
            <w:pPr>
              <w:spacing w:before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Этапы реализации муниципальной программы </w:t>
            </w:r>
            <w:r w:rsidR="00EA02D2" w:rsidRPr="00B92B87">
              <w:rPr>
                <w:sz w:val="20"/>
                <w:szCs w:val="20"/>
              </w:rPr>
              <w:t>не выделяются.</w:t>
            </w:r>
          </w:p>
        </w:tc>
      </w:tr>
      <w:tr w:rsidR="00E45A4C" w:rsidRPr="00206887" w:rsidTr="0075674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sz w:val="18"/>
                <w:szCs w:val="18"/>
              </w:rPr>
            </w:pPr>
            <w:r w:rsidRPr="00B92B87">
              <w:rPr>
                <w:bCs/>
                <w:sz w:val="18"/>
                <w:szCs w:val="18"/>
              </w:rPr>
              <w:t>Общий объем финансирования мероприятий подпрограммы за 2015-202</w:t>
            </w:r>
            <w:r w:rsidR="006F4099">
              <w:rPr>
                <w:bCs/>
                <w:sz w:val="18"/>
                <w:szCs w:val="18"/>
              </w:rPr>
              <w:t>5</w:t>
            </w:r>
            <w:r w:rsidRPr="00B92B87">
              <w:rPr>
                <w:bCs/>
                <w:sz w:val="18"/>
                <w:szCs w:val="18"/>
              </w:rPr>
              <w:t xml:space="preserve"> годы за счет средств бюджета </w:t>
            </w:r>
            <w:r w:rsidR="002B2BFB" w:rsidRPr="00B92B87">
              <w:rPr>
                <w:bCs/>
                <w:sz w:val="18"/>
                <w:szCs w:val="18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18"/>
                <w:szCs w:val="18"/>
              </w:rPr>
              <w:t xml:space="preserve"> составляет </w:t>
            </w:r>
            <w:r w:rsidR="005214E4">
              <w:rPr>
                <w:sz w:val="18"/>
                <w:szCs w:val="18"/>
              </w:rPr>
              <w:t>800</w:t>
            </w:r>
            <w:r w:rsidR="00DA714B">
              <w:rPr>
                <w:sz w:val="18"/>
                <w:szCs w:val="18"/>
              </w:rPr>
              <w:t>,2</w:t>
            </w:r>
            <w:r w:rsidR="00B16BF1" w:rsidRPr="00B92B87">
              <w:rPr>
                <w:sz w:val="18"/>
                <w:szCs w:val="18"/>
              </w:rPr>
              <w:t xml:space="preserve"> тыс</w:t>
            </w:r>
            <w:r w:rsidRPr="00B92B87">
              <w:rPr>
                <w:bCs/>
                <w:sz w:val="18"/>
                <w:szCs w:val="18"/>
              </w:rPr>
              <w:t xml:space="preserve">. 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09"/>
              <w:gridCol w:w="709"/>
              <w:gridCol w:w="708"/>
              <w:gridCol w:w="567"/>
              <w:gridCol w:w="567"/>
              <w:gridCol w:w="709"/>
              <w:gridCol w:w="709"/>
              <w:gridCol w:w="567"/>
              <w:gridCol w:w="567"/>
              <w:gridCol w:w="567"/>
              <w:gridCol w:w="567"/>
              <w:gridCol w:w="709"/>
              <w:gridCol w:w="566"/>
            </w:tblGrid>
            <w:tr w:rsidR="00756746" w:rsidRPr="00047B7E" w:rsidTr="00756746">
              <w:tc>
                <w:tcPr>
                  <w:tcW w:w="1021" w:type="dxa"/>
                </w:tcPr>
                <w:p w:rsidR="00756746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8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DA714B">
                  <w:pPr>
                    <w:autoSpaceDN w:val="0"/>
                    <w:adjustRightInd w:val="0"/>
                    <w:ind w:left="-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9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DA714B">
                  <w:pPr>
                    <w:autoSpaceDN w:val="0"/>
                    <w:adjustRightInd w:val="0"/>
                    <w:ind w:hanging="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DA714B">
                  <w:pPr>
                    <w:autoSpaceDN w:val="0"/>
                    <w:adjustRightInd w:val="0"/>
                    <w:ind w:hanging="108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756746" w:rsidRPr="00047B7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  <w:tc>
                <w:tcPr>
                  <w:tcW w:w="709" w:type="dxa"/>
                </w:tcPr>
                <w:p w:rsidR="00756746" w:rsidRPr="00047B7E" w:rsidRDefault="00756746" w:rsidP="00DA714B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2025</w:t>
                  </w:r>
                </w:p>
              </w:tc>
              <w:tc>
                <w:tcPr>
                  <w:tcW w:w="566" w:type="dxa"/>
                </w:tcPr>
                <w:p w:rsidR="00756746" w:rsidRPr="00047B7E" w:rsidRDefault="00756746" w:rsidP="00756746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2026</w:t>
                  </w:r>
                </w:p>
              </w:tc>
            </w:tr>
            <w:tr w:rsidR="00756746" w:rsidRPr="00047B7E" w:rsidTr="00756746">
              <w:tc>
                <w:tcPr>
                  <w:tcW w:w="1021" w:type="dxa"/>
                </w:tcPr>
                <w:p w:rsidR="00756746" w:rsidRPr="008F3A30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5214E4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800</w:t>
                  </w:r>
                  <w:r w:rsidR="00756746">
                    <w:rPr>
                      <w:b/>
                      <w:sz w:val="20"/>
                      <w:szCs w:val="20"/>
                    </w:rPr>
                    <w:t>,2 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DA714B">
                  <w:pPr>
                    <w:spacing w:before="40" w:after="40"/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70,7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5214E4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5214E4" w:rsidP="00A904FA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5214E4" w:rsidP="00DA714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566" w:type="dxa"/>
                  <w:vAlign w:val="center"/>
                </w:tcPr>
                <w:p w:rsidR="00756746" w:rsidRDefault="005214E4" w:rsidP="00756746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</w:tr>
            <w:tr w:rsidR="005214E4" w:rsidRPr="00047B7E" w:rsidTr="00756746">
              <w:tc>
                <w:tcPr>
                  <w:tcW w:w="1021" w:type="dxa"/>
                </w:tcPr>
                <w:p w:rsidR="005214E4" w:rsidRPr="006828E2" w:rsidRDefault="005214E4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5214E4" w:rsidRPr="008F3A30" w:rsidRDefault="005214E4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6828E2">
                    <w:rPr>
                      <w:sz w:val="16"/>
                      <w:szCs w:val="16"/>
                      <w:lang w:eastAsia="en-US"/>
                    </w:rPr>
                    <w:t>муниципального образования «Муниципальный округ Глазовский район Удмуртской Республики»</w:t>
                  </w:r>
                  <w:r w:rsidRPr="006828E2">
                    <w:rPr>
                      <w:szCs w:val="22"/>
                      <w:lang w:eastAsia="en-US"/>
                    </w:rPr>
                    <w:t xml:space="preserve">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 том числе:</w:t>
                  </w:r>
                </w:p>
              </w:tc>
              <w:tc>
                <w:tcPr>
                  <w:tcW w:w="709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800,2   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ind w:left="-108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0C2D0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70,7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5214E4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567" w:type="dxa"/>
                  <w:vAlign w:val="center"/>
                </w:tcPr>
                <w:p w:rsidR="005214E4" w:rsidRDefault="005214E4" w:rsidP="005214E4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709" w:type="dxa"/>
                  <w:vAlign w:val="center"/>
                </w:tcPr>
                <w:p w:rsidR="005214E4" w:rsidRDefault="005214E4" w:rsidP="005214E4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566" w:type="dxa"/>
                  <w:vAlign w:val="center"/>
                </w:tcPr>
                <w:p w:rsidR="005214E4" w:rsidRDefault="005214E4" w:rsidP="005214E4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56,0</w:t>
                  </w: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A714B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75674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78,5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23,5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A714B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75674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бюджета субъекта </w:t>
                  </w:r>
                  <w:r w:rsidRPr="00DC38B9">
                    <w:rPr>
                      <w:sz w:val="16"/>
                      <w:szCs w:val="16"/>
                    </w:rPr>
                    <w:lastRenderedPageBreak/>
                    <w:t>Российской Федерации, планируемые к привлечению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047B7E" w:rsidTr="00756746">
              <w:tc>
                <w:tcPr>
                  <w:tcW w:w="1021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lastRenderedPageBreak/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vAlign w:val="center"/>
                </w:tcPr>
                <w:p w:rsidR="00756746" w:rsidRPr="00DC38B9" w:rsidRDefault="00756746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Ресурсное обеспечение подпрограммы за счет средств бюджета </w:t>
            </w:r>
            <w:r w:rsidR="002B2BFB" w:rsidRPr="00B92B87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bCs/>
                <w:sz w:val="20"/>
                <w:szCs w:val="20"/>
              </w:rPr>
              <w:t xml:space="preserve"> подлежит уточнению в рамках бюджетного цикла.</w:t>
            </w:r>
          </w:p>
        </w:tc>
      </w:tr>
      <w:tr w:rsidR="00E45A4C" w:rsidRPr="00206887" w:rsidTr="00756746">
        <w:trPr>
          <w:trHeight w:val="32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B92B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(к 202</w:t>
            </w:r>
            <w:r w:rsidR="00701A7B" w:rsidRPr="00B92B87">
              <w:rPr>
                <w:bCs/>
                <w:sz w:val="20"/>
                <w:szCs w:val="20"/>
              </w:rPr>
              <w:t>4</w:t>
            </w:r>
            <w:r w:rsidRPr="00B92B87">
              <w:rPr>
                <w:bCs/>
                <w:sz w:val="20"/>
                <w:szCs w:val="20"/>
              </w:rPr>
              <w:t xml:space="preserve"> году) составят: </w:t>
            </w:r>
          </w:p>
          <w:p w:rsidR="00E45A4C" w:rsidRPr="00B92B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</w:t>
            </w:r>
            <w:r w:rsidR="002B2BFB"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rFonts w:ascii="Times New Roman" w:hAnsi="Times New Roman"/>
                <w:sz w:val="20"/>
                <w:szCs w:val="20"/>
                <w:lang w:eastAsia="ru-RU"/>
              </w:rPr>
              <w:t>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Правонарушения, совершенные несовершеннолетними, в процентах</w:t>
            </w:r>
          </w:p>
          <w:p w:rsidR="00E45A4C" w:rsidRPr="00B92B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B92B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B92B87" w:rsidRDefault="00E45A4C" w:rsidP="00701A7B">
      <w:pPr>
        <w:ind w:left="-850" w:right="-426" w:hanging="1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1.1. Характеристика сферы деятельности</w:t>
      </w:r>
    </w:p>
    <w:p w:rsidR="00701A7B" w:rsidRPr="00B92B87" w:rsidRDefault="00701A7B" w:rsidP="00701A7B">
      <w:pPr>
        <w:ind w:left="-850" w:right="-426" w:hanging="1"/>
        <w:jc w:val="center"/>
        <w:rPr>
          <w:b/>
          <w:sz w:val="20"/>
          <w:szCs w:val="20"/>
        </w:rPr>
      </w:pPr>
    </w:p>
    <w:p w:rsidR="00E45A4C" w:rsidRPr="00B92B87" w:rsidRDefault="00701A7B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</w:r>
      <w:r w:rsidR="00E45A4C" w:rsidRPr="00B92B87">
        <w:rPr>
          <w:sz w:val="20"/>
          <w:szCs w:val="20"/>
        </w:rPr>
        <w:t>Анализ    выполнения Программы «По усилению борьбы с преступностью и профилактике правонарушений в Глазовском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 то же время </w:t>
      </w:r>
      <w:proofErr w:type="gramStart"/>
      <w:r w:rsidRPr="00B92B87">
        <w:rPr>
          <w:sz w:val="20"/>
          <w:szCs w:val="20"/>
        </w:rPr>
        <w:t>криминогенная ситуация</w:t>
      </w:r>
      <w:proofErr w:type="gramEnd"/>
      <w:r w:rsidRPr="00B92B87">
        <w:rPr>
          <w:sz w:val="20"/>
          <w:szCs w:val="20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B92B87">
        <w:rPr>
          <w:sz w:val="20"/>
          <w:szCs w:val="20"/>
        </w:rPr>
        <w:t>прежнему</w:t>
      </w:r>
      <w:proofErr w:type="gramEnd"/>
      <w:r w:rsidRPr="00B92B87">
        <w:rPr>
          <w:sz w:val="20"/>
          <w:szCs w:val="20"/>
        </w:rPr>
        <w:t xml:space="preserve">   остается высоким. </w:t>
      </w:r>
    </w:p>
    <w:p w:rsidR="00E45A4C" w:rsidRPr="00B92B87" w:rsidRDefault="00E45A4C" w:rsidP="00701A7B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Сохраняется высокий уровень дорожно-транспортного травматизма. </w:t>
      </w:r>
    </w:p>
    <w:p w:rsidR="00E45A4C" w:rsidRPr="00B92B87" w:rsidRDefault="00E45A4C" w:rsidP="00701A7B">
      <w:pPr>
        <w:pStyle w:val="a7"/>
        <w:spacing w:after="0"/>
        <w:ind w:right="-426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92B87">
        <w:rPr>
          <w:rFonts w:ascii="Times New Roman" w:hAnsi="Times New Roman" w:cs="Times New Roman"/>
          <w:sz w:val="20"/>
          <w:szCs w:val="20"/>
        </w:rPr>
        <w:t xml:space="preserve">Исходя из анализа развития криминальной ситуации,  возникает необходимость использования средств бюджета </w:t>
      </w:r>
      <w:r w:rsidR="00991193" w:rsidRPr="00B92B87">
        <w:rPr>
          <w:rFonts w:ascii="Times New Roman" w:hAnsi="Times New Roman" w:cs="Times New Roman"/>
          <w:sz w:val="20"/>
          <w:szCs w:val="20"/>
        </w:rPr>
        <w:t>м</w:t>
      </w:r>
      <w:r w:rsidR="00113D3D" w:rsidRPr="00B92B87">
        <w:rPr>
          <w:rFonts w:ascii="Times New Roman" w:hAnsi="Times New Roman" w:cs="Times New Roman"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 w:cs="Times New Roman"/>
          <w:sz w:val="20"/>
          <w:szCs w:val="20"/>
        </w:rPr>
        <w:t xml:space="preserve">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B92B87">
        <w:rPr>
          <w:rFonts w:ascii="Times New Roman" w:hAnsi="Times New Roman" w:cs="Times New Roman"/>
          <w:sz w:val="20"/>
          <w:szCs w:val="20"/>
        </w:rPr>
        <w:t>ресоциализации</w:t>
      </w:r>
      <w:proofErr w:type="spellEnd"/>
      <w:r w:rsidRPr="00B92B87">
        <w:rPr>
          <w:rFonts w:ascii="Times New Roman" w:hAnsi="Times New Roman" w:cs="Times New Roman"/>
          <w:sz w:val="20"/>
          <w:szCs w:val="20"/>
        </w:rPr>
        <w:t xml:space="preserve"> лиц, освободившихся из мест лишения свободы.</w:t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sz w:val="20"/>
          <w:szCs w:val="20"/>
        </w:rPr>
        <w:t xml:space="preserve"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</w:t>
      </w:r>
      <w:r w:rsidRPr="00B92B87">
        <w:rPr>
          <w:sz w:val="20"/>
          <w:szCs w:val="20"/>
        </w:rPr>
        <w:lastRenderedPageBreak/>
        <w:t>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B92B87">
        <w:rPr>
          <w:bCs/>
          <w:sz w:val="20"/>
          <w:szCs w:val="20"/>
        </w:rPr>
        <w:tab/>
      </w:r>
      <w:proofErr w:type="gramEnd"/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Администрация </w:t>
      </w:r>
      <w:r w:rsidR="00EE4661" w:rsidRPr="00B92B87">
        <w:rPr>
          <w:bCs/>
          <w:sz w:val="20"/>
          <w:szCs w:val="20"/>
        </w:rPr>
        <w:t>м</w:t>
      </w:r>
      <w:r w:rsidR="00113D3D" w:rsidRPr="00B92B87">
        <w:rPr>
          <w:bCs/>
          <w:sz w:val="20"/>
          <w:szCs w:val="20"/>
        </w:rPr>
        <w:t>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 поддерживает и поощряет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B92B87">
        <w:rPr>
          <w:bCs/>
          <w:sz w:val="20"/>
          <w:szCs w:val="20"/>
        </w:rPr>
        <w:t>для</w:t>
      </w:r>
      <w:proofErr w:type="gramEnd"/>
      <w:r w:rsidRPr="00B92B87">
        <w:rPr>
          <w:bCs/>
          <w:sz w:val="20"/>
          <w:szCs w:val="20"/>
        </w:rPr>
        <w:t xml:space="preserve">: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непосредственного участия в  профилактике правонарушений;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людей и защиты их жизни, здоровья, чести и достоинства;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помещений и защиты собственности;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охраны правопорядка;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- осуществления общественного </w:t>
      </w:r>
      <w:proofErr w:type="gramStart"/>
      <w:r w:rsidRPr="00B92B87">
        <w:rPr>
          <w:bCs/>
          <w:sz w:val="20"/>
          <w:szCs w:val="20"/>
        </w:rPr>
        <w:t>контроля за</w:t>
      </w:r>
      <w:proofErr w:type="gramEnd"/>
      <w:r w:rsidRPr="00B92B87">
        <w:rPr>
          <w:bCs/>
          <w:sz w:val="20"/>
          <w:szCs w:val="20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spacing w:before="60" w:after="6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1.2. Приоритеты, цели и задачи</w:t>
      </w:r>
    </w:p>
    <w:p w:rsidR="00E45A4C" w:rsidRPr="00B92B87" w:rsidRDefault="00E45A4C" w:rsidP="0028269C">
      <w:pPr>
        <w:tabs>
          <w:tab w:val="left" w:pos="993"/>
        </w:tabs>
        <w:autoSpaceDN w:val="0"/>
        <w:ind w:right="-426" w:firstLine="567"/>
        <w:jc w:val="both"/>
        <w:rPr>
          <w:sz w:val="20"/>
          <w:szCs w:val="20"/>
        </w:rPr>
      </w:pPr>
      <w:proofErr w:type="gramStart"/>
      <w:r w:rsidRPr="00B92B87">
        <w:rPr>
          <w:sz w:val="20"/>
          <w:szCs w:val="20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B92B87">
        <w:rPr>
          <w:sz w:val="20"/>
          <w:szCs w:val="20"/>
          <w:lang w:val="en-US"/>
        </w:rPr>
        <w:t>II</w:t>
      </w:r>
      <w:proofErr w:type="gramEnd"/>
      <w:r w:rsidRPr="00B92B87">
        <w:rPr>
          <w:sz w:val="20"/>
          <w:szCs w:val="20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</w:t>
      </w:r>
      <w:r w:rsidR="0028269C" w:rsidRPr="00B92B87">
        <w:rPr>
          <w:sz w:val="20"/>
          <w:szCs w:val="20"/>
        </w:rPr>
        <w:t>й Республике на 2011-2015 годы.</w:t>
      </w:r>
    </w:p>
    <w:p w:rsidR="00E45A4C" w:rsidRPr="00B92B87" w:rsidRDefault="00E45A4C" w:rsidP="00701A7B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Основная цель подпрограммы - п</w:t>
      </w:r>
      <w:r w:rsidRPr="00B92B87">
        <w:rPr>
          <w:sz w:val="20"/>
          <w:szCs w:val="20"/>
        </w:rPr>
        <w:t xml:space="preserve">овышение уровня безопасности граждан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совершенствование системы профилактики правонарушений и охраны общественного порядка  на территории района.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B92B87">
        <w:rPr>
          <w:bCs/>
          <w:sz w:val="20"/>
          <w:szCs w:val="20"/>
        </w:rPr>
        <w:t>табакокурением</w:t>
      </w:r>
      <w:proofErr w:type="spellEnd"/>
      <w:r w:rsidRPr="00B92B87">
        <w:rPr>
          <w:bCs/>
          <w:sz w:val="20"/>
          <w:szCs w:val="20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>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bCs/>
          <w:sz w:val="20"/>
          <w:szCs w:val="20"/>
        </w:rPr>
      </w:pPr>
      <w:r w:rsidRPr="00B92B87">
        <w:rPr>
          <w:b/>
          <w:bCs/>
          <w:sz w:val="20"/>
          <w:szCs w:val="20"/>
        </w:rPr>
        <w:t>Задачами подпрограммы являются: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Совершенствование нормативной правовой базы по профилактике правонарушений.</w:t>
      </w:r>
    </w:p>
    <w:p w:rsidR="00E45A4C" w:rsidRPr="00B92B87" w:rsidRDefault="00E45A4C" w:rsidP="00701A7B">
      <w:pPr>
        <w:pStyle w:val="12"/>
        <w:spacing w:before="120" w:after="120" w:line="240" w:lineRule="auto"/>
        <w:ind w:left="0" w:right="-426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B92B87">
        <w:rPr>
          <w:rFonts w:ascii="Times New Roman" w:hAnsi="Times New Roman"/>
          <w:sz w:val="20"/>
          <w:szCs w:val="20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B92B87">
        <w:rPr>
          <w:sz w:val="20"/>
          <w:szCs w:val="20"/>
        </w:rPr>
        <w:t>ресоциализацию</w:t>
      </w:r>
      <w:proofErr w:type="spellEnd"/>
      <w:r w:rsidRPr="00B92B87">
        <w:rPr>
          <w:sz w:val="20"/>
          <w:szCs w:val="20"/>
        </w:rPr>
        <w:t xml:space="preserve"> лиц, вернувшихся из мест отбывания наказания.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4. Выявление и устранение причин и условий, способствующих совершению правонарушений</w:t>
      </w:r>
    </w:p>
    <w:p w:rsidR="00E45A4C" w:rsidRPr="00B92B87" w:rsidRDefault="00B55D2E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</w:t>
      </w:r>
      <w:r w:rsidR="00E45A4C" w:rsidRPr="00B92B87">
        <w:rPr>
          <w:sz w:val="20"/>
          <w:szCs w:val="20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B92B87" w:rsidRDefault="00E45A4C" w:rsidP="00701A7B">
      <w:pPr>
        <w:overflowPunct w:val="0"/>
        <w:autoSpaceDN w:val="0"/>
        <w:adjustRightInd w:val="0"/>
        <w:ind w:right="-426" w:firstLine="567"/>
        <w:jc w:val="both"/>
        <w:textAlignment w:val="baseline"/>
        <w:outlineLvl w:val="0"/>
        <w:rPr>
          <w:sz w:val="20"/>
          <w:szCs w:val="20"/>
        </w:rPr>
      </w:pPr>
      <w:r w:rsidRPr="00B92B87">
        <w:rPr>
          <w:sz w:val="20"/>
          <w:szCs w:val="20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B92B87">
        <w:rPr>
          <w:sz w:val="20"/>
          <w:szCs w:val="20"/>
        </w:rPr>
        <w:t>контроля за</w:t>
      </w:r>
      <w:proofErr w:type="gramEnd"/>
      <w:r w:rsidRPr="00B92B87">
        <w:rPr>
          <w:sz w:val="20"/>
          <w:szCs w:val="20"/>
        </w:rPr>
        <w:t xml:space="preserve"> ситуацией в общественных местах.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b/>
          <w:sz w:val="20"/>
          <w:szCs w:val="20"/>
        </w:rPr>
      </w:pPr>
      <w:r w:rsidRPr="00B92B87">
        <w:rPr>
          <w:sz w:val="20"/>
          <w:szCs w:val="20"/>
        </w:rPr>
        <w:t>Профилактические меры, направленные на предотвращение проявлений терроризма и экстремизма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1.3. Целевые показатели (индикаторы)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1. Правонарушения в масштабах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повышения уровня активности населения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с целью снижения количества правонарушений, совершаемых на территории.</w:t>
      </w: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autoSpaceDE w:val="0"/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lastRenderedPageBreak/>
        <w:t>3. Правонарушения, совершенные  несовершеннолетними.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Правонарушения среди лиц, освободившихся из мест лишения свободы, проценты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B92B87">
        <w:rPr>
          <w:sz w:val="20"/>
          <w:szCs w:val="20"/>
        </w:rPr>
        <w:t>ресоциализация</w:t>
      </w:r>
      <w:proofErr w:type="spellEnd"/>
      <w:r w:rsidRPr="00B92B87">
        <w:rPr>
          <w:sz w:val="20"/>
          <w:szCs w:val="20"/>
        </w:rPr>
        <w:t xml:space="preserve"> бывших осужденных.</w:t>
      </w:r>
    </w:p>
    <w:p w:rsidR="00E45A4C" w:rsidRPr="00B92B87" w:rsidRDefault="00E45A4C" w:rsidP="00701A7B">
      <w:pPr>
        <w:suppressAutoHyphens/>
        <w:spacing w:before="120" w:after="120"/>
        <w:ind w:right="-426" w:firstLine="567"/>
        <w:contextualSpacing/>
        <w:jc w:val="center"/>
        <w:rPr>
          <w:sz w:val="20"/>
          <w:szCs w:val="20"/>
        </w:rPr>
      </w:pPr>
      <w:r w:rsidRPr="00B92B87">
        <w:rPr>
          <w:b/>
          <w:sz w:val="20"/>
          <w:szCs w:val="20"/>
        </w:rPr>
        <w:t>1.4 Сроки и этапы реализации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Подпрограмма реализуется в 2015-202</w:t>
      </w:r>
      <w:r w:rsidR="005214E4">
        <w:rPr>
          <w:sz w:val="20"/>
          <w:szCs w:val="20"/>
        </w:rPr>
        <w:t>6</w:t>
      </w:r>
      <w:r w:rsidRPr="00B92B87">
        <w:rPr>
          <w:sz w:val="20"/>
          <w:szCs w:val="20"/>
        </w:rPr>
        <w:t xml:space="preserve"> годах. </w:t>
      </w: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Этапы реализации подпрограммы не выделяются.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1.5. Основные мероприятия</w:t>
      </w:r>
    </w:p>
    <w:p w:rsidR="00EA02D2" w:rsidRPr="00B92B87" w:rsidRDefault="00EA02D2" w:rsidP="00701A7B">
      <w:pPr>
        <w:shd w:val="clear" w:color="auto" w:fill="FFFFFF"/>
        <w:tabs>
          <w:tab w:val="left" w:pos="1276"/>
        </w:tabs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6008D5">
      <w:pPr>
        <w:shd w:val="clear" w:color="auto" w:fill="FFFFFF"/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 Профилактика правонарушений в масштабах муниципального образования.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2. Социальная профилактика и вовлечение общественности в предупреждение правонарушений.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Профилактика правонарушений в отношении определенных категорий лиц и по отдельным видам противоправной деятельности</w:t>
      </w:r>
      <w:r w:rsidR="006008D5" w:rsidRPr="00B92B87">
        <w:rPr>
          <w:b/>
          <w:sz w:val="20"/>
          <w:szCs w:val="20"/>
        </w:rPr>
        <w:t>.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1.6. Прогноз сводных показателей муниципальных заданий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рамках подпрограммы «Профилактика правонарушений</w:t>
      </w:r>
      <w:r w:rsidR="006008D5" w:rsidRPr="00B92B87">
        <w:rPr>
          <w:sz w:val="20"/>
          <w:szCs w:val="20"/>
        </w:rPr>
        <w:t>»</w:t>
      </w:r>
      <w:r w:rsidRPr="00B92B87">
        <w:rPr>
          <w:sz w:val="20"/>
          <w:szCs w:val="20"/>
        </w:rPr>
        <w:t xml:space="preserve">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в   районе муниципальные услуги как таковые населению не оказываются.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6008D5" w:rsidRPr="00B92B87" w:rsidRDefault="006008D5" w:rsidP="00701A7B">
      <w:pPr>
        <w:shd w:val="clear" w:color="auto" w:fill="FFFFFF"/>
        <w:tabs>
          <w:tab w:val="left" w:pos="0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B92B87" w:rsidRDefault="00E45A4C" w:rsidP="00701A7B">
      <w:pPr>
        <w:shd w:val="clear" w:color="auto" w:fill="FFFFFF"/>
        <w:tabs>
          <w:tab w:val="left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B92B87" w:rsidRDefault="00E45A4C" w:rsidP="00701A7B">
      <w:pPr>
        <w:ind w:right="-426" w:firstLine="567"/>
        <w:rPr>
          <w:b/>
          <w:sz w:val="20"/>
          <w:szCs w:val="20"/>
        </w:rPr>
      </w:pPr>
    </w:p>
    <w:p w:rsidR="00E45A4C" w:rsidRPr="00B92B87" w:rsidRDefault="00E45A4C" w:rsidP="00701A7B">
      <w:pPr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1.8. Ресурсное обеспечение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Ресурсное обеспечение подпрограммы «Профилактика правонарушений» составляет бюджет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.  Планируется привлечение дополнительных средств из бюджета Удмуртской Республики.</w:t>
      </w:r>
    </w:p>
    <w:p w:rsidR="00E45A4C" w:rsidRPr="00B92B87" w:rsidRDefault="00E45A4C" w:rsidP="00701A7B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Расходы на цели подпрограммы   составят </w:t>
      </w:r>
      <w:r w:rsidR="005214E4">
        <w:rPr>
          <w:sz w:val="20"/>
          <w:szCs w:val="20"/>
        </w:rPr>
        <w:t>800</w:t>
      </w:r>
      <w:r w:rsidR="00DA714B">
        <w:rPr>
          <w:sz w:val="20"/>
          <w:szCs w:val="20"/>
        </w:rPr>
        <w:t>,2</w:t>
      </w:r>
      <w:r w:rsidRPr="00B92B87">
        <w:rPr>
          <w:sz w:val="20"/>
          <w:szCs w:val="20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630"/>
        <w:gridCol w:w="15"/>
        <w:gridCol w:w="630"/>
      </w:tblGrid>
      <w:tr w:rsidR="00756746" w:rsidRPr="00047B7E" w:rsidTr="00756746">
        <w:tc>
          <w:tcPr>
            <w:tcW w:w="993" w:type="dxa"/>
          </w:tcPr>
          <w:p w:rsidR="00756746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0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8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</w:tcPr>
          <w:p w:rsidR="00756746" w:rsidRPr="00047B7E" w:rsidRDefault="00756746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645" w:type="dxa"/>
            <w:gridSpan w:val="2"/>
          </w:tcPr>
          <w:p w:rsidR="00756746" w:rsidRPr="00047B7E" w:rsidRDefault="00756746" w:rsidP="000C2D0B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30" w:type="dxa"/>
          </w:tcPr>
          <w:p w:rsidR="00756746" w:rsidRPr="00047B7E" w:rsidRDefault="00756746" w:rsidP="00756746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2026</w:t>
            </w:r>
          </w:p>
        </w:tc>
      </w:tr>
      <w:tr w:rsidR="005214E4" w:rsidRPr="008F3A30" w:rsidTr="00756746">
        <w:tc>
          <w:tcPr>
            <w:tcW w:w="993" w:type="dxa"/>
          </w:tcPr>
          <w:p w:rsidR="005214E4" w:rsidRPr="008F3A30" w:rsidRDefault="005214E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08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800,2   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0" w:type="dxa"/>
            <w:vAlign w:val="center"/>
          </w:tcPr>
          <w:p w:rsidR="005214E4" w:rsidRDefault="005214E4" w:rsidP="000C2D0B">
            <w:pPr>
              <w:spacing w:before="40" w:after="40"/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708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70,7</w:t>
            </w:r>
          </w:p>
        </w:tc>
        <w:tc>
          <w:tcPr>
            <w:tcW w:w="709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709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645" w:type="dxa"/>
            <w:gridSpan w:val="2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630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</w:tr>
      <w:tr w:rsidR="005214E4" w:rsidRPr="008F3A30" w:rsidTr="00756746">
        <w:tc>
          <w:tcPr>
            <w:tcW w:w="993" w:type="dxa"/>
          </w:tcPr>
          <w:p w:rsidR="005214E4" w:rsidRPr="008F3A30" w:rsidRDefault="005214E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5214E4" w:rsidRPr="008F3A30" w:rsidRDefault="005214E4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Муниципального </w:t>
            </w: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образования «Муниципальный округ Глазовский район Удмуртской Республики»</w:t>
            </w:r>
            <w:r w:rsidRPr="008F3A30">
              <w:rPr>
                <w:rFonts w:eastAsia="Calibri"/>
                <w:sz w:val="16"/>
                <w:szCs w:val="16"/>
                <w:lang w:eastAsia="en-US"/>
              </w:rPr>
              <w:t xml:space="preserve"> в том числе:</w:t>
            </w:r>
          </w:p>
        </w:tc>
        <w:tc>
          <w:tcPr>
            <w:tcW w:w="708" w:type="dxa"/>
            <w:vAlign w:val="center"/>
          </w:tcPr>
          <w:p w:rsidR="005214E4" w:rsidRDefault="005214E4" w:rsidP="005214E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800,2   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0" w:type="dxa"/>
            <w:vAlign w:val="center"/>
          </w:tcPr>
          <w:p w:rsidR="005214E4" w:rsidRDefault="005214E4" w:rsidP="000C2D0B">
            <w:pPr>
              <w:spacing w:before="40" w:after="40"/>
              <w:ind w:left="-10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708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9" w:type="dxa"/>
            <w:vAlign w:val="center"/>
          </w:tcPr>
          <w:p w:rsidR="005214E4" w:rsidRDefault="005214E4" w:rsidP="000C2D0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70,7</w:t>
            </w:r>
          </w:p>
        </w:tc>
        <w:tc>
          <w:tcPr>
            <w:tcW w:w="709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709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645" w:type="dxa"/>
            <w:gridSpan w:val="2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  <w:tc>
          <w:tcPr>
            <w:tcW w:w="630" w:type="dxa"/>
            <w:vAlign w:val="center"/>
          </w:tcPr>
          <w:p w:rsidR="005214E4" w:rsidRDefault="005214E4" w:rsidP="005214E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56,0</w:t>
            </w: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субсидии из бюджета субъекта Российской Федерации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DC38B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56746" w:rsidRPr="00DC38B9" w:rsidRDefault="00756746" w:rsidP="000C2D0B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756746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56746" w:rsidRPr="00DC38B9" w:rsidTr="00756746">
        <w:tc>
          <w:tcPr>
            <w:tcW w:w="993" w:type="dxa"/>
            <w:vAlign w:val="center"/>
          </w:tcPr>
          <w:p w:rsidR="00756746" w:rsidRPr="00DC38B9" w:rsidRDefault="00756746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</w:t>
            </w:r>
            <w:r w:rsidRPr="00DC38B9">
              <w:rPr>
                <w:sz w:val="16"/>
                <w:szCs w:val="16"/>
              </w:rPr>
              <w:lastRenderedPageBreak/>
              <w:t xml:space="preserve">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gridSpan w:val="2"/>
            <w:vAlign w:val="center"/>
          </w:tcPr>
          <w:p w:rsidR="00756746" w:rsidRPr="00DC38B9" w:rsidRDefault="0075674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128F5" w:rsidRDefault="00E45A4C" w:rsidP="004C6223">
      <w:pPr>
        <w:shd w:val="clear" w:color="auto" w:fill="FFFFFF"/>
        <w:ind w:firstLine="567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Ресурсное обеспечение реализации подпрограммы за счет средств бюджета </w:t>
      </w:r>
      <w:r w:rsidR="002B2BFB" w:rsidRPr="002128F5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2128F5">
        <w:rPr>
          <w:sz w:val="20"/>
          <w:szCs w:val="20"/>
        </w:rPr>
        <w:t xml:space="preserve"> представлено в приложении 3 к муниципальной подпрограмме.</w:t>
      </w:r>
    </w:p>
    <w:p w:rsidR="00E45A4C" w:rsidRPr="002128F5" w:rsidRDefault="00E45A4C" w:rsidP="004D7377">
      <w:pPr>
        <w:shd w:val="clear" w:color="auto" w:fill="FFFFFF"/>
        <w:tabs>
          <w:tab w:val="left" w:pos="1276"/>
        </w:tabs>
        <w:rPr>
          <w:b/>
          <w:sz w:val="20"/>
          <w:szCs w:val="20"/>
        </w:rPr>
      </w:pPr>
    </w:p>
    <w:p w:rsidR="00E45A4C" w:rsidRPr="002128F5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0"/>
          <w:szCs w:val="20"/>
        </w:rPr>
      </w:pPr>
      <w:r w:rsidRPr="002128F5">
        <w:rPr>
          <w:b/>
          <w:sz w:val="20"/>
          <w:szCs w:val="20"/>
        </w:rPr>
        <w:t>1.9. Риски и меры по управлению рисками</w:t>
      </w:r>
    </w:p>
    <w:p w:rsidR="00E45A4C" w:rsidRPr="002128F5" w:rsidRDefault="00E45A4C" w:rsidP="00E45A4C">
      <w:pPr>
        <w:shd w:val="clear" w:color="auto" w:fill="FFFFFF"/>
        <w:tabs>
          <w:tab w:val="num" w:pos="0"/>
        </w:tabs>
        <w:jc w:val="both"/>
        <w:rPr>
          <w:sz w:val="20"/>
          <w:szCs w:val="20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Меры по управлению рисками</w:t>
            </w:r>
          </w:p>
        </w:tc>
      </w:tr>
      <w:tr w:rsidR="00E45A4C" w:rsidRPr="002128F5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128F5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- мониторинг эффективности реализуемых программных мероприятий;</w:t>
            </w:r>
          </w:p>
          <w:p w:rsidR="00E45A4C" w:rsidRPr="002128F5" w:rsidRDefault="00E45A4C" w:rsidP="002128F5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2128F5">
              <w:rPr>
                <w:sz w:val="20"/>
                <w:szCs w:val="20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128F5" w:rsidRDefault="00E45A4C" w:rsidP="002128F5">
      <w:pPr>
        <w:shd w:val="clear" w:color="auto" w:fill="FFFFFF"/>
        <w:tabs>
          <w:tab w:val="num" w:pos="0"/>
        </w:tabs>
        <w:jc w:val="both"/>
        <w:rPr>
          <w:sz w:val="20"/>
          <w:szCs w:val="20"/>
        </w:rPr>
      </w:pPr>
    </w:p>
    <w:p w:rsidR="00E45A4C" w:rsidRPr="002128F5" w:rsidRDefault="00E45A4C" w:rsidP="002128F5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128F5">
        <w:rPr>
          <w:rFonts w:ascii="Times New Roman" w:hAnsi="Times New Roman"/>
          <w:b/>
          <w:sz w:val="20"/>
          <w:szCs w:val="20"/>
          <w:lang w:eastAsia="ru-RU"/>
        </w:rPr>
        <w:t>1.10. Конечные результаты и оценка эффективности</w:t>
      </w:r>
    </w:p>
    <w:p w:rsidR="00E45A4C" w:rsidRPr="002128F5" w:rsidRDefault="00E45A4C" w:rsidP="002128F5">
      <w:pPr>
        <w:shd w:val="clear" w:color="auto" w:fill="FFFFFF"/>
        <w:jc w:val="both"/>
        <w:rPr>
          <w:sz w:val="20"/>
          <w:szCs w:val="20"/>
        </w:rPr>
      </w:pPr>
      <w:r w:rsidRPr="002128F5">
        <w:rPr>
          <w:b/>
          <w:sz w:val="20"/>
          <w:szCs w:val="20"/>
        </w:rPr>
        <w:tab/>
      </w:r>
      <w:r w:rsidRPr="002128F5">
        <w:rPr>
          <w:sz w:val="20"/>
          <w:szCs w:val="20"/>
        </w:rPr>
        <w:t>Реализация подпрограммы позволит:</w:t>
      </w:r>
    </w:p>
    <w:p w:rsidR="00E45A4C" w:rsidRPr="002128F5" w:rsidRDefault="00E45A4C" w:rsidP="002128F5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  привлечь к организации деятельности по предупреждению право</w:t>
      </w:r>
      <w:r w:rsidRPr="002128F5">
        <w:rPr>
          <w:sz w:val="20"/>
          <w:szCs w:val="20"/>
        </w:rPr>
        <w:softHyphen/>
        <w:t>нарушений предприятия, учреждения, организации всех форм собственности, а также об</w:t>
      </w:r>
      <w:r w:rsidRPr="002128F5">
        <w:rPr>
          <w:sz w:val="20"/>
          <w:szCs w:val="20"/>
        </w:rPr>
        <w:softHyphen/>
        <w:t>щественные организации;</w:t>
      </w:r>
    </w:p>
    <w:p w:rsidR="00E45A4C" w:rsidRPr="002128F5" w:rsidRDefault="00E45A4C" w:rsidP="002128F5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обеспечить нормативное правовое регулирование профилактики правона</w:t>
      </w:r>
      <w:r w:rsidRPr="002128F5">
        <w:rPr>
          <w:sz w:val="20"/>
          <w:szCs w:val="20"/>
        </w:rPr>
        <w:softHyphen/>
        <w:t>рушений;</w:t>
      </w:r>
    </w:p>
    <w:p w:rsidR="00E45A4C" w:rsidRPr="002128F5" w:rsidRDefault="00E45A4C" w:rsidP="002128F5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128F5" w:rsidRDefault="00E45A4C" w:rsidP="002128F5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уменьшить общее число совершаемых преступлений;</w:t>
      </w:r>
    </w:p>
    <w:p w:rsidR="00E45A4C" w:rsidRPr="002128F5" w:rsidRDefault="00E45A4C" w:rsidP="002128F5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снизить уровень рецидивной преступности;</w:t>
      </w:r>
    </w:p>
    <w:p w:rsidR="00E45A4C" w:rsidRPr="002128F5" w:rsidRDefault="00E45A4C" w:rsidP="002128F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улучшить профилактику правонарушений в среде несовершеннолетних и молодежи;</w:t>
      </w:r>
    </w:p>
    <w:p w:rsidR="00E45A4C" w:rsidRPr="002128F5" w:rsidRDefault="00E45A4C" w:rsidP="002128F5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370" w:right="19"/>
        <w:jc w:val="both"/>
        <w:rPr>
          <w:sz w:val="20"/>
          <w:szCs w:val="20"/>
        </w:rPr>
      </w:pPr>
      <w:r w:rsidRPr="002128F5">
        <w:rPr>
          <w:sz w:val="20"/>
          <w:szCs w:val="20"/>
        </w:rPr>
        <w:t xml:space="preserve">усилить </w:t>
      </w:r>
      <w:proofErr w:type="gramStart"/>
      <w:r w:rsidRPr="002128F5">
        <w:rPr>
          <w:sz w:val="20"/>
          <w:szCs w:val="20"/>
        </w:rPr>
        <w:t>контроль за</w:t>
      </w:r>
      <w:proofErr w:type="gramEnd"/>
      <w:r w:rsidRPr="002128F5">
        <w:rPr>
          <w:sz w:val="20"/>
          <w:szCs w:val="20"/>
        </w:rPr>
        <w:t xml:space="preserve"> миграционными потоками, снизить количество неза</w:t>
      </w:r>
      <w:r w:rsidRPr="002128F5">
        <w:rPr>
          <w:sz w:val="20"/>
          <w:szCs w:val="20"/>
        </w:rPr>
        <w:softHyphen/>
        <w:t>конных мигрантов;</w:t>
      </w:r>
    </w:p>
    <w:p w:rsidR="00E45A4C" w:rsidRPr="002128F5" w:rsidRDefault="00E45A4C" w:rsidP="002128F5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ind w:left="370" w:right="19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снизить количество преступлений, связанных с незаконным оборотом нар</w:t>
      </w:r>
      <w:r w:rsidRPr="002128F5">
        <w:rPr>
          <w:sz w:val="20"/>
          <w:szCs w:val="20"/>
        </w:rPr>
        <w:softHyphen/>
        <w:t>котических и психотропных веществ;</w:t>
      </w:r>
    </w:p>
    <w:p w:rsidR="00B92B87" w:rsidRPr="002128F5" w:rsidRDefault="00E45A4C" w:rsidP="00B92B87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0"/>
          <w:szCs w:val="20"/>
        </w:rPr>
      </w:pPr>
      <w:r w:rsidRPr="002128F5">
        <w:rPr>
          <w:sz w:val="20"/>
          <w:szCs w:val="20"/>
        </w:rPr>
        <w:t>повысить уровень доверия населения к правоохранительным органам.</w:t>
      </w: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sz w:val="22"/>
          <w:szCs w:val="22"/>
        </w:rPr>
      </w:pPr>
    </w:p>
    <w:p w:rsid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</w:p>
    <w:p w:rsidR="00B92B87" w:rsidRDefault="00E45A4C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both"/>
        <w:rPr>
          <w:b/>
          <w:sz w:val="22"/>
          <w:szCs w:val="22"/>
          <w:lang w:bidi="ru-RU"/>
        </w:rPr>
      </w:pPr>
      <w:r w:rsidRPr="00B92B87">
        <w:rPr>
          <w:b/>
          <w:sz w:val="22"/>
          <w:szCs w:val="22"/>
          <w:lang w:bidi="ru-RU"/>
        </w:rPr>
        <w:t>6.3  Подпрограмма «Гармонизация межэтнических отношений,  участие в профил</w:t>
      </w:r>
      <w:r w:rsidR="00B92B87">
        <w:rPr>
          <w:b/>
          <w:sz w:val="22"/>
          <w:szCs w:val="22"/>
          <w:lang w:bidi="ru-RU"/>
        </w:rPr>
        <w:t>актике терроризма и экстремизма</w:t>
      </w:r>
    </w:p>
    <w:p w:rsidR="00E45A4C" w:rsidRPr="00B92B87" w:rsidRDefault="00B92B87" w:rsidP="00B92B8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10"/>
        <w:jc w:val="center"/>
        <w:rPr>
          <w:sz w:val="22"/>
          <w:szCs w:val="22"/>
        </w:rPr>
      </w:pPr>
      <w:r>
        <w:rPr>
          <w:b/>
          <w:sz w:val="22"/>
          <w:szCs w:val="22"/>
          <w:lang w:bidi="ru-RU"/>
        </w:rPr>
        <w:t>ПАСПОРТ ПОДПРОГРАММЫ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213"/>
      </w:tblGrid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Наименование подпрограммы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A714B">
        <w:trPr>
          <w:trHeight w:val="4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Координатор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Заместитель главы Администрации  </w:t>
            </w:r>
            <w:r w:rsidR="00113D3D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по социальным вопросам </w:t>
            </w:r>
          </w:p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Администрация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 </w:t>
            </w:r>
          </w:p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Соисполнители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Pr="00B92B87" w:rsidRDefault="00E45A4C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1. Управление </w:t>
            </w:r>
            <w:r w:rsidR="002A2FEB" w:rsidRPr="00B92B87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Администрации Глазовского района </w:t>
            </w:r>
            <w:r w:rsidR="002A2FEB" w:rsidRPr="00B92B87">
              <w:rPr>
                <w:sz w:val="20"/>
                <w:szCs w:val="20"/>
                <w:lang w:eastAsia="en-US"/>
              </w:rPr>
              <w:t>(по согласованию);</w:t>
            </w:r>
            <w:r w:rsidR="002A2FEB" w:rsidRPr="00B92B87">
              <w:rPr>
                <w:color w:val="000000"/>
                <w:sz w:val="20"/>
                <w:szCs w:val="20"/>
              </w:rPr>
              <w:t xml:space="preserve"> 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2. Управление образования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>;</w:t>
            </w:r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3. Сектор по делам опеки, попечительства и семьи  Управления образования  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  <w:lang w:eastAsia="en-US"/>
              </w:rPr>
              <w:t xml:space="preserve"> (по согласованию);</w:t>
            </w:r>
          </w:p>
          <w:p w:rsidR="002A2FEB" w:rsidRPr="00B92B87" w:rsidRDefault="009D7D73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>4</w:t>
            </w:r>
            <w:r w:rsidR="002A2FEB" w:rsidRPr="00B92B87">
              <w:rPr>
                <w:sz w:val="20"/>
                <w:szCs w:val="20"/>
                <w:lang w:eastAsia="en-US"/>
              </w:rPr>
              <w:t xml:space="preserve">. Комиссия по делам несовершеннолетних и защите их прав при Администрации </w:t>
            </w:r>
            <w:r w:rsidR="002B2BFB" w:rsidRPr="00B92B87">
              <w:rPr>
                <w:sz w:val="20"/>
                <w:szCs w:val="20"/>
                <w:lang w:eastAsia="en-US"/>
              </w:rPr>
              <w:t>муниципального образования «Муниципальный округ Глазовский район Удмуртской Республики»</w:t>
            </w:r>
            <w:proofErr w:type="gramStart"/>
            <w:r w:rsidR="002A2FEB" w:rsidRPr="00B92B87">
              <w:rPr>
                <w:sz w:val="20"/>
                <w:szCs w:val="20"/>
                <w:lang w:eastAsia="en-US"/>
              </w:rPr>
              <w:t xml:space="preserve"> ;</w:t>
            </w:r>
            <w:proofErr w:type="gramEnd"/>
          </w:p>
          <w:p w:rsidR="002A2FEB" w:rsidRPr="00B92B87" w:rsidRDefault="002A2FEB" w:rsidP="002A2FE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B92B87">
              <w:rPr>
                <w:sz w:val="20"/>
                <w:szCs w:val="20"/>
                <w:lang w:eastAsia="en-US"/>
              </w:rPr>
              <w:t xml:space="preserve">6.  </w:t>
            </w:r>
            <w:r w:rsidRPr="00B92B87">
              <w:rPr>
                <w:sz w:val="20"/>
                <w:szCs w:val="20"/>
              </w:rPr>
              <w:t>Межмуниципальный отдел МВД по РФ «Глазовский» (по согласованию);</w:t>
            </w:r>
          </w:p>
          <w:p w:rsidR="00E45A4C" w:rsidRPr="00B92B87" w:rsidRDefault="002A2FEB" w:rsidP="002A2FEB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7. Межрайонный отдел УФМС России по УР в </w:t>
            </w:r>
            <w:proofErr w:type="spellStart"/>
            <w:r w:rsidRPr="00B92B87">
              <w:rPr>
                <w:sz w:val="20"/>
                <w:szCs w:val="20"/>
              </w:rPr>
              <w:t>г</w:t>
            </w:r>
            <w:proofErr w:type="gramStart"/>
            <w:r w:rsidRPr="00B92B87">
              <w:rPr>
                <w:sz w:val="20"/>
                <w:szCs w:val="20"/>
              </w:rPr>
              <w:t>.Г</w:t>
            </w:r>
            <w:proofErr w:type="gramEnd"/>
            <w:r w:rsidRPr="00B92B87">
              <w:rPr>
                <w:sz w:val="20"/>
                <w:szCs w:val="20"/>
              </w:rPr>
              <w:t>лазове</w:t>
            </w:r>
            <w:proofErr w:type="spellEnd"/>
            <w:r w:rsidRPr="00B92B87">
              <w:rPr>
                <w:sz w:val="20"/>
                <w:szCs w:val="20"/>
              </w:rPr>
              <w:t xml:space="preserve"> (по согласованию) (по согласованию);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8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B92B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9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. Редакция газеты «</w:t>
            </w:r>
            <w:proofErr w:type="spellStart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Иднакар</w:t>
            </w:r>
            <w:proofErr w:type="spellEnd"/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>» (по согласованию)</w:t>
            </w:r>
          </w:p>
          <w:p w:rsidR="002A2FEB" w:rsidRPr="00B92B87" w:rsidRDefault="002A2FEB" w:rsidP="002A2FEB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="00E45A4C"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E45A4C" w:rsidRPr="00B92B87">
              <w:rPr>
                <w:sz w:val="20"/>
                <w:szCs w:val="20"/>
              </w:rPr>
              <w:t xml:space="preserve">  </w:t>
            </w:r>
            <w:r w:rsidR="006F5301" w:rsidRPr="00B92B87">
              <w:rPr>
                <w:sz w:val="20"/>
                <w:szCs w:val="20"/>
              </w:rPr>
              <w:t>МЦ «Диалог» МБУК «Центр культуры и туризма Глазовского района» (по согласованию);</w:t>
            </w:r>
          </w:p>
          <w:p w:rsidR="00E45A4C" w:rsidRPr="00B92B87" w:rsidRDefault="002A2FEB" w:rsidP="006F5301">
            <w:pPr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11</w:t>
            </w:r>
            <w:r w:rsidR="00E45A4C" w:rsidRPr="00B92B87">
              <w:rPr>
                <w:sz w:val="20"/>
                <w:szCs w:val="20"/>
              </w:rPr>
              <w:t>. МБУК «Центр культуры и туризма Глазовского района» (по согласованию);</w:t>
            </w:r>
          </w:p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Цели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B92B87">
              <w:rPr>
                <w:bCs/>
                <w:sz w:val="20"/>
                <w:szCs w:val="20"/>
              </w:rPr>
              <w:t>, укрепление их духовной общности.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87">
              <w:rPr>
                <w:bCs/>
                <w:sz w:val="20"/>
                <w:szCs w:val="20"/>
              </w:rPr>
              <w:t>-  Ф</w:t>
            </w:r>
            <w:r w:rsidRPr="00B92B87">
              <w:rPr>
                <w:sz w:val="20"/>
                <w:szCs w:val="20"/>
              </w:rPr>
              <w:t xml:space="preserve">ормирование,  </w:t>
            </w:r>
            <w:r w:rsidRPr="00B92B87">
              <w:rPr>
                <w:sz w:val="20"/>
                <w:szCs w:val="20"/>
                <w:shd w:val="clear" w:color="auto" w:fill="FFFFFF"/>
              </w:rPr>
              <w:t xml:space="preserve">укрепление и дальнейшее распространение </w:t>
            </w:r>
            <w:r w:rsidRPr="00B92B87">
              <w:rPr>
                <w:sz w:val="20"/>
                <w:szCs w:val="20"/>
              </w:rPr>
              <w:t xml:space="preserve">в социальную практику </w:t>
            </w:r>
            <w:r w:rsidRPr="00B92B87">
              <w:rPr>
                <w:sz w:val="20"/>
                <w:szCs w:val="20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B92B87" w:rsidRDefault="00E45A4C" w:rsidP="00E45A4C">
            <w:pPr>
              <w:keepNext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E45A4C" w:rsidRPr="00B92B87" w:rsidRDefault="00E45A4C" w:rsidP="00E45A4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ксенофобных</w:t>
            </w:r>
            <w:proofErr w:type="spellEnd"/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 xml:space="preserve"> проявлений.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DA714B">
        <w:trPr>
          <w:trHeight w:val="70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Задачи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Содействие возрождению, сохранению и развитию национальных культур  народов, проживающих в Глазовском районе;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3. Поддержка НКО и  общественных центров национальных культур;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color w:val="000000"/>
                <w:sz w:val="20"/>
                <w:szCs w:val="20"/>
                <w:shd w:val="clear" w:color="auto" w:fill="FFFFFF"/>
              </w:rPr>
              <w:t>6. Р</w:t>
            </w:r>
            <w:r w:rsidRPr="00B92B87">
              <w:rPr>
                <w:sz w:val="20"/>
                <w:szCs w:val="20"/>
              </w:rPr>
              <w:t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Целевые показатели (индикаторы)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B92B87" w:rsidRDefault="00E45A4C" w:rsidP="00E45A4C">
            <w:pPr>
              <w:tabs>
                <w:tab w:val="left" w:pos="-55"/>
              </w:tabs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B92B87">
              <w:rPr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sz w:val="20"/>
                <w:szCs w:val="20"/>
              </w:rPr>
              <w:t xml:space="preserve"> </w:t>
            </w:r>
            <w:proofErr w:type="spellStart"/>
            <w:r w:rsidRPr="00B92B87">
              <w:rPr>
                <w:sz w:val="20"/>
                <w:szCs w:val="20"/>
              </w:rPr>
              <w:t>ед</w:t>
            </w:r>
            <w:proofErr w:type="spellEnd"/>
            <w:r w:rsidRPr="00B92B87">
              <w:rPr>
                <w:sz w:val="20"/>
                <w:szCs w:val="20"/>
              </w:rPr>
              <w:t>/чел.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3. Количество мероприятий, направленных на профилактику экстремизма и терроризма     на территории </w:t>
            </w:r>
            <w:r w:rsidR="002B2BFB" w:rsidRPr="00B92B87">
              <w:rPr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B92B87">
              <w:rPr>
                <w:sz w:val="20"/>
                <w:szCs w:val="20"/>
              </w:rPr>
              <w:t>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5. Количество учеников, изучающих предметный курс «Основы религиозных культур и светской этики» </w:t>
            </w:r>
            <w:r w:rsidRPr="00B92B87">
              <w:rPr>
                <w:sz w:val="20"/>
                <w:szCs w:val="20"/>
              </w:rPr>
              <w:lastRenderedPageBreak/>
              <w:t>на базе образовательных школ района, ед.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>Сроки и этапы  реализации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B92B87" w:rsidRDefault="001623FB" w:rsidP="001623FB">
            <w:pPr>
              <w:spacing w:before="40" w:after="40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Срок реализации муниципальной программы и ее подпрограмм – 2015-202</w:t>
            </w:r>
            <w:r w:rsidR="005214E4">
              <w:rPr>
                <w:sz w:val="20"/>
                <w:szCs w:val="20"/>
              </w:rPr>
              <w:t>6</w:t>
            </w:r>
            <w:r w:rsidRPr="00B92B87">
              <w:rPr>
                <w:sz w:val="20"/>
                <w:szCs w:val="20"/>
              </w:rPr>
              <w:t xml:space="preserve"> гг.</w:t>
            </w:r>
          </w:p>
          <w:p w:rsidR="008B2782" w:rsidRPr="00B92B87" w:rsidRDefault="008B2782" w:rsidP="008B2782">
            <w:pPr>
              <w:tabs>
                <w:tab w:val="left" w:pos="567"/>
                <w:tab w:val="left" w:pos="709"/>
              </w:tabs>
              <w:autoSpaceDN w:val="0"/>
              <w:ind w:right="-426"/>
              <w:rPr>
                <w:b/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t>Этапы реализации  программы не выделаются</w:t>
            </w:r>
          </w:p>
          <w:p w:rsidR="00E45A4C" w:rsidRPr="00B92B87" w:rsidRDefault="00E45A4C" w:rsidP="001623FB">
            <w:pPr>
              <w:keepNext/>
              <w:spacing w:before="60" w:after="60"/>
              <w:rPr>
                <w:sz w:val="20"/>
                <w:szCs w:val="20"/>
              </w:rPr>
            </w:pPr>
          </w:p>
        </w:tc>
      </w:tr>
      <w:tr w:rsidR="00E45A4C" w:rsidRPr="00206887" w:rsidTr="00DA714B">
        <w:trPr>
          <w:trHeight w:val="53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DA714B" w:rsidRDefault="00E45A4C" w:rsidP="00E45A4C">
            <w:pPr>
              <w:keepNext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DA714B">
              <w:rPr>
                <w:sz w:val="20"/>
                <w:szCs w:val="20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262286">
              <w:rPr>
                <w:sz w:val="22"/>
                <w:szCs w:val="22"/>
              </w:rPr>
              <w:t xml:space="preserve"> 2</w:t>
            </w:r>
            <w:r w:rsidR="005214E4">
              <w:rPr>
                <w:sz w:val="22"/>
                <w:szCs w:val="22"/>
              </w:rPr>
              <w:t>45</w:t>
            </w:r>
            <w:r w:rsidR="00262286">
              <w:rPr>
                <w:sz w:val="22"/>
                <w:szCs w:val="22"/>
              </w:rPr>
              <w:t>,</w:t>
            </w:r>
            <w:r w:rsidR="008C5832">
              <w:rPr>
                <w:sz w:val="22"/>
                <w:szCs w:val="22"/>
              </w:rPr>
              <w:t>0</w:t>
            </w:r>
            <w:r w:rsidR="00262286">
              <w:rPr>
                <w:sz w:val="22"/>
                <w:szCs w:val="22"/>
              </w:rPr>
              <w:t>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08"/>
              <w:gridCol w:w="709"/>
              <w:gridCol w:w="567"/>
              <w:gridCol w:w="709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667"/>
              <w:gridCol w:w="609"/>
            </w:tblGrid>
            <w:tr w:rsidR="00756746" w:rsidRPr="00047B7E" w:rsidTr="00C14E70">
              <w:tc>
                <w:tcPr>
                  <w:tcW w:w="1021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  <w:tc>
                <w:tcPr>
                  <w:tcW w:w="667" w:type="dxa"/>
                </w:tcPr>
                <w:p w:rsidR="00756746" w:rsidRPr="00B55D2E" w:rsidRDefault="00756746" w:rsidP="00DA714B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2025</w:t>
                  </w:r>
                </w:p>
              </w:tc>
              <w:tc>
                <w:tcPr>
                  <w:tcW w:w="609" w:type="dxa"/>
                </w:tcPr>
                <w:p w:rsidR="00756746" w:rsidRPr="00B55D2E" w:rsidRDefault="00756746" w:rsidP="00756746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eastAsia="Calibri"/>
                      <w:sz w:val="16"/>
                      <w:szCs w:val="16"/>
                      <w:lang w:eastAsia="en-US"/>
                    </w:rPr>
                    <w:t>2026</w:t>
                  </w:r>
                </w:p>
              </w:tc>
            </w:tr>
            <w:tr w:rsidR="00756746" w:rsidRPr="008F3A30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290DE9" w:rsidRDefault="005214E4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245</w:t>
                  </w:r>
                  <w:r w:rsidR="00756746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290DE9" w:rsidRDefault="00756746" w:rsidP="008C5832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67" w:type="dxa"/>
                  <w:vAlign w:val="center"/>
                </w:tcPr>
                <w:p w:rsidR="00756746" w:rsidRPr="00290DE9" w:rsidRDefault="00756746" w:rsidP="00DA714B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09" w:type="dxa"/>
                  <w:vAlign w:val="center"/>
                </w:tcPr>
                <w:p w:rsidR="00756746" w:rsidRPr="00290DE9" w:rsidRDefault="00C14E70" w:rsidP="00756746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</w:tr>
            <w:tr w:rsidR="00756746" w:rsidRPr="008F3A30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Бюджет </w:t>
                  </w:r>
                  <w:r>
                    <w:rPr>
                      <w:sz w:val="16"/>
                      <w:szCs w:val="16"/>
                    </w:rPr>
                    <w:t>муниципального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Default="00756746" w:rsidP="005214E4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5214E4">
                    <w:rPr>
                      <w:sz w:val="20"/>
                      <w:szCs w:val="20"/>
                    </w:rPr>
                    <w:t>45</w:t>
                  </w:r>
                  <w:r>
                    <w:rPr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AA2F87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AA2F87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AA2F87" w:rsidRDefault="00756746" w:rsidP="00A904FA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AA2F87" w:rsidRDefault="00756746" w:rsidP="008C5832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67" w:type="dxa"/>
                  <w:vAlign w:val="center"/>
                </w:tcPr>
                <w:p w:rsidR="00756746" w:rsidRPr="00AA2F87" w:rsidRDefault="00756746" w:rsidP="00DA714B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09" w:type="dxa"/>
                  <w:vAlign w:val="center"/>
                </w:tcPr>
                <w:p w:rsidR="00756746" w:rsidRPr="00AA2F87" w:rsidRDefault="00C14E70" w:rsidP="00756746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</w:tcPr>
                <w:p w:rsidR="00756746" w:rsidRDefault="00756746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A714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</w:tcPr>
                <w:p w:rsidR="00756746" w:rsidRDefault="00756746">
                  <w:pPr>
                    <w:spacing w:after="200" w:line="276" w:lineRule="auto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756746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56746" w:rsidRPr="00DC38B9" w:rsidTr="00C14E70">
              <w:tc>
                <w:tcPr>
                  <w:tcW w:w="1021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8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DA714B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vAlign w:val="center"/>
                </w:tcPr>
                <w:p w:rsidR="00756746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756746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dxa"/>
                  <w:vAlign w:val="center"/>
                </w:tcPr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56746" w:rsidRPr="00B55D2E" w:rsidRDefault="00756746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A714B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Ожидаемые </w:t>
            </w:r>
            <w:r w:rsidRPr="00B92B87">
              <w:rPr>
                <w:sz w:val="20"/>
                <w:szCs w:val="20"/>
              </w:rPr>
              <w:lastRenderedPageBreak/>
              <w:t xml:space="preserve">конечные результаты, оценка планируемой эффективности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B92B87" w:rsidRDefault="00E45A4C" w:rsidP="00E45A4C">
            <w:pPr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lastRenderedPageBreak/>
              <w:t xml:space="preserve">Реализация муниципальной подпрограммы приведет к достижению следующих конечных результатов к </w:t>
            </w:r>
            <w:r w:rsidRPr="00B92B87">
              <w:rPr>
                <w:sz w:val="20"/>
                <w:szCs w:val="20"/>
              </w:rPr>
              <w:lastRenderedPageBreak/>
              <w:t>концу 202</w:t>
            </w:r>
            <w:r w:rsidR="000C2D0B">
              <w:rPr>
                <w:sz w:val="20"/>
                <w:szCs w:val="20"/>
              </w:rPr>
              <w:t>5</w:t>
            </w:r>
            <w:r w:rsidRPr="00B92B87">
              <w:rPr>
                <w:sz w:val="20"/>
                <w:szCs w:val="20"/>
              </w:rPr>
              <w:t xml:space="preserve"> года:</w:t>
            </w:r>
          </w:p>
          <w:p w:rsidR="00E45A4C" w:rsidRPr="00B92B87" w:rsidRDefault="00E45A4C" w:rsidP="00E45A4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будет действовать 5 общественных центров национальных культур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>численност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>и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>- увеличение количества мероприятий</w:t>
            </w:r>
            <w:proofErr w:type="gramStart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B92B87">
              <w:rPr>
                <w:rFonts w:ascii="Times New Roman" w:hAnsi="Times New Roman"/>
                <w:sz w:val="20"/>
                <w:szCs w:val="20"/>
              </w:rPr>
              <w:t xml:space="preserve"> направленных на </w:t>
            </w:r>
            <w:r w:rsidR="00FB5814" w:rsidRPr="00B92B87">
              <w:rPr>
                <w:rFonts w:ascii="Times New Roman" w:hAnsi="Times New Roman"/>
                <w:sz w:val="20"/>
                <w:szCs w:val="20"/>
              </w:rPr>
              <w:t>профилактику терроризма и экстремизма</w:t>
            </w:r>
          </w:p>
          <w:p w:rsidR="00E45A4C" w:rsidRPr="00B92B87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2B87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количество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B92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2B87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 - </w:t>
            </w:r>
            <w:r w:rsidR="002A2FEB" w:rsidRPr="00B92B87">
              <w:rPr>
                <w:sz w:val="20"/>
                <w:szCs w:val="20"/>
              </w:rPr>
              <w:t>изучение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 xml:space="preserve"> предметн</w:t>
            </w:r>
            <w:r w:rsidR="002A2FEB" w:rsidRPr="00B92B87">
              <w:rPr>
                <w:sz w:val="20"/>
                <w:szCs w:val="20"/>
              </w:rPr>
              <w:t>ого</w:t>
            </w:r>
            <w:r w:rsidRPr="00B92B87">
              <w:rPr>
                <w:sz w:val="20"/>
                <w:szCs w:val="20"/>
              </w:rPr>
              <w:t xml:space="preserve"> курс</w:t>
            </w:r>
            <w:r w:rsidR="002A2FEB" w:rsidRPr="00B92B87">
              <w:rPr>
                <w:sz w:val="20"/>
                <w:szCs w:val="20"/>
              </w:rPr>
              <w:t>а</w:t>
            </w:r>
            <w:r w:rsidRPr="00B92B87">
              <w:rPr>
                <w:sz w:val="20"/>
                <w:szCs w:val="20"/>
              </w:rPr>
              <w:t xml:space="preserve"> «Основы религиозных культур и светской этики» </w:t>
            </w:r>
            <w:proofErr w:type="gramStart"/>
            <w:r w:rsidR="002A2FEB" w:rsidRPr="00B92B87">
              <w:rPr>
                <w:sz w:val="20"/>
                <w:szCs w:val="20"/>
              </w:rPr>
              <w:t>обучающимися</w:t>
            </w:r>
            <w:proofErr w:type="gramEnd"/>
            <w:r w:rsidR="002A2FEB" w:rsidRPr="00B92B87">
              <w:rPr>
                <w:sz w:val="20"/>
                <w:szCs w:val="20"/>
              </w:rPr>
              <w:t xml:space="preserve">  </w:t>
            </w:r>
            <w:r w:rsidRPr="00B92B87">
              <w:rPr>
                <w:sz w:val="20"/>
                <w:szCs w:val="20"/>
              </w:rPr>
              <w:t xml:space="preserve"> образовательных </w:t>
            </w:r>
            <w:r w:rsidR="002A2FEB" w:rsidRPr="00B92B87">
              <w:rPr>
                <w:sz w:val="20"/>
                <w:szCs w:val="20"/>
              </w:rPr>
              <w:t>организаций</w:t>
            </w:r>
            <w:r w:rsidRPr="00B92B87">
              <w:rPr>
                <w:sz w:val="20"/>
                <w:szCs w:val="20"/>
              </w:rPr>
              <w:t xml:space="preserve"> района</w:t>
            </w:r>
            <w:r w:rsidR="002A2FEB" w:rsidRPr="00B92B87">
              <w:rPr>
                <w:sz w:val="20"/>
                <w:szCs w:val="20"/>
              </w:rPr>
              <w:t>.</w:t>
            </w:r>
            <w:r w:rsidRPr="00B92B87">
              <w:rPr>
                <w:sz w:val="20"/>
                <w:szCs w:val="20"/>
              </w:rPr>
              <w:t xml:space="preserve"> </w:t>
            </w:r>
            <w:r w:rsidR="002A2FEB" w:rsidRPr="00B92B87">
              <w:rPr>
                <w:sz w:val="20"/>
                <w:szCs w:val="20"/>
              </w:rPr>
              <w:t xml:space="preserve"> </w:t>
            </w:r>
          </w:p>
          <w:p w:rsidR="00E45A4C" w:rsidRPr="00B92B87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3.1. Характеристика состояния сферы деятельности, в рамках</w:t>
      </w:r>
    </w:p>
    <w:p w:rsidR="00E45A4C" w:rsidRPr="00B92B87" w:rsidRDefault="00E45A4C" w:rsidP="00A70FCA">
      <w:pPr>
        <w:shd w:val="clear" w:color="auto" w:fill="FFFFFF"/>
        <w:ind w:firstLine="567"/>
        <w:rPr>
          <w:spacing w:val="-1"/>
          <w:sz w:val="20"/>
          <w:szCs w:val="20"/>
        </w:rPr>
      </w:pPr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В том числе: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1"/>
          <w:sz w:val="20"/>
          <w:szCs w:val="20"/>
        </w:rPr>
        <w:t>Удмурты –  66% -      11370 человек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z w:val="20"/>
          <w:szCs w:val="20"/>
        </w:rPr>
      </w:pPr>
      <w:r w:rsidRPr="00B92B87">
        <w:rPr>
          <w:spacing w:val="-6"/>
          <w:sz w:val="20"/>
          <w:szCs w:val="20"/>
        </w:rPr>
        <w:t xml:space="preserve">Русские —   29% -        4915 человек  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-1"/>
          <w:sz w:val="20"/>
          <w:szCs w:val="20"/>
        </w:rPr>
      </w:pPr>
      <w:r w:rsidRPr="00B92B87">
        <w:rPr>
          <w:spacing w:val="-1"/>
          <w:sz w:val="20"/>
          <w:szCs w:val="20"/>
        </w:rPr>
        <w:t xml:space="preserve">Татары-       2,43  % -  418 человек </w:t>
      </w:r>
    </w:p>
    <w:p w:rsidR="00E45A4C" w:rsidRPr="00B92B87" w:rsidRDefault="00E45A4C" w:rsidP="00A70FCA">
      <w:pPr>
        <w:shd w:val="clear" w:color="auto" w:fill="FFFFFF"/>
        <w:ind w:right="-426" w:firstLine="567"/>
        <w:rPr>
          <w:spacing w:val="1"/>
          <w:sz w:val="20"/>
          <w:szCs w:val="20"/>
        </w:rPr>
      </w:pPr>
      <w:proofErr w:type="spellStart"/>
      <w:r w:rsidRPr="00B92B87">
        <w:rPr>
          <w:spacing w:val="1"/>
          <w:sz w:val="20"/>
          <w:szCs w:val="20"/>
        </w:rPr>
        <w:t>Бесермяне</w:t>
      </w:r>
      <w:proofErr w:type="spellEnd"/>
      <w:r w:rsidRPr="00B92B87">
        <w:rPr>
          <w:spacing w:val="1"/>
          <w:sz w:val="20"/>
          <w:szCs w:val="20"/>
        </w:rPr>
        <w:t xml:space="preserve"> -0, 42% -   72 человека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A70FCA">
      <w:pPr>
        <w:shd w:val="clear" w:color="auto" w:fill="FFFFFF"/>
        <w:ind w:right="-426" w:firstLine="567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B92B87" w:rsidRDefault="00E45A4C" w:rsidP="00A70FCA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bCs/>
          <w:sz w:val="20"/>
          <w:szCs w:val="20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</w:t>
      </w:r>
      <w:r w:rsidR="002B2BFB" w:rsidRPr="00B92B87">
        <w:rPr>
          <w:bCs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Cs/>
          <w:sz w:val="20"/>
          <w:szCs w:val="20"/>
        </w:rPr>
        <w:t xml:space="preserve">. Это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отделение </w:t>
      </w:r>
      <w:proofErr w:type="spellStart"/>
      <w:r w:rsidRPr="00B92B87">
        <w:rPr>
          <w:bCs/>
          <w:sz w:val="20"/>
          <w:szCs w:val="20"/>
        </w:rPr>
        <w:t>Всеудмуртской</w:t>
      </w:r>
      <w:proofErr w:type="spellEnd"/>
      <w:r w:rsidRPr="00B92B87">
        <w:rPr>
          <w:bCs/>
          <w:sz w:val="20"/>
          <w:szCs w:val="20"/>
        </w:rPr>
        <w:t xml:space="preserve"> ассоциации «Удмурт </w:t>
      </w:r>
      <w:proofErr w:type="spellStart"/>
      <w:r w:rsidRPr="00B92B87">
        <w:rPr>
          <w:bCs/>
          <w:sz w:val="20"/>
          <w:szCs w:val="20"/>
        </w:rPr>
        <w:t>кенеш</w:t>
      </w:r>
      <w:proofErr w:type="spellEnd"/>
      <w:r w:rsidRPr="00B92B87">
        <w:rPr>
          <w:bCs/>
          <w:sz w:val="20"/>
          <w:szCs w:val="20"/>
        </w:rPr>
        <w:t xml:space="preserve">», </w:t>
      </w:r>
      <w:proofErr w:type="spellStart"/>
      <w:r w:rsidRPr="00B92B87">
        <w:rPr>
          <w:bCs/>
          <w:sz w:val="20"/>
          <w:szCs w:val="20"/>
        </w:rPr>
        <w:t>Глазовское</w:t>
      </w:r>
      <w:proofErr w:type="spellEnd"/>
      <w:r w:rsidRPr="00B92B87">
        <w:rPr>
          <w:bCs/>
          <w:sz w:val="20"/>
          <w:szCs w:val="20"/>
        </w:rPr>
        <w:t xml:space="preserve"> районное отделение общества русской культуры. </w:t>
      </w:r>
      <w:proofErr w:type="spellStart"/>
      <w:r w:rsidRPr="00B92B87">
        <w:rPr>
          <w:bCs/>
          <w:sz w:val="20"/>
          <w:szCs w:val="20"/>
        </w:rPr>
        <w:t>Бесермяне</w:t>
      </w:r>
      <w:proofErr w:type="spellEnd"/>
      <w:r w:rsidRPr="00B92B87">
        <w:rPr>
          <w:bCs/>
          <w:sz w:val="20"/>
          <w:szCs w:val="20"/>
        </w:rPr>
        <w:t xml:space="preserve">, как малочисленный народ России, проживающий на территории района, входят в </w:t>
      </w:r>
      <w:proofErr w:type="spellStart"/>
      <w:r w:rsidRPr="00B92B87">
        <w:rPr>
          <w:bCs/>
          <w:sz w:val="20"/>
          <w:szCs w:val="20"/>
        </w:rPr>
        <w:t>бесермянское</w:t>
      </w:r>
      <w:proofErr w:type="spellEnd"/>
      <w:r w:rsidRPr="00B92B87">
        <w:rPr>
          <w:bCs/>
          <w:sz w:val="20"/>
          <w:szCs w:val="20"/>
        </w:rPr>
        <w:t xml:space="preserve"> общество , объединяющее </w:t>
      </w:r>
      <w:proofErr w:type="spellStart"/>
      <w:r w:rsidRPr="00B92B87">
        <w:rPr>
          <w:bCs/>
          <w:sz w:val="20"/>
          <w:szCs w:val="20"/>
        </w:rPr>
        <w:t>бесермян</w:t>
      </w:r>
      <w:proofErr w:type="spellEnd"/>
      <w:r w:rsidRPr="00B92B87">
        <w:rPr>
          <w:bCs/>
          <w:sz w:val="20"/>
          <w:szCs w:val="20"/>
        </w:rPr>
        <w:t xml:space="preserve"> </w:t>
      </w:r>
      <w:proofErr w:type="spellStart"/>
      <w:r w:rsidRPr="00B92B87">
        <w:rPr>
          <w:bCs/>
          <w:sz w:val="20"/>
          <w:szCs w:val="20"/>
        </w:rPr>
        <w:t>г</w:t>
      </w:r>
      <w:proofErr w:type="gramStart"/>
      <w:r w:rsidRPr="00B92B87">
        <w:rPr>
          <w:bCs/>
          <w:sz w:val="20"/>
          <w:szCs w:val="20"/>
        </w:rPr>
        <w:t>.Г</w:t>
      </w:r>
      <w:proofErr w:type="gramEnd"/>
      <w:r w:rsidRPr="00B92B87">
        <w:rPr>
          <w:bCs/>
          <w:sz w:val="20"/>
          <w:szCs w:val="20"/>
        </w:rPr>
        <w:t>лазова</w:t>
      </w:r>
      <w:proofErr w:type="spellEnd"/>
      <w:r w:rsidRPr="00B92B87">
        <w:rPr>
          <w:bCs/>
          <w:sz w:val="20"/>
          <w:szCs w:val="20"/>
        </w:rPr>
        <w:t xml:space="preserve"> и </w:t>
      </w:r>
      <w:proofErr w:type="spellStart"/>
      <w:r w:rsidRPr="00B92B87">
        <w:rPr>
          <w:bCs/>
          <w:sz w:val="20"/>
          <w:szCs w:val="20"/>
        </w:rPr>
        <w:t>Глазовского</w:t>
      </w:r>
      <w:proofErr w:type="spellEnd"/>
      <w:r w:rsidRPr="00B92B87">
        <w:rPr>
          <w:bCs/>
          <w:sz w:val="20"/>
          <w:szCs w:val="20"/>
        </w:rPr>
        <w:t xml:space="preserve"> района.  В с</w:t>
      </w:r>
      <w:proofErr w:type="gramStart"/>
      <w:r w:rsidRPr="00B92B87">
        <w:rPr>
          <w:bCs/>
          <w:sz w:val="20"/>
          <w:szCs w:val="20"/>
        </w:rPr>
        <w:t>.О</w:t>
      </w:r>
      <w:proofErr w:type="gramEnd"/>
      <w:r w:rsidRPr="00B92B87">
        <w:rPr>
          <w:bCs/>
          <w:sz w:val="20"/>
          <w:szCs w:val="20"/>
        </w:rPr>
        <w:t xml:space="preserve">ктябрьское при библиотеке действует центр русской культуры, в </w:t>
      </w:r>
      <w:proofErr w:type="spellStart"/>
      <w:r w:rsidRPr="00B92B87">
        <w:rPr>
          <w:bCs/>
          <w:sz w:val="20"/>
          <w:szCs w:val="20"/>
        </w:rPr>
        <w:t>д.Отогурт</w:t>
      </w:r>
      <w:proofErr w:type="spellEnd"/>
      <w:r w:rsidRPr="00B92B87">
        <w:rPr>
          <w:bCs/>
          <w:sz w:val="20"/>
          <w:szCs w:val="20"/>
        </w:rPr>
        <w:t xml:space="preserve"> – центр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 xml:space="preserve"> культуры, в </w:t>
      </w:r>
      <w:proofErr w:type="spellStart"/>
      <w:r w:rsidRPr="00B92B87">
        <w:rPr>
          <w:bCs/>
          <w:sz w:val="20"/>
          <w:szCs w:val="20"/>
        </w:rPr>
        <w:t>д.Кочишево</w:t>
      </w:r>
      <w:proofErr w:type="spellEnd"/>
      <w:r w:rsidRPr="00B92B87">
        <w:rPr>
          <w:bCs/>
          <w:sz w:val="20"/>
          <w:szCs w:val="20"/>
        </w:rPr>
        <w:t xml:space="preserve"> – центр татарской культуры.</w:t>
      </w:r>
      <w:r w:rsidRPr="00B92B87">
        <w:rPr>
          <w:sz w:val="20"/>
          <w:szCs w:val="20"/>
        </w:rPr>
        <w:t xml:space="preserve"> </w:t>
      </w:r>
    </w:p>
    <w:p w:rsidR="00E45A4C" w:rsidRPr="00206887" w:rsidRDefault="00E45A4C" w:rsidP="00A70FCA">
      <w:pPr>
        <w:autoSpaceDN w:val="0"/>
        <w:adjustRightInd w:val="0"/>
        <w:ind w:right="-426" w:firstLine="567"/>
        <w:jc w:val="both"/>
        <w:rPr>
          <w:bCs/>
          <w:sz w:val="22"/>
          <w:szCs w:val="22"/>
        </w:rPr>
      </w:pPr>
      <w:r w:rsidRPr="00B92B87">
        <w:rPr>
          <w:bCs/>
          <w:sz w:val="20"/>
          <w:szCs w:val="20"/>
        </w:rPr>
        <w:t xml:space="preserve">Основными задачами работы НКО и  центров русской, </w:t>
      </w:r>
      <w:proofErr w:type="spellStart"/>
      <w:r w:rsidRPr="00B92B87">
        <w:rPr>
          <w:bCs/>
          <w:sz w:val="20"/>
          <w:szCs w:val="20"/>
        </w:rPr>
        <w:t>бесермянской</w:t>
      </w:r>
      <w:proofErr w:type="spellEnd"/>
      <w:r w:rsidRPr="00B92B87">
        <w:rPr>
          <w:bCs/>
          <w:sz w:val="20"/>
          <w:szCs w:val="20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</w:t>
      </w:r>
      <w:r w:rsidRPr="00206887">
        <w:rPr>
          <w:bCs/>
          <w:sz w:val="22"/>
          <w:szCs w:val="22"/>
        </w:rPr>
        <w:t>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 укрепление национального самосознания и достоинства, </w:t>
            </w:r>
            <w:r w:rsidRPr="00A44792">
              <w:rPr>
                <w:sz w:val="20"/>
                <w:szCs w:val="20"/>
              </w:rPr>
              <w:lastRenderedPageBreak/>
              <w:t>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Глазовском районе в дружбе и согласии, являются инициаторами и исполнителями многих мероприятий. 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Огромную работу организуют и проводят активисты НКО, Центр развития культуры</w:t>
      </w:r>
      <w:r w:rsidR="00C103DF" w:rsidRPr="00B92B87">
        <w:rPr>
          <w:bCs/>
          <w:sz w:val="20"/>
          <w:szCs w:val="20"/>
        </w:rPr>
        <w:t xml:space="preserve"> </w:t>
      </w:r>
      <w:r w:rsidR="002A2FEB" w:rsidRPr="00B92B87">
        <w:rPr>
          <w:bCs/>
          <w:sz w:val="20"/>
          <w:szCs w:val="20"/>
        </w:rPr>
        <w:t xml:space="preserve"> </w:t>
      </w:r>
      <w:r w:rsidRPr="00B92B87">
        <w:rPr>
          <w:bCs/>
          <w:sz w:val="20"/>
          <w:szCs w:val="20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B92B87">
        <w:rPr>
          <w:bCs/>
          <w:sz w:val="20"/>
          <w:szCs w:val="20"/>
        </w:rPr>
        <w:t>Спасы</w:t>
      </w:r>
      <w:proofErr w:type="spellEnd"/>
      <w:r w:rsidRPr="00B92B87">
        <w:rPr>
          <w:bCs/>
          <w:sz w:val="20"/>
          <w:szCs w:val="20"/>
        </w:rPr>
        <w:t>, Покров.  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0805B9" w:rsidRPr="00B92B87" w:rsidRDefault="00E45A4C" w:rsidP="000805B9">
      <w:pPr>
        <w:pStyle w:val="dktexjustify"/>
        <w:spacing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К таким, в значительной степени внешним,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угроз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ообразующим</w:t>
      </w:r>
      <w:proofErr w:type="spellEnd"/>
      <w:r w:rsidR="000805B9" w:rsidRPr="00B92B87">
        <w:rPr>
          <w:color w:val="000000"/>
          <w:sz w:val="20"/>
          <w:szCs w:val="20"/>
          <w:shd w:val="clear" w:color="auto" w:fill="FFFFFF"/>
        </w:rPr>
        <w:t xml:space="preserve"> факторам относятся: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lastRenderedPageBreak/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- ослабление внимания к вопросам интернационального воспитания;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0805B9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</w:t>
      </w:r>
      <w:r w:rsidR="000805B9" w:rsidRPr="00B92B87">
        <w:rPr>
          <w:color w:val="000000"/>
          <w:sz w:val="20"/>
          <w:szCs w:val="20"/>
          <w:shd w:val="clear" w:color="auto" w:fill="FFFFFF"/>
        </w:rPr>
        <w:t>ого или расового превосходства.</w:t>
      </w:r>
    </w:p>
    <w:p w:rsidR="00E45A4C" w:rsidRPr="00B92B87" w:rsidRDefault="00E45A4C" w:rsidP="000805B9">
      <w:pPr>
        <w:pStyle w:val="dktexjustify"/>
        <w:spacing w:before="0" w:beforeAutospacing="0" w:after="0" w:afterAutospacing="0"/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sz w:val="20"/>
          <w:szCs w:val="20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B92B87">
        <w:rPr>
          <w:sz w:val="20"/>
          <w:szCs w:val="20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B92B87" w:rsidRDefault="00E45A4C" w:rsidP="000805B9">
      <w:pPr>
        <w:pStyle w:val="ConsPlusNormal"/>
        <w:widowControl/>
        <w:ind w:right="-426" w:firstLine="567"/>
        <w:jc w:val="both"/>
        <w:rPr>
          <w:rFonts w:ascii="Times New Roman" w:hAnsi="Times New Roman" w:cs="Times New Roman"/>
        </w:rPr>
      </w:pPr>
      <w:r w:rsidRPr="00B92B87">
        <w:rPr>
          <w:rFonts w:ascii="Times New Roman" w:hAnsi="Times New Roman" w:cs="Times New Roman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B92B87" w:rsidRDefault="00E45A4C" w:rsidP="00A70FCA">
      <w:pPr>
        <w:keepNext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Разработка  муниципальной целевой программы </w:t>
      </w:r>
      <w:r w:rsidRPr="00B92B87">
        <w:rPr>
          <w:sz w:val="20"/>
          <w:szCs w:val="20"/>
        </w:rPr>
        <w:t xml:space="preserve">«Гармонизация межэтнических отношений и участие в профилактике терроризма и экстремизма на территории </w:t>
      </w:r>
      <w:r w:rsidR="00113D3D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 xml:space="preserve"> на 2015-</w:t>
      </w:r>
      <w:smartTag w:uri="urn:schemas-microsoft-com:office:smarttags" w:element="metricconverter">
        <w:smartTagPr>
          <w:attr w:name="ProductID" w:val="2020 г"/>
        </w:smartTagPr>
        <w:r w:rsidRPr="00B92B87">
          <w:rPr>
            <w:sz w:val="20"/>
            <w:szCs w:val="20"/>
          </w:rPr>
          <w:t xml:space="preserve">2020 </w:t>
        </w:r>
        <w:proofErr w:type="spellStart"/>
        <w:r w:rsidRPr="00B92B87">
          <w:rPr>
            <w:sz w:val="20"/>
            <w:szCs w:val="20"/>
          </w:rPr>
          <w:t>г</w:t>
        </w:r>
      </w:smartTag>
      <w:r w:rsidRPr="00B92B87">
        <w:rPr>
          <w:sz w:val="20"/>
          <w:szCs w:val="20"/>
        </w:rPr>
        <w:t>.г</w:t>
      </w:r>
      <w:proofErr w:type="spellEnd"/>
      <w:r w:rsidRPr="00B92B87">
        <w:rPr>
          <w:sz w:val="20"/>
          <w:szCs w:val="20"/>
        </w:rPr>
        <w:t xml:space="preserve">.» </w:t>
      </w:r>
      <w:r w:rsidRPr="00B92B87">
        <w:rPr>
          <w:color w:val="000000"/>
          <w:sz w:val="20"/>
          <w:szCs w:val="20"/>
          <w:shd w:val="clear" w:color="auto" w:fill="FFFFFF"/>
        </w:rPr>
        <w:t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Глазовском районе.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rPr>
          <w:bCs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 xml:space="preserve">2. Приоритеты, цели и задачи социально-экономического развития </w:t>
      </w:r>
      <w:r w:rsidR="002B2BFB" w:rsidRPr="00B92B87">
        <w:rPr>
          <w:b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b/>
          <w:sz w:val="20"/>
          <w:szCs w:val="20"/>
        </w:rPr>
        <w:t xml:space="preserve"> в сфере реализации 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B55D2E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ab/>
      </w:r>
      <w:proofErr w:type="gramStart"/>
      <w:r w:rsidR="00E45A4C" w:rsidRPr="00B92B87">
        <w:rPr>
          <w:sz w:val="20"/>
          <w:szCs w:val="20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B92B87">
        <w:rPr>
          <w:sz w:val="20"/>
          <w:szCs w:val="20"/>
        </w:rPr>
        <w:t xml:space="preserve"> </w:t>
      </w:r>
      <w:proofErr w:type="gramStart"/>
      <w:r w:rsidR="00E45A4C" w:rsidRPr="00B92B87">
        <w:rPr>
          <w:sz w:val="20"/>
          <w:szCs w:val="20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B92B87">
        <w:rPr>
          <w:sz w:val="20"/>
          <w:szCs w:val="20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proofErr w:type="gramStart"/>
      <w:r w:rsidRPr="00B92B87">
        <w:rPr>
          <w:bCs/>
          <w:sz w:val="20"/>
          <w:szCs w:val="20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B92B87">
          <w:rPr>
            <w:bCs/>
            <w:sz w:val="20"/>
            <w:szCs w:val="20"/>
          </w:rPr>
          <w:t>2012 г</w:t>
        </w:r>
      </w:smartTag>
      <w:r w:rsidRPr="00B92B87">
        <w:rPr>
          <w:bCs/>
          <w:sz w:val="20"/>
          <w:szCs w:val="20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B92B87">
        <w:rPr>
          <w:bCs/>
          <w:sz w:val="20"/>
          <w:szCs w:val="20"/>
        </w:rPr>
        <w:t xml:space="preserve"> меньшинств.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B92B87" w:rsidRDefault="00E45A4C" w:rsidP="00A70FCA">
      <w:pPr>
        <w:tabs>
          <w:tab w:val="left" w:pos="567"/>
        </w:tabs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Цели программы: </w:t>
      </w:r>
    </w:p>
    <w:p w:rsidR="00E45A4C" w:rsidRPr="00B92B87" w:rsidRDefault="00E45A4C" w:rsidP="002128F5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sz w:val="20"/>
          <w:szCs w:val="20"/>
        </w:rPr>
        <w:lastRenderedPageBreak/>
        <w:t>- Сохранение и развитие национальных культур народов, проживающих на территории Глазовского района</w:t>
      </w:r>
      <w:r w:rsidRPr="00B92B87">
        <w:rPr>
          <w:bCs/>
          <w:sz w:val="20"/>
          <w:szCs w:val="20"/>
        </w:rPr>
        <w:t>, укрепление их духовной общности.</w:t>
      </w:r>
    </w:p>
    <w:p w:rsidR="00E45A4C" w:rsidRPr="00B92B87" w:rsidRDefault="00E45A4C" w:rsidP="002128F5">
      <w:pPr>
        <w:keepNext/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-  Ф</w:t>
      </w:r>
      <w:r w:rsidRPr="00B92B87">
        <w:rPr>
          <w:sz w:val="20"/>
          <w:szCs w:val="20"/>
        </w:rPr>
        <w:t xml:space="preserve">ормирование,  </w:t>
      </w:r>
      <w:r w:rsidRPr="00B92B87">
        <w:rPr>
          <w:sz w:val="20"/>
          <w:szCs w:val="20"/>
          <w:shd w:val="clear" w:color="auto" w:fill="FFFFFF"/>
        </w:rPr>
        <w:t xml:space="preserve">укрепление и дальнейшее распространение </w:t>
      </w:r>
      <w:r w:rsidRPr="00B92B87">
        <w:rPr>
          <w:sz w:val="20"/>
          <w:szCs w:val="20"/>
        </w:rPr>
        <w:t xml:space="preserve">в социальную практику </w:t>
      </w:r>
      <w:r w:rsidRPr="00B92B87">
        <w:rPr>
          <w:sz w:val="20"/>
          <w:szCs w:val="20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128F5" w:rsidRDefault="00E45A4C" w:rsidP="002128F5">
      <w:pPr>
        <w:ind w:right="-426"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B92B87">
        <w:rPr>
          <w:color w:val="000000"/>
          <w:sz w:val="20"/>
          <w:szCs w:val="20"/>
          <w:shd w:val="clear" w:color="auto" w:fill="FFFFFF"/>
        </w:rPr>
        <w:t>ксенофобных</w:t>
      </w:r>
      <w:proofErr w:type="spellEnd"/>
      <w:r w:rsidRPr="00B92B87">
        <w:rPr>
          <w:color w:val="000000"/>
          <w:sz w:val="20"/>
          <w:szCs w:val="20"/>
          <w:shd w:val="clear" w:color="auto" w:fill="FFFFFF"/>
        </w:rPr>
        <w:t xml:space="preserve"> проявлений.</w:t>
      </w:r>
    </w:p>
    <w:p w:rsidR="00E45A4C" w:rsidRPr="002128F5" w:rsidRDefault="00E45A4C" w:rsidP="002128F5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Для достижения поставленной цели определены следующие задачи: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Содействие возрождению, сохранению и развитию национальных культур  народов, проживающих в Глазовском районе;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3. Поддержка НКО и  общественных центров национальных культур;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  <w:r w:rsidRPr="00B92B87">
        <w:rPr>
          <w:sz w:val="20"/>
          <w:szCs w:val="20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tabs>
          <w:tab w:val="left" w:pos="330"/>
        </w:tabs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rPr>
          <w:sz w:val="20"/>
          <w:szCs w:val="20"/>
        </w:rPr>
      </w:pPr>
      <w:r w:rsidRPr="00B92B87">
        <w:rPr>
          <w:color w:val="000000"/>
          <w:sz w:val="20"/>
          <w:szCs w:val="20"/>
          <w:shd w:val="clear" w:color="auto" w:fill="FFFFFF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3. Целевые показатели (индикаторы) подпрограммы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bCs/>
          <w:sz w:val="20"/>
          <w:szCs w:val="20"/>
        </w:rPr>
      </w:pPr>
      <w:r w:rsidRPr="00B92B87">
        <w:rPr>
          <w:bCs/>
          <w:sz w:val="20"/>
          <w:szCs w:val="20"/>
        </w:rPr>
        <w:t>В качестве целевых показателей (индикаторов) подпрограммы определены: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B92B87" w:rsidRDefault="00E45A4C" w:rsidP="00A70FCA">
      <w:pPr>
        <w:tabs>
          <w:tab w:val="left" w:pos="-55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B92B87">
        <w:rPr>
          <w:sz w:val="20"/>
          <w:szCs w:val="20"/>
        </w:rPr>
        <w:t>ед</w:t>
      </w:r>
      <w:proofErr w:type="spellEnd"/>
      <w:proofErr w:type="gramEnd"/>
      <w:r w:rsidRPr="00B92B87">
        <w:rPr>
          <w:sz w:val="20"/>
          <w:szCs w:val="20"/>
        </w:rPr>
        <w:t>/чел.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3. Количество мероприятий, направленных на профилактику экстремизма и терроризма     на территории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B92B87" w:rsidRDefault="00E45A4C" w:rsidP="00A70FCA">
      <w:pPr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4. Сроки и этапы реализации подпрограммы</w:t>
      </w: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rFonts w:eastAsia="Calibri"/>
          <w:sz w:val="20"/>
          <w:szCs w:val="20"/>
        </w:rPr>
      </w:pPr>
    </w:p>
    <w:p w:rsidR="00E45A4C" w:rsidRPr="00B92B87" w:rsidRDefault="00E45A4C" w:rsidP="00A70FCA">
      <w:pPr>
        <w:tabs>
          <w:tab w:val="left" w:pos="567"/>
          <w:tab w:val="left" w:pos="709"/>
        </w:tabs>
        <w:autoSpaceDN w:val="0"/>
        <w:ind w:right="-426" w:firstLine="567"/>
        <w:rPr>
          <w:b/>
          <w:sz w:val="20"/>
          <w:szCs w:val="20"/>
        </w:rPr>
      </w:pPr>
      <w:r w:rsidRPr="00B92B87">
        <w:rPr>
          <w:rFonts w:eastAsia="Calibri"/>
          <w:sz w:val="20"/>
          <w:szCs w:val="20"/>
        </w:rPr>
        <w:t>Программа реализуется с 1 января 2015 года по 31 декабря 202</w:t>
      </w:r>
      <w:r w:rsidR="005214E4">
        <w:rPr>
          <w:rFonts w:eastAsia="Calibri"/>
          <w:sz w:val="20"/>
          <w:szCs w:val="20"/>
        </w:rPr>
        <w:t>6</w:t>
      </w:r>
      <w:r w:rsidR="00ED5D6C" w:rsidRPr="00B92B87">
        <w:rPr>
          <w:rFonts w:eastAsia="Calibri"/>
          <w:sz w:val="20"/>
          <w:szCs w:val="20"/>
        </w:rPr>
        <w:t xml:space="preserve"> года. Э</w:t>
      </w:r>
      <w:r w:rsidRPr="00B92B87">
        <w:rPr>
          <w:rFonts w:eastAsia="Calibri"/>
          <w:sz w:val="20"/>
          <w:szCs w:val="20"/>
        </w:rPr>
        <w:t>тапы реализации  программы не выделаются</w:t>
      </w:r>
    </w:p>
    <w:p w:rsidR="00E45A4C" w:rsidRPr="00B92B87" w:rsidRDefault="00E45A4C" w:rsidP="00A70FCA">
      <w:pPr>
        <w:tabs>
          <w:tab w:val="left" w:pos="993"/>
        </w:tabs>
        <w:autoSpaceDN w:val="0"/>
        <w:ind w:right="-426" w:firstLine="567"/>
        <w:jc w:val="both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5. Основные мероприятия, направленные на достижение целей и задач подпрограммы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Основные мероприятия в сфере реализации подпрограммы:</w:t>
      </w:r>
    </w:p>
    <w:p w:rsidR="00E45A4C" w:rsidRPr="00B92B87" w:rsidRDefault="00E45A4C" w:rsidP="000805B9">
      <w:pPr>
        <w:tabs>
          <w:tab w:val="left" w:pos="1134"/>
        </w:tabs>
        <w:autoSpaceDN w:val="0"/>
        <w:adjustRightInd w:val="0"/>
        <w:ind w:right="-426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1. Проведение мероприятий по популяризации национальных культур.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В рамках основного мероприятия планируется проведение следующих мероприятий: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4"/>
          <w:sz w:val="20"/>
          <w:szCs w:val="20"/>
        </w:rPr>
      </w:pPr>
      <w:r w:rsidRPr="00B92B87">
        <w:rPr>
          <w:spacing w:val="-3"/>
          <w:sz w:val="20"/>
          <w:szCs w:val="20"/>
        </w:rPr>
        <w:t xml:space="preserve">- фестивалей национальных </w:t>
      </w:r>
      <w:r w:rsidRPr="00B92B87">
        <w:rPr>
          <w:spacing w:val="-4"/>
          <w:sz w:val="20"/>
          <w:szCs w:val="20"/>
        </w:rPr>
        <w:t>культур</w:t>
      </w:r>
    </w:p>
    <w:p w:rsidR="00E45A4C" w:rsidRPr="00B92B87" w:rsidRDefault="00E45A4C" w:rsidP="000805B9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4"/>
          <w:sz w:val="20"/>
          <w:szCs w:val="20"/>
        </w:rPr>
        <w:t xml:space="preserve"> </w:t>
      </w:r>
      <w:r w:rsidRPr="00B92B87">
        <w:rPr>
          <w:spacing w:val="-2"/>
          <w:sz w:val="20"/>
          <w:szCs w:val="20"/>
        </w:rPr>
        <w:t>-  районных национальных конкурсов среди девочек и мальчиков дошкольного возраста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</w:t>
      </w:r>
      <w:proofErr w:type="spellStart"/>
      <w:r w:rsidRPr="00B92B87">
        <w:rPr>
          <w:spacing w:val="-2"/>
          <w:sz w:val="20"/>
          <w:szCs w:val="20"/>
        </w:rPr>
        <w:t>Чеберай</w:t>
      </w:r>
      <w:proofErr w:type="spellEnd"/>
      <w:r w:rsidRPr="00B92B87">
        <w:rPr>
          <w:spacing w:val="-2"/>
          <w:sz w:val="20"/>
          <w:szCs w:val="20"/>
        </w:rPr>
        <w:t>», «</w:t>
      </w:r>
      <w:proofErr w:type="spellStart"/>
      <w:r w:rsidRPr="00B92B87">
        <w:rPr>
          <w:spacing w:val="-2"/>
          <w:sz w:val="20"/>
          <w:szCs w:val="20"/>
        </w:rPr>
        <w:t>Пичи</w:t>
      </w:r>
      <w:proofErr w:type="spellEnd"/>
      <w:r w:rsidRPr="00B92B87">
        <w:rPr>
          <w:spacing w:val="-2"/>
          <w:sz w:val="20"/>
          <w:szCs w:val="20"/>
        </w:rPr>
        <w:t xml:space="preserve"> Батыр»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посвященные Дню родного языка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spacing w:val="-2"/>
          <w:sz w:val="20"/>
          <w:szCs w:val="20"/>
        </w:rPr>
      </w:pPr>
      <w:r w:rsidRPr="00B92B87">
        <w:rPr>
          <w:spacing w:val="-2"/>
          <w:sz w:val="20"/>
          <w:szCs w:val="20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2. Поддержка деятельности национально - культурных объединений.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организация и проведение семинаров, практикумов, мастер-классов;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консультирование;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- информирование населения о деятельности общественных центров национальных культур.</w:t>
      </w:r>
    </w:p>
    <w:p w:rsidR="00E45A4C" w:rsidRPr="00B92B87" w:rsidRDefault="00E45A4C" w:rsidP="00A70FCA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0" w:right="-426" w:firstLine="567"/>
        <w:jc w:val="both"/>
        <w:rPr>
          <w:rFonts w:ascii="Times New Roman" w:hAnsi="Times New Roman"/>
          <w:spacing w:val="-2"/>
          <w:sz w:val="20"/>
          <w:szCs w:val="20"/>
        </w:rPr>
      </w:pPr>
      <w:r w:rsidRPr="00B92B87">
        <w:rPr>
          <w:rFonts w:ascii="Times New Roman" w:hAnsi="Times New Roman"/>
          <w:spacing w:val="-2"/>
          <w:sz w:val="20"/>
          <w:szCs w:val="20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</w:rPr>
        <w:t xml:space="preserve">4. </w:t>
      </w:r>
      <w:r w:rsidRPr="00B92B87">
        <w:rPr>
          <w:sz w:val="20"/>
          <w:szCs w:val="20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5. Организация мероприятий по профилактике терроризма и экстремизма.</w:t>
      </w:r>
    </w:p>
    <w:p w:rsidR="00E45A4C" w:rsidRPr="00B92B87" w:rsidRDefault="00E45A4C" w:rsidP="00A70FCA">
      <w:pPr>
        <w:autoSpaceDN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B92B87">
        <w:rPr>
          <w:sz w:val="20"/>
          <w:szCs w:val="20"/>
        </w:rPr>
        <w:t>о-</w:t>
      </w:r>
      <w:proofErr w:type="gramEnd"/>
      <w:r w:rsidRPr="00B92B87">
        <w:rPr>
          <w:sz w:val="20"/>
          <w:szCs w:val="20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B92B87">
        <w:rPr>
          <w:sz w:val="20"/>
          <w:szCs w:val="20"/>
        </w:rPr>
        <w:t>этноконфессиональным</w:t>
      </w:r>
      <w:proofErr w:type="spellEnd"/>
      <w:r w:rsidRPr="00B92B87">
        <w:rPr>
          <w:sz w:val="20"/>
          <w:szCs w:val="20"/>
        </w:rPr>
        <w:t xml:space="preserve">  различиям,  пропаганду здорового образа жизни.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sz w:val="20"/>
          <w:szCs w:val="20"/>
        </w:rPr>
        <w:lastRenderedPageBreak/>
        <w:t xml:space="preserve"> 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6. Меры муниципального регулирования</w:t>
      </w:r>
    </w:p>
    <w:p w:rsidR="00E45A4C" w:rsidRPr="00B92B87" w:rsidRDefault="00E45A4C" w:rsidP="00A70FCA">
      <w:pPr>
        <w:pStyle w:val="a8"/>
        <w:ind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Мерами муниципального регулирования являются  нормативно-правовые акты </w:t>
      </w:r>
      <w:r w:rsidR="00113D3D" w:rsidRPr="00B92B87">
        <w:rPr>
          <w:rFonts w:ascii="Times New Roman" w:hAnsi="Times New Roman"/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rFonts w:ascii="Times New Roman" w:hAnsi="Times New Roman"/>
          <w:sz w:val="20"/>
          <w:szCs w:val="20"/>
        </w:rPr>
        <w:t>.</w:t>
      </w:r>
      <w:r w:rsidR="00B55D2E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pacing w:val="-3"/>
          <w:sz w:val="20"/>
          <w:szCs w:val="20"/>
        </w:rPr>
        <w:t>Ежегодно утверждаются Положения о проведении районных фестивалей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B92B87" w:rsidRDefault="00E45A4C" w:rsidP="00A70FCA">
      <w:pPr>
        <w:shd w:val="clear" w:color="auto" w:fill="FFFFFF"/>
        <w:tabs>
          <w:tab w:val="left" w:pos="1134"/>
        </w:tabs>
        <w:ind w:right="-426" w:firstLine="567"/>
        <w:jc w:val="both"/>
        <w:rPr>
          <w:sz w:val="20"/>
          <w:szCs w:val="20"/>
        </w:rPr>
      </w:pP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B92B87" w:rsidRDefault="00E45A4C" w:rsidP="00A70FCA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right="-426" w:firstLine="567"/>
        <w:jc w:val="both"/>
        <w:textAlignment w:val="baseline"/>
        <w:rPr>
          <w:sz w:val="20"/>
          <w:szCs w:val="20"/>
        </w:rPr>
      </w:pPr>
      <w:r w:rsidRPr="00B92B87">
        <w:rPr>
          <w:bCs/>
          <w:sz w:val="20"/>
          <w:szCs w:val="20"/>
        </w:rPr>
        <w:tab/>
        <w:t>В рамках реализации муниципальной подпрограммы «</w:t>
      </w:r>
      <w:r w:rsidRPr="00B92B87">
        <w:rPr>
          <w:sz w:val="20"/>
          <w:szCs w:val="20"/>
        </w:rPr>
        <w:t>Гармонизация межэтнических отношений, участие в профилактике терроризма и экстремизма</w:t>
      </w:r>
      <w:r w:rsidRPr="00B92B87">
        <w:rPr>
          <w:bCs/>
          <w:sz w:val="20"/>
          <w:szCs w:val="20"/>
        </w:rPr>
        <w:t>» оказание муниципальных услуг не предусмотрено.</w:t>
      </w:r>
    </w:p>
    <w:p w:rsidR="00E45A4C" w:rsidRPr="00B92B87" w:rsidRDefault="00E45A4C" w:rsidP="00A70FCA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8. Ресурсное обеспечение подпрограммы</w:t>
      </w:r>
    </w:p>
    <w:p w:rsidR="00E45A4C" w:rsidRPr="00B92B87" w:rsidRDefault="00B55D2E" w:rsidP="00A70FCA">
      <w:pPr>
        <w:shd w:val="clear" w:color="auto" w:fill="FFFFFF"/>
        <w:tabs>
          <w:tab w:val="num" w:pos="0"/>
        </w:tabs>
        <w:ind w:right="-426" w:firstLine="567"/>
        <w:jc w:val="both"/>
        <w:rPr>
          <w:sz w:val="20"/>
          <w:szCs w:val="20"/>
        </w:rPr>
      </w:pPr>
      <w:r w:rsidRPr="00B92B87">
        <w:rPr>
          <w:rFonts w:eastAsia="Calibri"/>
          <w:sz w:val="20"/>
          <w:szCs w:val="20"/>
          <w:lang w:eastAsia="en-US"/>
        </w:rPr>
        <w:tab/>
      </w:r>
      <w:r w:rsidR="00E45A4C" w:rsidRPr="00B92B87">
        <w:rPr>
          <w:rFonts w:eastAsia="Calibri"/>
          <w:sz w:val="20"/>
          <w:szCs w:val="20"/>
          <w:lang w:eastAsia="en-US"/>
        </w:rPr>
        <w:t xml:space="preserve">Финансирование мероприятий  подпрограммы осуществляется за счет средств бюджета </w:t>
      </w:r>
      <w:r w:rsidR="002B2BFB" w:rsidRPr="00B92B87">
        <w:rPr>
          <w:rFonts w:eastAsia="Calibri"/>
          <w:sz w:val="20"/>
          <w:szCs w:val="20"/>
          <w:lang w:eastAsia="en-US"/>
        </w:rPr>
        <w:t>муниципального образования «Муниципальный округ Глазовский район Удмуртской Республики»</w:t>
      </w:r>
      <w:r w:rsidR="00E45A4C" w:rsidRPr="00B92B87">
        <w:rPr>
          <w:rFonts w:eastAsia="Calibri"/>
          <w:sz w:val="20"/>
          <w:szCs w:val="20"/>
          <w:lang w:eastAsia="en-US"/>
        </w:rPr>
        <w:t xml:space="preserve">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B92B87">
        <w:rPr>
          <w:sz w:val="20"/>
          <w:szCs w:val="20"/>
        </w:rPr>
        <w:t>Планируется привлечение дополнительных средств из бюджета Удмуртской Республики.</w:t>
      </w: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</w:p>
    <w:p w:rsidR="00E45A4C" w:rsidRPr="00B92B87" w:rsidRDefault="00E45A4C" w:rsidP="00A70FCA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Общая сумма финансирования с 2015 по 202</w:t>
      </w:r>
      <w:r w:rsidR="005214E4">
        <w:rPr>
          <w:rFonts w:eastAsia="Calibri"/>
          <w:sz w:val="20"/>
          <w:szCs w:val="20"/>
          <w:lang w:eastAsia="en-US"/>
        </w:rPr>
        <w:t>6</w:t>
      </w:r>
      <w:r w:rsidRPr="00B92B87">
        <w:rPr>
          <w:rFonts w:eastAsia="Calibri"/>
          <w:sz w:val="20"/>
          <w:szCs w:val="20"/>
          <w:lang w:eastAsia="en-US"/>
        </w:rPr>
        <w:t xml:space="preserve"> годы – </w:t>
      </w:r>
      <w:r w:rsidR="0070097D" w:rsidRPr="00B92B87">
        <w:rPr>
          <w:rFonts w:eastAsia="Calibri"/>
          <w:sz w:val="20"/>
          <w:szCs w:val="20"/>
          <w:lang w:eastAsia="en-US"/>
        </w:rPr>
        <w:t>2</w:t>
      </w:r>
      <w:r w:rsidR="005214E4">
        <w:rPr>
          <w:rFonts w:eastAsia="Calibri"/>
          <w:sz w:val="20"/>
          <w:szCs w:val="20"/>
          <w:lang w:eastAsia="en-US"/>
        </w:rPr>
        <w:t>45</w:t>
      </w:r>
      <w:r w:rsidR="001623FB" w:rsidRPr="00B92B87">
        <w:rPr>
          <w:rFonts w:eastAsia="Calibri"/>
          <w:sz w:val="20"/>
          <w:szCs w:val="20"/>
          <w:lang w:eastAsia="en-US"/>
        </w:rPr>
        <w:t>,</w:t>
      </w:r>
      <w:r w:rsidR="008C5832">
        <w:rPr>
          <w:rFonts w:eastAsia="Calibri"/>
          <w:sz w:val="20"/>
          <w:szCs w:val="20"/>
          <w:lang w:eastAsia="en-US"/>
        </w:rPr>
        <w:t>0</w:t>
      </w:r>
      <w:r w:rsidRPr="00B92B87">
        <w:rPr>
          <w:rFonts w:eastAsia="Calibri"/>
          <w:sz w:val="20"/>
          <w:szCs w:val="20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1701"/>
        <w:gridCol w:w="709"/>
        <w:gridCol w:w="709"/>
        <w:gridCol w:w="709"/>
        <w:gridCol w:w="616"/>
        <w:gridCol w:w="659"/>
        <w:gridCol w:w="567"/>
        <w:gridCol w:w="709"/>
        <w:gridCol w:w="567"/>
        <w:gridCol w:w="709"/>
        <w:gridCol w:w="709"/>
        <w:gridCol w:w="567"/>
        <w:gridCol w:w="645"/>
        <w:gridCol w:w="630"/>
      </w:tblGrid>
      <w:tr w:rsidR="00C14E70" w:rsidRPr="00047B7E" w:rsidTr="00C14E70">
        <w:tc>
          <w:tcPr>
            <w:tcW w:w="1701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616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65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567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567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709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567" w:type="dxa"/>
          </w:tcPr>
          <w:p w:rsidR="00C14E70" w:rsidRPr="00ED5D6C" w:rsidRDefault="00C14E7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  <w:tc>
          <w:tcPr>
            <w:tcW w:w="645" w:type="dxa"/>
          </w:tcPr>
          <w:p w:rsidR="00C14E70" w:rsidRPr="00ED5D6C" w:rsidRDefault="00C14E70" w:rsidP="00DA714B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30" w:type="dxa"/>
          </w:tcPr>
          <w:p w:rsidR="00C14E70" w:rsidRPr="00ED5D6C" w:rsidRDefault="00C14E70" w:rsidP="00C14E70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2026</w:t>
            </w:r>
          </w:p>
        </w:tc>
      </w:tr>
      <w:tr w:rsidR="00C14E70" w:rsidRPr="008F3A30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5214E4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214E4">
              <w:rPr>
                <w:b/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616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5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C14E70" w:rsidRPr="00290DE9" w:rsidRDefault="00C14E70" w:rsidP="00A904FA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14E70" w:rsidRPr="00290DE9" w:rsidRDefault="00C14E70" w:rsidP="008C5832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645" w:type="dxa"/>
            <w:vAlign w:val="center"/>
          </w:tcPr>
          <w:p w:rsidR="00C14E70" w:rsidRPr="00290DE9" w:rsidRDefault="00C14E70" w:rsidP="00DA714B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630" w:type="dxa"/>
            <w:vAlign w:val="center"/>
          </w:tcPr>
          <w:p w:rsidR="00C14E70" w:rsidRPr="00290DE9" w:rsidRDefault="00C14E70" w:rsidP="00C14E70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</w:tr>
      <w:tr w:rsidR="00C14E70" w:rsidRPr="008F3A30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Бюджет </w:t>
            </w:r>
            <w:r>
              <w:rPr>
                <w:sz w:val="16"/>
                <w:szCs w:val="16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09" w:type="dxa"/>
            <w:vAlign w:val="center"/>
          </w:tcPr>
          <w:p w:rsidR="00C14E70" w:rsidRDefault="00C14E70" w:rsidP="005214E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14E4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709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16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659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567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C14E70" w:rsidRDefault="00C14E70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14E70" w:rsidRPr="00AA2F87" w:rsidRDefault="00C14E70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C14E70" w:rsidRPr="00AA2F87" w:rsidRDefault="00C14E70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C14E70" w:rsidRPr="00AA2F87" w:rsidRDefault="00C14E70" w:rsidP="00A904F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67" w:type="dxa"/>
            <w:vAlign w:val="center"/>
          </w:tcPr>
          <w:p w:rsidR="00C14E70" w:rsidRPr="00AA2F87" w:rsidRDefault="00C14E70" w:rsidP="008C5832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645" w:type="dxa"/>
            <w:vAlign w:val="center"/>
          </w:tcPr>
          <w:p w:rsidR="00C14E70" w:rsidRPr="00AA2F87" w:rsidRDefault="00C14E70" w:rsidP="00DA714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630" w:type="dxa"/>
            <w:vAlign w:val="center"/>
          </w:tcPr>
          <w:p w:rsidR="00C14E70" w:rsidRPr="00AA2F87" w:rsidRDefault="00C14E70" w:rsidP="00C14E70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rPr>
                <w:sz w:val="16"/>
                <w:szCs w:val="16"/>
              </w:rPr>
            </w:pPr>
          </w:p>
        </w:tc>
        <w:tc>
          <w:tcPr>
            <w:tcW w:w="645" w:type="dxa"/>
          </w:tcPr>
          <w:p w:rsidR="00C14E70" w:rsidRDefault="00C14E70">
            <w:pPr>
              <w:spacing w:after="200" w:line="276" w:lineRule="auto"/>
              <w:rPr>
                <w:sz w:val="16"/>
                <w:szCs w:val="16"/>
              </w:rPr>
            </w:pPr>
          </w:p>
          <w:p w:rsidR="00C14E70" w:rsidRPr="00ED5D6C" w:rsidRDefault="00C14E70" w:rsidP="00DA714B">
            <w:pPr>
              <w:rPr>
                <w:sz w:val="16"/>
                <w:szCs w:val="16"/>
              </w:rPr>
            </w:pPr>
          </w:p>
        </w:tc>
        <w:tc>
          <w:tcPr>
            <w:tcW w:w="630" w:type="dxa"/>
          </w:tcPr>
          <w:p w:rsidR="00C14E70" w:rsidRDefault="00C14E70">
            <w:pPr>
              <w:spacing w:after="200" w:line="276" w:lineRule="auto"/>
              <w:rPr>
                <w:sz w:val="16"/>
                <w:szCs w:val="16"/>
              </w:rPr>
            </w:pPr>
          </w:p>
          <w:p w:rsidR="00C14E70" w:rsidRPr="00ED5D6C" w:rsidRDefault="00C14E70" w:rsidP="00C14E70">
            <w:pPr>
              <w:rPr>
                <w:sz w:val="16"/>
                <w:szCs w:val="16"/>
              </w:rPr>
            </w:pPr>
          </w:p>
        </w:tc>
      </w:tr>
      <w:tr w:rsidR="00C14E70" w:rsidRPr="00DC38B9" w:rsidTr="00C14E70">
        <w:tc>
          <w:tcPr>
            <w:tcW w:w="1701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16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DA714B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45" w:type="dxa"/>
            <w:vAlign w:val="center"/>
          </w:tcPr>
          <w:p w:rsidR="00C14E70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C14E70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C14E70" w:rsidRPr="00ED5D6C" w:rsidRDefault="00C14E70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B92B87">
        <w:rPr>
          <w:rFonts w:eastAsia="Calibri"/>
          <w:sz w:val="20"/>
          <w:szCs w:val="20"/>
          <w:lang w:eastAsia="en-US"/>
        </w:rPr>
        <w:t>Софинансирование</w:t>
      </w:r>
      <w:proofErr w:type="spellEnd"/>
      <w:r w:rsidRPr="00B92B87">
        <w:rPr>
          <w:rFonts w:eastAsia="Calibri"/>
          <w:sz w:val="20"/>
          <w:szCs w:val="20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right="-426" w:firstLine="567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9. Анализ рисков и описание мер управления рисками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B92B87">
        <w:rPr>
          <w:bCs/>
          <w:sz w:val="20"/>
          <w:szCs w:val="20"/>
        </w:rPr>
        <w:t xml:space="preserve">программ </w:t>
      </w:r>
      <w:r w:rsidRPr="00B92B87">
        <w:rPr>
          <w:bCs/>
          <w:sz w:val="20"/>
          <w:szCs w:val="20"/>
        </w:rPr>
        <w:lastRenderedPageBreak/>
        <w:t xml:space="preserve">(проектов) в области </w:t>
      </w:r>
      <w:r w:rsidRPr="00B92B87">
        <w:rPr>
          <w:sz w:val="20"/>
          <w:szCs w:val="20"/>
        </w:rPr>
        <w:t>популяризации национальных культур</w:t>
      </w:r>
      <w:r w:rsidRPr="00B92B87">
        <w:rPr>
          <w:bCs/>
          <w:sz w:val="20"/>
          <w:szCs w:val="20"/>
        </w:rPr>
        <w:t xml:space="preserve"> из бюджета Удмуртской Республики на конкурсной основе в виде субсидий на реализацию </w:t>
      </w:r>
      <w:r w:rsidRPr="00B92B87">
        <w:rPr>
          <w:sz w:val="20"/>
          <w:szCs w:val="20"/>
        </w:rPr>
        <w:t>программ (проектов) некоммерческих организаций.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Для управления риском будут использоваться следующие меры: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1134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B92B87" w:rsidRDefault="00E45A4C" w:rsidP="008B2782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 xml:space="preserve"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</w:t>
      </w:r>
      <w:r w:rsidR="002B2BFB" w:rsidRPr="00B92B87">
        <w:rPr>
          <w:sz w:val="20"/>
          <w:szCs w:val="20"/>
        </w:rPr>
        <w:t>муниципального образования «Муниципальный округ Глазовский район Удмуртской Республики»</w:t>
      </w:r>
      <w:r w:rsidRPr="00B92B87">
        <w:rPr>
          <w:sz w:val="20"/>
          <w:szCs w:val="20"/>
        </w:rPr>
        <w:t>;</w:t>
      </w:r>
    </w:p>
    <w:p w:rsidR="00E45A4C" w:rsidRPr="00B92B87" w:rsidRDefault="00E45A4C" w:rsidP="008B2782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right="-426" w:firstLine="567"/>
        <w:contextualSpacing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информирование населения о мероприятиях по популяризации национальных культур.</w:t>
      </w: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</w:p>
    <w:p w:rsidR="00E45A4C" w:rsidRPr="00B92B87" w:rsidRDefault="00E45A4C" w:rsidP="008B2782">
      <w:pPr>
        <w:autoSpaceDN w:val="0"/>
        <w:ind w:right="-426" w:firstLine="567"/>
        <w:jc w:val="both"/>
        <w:rPr>
          <w:rFonts w:eastAsia="Calibri"/>
          <w:sz w:val="20"/>
          <w:szCs w:val="20"/>
        </w:rPr>
      </w:pPr>
      <w:r w:rsidRPr="00B92B87">
        <w:rPr>
          <w:rFonts w:eastAsia="Calibri"/>
          <w:sz w:val="20"/>
          <w:szCs w:val="20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B92B87" w:rsidRDefault="00E45A4C" w:rsidP="00E45A4C">
      <w:pPr>
        <w:autoSpaceDN w:val="0"/>
        <w:ind w:firstLine="426"/>
        <w:jc w:val="both"/>
        <w:rPr>
          <w:rFonts w:eastAsia="Calibri"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rFonts w:eastAsia="Calibri"/>
                <w:sz w:val="20"/>
                <w:szCs w:val="20"/>
              </w:rPr>
              <w:t xml:space="preserve"> </w:t>
            </w:r>
            <w:r w:rsidRPr="00B92B87">
              <w:rPr>
                <w:sz w:val="20"/>
                <w:szCs w:val="20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Меры по управлению рисками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E45A4C" w:rsidRPr="00B92B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мониторинг эффективности реализуемых подпрограммных мероприятий;</w:t>
            </w:r>
          </w:p>
          <w:p w:rsidR="00E45A4C" w:rsidRPr="00B92B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B92B87">
              <w:rPr>
                <w:sz w:val="20"/>
                <w:szCs w:val="20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B92B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0"/>
          <w:szCs w:val="20"/>
        </w:rPr>
      </w:pPr>
    </w:p>
    <w:p w:rsidR="00E45A4C" w:rsidRPr="00B92B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0"/>
          <w:szCs w:val="20"/>
        </w:rPr>
      </w:pPr>
      <w:r w:rsidRPr="00B92B87">
        <w:rPr>
          <w:b/>
          <w:sz w:val="20"/>
          <w:szCs w:val="20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B92B87" w:rsidRDefault="00E45A4C" w:rsidP="008B2782">
      <w:pPr>
        <w:keepNext/>
        <w:shd w:val="clear" w:color="auto" w:fill="FFFFFF"/>
        <w:tabs>
          <w:tab w:val="left" w:pos="1276"/>
        </w:tabs>
        <w:ind w:firstLine="567"/>
        <w:jc w:val="center"/>
        <w:rPr>
          <w:b/>
          <w:sz w:val="20"/>
          <w:szCs w:val="20"/>
        </w:rPr>
      </w:pP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rFonts w:eastAsia="Calibri"/>
          <w:sz w:val="20"/>
          <w:szCs w:val="20"/>
          <w:lang w:eastAsia="en-US"/>
        </w:rPr>
      </w:pPr>
      <w:r w:rsidRPr="00B92B87">
        <w:rPr>
          <w:rFonts w:eastAsia="Calibri"/>
          <w:sz w:val="20"/>
          <w:szCs w:val="20"/>
          <w:lang w:eastAsia="en-US"/>
        </w:rPr>
        <w:t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B92B87" w:rsidRDefault="00E45A4C" w:rsidP="008B2782">
      <w:pPr>
        <w:autoSpaceDN w:val="0"/>
        <w:adjustRightInd w:val="0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Реализация муниципальной подпрограммы приведет к достижению следующих конечных результатов к концу 202</w:t>
      </w:r>
      <w:r w:rsidR="005214E4">
        <w:rPr>
          <w:sz w:val="20"/>
          <w:szCs w:val="20"/>
        </w:rPr>
        <w:t>6</w:t>
      </w:r>
      <w:r w:rsidRPr="00B92B87">
        <w:rPr>
          <w:sz w:val="20"/>
          <w:szCs w:val="20"/>
        </w:rPr>
        <w:t xml:space="preserve"> года:</w:t>
      </w:r>
    </w:p>
    <w:p w:rsidR="00E45A4C" w:rsidRPr="00B92B87" w:rsidRDefault="00E45A4C" w:rsidP="008B2782">
      <w:pPr>
        <w:shd w:val="clear" w:color="auto" w:fill="FFFFFF"/>
        <w:ind w:right="-426" w:firstLine="567"/>
        <w:jc w:val="both"/>
        <w:rPr>
          <w:sz w:val="20"/>
          <w:szCs w:val="20"/>
        </w:rPr>
      </w:pPr>
      <w:r w:rsidRPr="00B92B87">
        <w:rPr>
          <w:sz w:val="20"/>
          <w:szCs w:val="20"/>
        </w:rPr>
        <w:t>- будет действовать 5 общественных центров национальных культур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</w:t>
      </w:r>
      <w:r w:rsidR="00FB5814" w:rsidRPr="00B92B87">
        <w:rPr>
          <w:rFonts w:ascii="Times New Roman" w:hAnsi="Times New Roman"/>
          <w:sz w:val="20"/>
          <w:szCs w:val="20"/>
        </w:rPr>
        <w:t xml:space="preserve">количество мероприятий, направленных на популяризацию национальных культур, и </w:t>
      </w:r>
      <w:r w:rsidRPr="00B92B87">
        <w:rPr>
          <w:rFonts w:ascii="Times New Roman" w:hAnsi="Times New Roman"/>
          <w:sz w:val="20"/>
          <w:szCs w:val="20"/>
        </w:rPr>
        <w:t xml:space="preserve">численность участников </w:t>
      </w:r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 xml:space="preserve"> составит   </w:t>
      </w:r>
      <w:r w:rsidR="00FB5814" w:rsidRPr="00B92B87">
        <w:rPr>
          <w:rFonts w:ascii="Times New Roman" w:hAnsi="Times New Roman"/>
          <w:sz w:val="20"/>
          <w:szCs w:val="20"/>
        </w:rPr>
        <w:t>257/15350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>- увеличение количества мероприятий</w:t>
      </w:r>
      <w:r w:rsidR="00FB5814" w:rsidRPr="00B92B87">
        <w:rPr>
          <w:rFonts w:ascii="Times New Roman" w:hAnsi="Times New Roman"/>
          <w:sz w:val="20"/>
          <w:szCs w:val="20"/>
        </w:rPr>
        <w:t>, направленных на профилактику экстремизма и терроризма</w:t>
      </w:r>
      <w:proofErr w:type="gramStart"/>
      <w:r w:rsidR="00FB5814" w:rsidRPr="00B92B87">
        <w:rPr>
          <w:rFonts w:ascii="Times New Roman" w:hAnsi="Times New Roman"/>
          <w:sz w:val="20"/>
          <w:szCs w:val="20"/>
        </w:rPr>
        <w:t xml:space="preserve"> </w:t>
      </w:r>
      <w:r w:rsidRPr="00B92B87">
        <w:rPr>
          <w:rFonts w:ascii="Times New Roman" w:hAnsi="Times New Roman"/>
          <w:sz w:val="20"/>
          <w:szCs w:val="20"/>
        </w:rPr>
        <w:t>,</w:t>
      </w:r>
      <w:proofErr w:type="gramEnd"/>
      <w:r w:rsidRPr="00B92B87">
        <w:rPr>
          <w:rFonts w:ascii="Times New Roman" w:hAnsi="Times New Roman"/>
          <w:sz w:val="20"/>
          <w:szCs w:val="20"/>
        </w:rPr>
        <w:t xml:space="preserve">  до 1</w:t>
      </w:r>
      <w:r w:rsidR="00FB5814" w:rsidRPr="00B92B87">
        <w:rPr>
          <w:rFonts w:ascii="Times New Roman" w:hAnsi="Times New Roman"/>
          <w:sz w:val="20"/>
          <w:szCs w:val="20"/>
        </w:rPr>
        <w:t>2</w:t>
      </w:r>
      <w:r w:rsidRPr="00B92B87">
        <w:rPr>
          <w:rFonts w:ascii="Times New Roman" w:hAnsi="Times New Roman"/>
          <w:sz w:val="20"/>
          <w:szCs w:val="20"/>
        </w:rPr>
        <w:t xml:space="preserve"> ед. в год.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 w:rsidRPr="00B92B87">
        <w:rPr>
          <w:rFonts w:ascii="Times New Roman" w:hAnsi="Times New Roman"/>
          <w:sz w:val="20"/>
          <w:szCs w:val="20"/>
        </w:rPr>
        <w:t>570</w:t>
      </w:r>
      <w:r w:rsidRPr="00B92B87">
        <w:rPr>
          <w:rFonts w:ascii="Times New Roman" w:hAnsi="Times New Roman"/>
          <w:sz w:val="20"/>
          <w:szCs w:val="20"/>
        </w:rPr>
        <w:t xml:space="preserve"> человек</w:t>
      </w:r>
    </w:p>
    <w:p w:rsidR="00E45A4C" w:rsidRPr="00B92B87" w:rsidRDefault="00E45A4C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  <w:r w:rsidRPr="00B92B87">
        <w:rPr>
          <w:rFonts w:ascii="Times New Roman" w:hAnsi="Times New Roman"/>
          <w:sz w:val="20"/>
          <w:szCs w:val="20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 w:rsidRPr="00B92B87">
        <w:rPr>
          <w:rFonts w:ascii="Times New Roman" w:hAnsi="Times New Roman"/>
          <w:sz w:val="20"/>
          <w:szCs w:val="20"/>
        </w:rPr>
        <w:t>310</w:t>
      </w:r>
      <w:r w:rsidRPr="00B92B87">
        <w:rPr>
          <w:rFonts w:ascii="Times New Roman" w:hAnsi="Times New Roman"/>
          <w:sz w:val="20"/>
          <w:szCs w:val="20"/>
        </w:rPr>
        <w:t xml:space="preserve"> человек.</w:t>
      </w:r>
    </w:p>
    <w:p w:rsidR="008B2782" w:rsidRPr="00B92B87" w:rsidRDefault="008B2782" w:rsidP="008B2782">
      <w:pPr>
        <w:pStyle w:val="a3"/>
        <w:shd w:val="clear" w:color="auto" w:fill="FFFFFF"/>
        <w:tabs>
          <w:tab w:val="left" w:pos="317"/>
        </w:tabs>
        <w:spacing w:after="0"/>
        <w:ind w:left="0" w:right="-426" w:firstLine="567"/>
        <w:jc w:val="both"/>
        <w:rPr>
          <w:rFonts w:ascii="Times New Roman" w:hAnsi="Times New Roman"/>
          <w:sz w:val="20"/>
          <w:szCs w:val="20"/>
        </w:rPr>
      </w:pPr>
    </w:p>
    <w:sectPr w:rsidR="008B2782" w:rsidRPr="00B92B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767DA"/>
    <w:rsid w:val="000805B9"/>
    <w:rsid w:val="00086768"/>
    <w:rsid w:val="000A1F58"/>
    <w:rsid w:val="000A5FBB"/>
    <w:rsid w:val="000B27E8"/>
    <w:rsid w:val="000C2D0B"/>
    <w:rsid w:val="000C71B2"/>
    <w:rsid w:val="000D072F"/>
    <w:rsid w:val="000D15C4"/>
    <w:rsid w:val="000D45DC"/>
    <w:rsid w:val="00113D3D"/>
    <w:rsid w:val="00124D58"/>
    <w:rsid w:val="001623FB"/>
    <w:rsid w:val="001D0C99"/>
    <w:rsid w:val="001E79FC"/>
    <w:rsid w:val="00206887"/>
    <w:rsid w:val="00207D1F"/>
    <w:rsid w:val="002128F5"/>
    <w:rsid w:val="00262286"/>
    <w:rsid w:val="0028269C"/>
    <w:rsid w:val="002A2FEB"/>
    <w:rsid w:val="002B2BFB"/>
    <w:rsid w:val="002D31FD"/>
    <w:rsid w:val="003071A6"/>
    <w:rsid w:val="00366437"/>
    <w:rsid w:val="00367DDE"/>
    <w:rsid w:val="003D3D5C"/>
    <w:rsid w:val="003F7EE5"/>
    <w:rsid w:val="00461731"/>
    <w:rsid w:val="00462666"/>
    <w:rsid w:val="00474493"/>
    <w:rsid w:val="00486298"/>
    <w:rsid w:val="004B1C87"/>
    <w:rsid w:val="004C6223"/>
    <w:rsid w:val="004C7B81"/>
    <w:rsid w:val="004D7377"/>
    <w:rsid w:val="004F5DDC"/>
    <w:rsid w:val="005054BF"/>
    <w:rsid w:val="005214E4"/>
    <w:rsid w:val="00524C6E"/>
    <w:rsid w:val="00560DCD"/>
    <w:rsid w:val="00564C58"/>
    <w:rsid w:val="00582A51"/>
    <w:rsid w:val="005A7525"/>
    <w:rsid w:val="005B1A78"/>
    <w:rsid w:val="005D2F8F"/>
    <w:rsid w:val="005F6E7C"/>
    <w:rsid w:val="006008D5"/>
    <w:rsid w:val="006828E2"/>
    <w:rsid w:val="00684841"/>
    <w:rsid w:val="006925BF"/>
    <w:rsid w:val="006D7176"/>
    <w:rsid w:val="006F3628"/>
    <w:rsid w:val="006F4099"/>
    <w:rsid w:val="006F5301"/>
    <w:rsid w:val="0070097D"/>
    <w:rsid w:val="00701A7B"/>
    <w:rsid w:val="007043DD"/>
    <w:rsid w:val="007317A1"/>
    <w:rsid w:val="00756746"/>
    <w:rsid w:val="007C6E7F"/>
    <w:rsid w:val="007F5145"/>
    <w:rsid w:val="008323E7"/>
    <w:rsid w:val="00832569"/>
    <w:rsid w:val="008738CA"/>
    <w:rsid w:val="00882FAA"/>
    <w:rsid w:val="00882FCC"/>
    <w:rsid w:val="008910AD"/>
    <w:rsid w:val="008A717C"/>
    <w:rsid w:val="008B2782"/>
    <w:rsid w:val="008B4B75"/>
    <w:rsid w:val="008C5832"/>
    <w:rsid w:val="008D31A1"/>
    <w:rsid w:val="008F3A30"/>
    <w:rsid w:val="00916832"/>
    <w:rsid w:val="00931AE6"/>
    <w:rsid w:val="00935F8C"/>
    <w:rsid w:val="00944801"/>
    <w:rsid w:val="00986B48"/>
    <w:rsid w:val="00991193"/>
    <w:rsid w:val="0099549D"/>
    <w:rsid w:val="009966A2"/>
    <w:rsid w:val="009A3B34"/>
    <w:rsid w:val="009B0691"/>
    <w:rsid w:val="009D7D73"/>
    <w:rsid w:val="00A2201F"/>
    <w:rsid w:val="00A23E6D"/>
    <w:rsid w:val="00A37DFC"/>
    <w:rsid w:val="00A70FCA"/>
    <w:rsid w:val="00A904FA"/>
    <w:rsid w:val="00A91319"/>
    <w:rsid w:val="00AB2B16"/>
    <w:rsid w:val="00AB7813"/>
    <w:rsid w:val="00AD2101"/>
    <w:rsid w:val="00B11C15"/>
    <w:rsid w:val="00B152DD"/>
    <w:rsid w:val="00B16BF1"/>
    <w:rsid w:val="00B55D2E"/>
    <w:rsid w:val="00B92B87"/>
    <w:rsid w:val="00BD090C"/>
    <w:rsid w:val="00BD23CA"/>
    <w:rsid w:val="00BE332F"/>
    <w:rsid w:val="00C06B67"/>
    <w:rsid w:val="00C103DF"/>
    <w:rsid w:val="00C14E70"/>
    <w:rsid w:val="00C879E3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9081C"/>
    <w:rsid w:val="00DA714B"/>
    <w:rsid w:val="00DC38B9"/>
    <w:rsid w:val="00DE3EF9"/>
    <w:rsid w:val="00DE78D6"/>
    <w:rsid w:val="00DF517E"/>
    <w:rsid w:val="00E109E1"/>
    <w:rsid w:val="00E45A4C"/>
    <w:rsid w:val="00E7299A"/>
    <w:rsid w:val="00E80363"/>
    <w:rsid w:val="00EA02D2"/>
    <w:rsid w:val="00EA07A1"/>
    <w:rsid w:val="00ED5D6C"/>
    <w:rsid w:val="00EE4661"/>
    <w:rsid w:val="00F4542E"/>
    <w:rsid w:val="00F53B87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7728FF22A4284D44EB511DE7C1A9EACEB2799CD0DD92F5FFBDAEAAFFD6E5A0474ED07CA6A6DD2p7G1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57C6-E9AF-4EFD-B64C-AE5557AB4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24</Pages>
  <Words>11128</Words>
  <Characters>63435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70</cp:revision>
  <cp:lastPrinted>2023-02-22T09:27:00Z</cp:lastPrinted>
  <dcterms:created xsi:type="dcterms:W3CDTF">2017-03-15T08:57:00Z</dcterms:created>
  <dcterms:modified xsi:type="dcterms:W3CDTF">2023-04-12T11:56:00Z</dcterms:modified>
</cp:coreProperties>
</file>