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E0" w:rsidRDefault="00872FE0" w:rsidP="00872FE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872FE0" w:rsidRDefault="00872FE0" w:rsidP="00872FE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872FE0" w:rsidRPr="00EC141E" w:rsidRDefault="00872FE0" w:rsidP="00872F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72FE0" w:rsidRDefault="00872FE0" w:rsidP="00872FE0">
      <w:pPr>
        <w:jc w:val="center"/>
        <w:rPr>
          <w:b/>
          <w:sz w:val="22"/>
          <w:szCs w:val="22"/>
        </w:rPr>
      </w:pPr>
    </w:p>
    <w:p w:rsidR="00872FE0" w:rsidRPr="00EC141E" w:rsidRDefault="00872FE0" w:rsidP="00872FE0">
      <w:pPr>
        <w:jc w:val="center"/>
        <w:rPr>
          <w:b/>
          <w:sz w:val="22"/>
          <w:szCs w:val="22"/>
        </w:rPr>
      </w:pPr>
    </w:p>
    <w:p w:rsidR="00872FE0" w:rsidRDefault="00872FE0" w:rsidP="00872FE0">
      <w:pPr>
        <w:jc w:val="center"/>
        <w:rPr>
          <w:b/>
        </w:rPr>
      </w:pPr>
      <w:r>
        <w:rPr>
          <w:b/>
        </w:rPr>
        <w:t>ПОСТАНОВЛЕНИЕ</w:t>
      </w:r>
    </w:p>
    <w:p w:rsidR="00872FE0" w:rsidRDefault="00872FE0" w:rsidP="00872FE0">
      <w:pPr>
        <w:jc w:val="center"/>
        <w:rPr>
          <w:b/>
        </w:rPr>
      </w:pPr>
    </w:p>
    <w:p w:rsidR="00872FE0" w:rsidRPr="00E860F8" w:rsidRDefault="00872FE0" w:rsidP="00872FE0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872FE0" w:rsidRPr="006C24F6" w:rsidRDefault="00872FE0" w:rsidP="00872FE0">
      <w:pPr>
        <w:rPr>
          <w:b/>
          <w:color w:val="000000" w:themeColor="text1"/>
        </w:rPr>
      </w:pPr>
      <w:r>
        <w:rPr>
          <w:b/>
          <w:color w:val="000000" w:themeColor="text1"/>
        </w:rPr>
        <w:t>от</w:t>
      </w:r>
      <w:r>
        <w:t xml:space="preserve"> </w:t>
      </w:r>
      <w:r w:rsidR="00C843FA">
        <w:rPr>
          <w:b/>
        </w:rPr>
        <w:t>12</w:t>
      </w:r>
      <w:r>
        <w:rPr>
          <w:b/>
        </w:rPr>
        <w:t xml:space="preserve"> августа</w:t>
      </w:r>
      <w:r>
        <w:rPr>
          <w:b/>
          <w:color w:val="000000" w:themeColor="text1"/>
        </w:rPr>
        <w:t xml:space="preserve"> 2019</w:t>
      </w:r>
      <w:r w:rsidRPr="006C24F6">
        <w:rPr>
          <w:b/>
          <w:color w:val="000000" w:themeColor="text1"/>
        </w:rPr>
        <w:t xml:space="preserve"> года                                                                                                      № </w:t>
      </w:r>
      <w:r w:rsidR="006F1B39">
        <w:rPr>
          <w:b/>
          <w:color w:val="000000" w:themeColor="text1"/>
        </w:rPr>
        <w:t>93</w:t>
      </w:r>
    </w:p>
    <w:p w:rsidR="00872FE0" w:rsidRPr="00000E51" w:rsidRDefault="00872FE0" w:rsidP="00872FE0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872FE0" w:rsidRPr="00554D4F" w:rsidRDefault="00872FE0" w:rsidP="00872FE0">
      <w:pPr>
        <w:rPr>
          <w:b/>
          <w:color w:val="FF0000"/>
        </w:rPr>
      </w:pPr>
    </w:p>
    <w:p w:rsidR="00872FE0" w:rsidRDefault="00C843FA" w:rsidP="00872FE0">
      <w:pPr>
        <w:jc w:val="both"/>
        <w:rPr>
          <w:b/>
        </w:rPr>
      </w:pPr>
      <w:r>
        <w:rPr>
          <w:b/>
        </w:rPr>
        <w:t xml:space="preserve">О присвоении адреса земельному участку </w:t>
      </w:r>
    </w:p>
    <w:p w:rsidR="00C843FA" w:rsidRDefault="00C843FA" w:rsidP="00872FE0">
      <w:pPr>
        <w:jc w:val="both"/>
        <w:rPr>
          <w:b/>
        </w:rPr>
      </w:pPr>
    </w:p>
    <w:p w:rsidR="00872FE0" w:rsidRDefault="00872FE0" w:rsidP="00872FE0">
      <w:pPr>
        <w:jc w:val="both"/>
        <w:rPr>
          <w:b/>
        </w:rPr>
      </w:pPr>
    </w:p>
    <w:p w:rsidR="00872FE0" w:rsidRDefault="00872FE0" w:rsidP="00872FE0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872FE0" w:rsidRDefault="00872FE0" w:rsidP="00872FE0">
      <w:pPr>
        <w:ind w:firstLine="567"/>
        <w:jc w:val="center"/>
        <w:rPr>
          <w:b/>
        </w:rPr>
      </w:pPr>
    </w:p>
    <w:p w:rsidR="00A832E4" w:rsidRDefault="006F1B39" w:rsidP="006F1B39">
      <w:pPr>
        <w:jc w:val="both"/>
      </w:pPr>
      <w:r>
        <w:t>з</w:t>
      </w:r>
      <w:r w:rsidR="00A832E4" w:rsidRPr="008738E5">
        <w:t>емельному участку</w:t>
      </w:r>
      <w:r w:rsidR="008738E5" w:rsidRPr="008738E5">
        <w:t xml:space="preserve"> с кадастровым номером</w:t>
      </w:r>
      <w:r w:rsidR="008738E5">
        <w:t xml:space="preserve"> 18:05:035001:287 общей площадью 1000 кв.м., расположенному на территории муниципального образ</w:t>
      </w:r>
      <w:r>
        <w:t>ов</w:t>
      </w:r>
      <w:r w:rsidR="008738E5">
        <w:t>ания «</w:t>
      </w:r>
      <w:proofErr w:type="spellStart"/>
      <w:r w:rsidR="008738E5">
        <w:t>Штанигуртское</w:t>
      </w:r>
      <w:proofErr w:type="spellEnd"/>
      <w:r w:rsidR="008738E5">
        <w:t>»</w:t>
      </w:r>
      <w:r>
        <w:t xml:space="preserve">, предоставленному Обухову Алексею </w:t>
      </w:r>
      <w:r w:rsidR="00821432">
        <w:t xml:space="preserve">Аркадьевичу решением исполнительного комитета </w:t>
      </w:r>
      <w:proofErr w:type="spellStart"/>
      <w:r w:rsidR="00821432">
        <w:t>Штанигуртского</w:t>
      </w:r>
      <w:proofErr w:type="spellEnd"/>
      <w:r w:rsidR="00821432">
        <w:t xml:space="preserve"> сельского Совета народных деп</w:t>
      </w:r>
      <w:r w:rsidR="001817D8">
        <w:t xml:space="preserve">утатов </w:t>
      </w:r>
      <w:proofErr w:type="spellStart"/>
      <w:r w:rsidR="001817D8">
        <w:t>Глазовского</w:t>
      </w:r>
      <w:proofErr w:type="spellEnd"/>
      <w:r w:rsidR="001817D8">
        <w:t xml:space="preserve"> района Удмур</w:t>
      </w:r>
      <w:r w:rsidR="00821432">
        <w:t>т</w:t>
      </w:r>
      <w:r w:rsidR="001817D8">
        <w:t>с</w:t>
      </w:r>
      <w:r w:rsidR="00821432">
        <w:t>кой АССР от 27.07.1991</w:t>
      </w:r>
      <w:r w:rsidR="001817D8">
        <w:t xml:space="preserve"> </w:t>
      </w:r>
      <w:r w:rsidR="00821432">
        <w:t>года</w:t>
      </w:r>
      <w:r w:rsidR="00C843FA">
        <w:t>,</w:t>
      </w:r>
      <w:r w:rsidR="00821432">
        <w:t xml:space="preserve"> присвоить следующий адрес:</w:t>
      </w:r>
    </w:p>
    <w:p w:rsidR="00821432" w:rsidRDefault="00821432" w:rsidP="006F1B39">
      <w:pPr>
        <w:jc w:val="both"/>
      </w:pPr>
    </w:p>
    <w:p w:rsidR="00821432" w:rsidRDefault="00821432" w:rsidP="006F1B39">
      <w:pPr>
        <w:jc w:val="both"/>
      </w:pPr>
      <w:r>
        <w:t xml:space="preserve">Российская Федерация, </w:t>
      </w:r>
      <w:r w:rsidR="00BF3CF7">
        <w:t xml:space="preserve">Удмуртская Республика, </w:t>
      </w:r>
      <w:proofErr w:type="spellStart"/>
      <w:r w:rsidR="00BF3CF7">
        <w:t>Глазовский</w:t>
      </w:r>
      <w:proofErr w:type="spellEnd"/>
      <w:r w:rsidR="00BF3CF7">
        <w:t xml:space="preserve"> муниципальный </w:t>
      </w:r>
      <w:r w:rsidR="00A60F48">
        <w:t xml:space="preserve">район, сельское поселение </w:t>
      </w:r>
      <w:proofErr w:type="spellStart"/>
      <w:r w:rsidR="00A60F48">
        <w:t>Штанигуртское</w:t>
      </w:r>
      <w:proofErr w:type="spellEnd"/>
      <w:r w:rsidR="00A60F48">
        <w:t xml:space="preserve">, д. </w:t>
      </w:r>
      <w:proofErr w:type="spellStart"/>
      <w:r w:rsidR="00A60F48">
        <w:t>Азамай</w:t>
      </w:r>
      <w:proofErr w:type="spellEnd"/>
      <w:r w:rsidR="00A60F48">
        <w:t>, ул. Луговая, 2.</w:t>
      </w:r>
    </w:p>
    <w:p w:rsidR="00A60F48" w:rsidRDefault="00A60F48" w:rsidP="006F1B39">
      <w:pPr>
        <w:jc w:val="both"/>
      </w:pPr>
    </w:p>
    <w:p w:rsidR="00A60F48" w:rsidRDefault="00A60F48" w:rsidP="006F1B39">
      <w:pPr>
        <w:jc w:val="both"/>
      </w:pPr>
      <w:r>
        <w:t>Разрешенное использование: для ведения личного подсобного хозяйства.</w:t>
      </w:r>
    </w:p>
    <w:p w:rsidR="00A60F48" w:rsidRDefault="00A60F48" w:rsidP="006F1B39">
      <w:pPr>
        <w:jc w:val="both"/>
      </w:pPr>
    </w:p>
    <w:p w:rsidR="00A60F48" w:rsidRPr="008738E5" w:rsidRDefault="00A60F48" w:rsidP="006F1B39">
      <w:pPr>
        <w:jc w:val="both"/>
      </w:pPr>
      <w:r>
        <w:t>Категория земель:  земли населенных пунктов.</w:t>
      </w:r>
    </w:p>
    <w:p w:rsidR="008738E5" w:rsidRDefault="008738E5" w:rsidP="00872FE0">
      <w:pPr>
        <w:rPr>
          <w:b/>
        </w:rPr>
      </w:pPr>
    </w:p>
    <w:p w:rsidR="008738E5" w:rsidRDefault="008738E5" w:rsidP="00872FE0">
      <w:pPr>
        <w:rPr>
          <w:b/>
        </w:rPr>
      </w:pPr>
    </w:p>
    <w:p w:rsidR="008738E5" w:rsidRDefault="008738E5" w:rsidP="00872FE0">
      <w:pPr>
        <w:rPr>
          <w:b/>
        </w:rPr>
      </w:pPr>
    </w:p>
    <w:p w:rsidR="008738E5" w:rsidRDefault="008738E5" w:rsidP="00872FE0">
      <w:pPr>
        <w:rPr>
          <w:b/>
        </w:rPr>
      </w:pPr>
    </w:p>
    <w:p w:rsidR="008738E5" w:rsidRDefault="008738E5" w:rsidP="00872FE0">
      <w:pPr>
        <w:rPr>
          <w:b/>
        </w:rPr>
      </w:pPr>
    </w:p>
    <w:p w:rsidR="00872FE0" w:rsidRPr="007B23F6" w:rsidRDefault="00872FE0" w:rsidP="00872FE0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7B23F6">
        <w:rPr>
          <w:b/>
        </w:rPr>
        <w:t xml:space="preserve"> муниципального образования </w:t>
      </w:r>
    </w:p>
    <w:p w:rsidR="00872FE0" w:rsidRPr="007B23F6" w:rsidRDefault="00872FE0" w:rsidP="00872FE0">
      <w:pPr>
        <w:rPr>
          <w:b/>
        </w:rPr>
      </w:pPr>
      <w:r w:rsidRPr="007B23F6">
        <w:rPr>
          <w:b/>
        </w:rPr>
        <w:t>«</w:t>
      </w:r>
      <w:proofErr w:type="spellStart"/>
      <w:r w:rsidRPr="007B23F6">
        <w:rPr>
          <w:b/>
        </w:rPr>
        <w:t>Штанигуртское</w:t>
      </w:r>
      <w:proofErr w:type="spellEnd"/>
      <w:r w:rsidRPr="007B23F6">
        <w:rPr>
          <w:b/>
        </w:rPr>
        <w:t>»</w:t>
      </w:r>
      <w:r w:rsidRPr="007B23F6">
        <w:rPr>
          <w:b/>
        </w:rPr>
        <w:tab/>
      </w:r>
      <w:r w:rsidRPr="007B23F6">
        <w:rPr>
          <w:b/>
        </w:rPr>
        <w:tab/>
        <w:t xml:space="preserve"> </w:t>
      </w:r>
      <w:r w:rsidRPr="007B23F6">
        <w:rPr>
          <w:b/>
        </w:rPr>
        <w:tab/>
        <w:t xml:space="preserve">                                  </w:t>
      </w:r>
      <w:r w:rsidRPr="007B23F6">
        <w:rPr>
          <w:b/>
        </w:rPr>
        <w:tab/>
      </w:r>
      <w:r w:rsidRPr="007B23F6">
        <w:rPr>
          <w:b/>
        </w:rPr>
        <w:tab/>
      </w:r>
      <w:r>
        <w:rPr>
          <w:b/>
        </w:rPr>
        <w:t xml:space="preserve">                      М.И.Булатова</w:t>
      </w:r>
    </w:p>
    <w:p w:rsidR="00912ADE" w:rsidRDefault="00030354"/>
    <w:sectPr w:rsidR="00912ADE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72FE0"/>
    <w:rsid w:val="00030354"/>
    <w:rsid w:val="0013511A"/>
    <w:rsid w:val="001817D8"/>
    <w:rsid w:val="00587D4F"/>
    <w:rsid w:val="006F1B39"/>
    <w:rsid w:val="007A7257"/>
    <w:rsid w:val="00821432"/>
    <w:rsid w:val="00872FE0"/>
    <w:rsid w:val="008738E5"/>
    <w:rsid w:val="00905EEA"/>
    <w:rsid w:val="00A60F48"/>
    <w:rsid w:val="00A832E4"/>
    <w:rsid w:val="00BF3CF7"/>
    <w:rsid w:val="00C843FA"/>
    <w:rsid w:val="00D236AD"/>
    <w:rsid w:val="00D664D5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2019-08-12T06:12:00Z</dcterms:created>
  <dcterms:modified xsi:type="dcterms:W3CDTF">2019-08-12T06:49:00Z</dcterms:modified>
</cp:coreProperties>
</file>