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EC" w:rsidRDefault="00AC74EC" w:rsidP="00AC74EC">
      <w:pPr>
        <w:pStyle w:val="a3"/>
        <w:shd w:val="clear" w:color="auto" w:fill="FFFFFE"/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AC74EC" w:rsidRDefault="00AC74EC" w:rsidP="00AC74EC"/>
    <w:p w:rsidR="00AC74EC" w:rsidRDefault="00AC74EC" w:rsidP="00AC74EC"/>
    <w:p w:rsidR="00AC74EC" w:rsidRDefault="00AC74EC" w:rsidP="00AC74EC"/>
    <w:p w:rsidR="00AC74EC" w:rsidRDefault="00AC74EC" w:rsidP="00AC74EC">
      <w:pPr>
        <w:pStyle w:val="1"/>
      </w:pPr>
      <w:r>
        <w:t>ПОСТАНОВЛЕНИЕ</w:t>
      </w:r>
    </w:p>
    <w:p w:rsidR="00AC74EC" w:rsidRDefault="00AC74EC" w:rsidP="00AC74EC">
      <w:pPr>
        <w:rPr>
          <w:b/>
        </w:rPr>
      </w:pPr>
    </w:p>
    <w:p w:rsidR="00AC74EC" w:rsidRDefault="00AC74EC" w:rsidP="00AC74EC">
      <w:pPr>
        <w:rPr>
          <w:b/>
        </w:rPr>
      </w:pPr>
    </w:p>
    <w:p w:rsidR="00AC74EC" w:rsidRDefault="00AC74EC" w:rsidP="00AC74EC">
      <w:pPr>
        <w:rPr>
          <w:b/>
        </w:rPr>
      </w:pPr>
    </w:p>
    <w:p w:rsidR="00AC74EC" w:rsidRDefault="00AC74EC" w:rsidP="00AC74EC">
      <w:pPr>
        <w:rPr>
          <w:b/>
        </w:rPr>
      </w:pPr>
      <w:r>
        <w:rPr>
          <w:b/>
        </w:rPr>
        <w:t>28.11.2019 года                                                                                                 № 44</w:t>
      </w:r>
    </w:p>
    <w:p w:rsidR="00AC74EC" w:rsidRDefault="00AC74EC" w:rsidP="00AC74EC">
      <w:pPr>
        <w:rPr>
          <w:b/>
        </w:rPr>
      </w:pPr>
    </w:p>
    <w:p w:rsidR="00AC74EC" w:rsidRDefault="00AC74EC" w:rsidP="00AC74EC">
      <w:pPr>
        <w:rPr>
          <w:b/>
          <w:bCs w:val="0"/>
        </w:rPr>
      </w:pPr>
      <w:r>
        <w:rPr>
          <w:b/>
          <w:bCs w:val="0"/>
        </w:rPr>
        <w:t xml:space="preserve">О наименовании улицы </w:t>
      </w:r>
    </w:p>
    <w:p w:rsidR="00AC74EC" w:rsidRDefault="00AC74EC" w:rsidP="00AC74EC">
      <w:pPr>
        <w:rPr>
          <w:b/>
          <w:bCs w:val="0"/>
        </w:rPr>
      </w:pPr>
    </w:p>
    <w:p w:rsidR="00AC74EC" w:rsidRDefault="00AC74EC" w:rsidP="00AC74EC">
      <w:pPr>
        <w:spacing w:after="200" w:line="276" w:lineRule="auto"/>
        <w:ind w:firstLine="708"/>
        <w:jc w:val="both"/>
        <w:rPr>
          <w:b/>
          <w:bCs w:val="0"/>
        </w:rPr>
      </w:pPr>
      <w:r>
        <w:rPr>
          <w:bCs w:val="0"/>
        </w:rPr>
        <w:t>В  соответствии с Федеральным Законом «О наименованиях географических объектов» от 18.12.1997 г. № 152 и в целях формирования земельных участков для индивидуального жилищного строительства, нормализации адресного хозяйства,</w:t>
      </w:r>
      <w:r>
        <w:rPr>
          <w:b/>
          <w:bCs w:val="0"/>
        </w:rPr>
        <w:t xml:space="preserve"> Администрация муниципального образования «</w:t>
      </w:r>
      <w:proofErr w:type="spellStart"/>
      <w:r>
        <w:rPr>
          <w:b/>
          <w:bCs w:val="0"/>
        </w:rPr>
        <w:t>Понинское</w:t>
      </w:r>
      <w:proofErr w:type="spellEnd"/>
      <w:r>
        <w:rPr>
          <w:b/>
          <w:bCs w:val="0"/>
        </w:rPr>
        <w:t>» ПОСТАНОВЛЯЕТ:</w:t>
      </w:r>
    </w:p>
    <w:p w:rsidR="00AC74EC" w:rsidRDefault="00AC74EC" w:rsidP="00AC74EC">
      <w:pPr>
        <w:shd w:val="clear" w:color="auto" w:fill="FFFFFF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        Присвоить улице на выделенном  земельном участке</w:t>
      </w:r>
      <w:r w:rsidR="008119F3">
        <w:rPr>
          <w:bCs w:val="0"/>
          <w:color w:val="000000"/>
        </w:rPr>
        <w:t xml:space="preserve">, </w:t>
      </w:r>
      <w:r>
        <w:rPr>
          <w:bCs w:val="0"/>
          <w:color w:val="000000"/>
        </w:rPr>
        <w:t xml:space="preserve"> расположенном в деревне </w:t>
      </w:r>
      <w:proofErr w:type="spellStart"/>
      <w:r>
        <w:rPr>
          <w:bCs w:val="0"/>
          <w:color w:val="000000"/>
        </w:rPr>
        <w:t>Полдарай</w:t>
      </w:r>
      <w:proofErr w:type="spellEnd"/>
      <w:r w:rsidR="008119F3">
        <w:rPr>
          <w:bCs w:val="0"/>
          <w:color w:val="000000"/>
        </w:rPr>
        <w:t>,</w:t>
      </w:r>
      <w:r>
        <w:rPr>
          <w:bCs w:val="0"/>
          <w:color w:val="000000"/>
        </w:rPr>
        <w:t xml:space="preserve"> </w:t>
      </w:r>
      <w:proofErr w:type="spellStart"/>
      <w:r>
        <w:rPr>
          <w:bCs w:val="0"/>
          <w:color w:val="000000"/>
        </w:rPr>
        <w:t>Глазовского</w:t>
      </w:r>
      <w:proofErr w:type="spellEnd"/>
      <w:r>
        <w:rPr>
          <w:bCs w:val="0"/>
          <w:color w:val="000000"/>
        </w:rPr>
        <w:t xml:space="preserve"> района Удмуртской Республики, наименование "улица Луговая".</w:t>
      </w:r>
    </w:p>
    <w:p w:rsidR="00AC74EC" w:rsidRDefault="00AC74EC" w:rsidP="00AC74EC">
      <w:pPr>
        <w:shd w:val="clear" w:color="auto" w:fill="FFFFFF"/>
        <w:jc w:val="both"/>
        <w:rPr>
          <w:bCs w:val="0"/>
          <w:color w:val="000000"/>
        </w:rPr>
      </w:pPr>
    </w:p>
    <w:p w:rsidR="00AC74EC" w:rsidRDefault="00AC74EC" w:rsidP="00AC74EC">
      <w:pPr>
        <w:shd w:val="clear" w:color="auto" w:fill="FFFFFF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Сокращенное наименование улицы - "ул. </w:t>
      </w:r>
      <w:proofErr w:type="gramStart"/>
      <w:r>
        <w:rPr>
          <w:bCs w:val="0"/>
          <w:color w:val="000000"/>
        </w:rPr>
        <w:t>Луговая</w:t>
      </w:r>
      <w:proofErr w:type="gramEnd"/>
      <w:r>
        <w:rPr>
          <w:bCs w:val="0"/>
          <w:color w:val="000000"/>
        </w:rPr>
        <w:t xml:space="preserve">". </w:t>
      </w:r>
    </w:p>
    <w:p w:rsidR="00AC74EC" w:rsidRDefault="00AC74EC" w:rsidP="00AC74EC">
      <w:pPr>
        <w:shd w:val="clear" w:color="auto" w:fill="FFFFFF"/>
        <w:jc w:val="both"/>
        <w:rPr>
          <w:bCs w:val="0"/>
          <w:color w:val="000000"/>
        </w:rPr>
      </w:pPr>
    </w:p>
    <w:p w:rsidR="00AC74EC" w:rsidRDefault="00AC74EC" w:rsidP="00AC74EC">
      <w:pPr>
        <w:shd w:val="clear" w:color="auto" w:fill="FFFFFF"/>
        <w:jc w:val="both"/>
      </w:pPr>
    </w:p>
    <w:p w:rsidR="00AC74EC" w:rsidRDefault="00AC74EC" w:rsidP="00AC74EC"/>
    <w:p w:rsidR="00AC74EC" w:rsidRDefault="00AC74EC" w:rsidP="00AC74EC">
      <w:pPr>
        <w:rPr>
          <w:b/>
          <w:bCs w:val="0"/>
        </w:rPr>
      </w:pPr>
      <w:r>
        <w:rPr>
          <w:b/>
          <w:bCs w:val="0"/>
        </w:rPr>
        <w:t xml:space="preserve">Глава </w:t>
      </w:r>
      <w:proofErr w:type="gramStart"/>
      <w:r>
        <w:rPr>
          <w:b/>
          <w:bCs w:val="0"/>
        </w:rPr>
        <w:t>муниципального</w:t>
      </w:r>
      <w:proofErr w:type="gramEnd"/>
      <w:r>
        <w:rPr>
          <w:b/>
          <w:bCs w:val="0"/>
        </w:rPr>
        <w:t xml:space="preserve"> </w:t>
      </w:r>
    </w:p>
    <w:p w:rsidR="00AC74EC" w:rsidRDefault="00AC74EC" w:rsidP="00AC74EC">
      <w:r>
        <w:rPr>
          <w:b/>
          <w:bCs w:val="0"/>
        </w:rPr>
        <w:t>образования «</w:t>
      </w:r>
      <w:proofErr w:type="spellStart"/>
      <w:r>
        <w:rPr>
          <w:b/>
          <w:bCs w:val="0"/>
        </w:rPr>
        <w:t>Понинское</w:t>
      </w:r>
      <w:proofErr w:type="spellEnd"/>
      <w:r>
        <w:rPr>
          <w:b/>
          <w:bCs w:val="0"/>
        </w:rPr>
        <w:t xml:space="preserve">»                                                          </w:t>
      </w:r>
      <w:proofErr w:type="spellStart"/>
      <w:r>
        <w:rPr>
          <w:b/>
          <w:bCs w:val="0"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EC"/>
    <w:rsid w:val="002F34D4"/>
    <w:rsid w:val="005259C3"/>
    <w:rsid w:val="00716488"/>
    <w:rsid w:val="008119F3"/>
    <w:rsid w:val="00AC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EC"/>
    <w:pPr>
      <w:spacing w:after="0" w:line="240" w:lineRule="auto"/>
    </w:pPr>
    <w:rPr>
      <w:rFonts w:eastAsia="Times New Roman"/>
      <w:bCs/>
      <w:lang w:eastAsia="ru-RU"/>
    </w:rPr>
  </w:style>
  <w:style w:type="paragraph" w:styleId="1">
    <w:name w:val="heading 1"/>
    <w:basedOn w:val="a"/>
    <w:next w:val="a"/>
    <w:link w:val="10"/>
    <w:qFormat/>
    <w:rsid w:val="00AC74EC"/>
    <w:pPr>
      <w:keepNext/>
      <w:jc w:val="center"/>
      <w:outlineLvl w:val="0"/>
    </w:pPr>
    <w:rPr>
      <w:b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4EC"/>
    <w:rPr>
      <w:rFonts w:eastAsia="Times New Roman"/>
      <w:b/>
      <w:bCs/>
      <w:szCs w:val="18"/>
      <w:lang w:eastAsia="ru-RU"/>
    </w:rPr>
  </w:style>
  <w:style w:type="paragraph" w:customStyle="1" w:styleId="a3">
    <w:name w:val="Стиль"/>
    <w:rsid w:val="00AC74E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2019-11-28T07:12:00Z</dcterms:created>
  <dcterms:modified xsi:type="dcterms:W3CDTF">2019-11-28T09:56:00Z</dcterms:modified>
</cp:coreProperties>
</file>