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4D" w:rsidRPr="00BB0D4D" w:rsidRDefault="00BB0D4D" w:rsidP="00BB0D4D">
      <w:pPr>
        <w:pStyle w:val="a3"/>
        <w:ind w:firstLine="851"/>
        <w:rPr>
          <w:szCs w:val="24"/>
        </w:rPr>
      </w:pPr>
      <w:r w:rsidRPr="00BB0D4D">
        <w:rPr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BB0D4D">
        <w:rPr>
          <w:szCs w:val="24"/>
        </w:rPr>
        <w:t>Глазовский</w:t>
      </w:r>
      <w:proofErr w:type="spellEnd"/>
      <w:r w:rsidRPr="00BB0D4D">
        <w:rPr>
          <w:szCs w:val="24"/>
        </w:rPr>
        <w:t xml:space="preserve"> район Удмуртской Республики» извещает о  возможности предоставления на праве собственности земельных участков: </w:t>
      </w:r>
    </w:p>
    <w:p w:rsidR="00BB0D4D" w:rsidRPr="00BB0D4D" w:rsidRDefault="00BB0D4D" w:rsidP="00BB0D4D">
      <w:pPr>
        <w:pStyle w:val="a3"/>
        <w:ind w:firstLine="851"/>
        <w:rPr>
          <w:szCs w:val="24"/>
        </w:rPr>
      </w:pPr>
      <w:r w:rsidRPr="00BB0D4D">
        <w:rPr>
          <w:szCs w:val="24"/>
        </w:rPr>
        <w:t xml:space="preserve">- кадастровый номер 18:05:000000:2360 из категории земель населенных пунктов, площадью 1049 </w:t>
      </w:r>
      <w:proofErr w:type="spellStart"/>
      <w:r w:rsidRPr="00BB0D4D">
        <w:rPr>
          <w:szCs w:val="24"/>
        </w:rPr>
        <w:t>кв.м</w:t>
      </w:r>
      <w:proofErr w:type="spellEnd"/>
      <w:r w:rsidRPr="00BB0D4D">
        <w:rPr>
          <w:szCs w:val="24"/>
        </w:rPr>
        <w:t xml:space="preserve">., </w:t>
      </w:r>
      <w:proofErr w:type="gramStart"/>
      <w:r w:rsidRPr="00BB0D4D">
        <w:rPr>
          <w:szCs w:val="24"/>
        </w:rPr>
        <w:t>расположенного</w:t>
      </w:r>
      <w:proofErr w:type="gramEnd"/>
      <w:r w:rsidRPr="00BB0D4D">
        <w:rPr>
          <w:szCs w:val="24"/>
        </w:rPr>
        <w:t xml:space="preserve"> по адресу: Удмуртская Республика, </w:t>
      </w:r>
      <w:proofErr w:type="spellStart"/>
      <w:r w:rsidRPr="00BB0D4D">
        <w:rPr>
          <w:szCs w:val="24"/>
        </w:rPr>
        <w:t>Глазовский</w:t>
      </w:r>
      <w:proofErr w:type="spellEnd"/>
      <w:r w:rsidRPr="00BB0D4D">
        <w:rPr>
          <w:szCs w:val="24"/>
        </w:rPr>
        <w:t xml:space="preserve"> район, д. </w:t>
      </w:r>
      <w:proofErr w:type="spellStart"/>
      <w:r w:rsidRPr="00BB0D4D">
        <w:rPr>
          <w:szCs w:val="24"/>
        </w:rPr>
        <w:t>Солдырь</w:t>
      </w:r>
      <w:proofErr w:type="spellEnd"/>
      <w:r w:rsidRPr="00BB0D4D">
        <w:rPr>
          <w:szCs w:val="24"/>
        </w:rPr>
        <w:t xml:space="preserve">  с разрешенным видом использования – Для индивидуального жилищного строительства (код 2.1);</w:t>
      </w:r>
    </w:p>
    <w:p w:rsidR="00480EBC" w:rsidRPr="00480EBC" w:rsidRDefault="00BB0D4D" w:rsidP="00BB0D4D">
      <w:pPr>
        <w:pStyle w:val="a3"/>
        <w:ind w:firstLine="851"/>
        <w:rPr>
          <w:szCs w:val="24"/>
          <w:u w:val="single"/>
        </w:rPr>
      </w:pPr>
      <w:r w:rsidRPr="00BB0D4D">
        <w:rPr>
          <w:szCs w:val="24"/>
        </w:rPr>
        <w:t xml:space="preserve">- кадастровый номер 18:05:014012:1037 из категории земель населенных пунктов, площадью 1254 </w:t>
      </w:r>
      <w:proofErr w:type="spellStart"/>
      <w:r w:rsidRPr="00BB0D4D">
        <w:rPr>
          <w:szCs w:val="24"/>
        </w:rPr>
        <w:t>кв.м</w:t>
      </w:r>
      <w:proofErr w:type="spellEnd"/>
      <w:r w:rsidRPr="00BB0D4D">
        <w:rPr>
          <w:szCs w:val="24"/>
        </w:rPr>
        <w:t xml:space="preserve">., </w:t>
      </w:r>
      <w:proofErr w:type="gramStart"/>
      <w:r w:rsidRPr="00BB0D4D">
        <w:rPr>
          <w:szCs w:val="24"/>
        </w:rPr>
        <w:t>расположенного</w:t>
      </w:r>
      <w:proofErr w:type="gramEnd"/>
      <w:r w:rsidRPr="00BB0D4D">
        <w:rPr>
          <w:szCs w:val="24"/>
        </w:rPr>
        <w:t xml:space="preserve"> по адресу: Удмуртская Республика, </w:t>
      </w:r>
      <w:proofErr w:type="spellStart"/>
      <w:r w:rsidRPr="00BB0D4D">
        <w:rPr>
          <w:szCs w:val="24"/>
        </w:rPr>
        <w:t>Глазовский</w:t>
      </w:r>
      <w:proofErr w:type="spellEnd"/>
      <w:r w:rsidRPr="00BB0D4D">
        <w:rPr>
          <w:szCs w:val="24"/>
        </w:rPr>
        <w:t xml:space="preserve"> район, д. </w:t>
      </w:r>
      <w:proofErr w:type="spellStart"/>
      <w:r w:rsidRPr="00BB0D4D">
        <w:rPr>
          <w:szCs w:val="24"/>
        </w:rPr>
        <w:t>Солдырь</w:t>
      </w:r>
      <w:proofErr w:type="spellEnd"/>
      <w:r w:rsidRPr="00BB0D4D">
        <w:rPr>
          <w:szCs w:val="24"/>
        </w:rPr>
        <w:t xml:space="preserve">  с разрешенным видом использования – Для индивидуального жилищного строительства (код 2.1).</w:t>
      </w:r>
      <w:r w:rsidR="00480EBC" w:rsidRPr="00480EBC">
        <w:rPr>
          <w:szCs w:val="24"/>
        </w:rPr>
        <w:t xml:space="preserve">Ознакомиться со схемой расположения земельного участка можно </w:t>
      </w:r>
      <w:r w:rsidR="009827EE" w:rsidRPr="009827EE">
        <w:rPr>
          <w:b/>
          <w:szCs w:val="24"/>
          <w:u w:val="single"/>
        </w:rPr>
        <w:t xml:space="preserve">с </w:t>
      </w:r>
      <w:r w:rsidR="00A56A5B">
        <w:rPr>
          <w:b/>
          <w:szCs w:val="24"/>
          <w:u w:val="single"/>
        </w:rPr>
        <w:t>7</w:t>
      </w:r>
      <w:r w:rsidR="009827EE" w:rsidRPr="009827EE">
        <w:rPr>
          <w:b/>
          <w:szCs w:val="24"/>
          <w:u w:val="single"/>
        </w:rPr>
        <w:t xml:space="preserve"> </w:t>
      </w:r>
      <w:r w:rsidR="005E07D2">
        <w:rPr>
          <w:b/>
          <w:szCs w:val="24"/>
          <w:u w:val="single"/>
        </w:rPr>
        <w:t>февраля</w:t>
      </w:r>
      <w:r w:rsidR="009827EE" w:rsidRPr="009827EE">
        <w:rPr>
          <w:b/>
          <w:szCs w:val="24"/>
          <w:u w:val="single"/>
        </w:rPr>
        <w:t xml:space="preserve"> 2025</w:t>
      </w:r>
      <w:r w:rsidR="009827EE">
        <w:rPr>
          <w:b/>
          <w:szCs w:val="24"/>
          <w:u w:val="single"/>
        </w:rPr>
        <w:t xml:space="preserve"> года</w:t>
      </w:r>
      <w:r w:rsidR="009827EE" w:rsidRPr="009827EE">
        <w:rPr>
          <w:b/>
          <w:szCs w:val="24"/>
          <w:u w:val="single"/>
        </w:rPr>
        <w:t xml:space="preserve">  по </w:t>
      </w:r>
      <w:r w:rsidR="005E07D2">
        <w:rPr>
          <w:b/>
          <w:szCs w:val="24"/>
          <w:u w:val="single"/>
        </w:rPr>
        <w:t>10</w:t>
      </w:r>
      <w:r w:rsidR="009827EE" w:rsidRPr="009827EE">
        <w:rPr>
          <w:b/>
          <w:szCs w:val="24"/>
          <w:u w:val="single"/>
        </w:rPr>
        <w:t xml:space="preserve"> </w:t>
      </w:r>
      <w:r w:rsidR="005E07D2">
        <w:rPr>
          <w:b/>
          <w:szCs w:val="24"/>
          <w:u w:val="single"/>
        </w:rPr>
        <w:t>марта</w:t>
      </w:r>
      <w:r w:rsidR="009827EE" w:rsidRPr="009827EE">
        <w:rPr>
          <w:b/>
          <w:szCs w:val="24"/>
          <w:u w:val="single"/>
        </w:rPr>
        <w:t xml:space="preserve"> 2025 года</w:t>
      </w:r>
      <w:r w:rsidR="00480EBC" w:rsidRPr="007D0845">
        <w:rPr>
          <w:szCs w:val="24"/>
        </w:rPr>
        <w:t xml:space="preserve"> </w:t>
      </w:r>
      <w:r w:rsidR="00480EBC" w:rsidRPr="00480EBC">
        <w:rPr>
          <w:szCs w:val="24"/>
        </w:rPr>
        <w:t xml:space="preserve">с 8.00 до 17.00 часов, обед с 12.00 </w:t>
      </w:r>
      <w:proofErr w:type="gramStart"/>
      <w:r w:rsidR="00480EBC" w:rsidRPr="00480EBC">
        <w:rPr>
          <w:szCs w:val="24"/>
        </w:rPr>
        <w:t>до</w:t>
      </w:r>
      <w:proofErr w:type="gramEnd"/>
      <w:r w:rsidR="00480EBC" w:rsidRPr="00480EBC">
        <w:rPr>
          <w:szCs w:val="24"/>
        </w:rPr>
        <w:t xml:space="preserve"> 13.00, </w:t>
      </w:r>
      <w:proofErr w:type="gramStart"/>
      <w:r w:rsidR="00480EBC" w:rsidRPr="00480EBC">
        <w:rPr>
          <w:szCs w:val="24"/>
        </w:rPr>
        <w:t>кроме</w:t>
      </w:r>
      <w:proofErr w:type="gramEnd"/>
      <w:r w:rsidR="00480EBC" w:rsidRPr="00480EBC">
        <w:rPr>
          <w:szCs w:val="24"/>
        </w:rPr>
        <w:t xml:space="preserve"> выходных дней, в отделе имущественных отношений Администрации муниципального образования  «</w:t>
      </w:r>
      <w:r w:rsidR="005757FF">
        <w:rPr>
          <w:szCs w:val="24"/>
        </w:rPr>
        <w:t xml:space="preserve">Муниципальный округ </w:t>
      </w:r>
      <w:proofErr w:type="spellStart"/>
      <w:r w:rsidR="00480EBC" w:rsidRPr="00480EBC">
        <w:rPr>
          <w:szCs w:val="24"/>
        </w:rPr>
        <w:t>Глазовский</w:t>
      </w:r>
      <w:proofErr w:type="spellEnd"/>
      <w:r w:rsidR="00480EBC"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Республики</w:t>
      </w:r>
      <w:r w:rsidR="00480EBC" w:rsidRPr="00480EBC">
        <w:rPr>
          <w:szCs w:val="24"/>
        </w:rPr>
        <w:t xml:space="preserve">» по адресу: УР, г. Глазов,  ул. М. Гвардии, д. 22а, </w:t>
      </w:r>
      <w:proofErr w:type="spellStart"/>
      <w:r w:rsidR="00480EBC" w:rsidRPr="00480EBC">
        <w:rPr>
          <w:szCs w:val="24"/>
        </w:rPr>
        <w:t>каб</w:t>
      </w:r>
      <w:proofErr w:type="spellEnd"/>
      <w:r w:rsidR="00480EBC" w:rsidRPr="00480EBC">
        <w:rPr>
          <w:szCs w:val="24"/>
        </w:rPr>
        <w:t xml:space="preserve">. 405, а также на </w:t>
      </w:r>
      <w:r w:rsidR="00693765">
        <w:rPr>
          <w:szCs w:val="24"/>
        </w:rPr>
        <w:t>портале</w:t>
      </w:r>
      <w:r w:rsidR="00480EBC" w:rsidRPr="00480EBC">
        <w:rPr>
          <w:szCs w:val="24"/>
        </w:rPr>
        <w:t xml:space="preserve"> муниципального образования «</w:t>
      </w:r>
      <w:r w:rsidR="005757FF">
        <w:rPr>
          <w:szCs w:val="24"/>
        </w:rPr>
        <w:t xml:space="preserve">Муниципальный округ </w:t>
      </w:r>
      <w:proofErr w:type="spellStart"/>
      <w:r w:rsidR="00480EBC" w:rsidRPr="00480EBC">
        <w:rPr>
          <w:szCs w:val="24"/>
        </w:rPr>
        <w:t>Глазовский</w:t>
      </w:r>
      <w:proofErr w:type="spellEnd"/>
      <w:r w:rsidR="00480EBC" w:rsidRPr="00480EBC">
        <w:rPr>
          <w:szCs w:val="24"/>
        </w:rPr>
        <w:t xml:space="preserve"> район</w:t>
      </w:r>
      <w:r w:rsidR="005757FF">
        <w:rPr>
          <w:szCs w:val="24"/>
        </w:rPr>
        <w:t xml:space="preserve"> Удмуртской Рес</w:t>
      </w:r>
      <w:bookmarkStart w:id="0" w:name="_GoBack"/>
      <w:bookmarkEnd w:id="0"/>
      <w:r w:rsidR="005757FF">
        <w:rPr>
          <w:szCs w:val="24"/>
        </w:rPr>
        <w:t>публики</w:t>
      </w:r>
      <w:r w:rsidR="00480EBC" w:rsidRPr="00480EBC">
        <w:rPr>
          <w:szCs w:val="24"/>
        </w:rPr>
        <w:t xml:space="preserve">» </w:t>
      </w:r>
      <w:r w:rsidR="00480EBC" w:rsidRPr="00480EBC">
        <w:rPr>
          <w:szCs w:val="24"/>
          <w:lang w:val="en-US"/>
        </w:rPr>
        <w:t>www</w:t>
      </w:r>
      <w:r w:rsidR="00480EBC" w:rsidRPr="00480EBC">
        <w:rPr>
          <w:szCs w:val="24"/>
        </w:rPr>
        <w:t>.</w:t>
      </w:r>
      <w:proofErr w:type="spellStart"/>
      <w:r w:rsidR="00480EBC" w:rsidRPr="00480EBC">
        <w:rPr>
          <w:szCs w:val="24"/>
          <w:lang w:val="en-US"/>
        </w:rPr>
        <w:t>glazrayon</w:t>
      </w:r>
      <w:proofErr w:type="spellEnd"/>
      <w:r w:rsidR="00480EBC" w:rsidRPr="00480EBC">
        <w:rPr>
          <w:szCs w:val="24"/>
        </w:rPr>
        <w:t>.</w:t>
      </w:r>
      <w:proofErr w:type="spellStart"/>
      <w:r w:rsidR="00480EBC" w:rsidRPr="00480EBC">
        <w:rPr>
          <w:szCs w:val="24"/>
          <w:lang w:val="en-US"/>
        </w:rPr>
        <w:t>ru</w:t>
      </w:r>
      <w:proofErr w:type="spellEnd"/>
      <w:r w:rsidR="00480EBC" w:rsidRPr="00480EBC">
        <w:rPr>
          <w:szCs w:val="24"/>
        </w:rPr>
        <w:t xml:space="preserve">, федеральном портале </w:t>
      </w:r>
      <w:hyperlink r:id="rId5" w:history="1">
        <w:r w:rsidR="00480EBC" w:rsidRPr="00480EBC">
          <w:rPr>
            <w:rStyle w:val="a5"/>
            <w:szCs w:val="24"/>
            <w:lang w:val="en-US"/>
          </w:rPr>
          <w:t>www</w:t>
        </w:r>
        <w:r w:rsidR="00480EBC" w:rsidRPr="00480EBC">
          <w:rPr>
            <w:rStyle w:val="a5"/>
            <w:szCs w:val="24"/>
          </w:rPr>
          <w:t>.</w:t>
        </w:r>
        <w:proofErr w:type="spellStart"/>
        <w:r w:rsidR="00480EBC" w:rsidRPr="00480EBC">
          <w:rPr>
            <w:rStyle w:val="a5"/>
            <w:szCs w:val="24"/>
            <w:lang w:val="en-US"/>
          </w:rPr>
          <w:t>torgi</w:t>
        </w:r>
        <w:proofErr w:type="spellEnd"/>
        <w:r w:rsidR="00480EBC" w:rsidRPr="00480EBC">
          <w:rPr>
            <w:rStyle w:val="a5"/>
            <w:szCs w:val="24"/>
          </w:rPr>
          <w:t>.</w:t>
        </w:r>
        <w:proofErr w:type="spellStart"/>
        <w:r w:rsidR="00480EBC" w:rsidRPr="00480EBC">
          <w:rPr>
            <w:rStyle w:val="a5"/>
            <w:szCs w:val="24"/>
            <w:lang w:val="en-US"/>
          </w:rPr>
          <w:t>gov</w:t>
        </w:r>
        <w:proofErr w:type="spellEnd"/>
        <w:r w:rsidR="00480EBC" w:rsidRPr="00480EBC">
          <w:rPr>
            <w:rStyle w:val="a5"/>
            <w:szCs w:val="24"/>
          </w:rPr>
          <w:t>.</w:t>
        </w:r>
        <w:proofErr w:type="spellStart"/>
        <w:r w:rsidR="00480EBC" w:rsidRPr="00480EBC">
          <w:rPr>
            <w:rStyle w:val="a5"/>
            <w:szCs w:val="24"/>
            <w:lang w:val="en-US"/>
          </w:rPr>
          <w:t>ru</w:t>
        </w:r>
        <w:proofErr w:type="spellEnd"/>
      </w:hyperlink>
      <w:r w:rsidR="00480EBC" w:rsidRPr="00480EBC">
        <w:rPr>
          <w:szCs w:val="24"/>
        </w:rPr>
        <w:t>.</w:t>
      </w:r>
    </w:p>
    <w:p w:rsidR="0084329B" w:rsidRDefault="00480EBC" w:rsidP="00480EBC">
      <w:pPr>
        <w:ind w:firstLine="851"/>
        <w:jc w:val="both"/>
        <w:rPr>
          <w:szCs w:val="24"/>
        </w:rPr>
      </w:pPr>
      <w:proofErr w:type="gramStart"/>
      <w:r w:rsidRPr="00480EBC">
        <w:rPr>
          <w:szCs w:val="24"/>
        </w:rPr>
        <w:t xml:space="preserve">Подать заявление о намерении участвовать в аукционе </w:t>
      </w:r>
      <w:r w:rsidR="00BE15F1">
        <w:rPr>
          <w:szCs w:val="24"/>
        </w:rPr>
        <w:t xml:space="preserve">по продаже </w:t>
      </w:r>
      <w:r w:rsidR="002076AD">
        <w:rPr>
          <w:szCs w:val="24"/>
        </w:rPr>
        <w:t xml:space="preserve"> </w:t>
      </w:r>
      <w:r w:rsidR="00BF4128">
        <w:rPr>
          <w:szCs w:val="24"/>
        </w:rPr>
        <w:t xml:space="preserve">земельного </w:t>
      </w:r>
      <w:r w:rsidRPr="00480EBC">
        <w:rPr>
          <w:szCs w:val="24"/>
        </w:rPr>
        <w:t xml:space="preserve">участка можно ежедневно </w:t>
      </w:r>
      <w:r w:rsidR="00392E2E" w:rsidRPr="007D0845">
        <w:rPr>
          <w:b/>
          <w:szCs w:val="24"/>
          <w:u w:val="single"/>
        </w:rPr>
        <w:t xml:space="preserve">с </w:t>
      </w:r>
      <w:r w:rsidR="00A56A5B">
        <w:rPr>
          <w:b/>
          <w:szCs w:val="24"/>
          <w:u w:val="single"/>
        </w:rPr>
        <w:t>7</w:t>
      </w:r>
      <w:r w:rsidR="00392E2E">
        <w:rPr>
          <w:b/>
          <w:szCs w:val="24"/>
          <w:u w:val="single"/>
        </w:rPr>
        <w:t xml:space="preserve"> </w:t>
      </w:r>
      <w:r w:rsidR="005E07D2">
        <w:rPr>
          <w:b/>
          <w:szCs w:val="24"/>
          <w:u w:val="single"/>
        </w:rPr>
        <w:t>февраля</w:t>
      </w:r>
      <w:r w:rsidR="00392E2E" w:rsidRPr="007D0845">
        <w:rPr>
          <w:b/>
          <w:szCs w:val="24"/>
          <w:u w:val="single"/>
        </w:rPr>
        <w:t xml:space="preserve"> 202</w:t>
      </w:r>
      <w:r w:rsidR="009827EE">
        <w:rPr>
          <w:b/>
          <w:szCs w:val="24"/>
          <w:u w:val="single"/>
        </w:rPr>
        <w:t>5 года</w:t>
      </w:r>
      <w:r w:rsidR="00392E2E" w:rsidRPr="007D0845">
        <w:rPr>
          <w:b/>
          <w:szCs w:val="24"/>
          <w:u w:val="single"/>
        </w:rPr>
        <w:t xml:space="preserve">  по</w:t>
      </w:r>
      <w:r w:rsidR="00392E2E">
        <w:rPr>
          <w:b/>
          <w:szCs w:val="24"/>
          <w:u w:val="single"/>
        </w:rPr>
        <w:t xml:space="preserve"> </w:t>
      </w:r>
      <w:r w:rsidR="005E07D2">
        <w:rPr>
          <w:b/>
          <w:szCs w:val="24"/>
          <w:u w:val="single"/>
        </w:rPr>
        <w:t>10</w:t>
      </w:r>
      <w:r w:rsidR="00392E2E">
        <w:rPr>
          <w:b/>
          <w:szCs w:val="24"/>
          <w:u w:val="single"/>
        </w:rPr>
        <w:t xml:space="preserve"> </w:t>
      </w:r>
      <w:r w:rsidR="005E07D2">
        <w:rPr>
          <w:b/>
          <w:szCs w:val="24"/>
          <w:u w:val="single"/>
        </w:rPr>
        <w:t>марта</w:t>
      </w:r>
      <w:r w:rsidR="00392E2E">
        <w:rPr>
          <w:b/>
          <w:szCs w:val="24"/>
          <w:u w:val="single"/>
        </w:rPr>
        <w:t xml:space="preserve"> </w:t>
      </w:r>
      <w:r w:rsidR="00392E2E" w:rsidRPr="007D0845">
        <w:rPr>
          <w:b/>
          <w:szCs w:val="24"/>
          <w:u w:val="single"/>
        </w:rPr>
        <w:t>202</w:t>
      </w:r>
      <w:r w:rsidR="00BB1ACC">
        <w:rPr>
          <w:b/>
          <w:szCs w:val="24"/>
          <w:u w:val="single"/>
        </w:rPr>
        <w:t>5</w:t>
      </w:r>
      <w:r w:rsidR="00392E2E" w:rsidRPr="007D0845">
        <w:rPr>
          <w:b/>
          <w:szCs w:val="24"/>
          <w:u w:val="single"/>
        </w:rPr>
        <w:t xml:space="preserve"> года</w:t>
      </w:r>
      <w:r w:rsidR="00392E2E" w:rsidRPr="007D0845">
        <w:rPr>
          <w:szCs w:val="24"/>
        </w:rPr>
        <w:t xml:space="preserve"> </w:t>
      </w:r>
      <w:r w:rsidR="00765A06">
        <w:rPr>
          <w:szCs w:val="24"/>
        </w:rPr>
        <w:t>с 8.00 до 1</w:t>
      </w:r>
      <w:r w:rsidR="00BC0FF2">
        <w:rPr>
          <w:szCs w:val="24"/>
        </w:rPr>
        <w:t>7</w:t>
      </w:r>
      <w:r w:rsidR="00693765" w:rsidRPr="00480EBC">
        <w:rPr>
          <w:szCs w:val="24"/>
        </w:rPr>
        <w:t>.00 часов, обед с 12.00 до 13.00, кроме выходных дней, в отделе имущественных отношений Администрации муниципального образования  «</w:t>
      </w:r>
      <w:r w:rsidR="00693765">
        <w:rPr>
          <w:szCs w:val="24"/>
        </w:rPr>
        <w:t xml:space="preserve">Муниципальный округ </w:t>
      </w:r>
      <w:proofErr w:type="spellStart"/>
      <w:r w:rsidR="00693765" w:rsidRPr="00480EBC">
        <w:rPr>
          <w:szCs w:val="24"/>
        </w:rPr>
        <w:t>Глазовский</w:t>
      </w:r>
      <w:proofErr w:type="spellEnd"/>
      <w:r w:rsidR="00693765" w:rsidRPr="00480EBC">
        <w:rPr>
          <w:szCs w:val="24"/>
        </w:rPr>
        <w:t xml:space="preserve"> район</w:t>
      </w:r>
      <w:r w:rsidR="00693765">
        <w:rPr>
          <w:szCs w:val="24"/>
        </w:rPr>
        <w:t xml:space="preserve"> Удмуртской Республики</w:t>
      </w:r>
      <w:r w:rsidR="00693765" w:rsidRPr="00480EBC">
        <w:rPr>
          <w:szCs w:val="24"/>
        </w:rPr>
        <w:t>» по адресу:</w:t>
      </w:r>
      <w:proofErr w:type="gramEnd"/>
      <w:r w:rsidR="00693765" w:rsidRPr="00480EBC">
        <w:rPr>
          <w:szCs w:val="24"/>
        </w:rPr>
        <w:t xml:space="preserve"> </w:t>
      </w:r>
      <w:proofErr w:type="gramStart"/>
      <w:r w:rsidR="00693765" w:rsidRPr="00480EBC">
        <w:rPr>
          <w:szCs w:val="24"/>
        </w:rPr>
        <w:t xml:space="preserve">УР, г. Глазов,  ул. М. Гвардии, д. 22а, </w:t>
      </w:r>
      <w:proofErr w:type="spellStart"/>
      <w:r w:rsidR="00693765" w:rsidRPr="00480EBC">
        <w:rPr>
          <w:szCs w:val="24"/>
        </w:rPr>
        <w:t>каб</w:t>
      </w:r>
      <w:proofErr w:type="spellEnd"/>
      <w:r w:rsidR="00693765" w:rsidRPr="00480EBC">
        <w:rPr>
          <w:szCs w:val="24"/>
        </w:rPr>
        <w:t>. 405</w:t>
      </w:r>
      <w:r w:rsidRPr="00480EBC">
        <w:rPr>
          <w:szCs w:val="24"/>
        </w:rPr>
        <w:t xml:space="preserve">, </w:t>
      </w:r>
      <w:r w:rsidR="003A382F">
        <w:rPr>
          <w:szCs w:val="24"/>
        </w:rPr>
        <w:t xml:space="preserve"> </w:t>
      </w:r>
      <w:r w:rsidRPr="00480EBC">
        <w:rPr>
          <w:szCs w:val="24"/>
        </w:rPr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hyperlink r:id="rId6" w:tgtFrame="_blank" w:history="1">
        <w:r w:rsidR="0058721B" w:rsidRPr="0058721B">
          <w:rPr>
            <w:rStyle w:val="a5"/>
          </w:rPr>
          <w:t>mail@gla.udmr.ru</w:t>
        </w:r>
      </w:hyperlink>
      <w:r w:rsidR="0058721B">
        <w:rPr>
          <w:rFonts w:ascii="Arial" w:hAnsi="Arial" w:cs="Arial"/>
          <w:color w:val="000000"/>
        </w:rPr>
        <w:t>.</w:t>
      </w:r>
      <w:r w:rsidRPr="00480EBC">
        <w:rPr>
          <w:szCs w:val="24"/>
        </w:rPr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</w:t>
      </w:r>
      <w:proofErr w:type="gramEnd"/>
      <w:r w:rsidRPr="00480EBC">
        <w:rPr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B6B89">
        <w:rPr>
          <w:szCs w:val="24"/>
        </w:rPr>
        <w:t>»</w:t>
      </w:r>
      <w:r w:rsidRPr="00480EBC">
        <w:rPr>
          <w:szCs w:val="24"/>
        </w:rPr>
        <w:t>.</w:t>
      </w: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Default="0058721B" w:rsidP="00480EBC">
      <w:pPr>
        <w:ind w:firstLine="851"/>
        <w:jc w:val="both"/>
        <w:rPr>
          <w:szCs w:val="24"/>
        </w:rPr>
      </w:pPr>
    </w:p>
    <w:p w:rsidR="0058721B" w:rsidRPr="00480EBC" w:rsidRDefault="0058721B" w:rsidP="00480EBC">
      <w:pPr>
        <w:ind w:firstLine="851"/>
        <w:jc w:val="both"/>
        <w:rPr>
          <w:szCs w:val="24"/>
        </w:rPr>
      </w:pPr>
    </w:p>
    <w:sectPr w:rsidR="0058721B" w:rsidRPr="0048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4E"/>
    <w:rsid w:val="00026804"/>
    <w:rsid w:val="001B6B89"/>
    <w:rsid w:val="002076AD"/>
    <w:rsid w:val="00223A9E"/>
    <w:rsid w:val="00392E2E"/>
    <w:rsid w:val="003A382F"/>
    <w:rsid w:val="00411974"/>
    <w:rsid w:val="00472397"/>
    <w:rsid w:val="00480EBC"/>
    <w:rsid w:val="004C5A46"/>
    <w:rsid w:val="00553ABA"/>
    <w:rsid w:val="005757FF"/>
    <w:rsid w:val="0058721B"/>
    <w:rsid w:val="005E07D2"/>
    <w:rsid w:val="00637B1E"/>
    <w:rsid w:val="00693765"/>
    <w:rsid w:val="006B7029"/>
    <w:rsid w:val="006E0F86"/>
    <w:rsid w:val="006E3CAD"/>
    <w:rsid w:val="00700BAC"/>
    <w:rsid w:val="00715881"/>
    <w:rsid w:val="00765A06"/>
    <w:rsid w:val="007D0845"/>
    <w:rsid w:val="0084329B"/>
    <w:rsid w:val="008B25B0"/>
    <w:rsid w:val="00930F5F"/>
    <w:rsid w:val="009363E8"/>
    <w:rsid w:val="00942664"/>
    <w:rsid w:val="009827EE"/>
    <w:rsid w:val="009E1373"/>
    <w:rsid w:val="009F5998"/>
    <w:rsid w:val="00A56A5B"/>
    <w:rsid w:val="00A60A25"/>
    <w:rsid w:val="00A7694E"/>
    <w:rsid w:val="00AF0D75"/>
    <w:rsid w:val="00B8287E"/>
    <w:rsid w:val="00BB0D4D"/>
    <w:rsid w:val="00BB1ACC"/>
    <w:rsid w:val="00BC0FF2"/>
    <w:rsid w:val="00BE15F1"/>
    <w:rsid w:val="00BF4128"/>
    <w:rsid w:val="00C92F04"/>
    <w:rsid w:val="00CB40C1"/>
    <w:rsid w:val="00D013C5"/>
    <w:rsid w:val="00D174C3"/>
    <w:rsid w:val="00D638C4"/>
    <w:rsid w:val="00E638A9"/>
    <w:rsid w:val="00EA5160"/>
    <w:rsid w:val="00F7360A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0EBC"/>
    <w:pPr>
      <w:jc w:val="both"/>
    </w:pPr>
  </w:style>
  <w:style w:type="character" w:customStyle="1" w:styleId="a4">
    <w:name w:val="Основной текст Знак"/>
    <w:basedOn w:val="a0"/>
    <w:link w:val="a3"/>
    <w:rsid w:val="00480E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rsid w:val="00480EBC"/>
    <w:rPr>
      <w:color w:val="0000FF"/>
      <w:u w:val="single"/>
    </w:rPr>
  </w:style>
  <w:style w:type="character" w:customStyle="1" w:styleId="wmi-callto">
    <w:name w:val="wmi-callto"/>
    <w:basedOn w:val="a0"/>
    <w:rsid w:val="0058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gla.udmr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2023-02-16T09:16:00Z</cp:lastPrinted>
  <dcterms:created xsi:type="dcterms:W3CDTF">2025-02-05T06:31:00Z</dcterms:created>
  <dcterms:modified xsi:type="dcterms:W3CDTF">2025-02-05T10:49:00Z</dcterms:modified>
</cp:coreProperties>
</file>