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6B8E" w:rsidRDefault="005C6B8E" w:rsidP="005C6B8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Style w:val="FontStyle26"/>
          <w:b/>
        </w:rPr>
      </w:pPr>
      <w:r>
        <w:rPr>
          <w:rFonts w:ascii="Times New Roman" w:hAnsi="Times New Roman"/>
          <w:b/>
        </w:rPr>
        <w:t>СОВЕТ ДЕПУТАТОВ МУНИЦИПАЛЬНОГО ОБРАЗОВАНИЯ</w:t>
      </w:r>
      <w:r>
        <w:rPr>
          <w:rFonts w:ascii="Times New Roman" w:hAnsi="Times New Roman"/>
        </w:rPr>
        <w:t xml:space="preserve"> </w:t>
      </w:r>
      <w:r>
        <w:rPr>
          <w:rStyle w:val="FontStyle26"/>
          <w:b/>
        </w:rPr>
        <w:t>«ВЕРХНЕБОГАТЫРСКОЕ»</w:t>
      </w:r>
    </w:p>
    <w:p w:rsidR="005C6B8E" w:rsidRDefault="00B20112" w:rsidP="005C6B8E">
      <w:pPr>
        <w:spacing w:after="0" w:line="240" w:lineRule="auto"/>
        <w:jc w:val="center"/>
      </w:pPr>
      <w:r>
        <w:rPr>
          <w:rStyle w:val="FontStyle26"/>
          <w:b/>
        </w:rPr>
        <w:t>Сорок восьмая</w:t>
      </w:r>
      <w:r w:rsidR="005C6B8E">
        <w:rPr>
          <w:rStyle w:val="FontStyle26"/>
          <w:b/>
        </w:rPr>
        <w:t xml:space="preserve"> очередная</w:t>
      </w:r>
      <w:r>
        <w:rPr>
          <w:rStyle w:val="FontStyle26"/>
          <w:b/>
        </w:rPr>
        <w:t xml:space="preserve"> </w:t>
      </w:r>
      <w:r w:rsidR="005C6B8E">
        <w:rPr>
          <w:rFonts w:ascii="Times New Roman" w:hAnsi="Times New Roman"/>
          <w:b/>
        </w:rPr>
        <w:t>сессия Совета депутатов муниципального образования</w:t>
      </w:r>
    </w:p>
    <w:p w:rsidR="005C6B8E" w:rsidRDefault="005C6B8E" w:rsidP="005C6B8E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«Верхнебогатырское» четвертого созыва</w:t>
      </w:r>
    </w:p>
    <w:p w:rsidR="005C6B8E" w:rsidRDefault="005C6B8E" w:rsidP="005C6B8E">
      <w:pPr>
        <w:spacing w:after="0" w:line="240" w:lineRule="auto"/>
        <w:ind w:right="563"/>
        <w:jc w:val="center"/>
        <w:outlineLvl w:val="0"/>
        <w:rPr>
          <w:rFonts w:ascii="Times New Roman" w:hAnsi="Times New Roman"/>
          <w:b/>
        </w:rPr>
      </w:pPr>
    </w:p>
    <w:p w:rsidR="005C6B8E" w:rsidRDefault="005C6B8E" w:rsidP="005C6B8E">
      <w:pPr>
        <w:spacing w:after="0" w:line="240" w:lineRule="auto"/>
        <w:ind w:right="563"/>
        <w:jc w:val="center"/>
        <w:outlineLvl w:val="0"/>
        <w:rPr>
          <w:rFonts w:ascii="Times New Roman" w:hAnsi="Times New Roman"/>
          <w:b/>
        </w:rPr>
      </w:pPr>
    </w:p>
    <w:p w:rsidR="005C6B8E" w:rsidRDefault="005C6B8E" w:rsidP="005C6B8E">
      <w:pPr>
        <w:spacing w:after="0" w:line="240" w:lineRule="auto"/>
        <w:ind w:right="563"/>
        <w:jc w:val="center"/>
        <w:outlineLvl w:val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РЕШЕНИЕ</w:t>
      </w:r>
    </w:p>
    <w:p w:rsidR="005C6B8E" w:rsidRDefault="005C6B8E" w:rsidP="005C6B8E">
      <w:pPr>
        <w:shd w:val="clear" w:color="auto" w:fill="FFFFFF"/>
        <w:spacing w:after="0" w:line="240" w:lineRule="auto"/>
        <w:ind w:right="563"/>
        <w:jc w:val="both"/>
        <w:rPr>
          <w:rFonts w:ascii="Times New Roman" w:hAnsi="Times New Roman"/>
          <w:b/>
        </w:rPr>
      </w:pPr>
    </w:p>
    <w:p w:rsidR="005C6B8E" w:rsidRDefault="00B20112" w:rsidP="005C6B8E">
      <w:pPr>
        <w:shd w:val="clear" w:color="auto" w:fill="FFFFFF"/>
        <w:spacing w:after="0" w:line="240" w:lineRule="auto"/>
        <w:ind w:right="563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29 апреля  2021</w:t>
      </w:r>
      <w:r w:rsidR="005C6B8E">
        <w:rPr>
          <w:rFonts w:ascii="Times New Roman" w:hAnsi="Times New Roman"/>
          <w:b/>
        </w:rPr>
        <w:t xml:space="preserve"> года                                                                  </w:t>
      </w:r>
      <w:r>
        <w:rPr>
          <w:rFonts w:ascii="Times New Roman" w:hAnsi="Times New Roman"/>
          <w:b/>
        </w:rPr>
        <w:t xml:space="preserve">                           № 255</w:t>
      </w:r>
    </w:p>
    <w:p w:rsidR="005C6B8E" w:rsidRDefault="005C6B8E" w:rsidP="005C6B8E">
      <w:pPr>
        <w:shd w:val="clear" w:color="auto" w:fill="FFFFFF"/>
        <w:spacing w:after="0" w:line="240" w:lineRule="auto"/>
        <w:ind w:right="563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д. Верхняя Слудка</w:t>
      </w:r>
    </w:p>
    <w:p w:rsidR="005C6B8E" w:rsidRDefault="005C6B8E" w:rsidP="005C6B8E">
      <w:pPr>
        <w:rPr>
          <w:rFonts w:ascii="Times New Roman" w:hAnsi="Times New Roman"/>
          <w:b/>
          <w:sz w:val="24"/>
          <w:szCs w:val="24"/>
        </w:rPr>
      </w:pPr>
    </w:p>
    <w:p w:rsidR="005C6B8E" w:rsidRDefault="005C6B8E" w:rsidP="005C6B8E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 снятии  дисциплинарной ответственности</w:t>
      </w:r>
    </w:p>
    <w:p w:rsidR="005C6B8E" w:rsidRDefault="005C6B8E" w:rsidP="00782C0A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ab/>
      </w:r>
      <w:r w:rsidRPr="00782C0A">
        <w:rPr>
          <w:rFonts w:ascii="Times New Roman" w:hAnsi="Times New Roman"/>
          <w:bCs/>
          <w:sz w:val="24"/>
          <w:szCs w:val="24"/>
        </w:rPr>
        <w:t xml:space="preserve">В связи с устранением нарушений, выявленных </w:t>
      </w:r>
      <w:proofErr w:type="spellStart"/>
      <w:r w:rsidRPr="00782C0A">
        <w:rPr>
          <w:rFonts w:ascii="Times New Roman" w:hAnsi="Times New Roman"/>
          <w:bCs/>
          <w:sz w:val="24"/>
          <w:szCs w:val="24"/>
        </w:rPr>
        <w:t>Глазовской</w:t>
      </w:r>
      <w:proofErr w:type="spellEnd"/>
      <w:r w:rsidRPr="00782C0A">
        <w:rPr>
          <w:rFonts w:ascii="Times New Roman" w:hAnsi="Times New Roman"/>
          <w:bCs/>
          <w:sz w:val="24"/>
          <w:szCs w:val="24"/>
        </w:rPr>
        <w:t xml:space="preserve"> межрайонной прокуратурой и указанных</w:t>
      </w:r>
      <w:r w:rsidR="00782C0A" w:rsidRPr="00782C0A">
        <w:rPr>
          <w:rFonts w:ascii="Times New Roman" w:hAnsi="Times New Roman"/>
          <w:bCs/>
          <w:sz w:val="24"/>
          <w:szCs w:val="24"/>
        </w:rPr>
        <w:t xml:space="preserve">  в представлении  от </w:t>
      </w:r>
      <w:r w:rsidR="00466DFB">
        <w:rPr>
          <w:rFonts w:ascii="Times New Roman" w:hAnsi="Times New Roman"/>
          <w:sz w:val="24"/>
          <w:szCs w:val="24"/>
        </w:rPr>
        <w:t>12.03.2021</w:t>
      </w:r>
      <w:r w:rsidR="00782C0A" w:rsidRPr="00782C0A">
        <w:rPr>
          <w:rFonts w:ascii="Times New Roman" w:hAnsi="Times New Roman"/>
          <w:sz w:val="24"/>
          <w:szCs w:val="24"/>
        </w:rPr>
        <w:t xml:space="preserve"> </w:t>
      </w:r>
      <w:r w:rsidR="009E6EAC">
        <w:rPr>
          <w:rFonts w:ascii="Times New Roman" w:hAnsi="Times New Roman"/>
          <w:bCs/>
          <w:sz w:val="24"/>
          <w:szCs w:val="24"/>
        </w:rPr>
        <w:t>№ 098/</w:t>
      </w:r>
      <w:proofErr w:type="spellStart"/>
      <w:r w:rsidR="009E6EAC">
        <w:rPr>
          <w:rFonts w:ascii="Times New Roman" w:hAnsi="Times New Roman"/>
          <w:bCs/>
          <w:sz w:val="24"/>
          <w:szCs w:val="24"/>
        </w:rPr>
        <w:t>Прдп</w:t>
      </w:r>
      <w:proofErr w:type="spellEnd"/>
      <w:r w:rsidR="009E6EAC">
        <w:rPr>
          <w:rFonts w:ascii="Times New Roman" w:hAnsi="Times New Roman"/>
          <w:bCs/>
          <w:sz w:val="24"/>
          <w:szCs w:val="24"/>
        </w:rPr>
        <w:t xml:space="preserve"> 165-21-120940031</w:t>
      </w:r>
      <w:r w:rsidR="00782C0A" w:rsidRPr="00782C0A">
        <w:rPr>
          <w:rFonts w:ascii="Times New Roman" w:hAnsi="Times New Roman"/>
          <w:bCs/>
          <w:sz w:val="24"/>
          <w:szCs w:val="24"/>
        </w:rPr>
        <w:t xml:space="preserve"> «Об устранении нарушений законода</w:t>
      </w:r>
      <w:r w:rsidR="009E6EAC">
        <w:rPr>
          <w:rFonts w:ascii="Times New Roman" w:hAnsi="Times New Roman"/>
          <w:bCs/>
          <w:sz w:val="24"/>
          <w:szCs w:val="24"/>
        </w:rPr>
        <w:t>тельства об автомобильных дорогах и безопасности дорожного движения</w:t>
      </w:r>
      <w:r w:rsidR="00782C0A" w:rsidRPr="00782C0A">
        <w:rPr>
          <w:rFonts w:ascii="Times New Roman" w:hAnsi="Times New Roman"/>
          <w:sz w:val="24"/>
          <w:szCs w:val="24"/>
        </w:rPr>
        <w:t>»</w:t>
      </w:r>
      <w:r w:rsidRPr="00782C0A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руководствуясь Уставом </w:t>
      </w:r>
      <w:r>
        <w:rPr>
          <w:rFonts w:ascii="Times New Roman" w:hAnsi="Times New Roman"/>
        </w:rPr>
        <w:t>муниципального образования «Верхнебогатырское»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Совет депутатов муниципального образования «Верхнебогатырское» РЕШИЛ:</w:t>
      </w:r>
    </w:p>
    <w:p w:rsidR="005C6B8E" w:rsidRDefault="005C6B8E" w:rsidP="005C6B8E">
      <w:pPr>
        <w:spacing w:after="0" w:line="240" w:lineRule="auto"/>
        <w:ind w:left="36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5C6B8E" w:rsidRDefault="005C6B8E" w:rsidP="005C6B8E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Снять ранее наложенное решением Совета депутатов муниципального образ</w:t>
      </w:r>
      <w:r w:rsidR="009E6EAC">
        <w:rPr>
          <w:rFonts w:ascii="Times New Roman" w:hAnsi="Times New Roman"/>
          <w:sz w:val="24"/>
          <w:szCs w:val="24"/>
        </w:rPr>
        <w:t>ования «Верхнебогатырское» от 25 марта 2021 года № 248</w:t>
      </w:r>
      <w:r>
        <w:rPr>
          <w:rFonts w:ascii="Times New Roman" w:hAnsi="Times New Roman"/>
          <w:sz w:val="24"/>
          <w:szCs w:val="24"/>
        </w:rPr>
        <w:t xml:space="preserve"> замечание с Главы муниципального образования «Верхнебогатырское» Б</w:t>
      </w:r>
      <w:r w:rsidR="009E6EAC">
        <w:rPr>
          <w:rFonts w:ascii="Times New Roman" w:hAnsi="Times New Roman"/>
          <w:sz w:val="24"/>
          <w:szCs w:val="24"/>
        </w:rPr>
        <w:t>улдакова Романа Алексеевича с 25 апреля 2021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года.</w:t>
      </w:r>
    </w:p>
    <w:p w:rsidR="005C6B8E" w:rsidRDefault="005C6B8E" w:rsidP="005C6B8E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Cs/>
          <w:sz w:val="24"/>
          <w:szCs w:val="24"/>
        </w:rPr>
      </w:pPr>
    </w:p>
    <w:p w:rsidR="005C6B8E" w:rsidRDefault="005C6B8E" w:rsidP="005C6B8E">
      <w:pPr>
        <w:ind w:left="36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5C6B8E" w:rsidRDefault="005C6B8E" w:rsidP="005C6B8E">
      <w:pPr>
        <w:pStyle w:val="1"/>
        <w:rPr>
          <w:szCs w:val="24"/>
        </w:rPr>
      </w:pPr>
    </w:p>
    <w:p w:rsidR="005C6B8E" w:rsidRDefault="005C6B8E" w:rsidP="005C6B8E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Cs/>
          <w:sz w:val="24"/>
          <w:szCs w:val="24"/>
        </w:rPr>
      </w:pPr>
    </w:p>
    <w:p w:rsidR="005C6B8E" w:rsidRDefault="005C6B8E" w:rsidP="005C6B8E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C6B8E" w:rsidRDefault="005C6B8E" w:rsidP="005C6B8E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Заместитель Председателя Совета </w:t>
      </w:r>
    </w:p>
    <w:p w:rsidR="005C6B8E" w:rsidRDefault="005C6B8E" w:rsidP="005C6B8E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депутатов муниципального образования</w:t>
      </w:r>
    </w:p>
    <w:p w:rsidR="005C6B8E" w:rsidRDefault="005C6B8E" w:rsidP="005C6B8E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«Верхнебогатырское»                                                                            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А.В.Бегишев</w:t>
      </w:r>
      <w:proofErr w:type="spellEnd"/>
    </w:p>
    <w:p w:rsidR="005C6B8E" w:rsidRDefault="005C6B8E" w:rsidP="005C6B8E">
      <w:pPr>
        <w:widowControl w:val="0"/>
        <w:autoSpaceDE w:val="0"/>
        <w:autoSpaceDN w:val="0"/>
        <w:adjustRightInd w:val="0"/>
        <w:spacing w:after="0" w:line="240" w:lineRule="auto"/>
        <w:ind w:right="441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24787" w:rsidRDefault="00324787"/>
    <w:sectPr w:rsidR="003247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175EFD"/>
    <w:multiLevelType w:val="hybridMultilevel"/>
    <w:tmpl w:val="20909192"/>
    <w:lvl w:ilvl="0" w:tplc="067C43FA">
      <w:start w:val="1"/>
      <w:numFmt w:val="decimal"/>
      <w:lvlText w:val="%1."/>
      <w:lvlJc w:val="left"/>
      <w:pPr>
        <w:ind w:left="750" w:hanging="39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F83"/>
    <w:rsid w:val="00324787"/>
    <w:rsid w:val="00466DFB"/>
    <w:rsid w:val="005C6B8E"/>
    <w:rsid w:val="00684F83"/>
    <w:rsid w:val="00782C0A"/>
    <w:rsid w:val="007B4027"/>
    <w:rsid w:val="009E6EAC"/>
    <w:rsid w:val="00B20112"/>
    <w:rsid w:val="00E05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B8E"/>
    <w:pPr>
      <w:spacing w:after="200" w:line="276" w:lineRule="auto"/>
    </w:pPr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5C6B8E"/>
    <w:pPr>
      <w:keepNext/>
      <w:spacing w:after="0" w:line="240" w:lineRule="auto"/>
      <w:jc w:val="center"/>
      <w:outlineLvl w:val="0"/>
    </w:pPr>
    <w:rPr>
      <w:rFonts w:ascii="Times New Roman" w:eastAsia="Calibri" w:hAnsi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05040"/>
    <w:pPr>
      <w:spacing w:after="0"/>
    </w:pPr>
  </w:style>
  <w:style w:type="character" w:customStyle="1" w:styleId="10">
    <w:name w:val="Заголовок 1 Знак"/>
    <w:basedOn w:val="a0"/>
    <w:link w:val="1"/>
    <w:uiPriority w:val="99"/>
    <w:rsid w:val="005C6B8E"/>
    <w:rPr>
      <w:rFonts w:ascii="Times New Roman" w:eastAsia="Calibri" w:hAnsi="Times New Roman" w:cs="Times New Roman"/>
      <w:b/>
      <w:sz w:val="24"/>
      <w:szCs w:val="20"/>
      <w:lang w:eastAsia="ru-RU"/>
    </w:rPr>
  </w:style>
  <w:style w:type="paragraph" w:styleId="a4">
    <w:name w:val="List Paragraph"/>
    <w:basedOn w:val="a"/>
    <w:uiPriority w:val="34"/>
    <w:qFormat/>
    <w:rsid w:val="005C6B8E"/>
    <w:pPr>
      <w:ind w:left="720"/>
      <w:contextualSpacing/>
    </w:pPr>
  </w:style>
  <w:style w:type="character" w:customStyle="1" w:styleId="FontStyle26">
    <w:name w:val="Font Style26"/>
    <w:rsid w:val="005C6B8E"/>
    <w:rPr>
      <w:rFonts w:ascii="Times New Roman" w:hAnsi="Times New Roman" w:cs="Times New Roman" w:hint="default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B8E"/>
    <w:pPr>
      <w:spacing w:after="200" w:line="276" w:lineRule="auto"/>
    </w:pPr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5C6B8E"/>
    <w:pPr>
      <w:keepNext/>
      <w:spacing w:after="0" w:line="240" w:lineRule="auto"/>
      <w:jc w:val="center"/>
      <w:outlineLvl w:val="0"/>
    </w:pPr>
    <w:rPr>
      <w:rFonts w:ascii="Times New Roman" w:eastAsia="Calibri" w:hAnsi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05040"/>
    <w:pPr>
      <w:spacing w:after="0"/>
    </w:pPr>
  </w:style>
  <w:style w:type="character" w:customStyle="1" w:styleId="10">
    <w:name w:val="Заголовок 1 Знак"/>
    <w:basedOn w:val="a0"/>
    <w:link w:val="1"/>
    <w:uiPriority w:val="99"/>
    <w:rsid w:val="005C6B8E"/>
    <w:rPr>
      <w:rFonts w:ascii="Times New Roman" w:eastAsia="Calibri" w:hAnsi="Times New Roman" w:cs="Times New Roman"/>
      <w:b/>
      <w:sz w:val="24"/>
      <w:szCs w:val="20"/>
      <w:lang w:eastAsia="ru-RU"/>
    </w:rPr>
  </w:style>
  <w:style w:type="paragraph" w:styleId="a4">
    <w:name w:val="List Paragraph"/>
    <w:basedOn w:val="a"/>
    <w:uiPriority w:val="34"/>
    <w:qFormat/>
    <w:rsid w:val="005C6B8E"/>
    <w:pPr>
      <w:ind w:left="720"/>
      <w:contextualSpacing/>
    </w:pPr>
  </w:style>
  <w:style w:type="character" w:customStyle="1" w:styleId="FontStyle26">
    <w:name w:val="Font Style26"/>
    <w:rsid w:val="005C6B8E"/>
    <w:rPr>
      <w:rFonts w:ascii="Times New Roman" w:hAnsi="Times New Roman" w:cs="Times New Roman" w:hint="default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60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2020-09-25T04:28:00Z</dcterms:created>
  <dcterms:modified xsi:type="dcterms:W3CDTF">2021-05-04T06:06:00Z</dcterms:modified>
</cp:coreProperties>
</file>