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7" w:rsidRPr="001B139D" w:rsidRDefault="001B139D" w:rsidP="001B1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39D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1B139D" w:rsidRPr="001B139D" w:rsidRDefault="001B139D" w:rsidP="001B1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39D" w:rsidRDefault="000B4B8F" w:rsidP="001B1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B139D" w:rsidRPr="001B139D">
        <w:rPr>
          <w:rFonts w:ascii="Times New Roman" w:hAnsi="Times New Roman" w:cs="Times New Roman"/>
          <w:sz w:val="24"/>
          <w:szCs w:val="24"/>
        </w:rPr>
        <w:t xml:space="preserve"> </w:t>
      </w:r>
      <w:r w:rsidR="00994B22">
        <w:rPr>
          <w:rFonts w:ascii="Times New Roman" w:hAnsi="Times New Roman" w:cs="Times New Roman"/>
          <w:sz w:val="24"/>
          <w:szCs w:val="24"/>
        </w:rPr>
        <w:t>начале разработки</w:t>
      </w:r>
      <w:r w:rsidR="001B139D" w:rsidRPr="001B139D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994B22">
        <w:rPr>
          <w:rFonts w:ascii="Times New Roman" w:hAnsi="Times New Roman" w:cs="Times New Roman"/>
          <w:sz w:val="24"/>
          <w:szCs w:val="24"/>
        </w:rPr>
        <w:t>актуализированной схемы теплоснабжения муниципального образования «Муниципальный округ</w:t>
      </w:r>
      <w:r w:rsidR="001B139D" w:rsidRPr="001B139D">
        <w:rPr>
          <w:rFonts w:ascii="Times New Roman" w:hAnsi="Times New Roman" w:cs="Times New Roman"/>
          <w:sz w:val="24"/>
          <w:szCs w:val="24"/>
        </w:rPr>
        <w:t xml:space="preserve"> Глазовский район Удмуртской Республики»</w:t>
      </w:r>
    </w:p>
    <w:p w:rsidR="001B139D" w:rsidRDefault="001B139D" w:rsidP="001B1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39D" w:rsidRPr="00AA048C" w:rsidRDefault="001B139D" w:rsidP="00AA0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48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руководствуясь Уставом муниципального образования «Муниципальный округ Глазовский район Удмуртской Республики», постановлением Администрации муниципального образования «Муниципальный округ Глазовский район Удмуртской</w:t>
      </w:r>
      <w:proofErr w:type="gramEnd"/>
      <w:r w:rsidRPr="00AA048C">
        <w:rPr>
          <w:rFonts w:ascii="Times New Roman" w:hAnsi="Times New Roman" w:cs="Times New Roman"/>
          <w:sz w:val="24"/>
          <w:szCs w:val="24"/>
        </w:rPr>
        <w:t xml:space="preserve"> Республики» от </w:t>
      </w:r>
      <w:r w:rsidR="00AA048C" w:rsidRPr="00AA048C">
        <w:rPr>
          <w:rFonts w:ascii="Times New Roman" w:hAnsi="Times New Roman" w:cs="Times New Roman"/>
          <w:sz w:val="24"/>
          <w:szCs w:val="24"/>
        </w:rPr>
        <w:t>12.01.2026 года</w:t>
      </w:r>
      <w:r w:rsidRPr="00AA048C">
        <w:rPr>
          <w:rFonts w:ascii="Times New Roman" w:hAnsi="Times New Roman" w:cs="Times New Roman"/>
          <w:sz w:val="24"/>
          <w:szCs w:val="24"/>
        </w:rPr>
        <w:t xml:space="preserve"> № </w:t>
      </w:r>
      <w:r w:rsidR="00AA048C" w:rsidRPr="00AA048C">
        <w:rPr>
          <w:rFonts w:ascii="Times New Roman" w:hAnsi="Times New Roman" w:cs="Times New Roman"/>
          <w:sz w:val="24"/>
          <w:szCs w:val="24"/>
        </w:rPr>
        <w:t>1.4</w:t>
      </w:r>
      <w:r w:rsidRPr="00AA048C">
        <w:rPr>
          <w:rFonts w:ascii="Times New Roman" w:hAnsi="Times New Roman" w:cs="Times New Roman"/>
          <w:sz w:val="24"/>
          <w:szCs w:val="24"/>
        </w:rPr>
        <w:t xml:space="preserve"> «О</w:t>
      </w:r>
      <w:r w:rsidR="00994B22" w:rsidRPr="00AA048C">
        <w:rPr>
          <w:rFonts w:ascii="Times New Roman" w:hAnsi="Times New Roman" w:cs="Times New Roman"/>
          <w:sz w:val="24"/>
          <w:szCs w:val="24"/>
        </w:rPr>
        <w:t>б актуализации схемы</w:t>
      </w:r>
      <w:r w:rsidRPr="00AA048C">
        <w:rPr>
          <w:rFonts w:ascii="Times New Roman" w:hAnsi="Times New Roman" w:cs="Times New Roman"/>
          <w:sz w:val="24"/>
          <w:szCs w:val="24"/>
        </w:rPr>
        <w:t xml:space="preserve"> теплоснабжения муниципального образования «Муниципальный округ Глазовский район Удмур</w:t>
      </w:r>
      <w:r w:rsidR="00994B22" w:rsidRPr="00AA048C">
        <w:rPr>
          <w:rFonts w:ascii="Times New Roman" w:hAnsi="Times New Roman" w:cs="Times New Roman"/>
          <w:sz w:val="24"/>
          <w:szCs w:val="24"/>
        </w:rPr>
        <w:t>тской Республики», Администрация</w:t>
      </w:r>
      <w:r w:rsidRPr="00AA04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Глазовский район Удмуртской Республики»</w:t>
      </w:r>
      <w:r w:rsidR="00994B22" w:rsidRPr="00AA048C">
        <w:rPr>
          <w:rFonts w:ascii="Times New Roman" w:hAnsi="Times New Roman" w:cs="Times New Roman"/>
          <w:sz w:val="24"/>
          <w:szCs w:val="24"/>
        </w:rPr>
        <w:t xml:space="preserve"> сообщает о начале разработки актуализированной схемы теплоснабжения</w:t>
      </w:r>
      <w:r w:rsidR="00AA048C">
        <w:rPr>
          <w:rFonts w:ascii="Times New Roman" w:hAnsi="Times New Roman" w:cs="Times New Roman"/>
          <w:sz w:val="24"/>
          <w:szCs w:val="24"/>
        </w:rPr>
        <w:t xml:space="preserve"> </w:t>
      </w:r>
      <w:r w:rsidRPr="00AA048C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Глазовск</w:t>
      </w:r>
      <w:r w:rsidR="00994B22" w:rsidRPr="00AA048C">
        <w:rPr>
          <w:rFonts w:ascii="Times New Roman" w:hAnsi="Times New Roman" w:cs="Times New Roman"/>
          <w:sz w:val="24"/>
          <w:szCs w:val="24"/>
        </w:rPr>
        <w:t>ий район Удмуртской Республики» на 2027 год.</w:t>
      </w:r>
    </w:p>
    <w:p w:rsidR="00AA048C" w:rsidRDefault="00AA4FA5" w:rsidP="00AA0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48C">
        <w:rPr>
          <w:rFonts w:ascii="Times New Roman" w:hAnsi="Times New Roman" w:cs="Times New Roman"/>
          <w:sz w:val="24"/>
          <w:szCs w:val="24"/>
        </w:rPr>
        <w:t>Действующая схема теплоснабжения муниципального образования «Муниципальный округ Глазовский район Удмуртской Республики» размещена на официальном сайте муниципального образования «Муниципальный округ Глазовский район Удмуртской Республики»</w:t>
      </w:r>
    </w:p>
    <w:p w:rsidR="00994B22" w:rsidRPr="00AA048C" w:rsidRDefault="00AA048C" w:rsidP="00AA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048C">
        <w:rPr>
          <w:rFonts w:ascii="Times New Roman" w:hAnsi="Times New Roman" w:cs="Times New Roman"/>
          <w:sz w:val="24"/>
          <w:szCs w:val="24"/>
        </w:rPr>
        <w:t>https://glazrayon.ru/upload/iblock/4eb/kdqerehvk8ic9kxec4wzpj1r7s1gthh9/PG-_13-ot-01.12.2023.pdf</w:t>
      </w:r>
    </w:p>
    <w:p w:rsidR="001B139D" w:rsidRPr="00AA048C" w:rsidRDefault="001B139D" w:rsidP="00AA0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48C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B65784" w:rsidRPr="00AA048C">
        <w:rPr>
          <w:rFonts w:ascii="Times New Roman" w:hAnsi="Times New Roman" w:cs="Times New Roman"/>
          <w:sz w:val="24"/>
          <w:szCs w:val="24"/>
        </w:rPr>
        <w:t xml:space="preserve">актуализации схемы теплоснабжения </w:t>
      </w:r>
      <w:r w:rsidRPr="00AA048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Глазовский район Удмуртской Республики» </w:t>
      </w:r>
      <w:r w:rsidR="00B65784" w:rsidRPr="00AA048C">
        <w:rPr>
          <w:rFonts w:ascii="Times New Roman" w:hAnsi="Times New Roman" w:cs="Times New Roman"/>
          <w:sz w:val="24"/>
          <w:szCs w:val="24"/>
        </w:rPr>
        <w:t xml:space="preserve">на период 2023-2033 </w:t>
      </w:r>
      <w:proofErr w:type="spellStart"/>
      <w:proofErr w:type="gramStart"/>
      <w:r w:rsidR="00B65784" w:rsidRPr="00AA048C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="00B65784" w:rsidRPr="00AA048C">
        <w:rPr>
          <w:rFonts w:ascii="Times New Roman" w:hAnsi="Times New Roman" w:cs="Times New Roman"/>
          <w:sz w:val="24"/>
          <w:szCs w:val="24"/>
        </w:rPr>
        <w:t xml:space="preserve"> (Актуализация на 2027 год) </w:t>
      </w:r>
      <w:r w:rsidRPr="00AA048C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AA4FA5" w:rsidRPr="00AA048C">
        <w:rPr>
          <w:rFonts w:ascii="Times New Roman" w:hAnsi="Times New Roman" w:cs="Times New Roman"/>
          <w:sz w:val="24"/>
          <w:szCs w:val="24"/>
        </w:rPr>
        <w:t>13.02.2026 года</w:t>
      </w:r>
      <w:r w:rsidRPr="00AA048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13F87" w:rsidRPr="00AA048C">
        <w:rPr>
          <w:rFonts w:ascii="Times New Roman" w:hAnsi="Times New Roman" w:cs="Times New Roman"/>
          <w:sz w:val="24"/>
          <w:szCs w:val="24"/>
        </w:rPr>
        <w:t xml:space="preserve"> </w:t>
      </w:r>
      <w:r w:rsidRPr="00AA048C">
        <w:rPr>
          <w:rFonts w:ascii="Times New Roman" w:hAnsi="Times New Roman" w:cs="Times New Roman"/>
          <w:sz w:val="24"/>
          <w:szCs w:val="24"/>
        </w:rPr>
        <w:t>427621,</w:t>
      </w:r>
      <w:r w:rsidR="00872708" w:rsidRPr="00AA048C">
        <w:rPr>
          <w:rFonts w:ascii="Times New Roman" w:hAnsi="Times New Roman" w:cs="Times New Roman"/>
          <w:sz w:val="24"/>
          <w:szCs w:val="24"/>
        </w:rPr>
        <w:t xml:space="preserve"> Удмуртская Республика, г. Глазов, ул. Молодой Гвардии, д. 22А;</w:t>
      </w:r>
    </w:p>
    <w:p w:rsidR="00872708" w:rsidRPr="00AA048C" w:rsidRDefault="00B65784" w:rsidP="00AA0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48C">
        <w:rPr>
          <w:rFonts w:ascii="Times New Roman" w:hAnsi="Times New Roman" w:cs="Times New Roman"/>
          <w:sz w:val="24"/>
          <w:szCs w:val="24"/>
        </w:rPr>
        <w:t>Телефон 8(34141)71247,</w:t>
      </w:r>
      <w:r w:rsidR="00872708" w:rsidRPr="00AA048C">
        <w:rPr>
          <w:rFonts w:ascii="Times New Roman" w:hAnsi="Times New Roman" w:cs="Times New Roman"/>
          <w:sz w:val="24"/>
          <w:szCs w:val="24"/>
        </w:rPr>
        <w:t xml:space="preserve"> электронный адрес: </w:t>
      </w:r>
      <w:hyperlink r:id="rId6" w:history="1"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gkh</w:t>
        </w:r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gla</w:t>
        </w:r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udmr</w:t>
        </w:r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A048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13F87" w:rsidRDefault="00213F87" w:rsidP="001B13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13F87" w:rsidSect="00AA04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9D"/>
    <w:rsid w:val="00052FF9"/>
    <w:rsid w:val="000B4B8F"/>
    <w:rsid w:val="001B139D"/>
    <w:rsid w:val="00213F87"/>
    <w:rsid w:val="004E7017"/>
    <w:rsid w:val="00872708"/>
    <w:rsid w:val="00994B22"/>
    <w:rsid w:val="00AA048C"/>
    <w:rsid w:val="00AA4FA5"/>
    <w:rsid w:val="00B65784"/>
    <w:rsid w:val="00B9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kh@gla.ud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E644-0D81-4F33-9E74-D7E7DC23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2026-01-13T12:48:00Z</dcterms:created>
  <dcterms:modified xsi:type="dcterms:W3CDTF">2026-01-15T06:57:00Z</dcterms:modified>
</cp:coreProperties>
</file>