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39" w:rsidRDefault="00A43C39" w:rsidP="00A43C39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A43C39" w:rsidRDefault="00A43C39" w:rsidP="00A43C39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</w:t>
      </w:r>
    </w:p>
    <w:p w:rsidR="00A43C39" w:rsidRDefault="00A43C39" w:rsidP="00A43C39">
      <w:pPr>
        <w:jc w:val="center"/>
        <w:rPr>
          <w:b/>
        </w:rPr>
      </w:pPr>
    </w:p>
    <w:p w:rsidR="00A43C39" w:rsidRDefault="00A43C39" w:rsidP="00A43C3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43C39" w:rsidRDefault="00A43C39" w:rsidP="00A43C39">
      <w:pPr>
        <w:jc w:val="center"/>
        <w:outlineLvl w:val="0"/>
        <w:rPr>
          <w:b/>
        </w:rPr>
      </w:pPr>
    </w:p>
    <w:p w:rsidR="00A43C39" w:rsidRDefault="00757BAB" w:rsidP="00A43C39">
      <w:pPr>
        <w:outlineLvl w:val="0"/>
        <w:rPr>
          <w:b/>
        </w:rPr>
      </w:pPr>
      <w:r>
        <w:rPr>
          <w:b/>
        </w:rPr>
        <w:t xml:space="preserve">01.10.2019                  </w:t>
      </w:r>
      <w:bookmarkStart w:id="0" w:name="_GoBack"/>
      <w:bookmarkEnd w:id="0"/>
      <w:r w:rsidR="00A43C39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</w:t>
      </w:r>
      <w:r w:rsidR="00A43C39">
        <w:rPr>
          <w:b/>
        </w:rPr>
        <w:t xml:space="preserve"> № 3</w:t>
      </w:r>
      <w:r>
        <w:rPr>
          <w:b/>
        </w:rPr>
        <w:t>6</w:t>
      </w:r>
      <w:r w:rsidR="00A43C39">
        <w:rPr>
          <w:b/>
        </w:rPr>
        <w:t xml:space="preserve">               </w:t>
      </w:r>
    </w:p>
    <w:p w:rsidR="00A43C39" w:rsidRDefault="00A43C39" w:rsidP="00A43C39">
      <w:pPr>
        <w:jc w:val="center"/>
        <w:outlineLvl w:val="0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  <w:proofErr w:type="spellEnd"/>
    </w:p>
    <w:p w:rsidR="00A43C39" w:rsidRDefault="00A43C39" w:rsidP="00A43C39">
      <w:pPr>
        <w:jc w:val="center"/>
        <w:outlineLvl w:val="0"/>
        <w:rPr>
          <w:b/>
        </w:rPr>
      </w:pPr>
    </w:p>
    <w:p w:rsidR="00A43C39" w:rsidRDefault="00A43C39" w:rsidP="00A43C39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A43C39" w:rsidRDefault="00A43C39" w:rsidP="00A43C39">
      <w:pPr>
        <w:jc w:val="both"/>
        <w:rPr>
          <w:b/>
        </w:rPr>
      </w:pPr>
      <w:r>
        <w:rPr>
          <w:b/>
        </w:rPr>
        <w:t>Администрации муниципального образования</w:t>
      </w:r>
    </w:p>
    <w:p w:rsidR="00A43C39" w:rsidRPr="00E42EB4" w:rsidRDefault="00A43C39" w:rsidP="00A43C39">
      <w:pPr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r w:rsidRPr="00E42EB4">
        <w:rPr>
          <w:b/>
          <w:bCs/>
        </w:rPr>
        <w:t xml:space="preserve">от </w:t>
      </w:r>
      <w:r>
        <w:rPr>
          <w:b/>
          <w:bCs/>
        </w:rPr>
        <w:t>23.11.2016</w:t>
      </w:r>
      <w:r w:rsidRPr="00E42EB4">
        <w:rPr>
          <w:b/>
          <w:bCs/>
        </w:rPr>
        <w:t xml:space="preserve"> №</w:t>
      </w:r>
      <w:r>
        <w:rPr>
          <w:b/>
          <w:bCs/>
        </w:rPr>
        <w:t>28</w:t>
      </w:r>
      <w:r w:rsidRPr="00E42EB4">
        <w:rPr>
          <w:b/>
        </w:rPr>
        <w:t xml:space="preserve"> «Об утверждении </w:t>
      </w:r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  <w:bCs/>
        </w:rPr>
        <w:t xml:space="preserve">Положения об оплате труда </w:t>
      </w:r>
      <w:r w:rsidRPr="00E42EB4">
        <w:rPr>
          <w:b/>
        </w:rPr>
        <w:t>работников,</w:t>
      </w:r>
    </w:p>
    <w:p w:rsidR="00A43C39" w:rsidRPr="00E42EB4" w:rsidRDefault="00A43C39" w:rsidP="00A43C39">
      <w:pPr>
        <w:jc w:val="both"/>
        <w:rPr>
          <w:b/>
        </w:rPr>
      </w:pPr>
      <w:proofErr w:type="gramStart"/>
      <w:r w:rsidRPr="00E42EB4">
        <w:rPr>
          <w:b/>
        </w:rPr>
        <w:t>осуществляющих</w:t>
      </w:r>
      <w:proofErr w:type="gramEnd"/>
      <w:r w:rsidRPr="00E42EB4">
        <w:rPr>
          <w:b/>
        </w:rPr>
        <w:t xml:space="preserve"> техническое обеспечение</w:t>
      </w:r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</w:rPr>
        <w:t xml:space="preserve"> деятельности  Администрации </w:t>
      </w:r>
      <w:proofErr w:type="gramStart"/>
      <w:r w:rsidRPr="00E42EB4">
        <w:rPr>
          <w:b/>
        </w:rPr>
        <w:t>муниципального</w:t>
      </w:r>
      <w:proofErr w:type="gramEnd"/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</w:rPr>
        <w:t>образования «</w:t>
      </w:r>
      <w:proofErr w:type="spellStart"/>
      <w:r w:rsidRPr="00E42EB4">
        <w:rPr>
          <w:b/>
        </w:rPr>
        <w:t>Понинское</w:t>
      </w:r>
      <w:proofErr w:type="spellEnd"/>
      <w:r w:rsidRPr="00E42EB4">
        <w:rPr>
          <w:b/>
        </w:rPr>
        <w:t>» и рабочих,</w:t>
      </w:r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</w:rPr>
        <w:t xml:space="preserve"> </w:t>
      </w:r>
      <w:proofErr w:type="gramStart"/>
      <w:r w:rsidRPr="00E42EB4">
        <w:rPr>
          <w:b/>
        </w:rPr>
        <w:t>обслуживающих</w:t>
      </w:r>
      <w:proofErr w:type="gramEnd"/>
      <w:r w:rsidRPr="00E42EB4">
        <w:rPr>
          <w:b/>
        </w:rPr>
        <w:t xml:space="preserve"> деятельность </w:t>
      </w:r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</w:rPr>
        <w:t xml:space="preserve">Администрации </w:t>
      </w:r>
      <w:proofErr w:type="gramStart"/>
      <w:r w:rsidRPr="00E42EB4">
        <w:rPr>
          <w:b/>
        </w:rPr>
        <w:t>муниципального</w:t>
      </w:r>
      <w:proofErr w:type="gramEnd"/>
      <w:r w:rsidRPr="00E42EB4">
        <w:rPr>
          <w:b/>
        </w:rPr>
        <w:t xml:space="preserve"> </w:t>
      </w:r>
    </w:p>
    <w:p w:rsidR="00A43C39" w:rsidRPr="00E42EB4" w:rsidRDefault="00A43C39" w:rsidP="00A43C39">
      <w:pPr>
        <w:jc w:val="both"/>
        <w:rPr>
          <w:b/>
        </w:rPr>
      </w:pPr>
      <w:r w:rsidRPr="00E42EB4">
        <w:rPr>
          <w:b/>
        </w:rPr>
        <w:t>образования «</w:t>
      </w:r>
      <w:proofErr w:type="spellStart"/>
      <w:r w:rsidRPr="00E42EB4">
        <w:rPr>
          <w:b/>
        </w:rPr>
        <w:t>Понинское</w:t>
      </w:r>
      <w:proofErr w:type="spellEnd"/>
      <w:r w:rsidRPr="00E42EB4">
        <w:rPr>
          <w:b/>
        </w:rPr>
        <w:t>»</w:t>
      </w:r>
      <w:r>
        <w:rPr>
          <w:b/>
        </w:rPr>
        <w:t xml:space="preserve"> (в ред. от 26.01.2018 г №3)</w:t>
      </w:r>
    </w:p>
    <w:p w:rsidR="00A43C39" w:rsidRDefault="00A43C39" w:rsidP="00A43C39">
      <w:pPr>
        <w:ind w:right="2692"/>
        <w:jc w:val="both"/>
        <w:rPr>
          <w:bCs/>
        </w:rPr>
      </w:pPr>
    </w:p>
    <w:p w:rsidR="00A43C39" w:rsidRDefault="00A43C39" w:rsidP="00A43C39">
      <w:pPr>
        <w:ind w:firstLine="360"/>
        <w:jc w:val="both"/>
        <w:rPr>
          <w:b/>
        </w:rPr>
      </w:pPr>
      <w:r>
        <w:rPr>
          <w:bCs/>
        </w:rPr>
        <w:t xml:space="preserve">Руководствуясь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 </w:t>
      </w:r>
      <w:r>
        <w:rPr>
          <w:b/>
        </w:rPr>
        <w:t>ПОСТАНОВЛЯЮ:</w:t>
      </w:r>
    </w:p>
    <w:p w:rsidR="00A43C39" w:rsidRDefault="00A43C39" w:rsidP="00A43C39">
      <w:pPr>
        <w:ind w:firstLine="709"/>
        <w:jc w:val="both"/>
      </w:pPr>
    </w:p>
    <w:p w:rsidR="00A43C39" w:rsidRDefault="00A43C39" w:rsidP="00A43C39">
      <w:pPr>
        <w:jc w:val="both"/>
        <w:rPr>
          <w:bCs/>
        </w:rPr>
      </w:pPr>
      <w:r>
        <w:tab/>
        <w:t xml:space="preserve">1. </w:t>
      </w:r>
      <w:proofErr w:type="gramStart"/>
      <w:r>
        <w:rPr>
          <w:bCs/>
        </w:rPr>
        <w:t xml:space="preserve">Внести в Положение об оплате труда </w:t>
      </w:r>
      <w:r w:rsidRPr="00E823E1">
        <w:t>работников Администрации муниципального  образования «</w:t>
      </w:r>
      <w:proofErr w:type="spellStart"/>
      <w:r>
        <w:t>Понинское</w:t>
      </w:r>
      <w:proofErr w:type="spellEnd"/>
      <w:r w:rsidRPr="00E823E1">
        <w:t>», занимающих должности, не являющиеся должностями муниципальной службы, и работников Администрации муниципального  образования «</w:t>
      </w:r>
      <w:proofErr w:type="spellStart"/>
      <w:r>
        <w:t>Понинское</w:t>
      </w:r>
      <w:proofErr w:type="spellEnd"/>
      <w:r w:rsidRPr="00E823E1">
        <w:t>», осуществляющих профессиональную  деятельность по профессиям рабочих</w:t>
      </w:r>
      <w:r>
        <w:rPr>
          <w:bCs/>
        </w:rPr>
        <w:t>, утвержденное Постановлением Администрации</w:t>
      </w:r>
      <w:r>
        <w:t xml:space="preserve">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 xml:space="preserve">» </w:t>
      </w:r>
      <w:r>
        <w:t xml:space="preserve">от </w:t>
      </w:r>
      <w:r w:rsidRPr="00350202">
        <w:rPr>
          <w:bCs/>
        </w:rPr>
        <w:t>2</w:t>
      </w:r>
      <w:r>
        <w:rPr>
          <w:bCs/>
        </w:rPr>
        <w:t>3</w:t>
      </w:r>
      <w:r w:rsidRPr="00350202">
        <w:rPr>
          <w:bCs/>
        </w:rPr>
        <w:t>.11.2016 №28</w:t>
      </w:r>
      <w:r>
        <w:rPr>
          <w:bCs/>
        </w:rPr>
        <w:t xml:space="preserve"> (в редакции постановления от 26.01.2018 №3</w:t>
      </w:r>
      <w:r w:rsidR="00286CDF">
        <w:rPr>
          <w:bCs/>
        </w:rPr>
        <w:t>)</w:t>
      </w:r>
      <w:r>
        <w:rPr>
          <w:bCs/>
        </w:rPr>
        <w:t xml:space="preserve"> </w:t>
      </w:r>
      <w:r>
        <w:t xml:space="preserve">, </w:t>
      </w:r>
      <w:r>
        <w:rPr>
          <w:bCs/>
        </w:rPr>
        <w:t xml:space="preserve">следующие изменения:  </w:t>
      </w:r>
      <w:proofErr w:type="gramEnd"/>
    </w:p>
    <w:p w:rsidR="00A43C39" w:rsidRDefault="00A43C39" w:rsidP="00A43C39">
      <w:pPr>
        <w:jc w:val="both"/>
        <w:rPr>
          <w:bCs/>
        </w:rPr>
      </w:pPr>
    </w:p>
    <w:p w:rsidR="00A43C39" w:rsidRDefault="00A43C39" w:rsidP="00A43C39">
      <w:pPr>
        <w:ind w:firstLine="708"/>
        <w:jc w:val="both"/>
      </w:pPr>
      <w:r>
        <w:t>а) пункт 2  изложить в следующей редакции:</w:t>
      </w:r>
    </w:p>
    <w:p w:rsidR="00A43C39" w:rsidRDefault="00A43C39" w:rsidP="00A43C39">
      <w:pPr>
        <w:ind w:firstLine="708"/>
        <w:jc w:val="both"/>
        <w:rPr>
          <w:bCs/>
        </w:rPr>
      </w:pPr>
    </w:p>
    <w:p w:rsidR="00A43C39" w:rsidRPr="00EB778B" w:rsidRDefault="00A43C39" w:rsidP="00A43C39">
      <w:pPr>
        <w:jc w:val="both"/>
        <w:rPr>
          <w:szCs w:val="20"/>
        </w:rPr>
      </w:pPr>
      <w:r>
        <w:rPr>
          <w:szCs w:val="20"/>
        </w:rPr>
        <w:t>«</w:t>
      </w:r>
      <w:r w:rsidRPr="00EB778B">
        <w:rPr>
          <w:szCs w:val="20"/>
        </w:rPr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</w:t>
      </w:r>
      <w:r w:rsidR="00B13ACD">
        <w:rPr>
          <w:szCs w:val="20"/>
        </w:rPr>
        <w:t>,</w:t>
      </w:r>
      <w:r w:rsidR="00B13ACD" w:rsidRPr="00B13ACD">
        <w:t xml:space="preserve"> </w:t>
      </w:r>
      <w:r w:rsidR="00B13ACD">
        <w:t>с 1 октября 2019 года</w:t>
      </w:r>
      <w:r w:rsidR="00B13ACD">
        <w:rPr>
          <w:color w:val="000000"/>
          <w:spacing w:val="1"/>
        </w:rPr>
        <w:t xml:space="preserve"> </w:t>
      </w:r>
      <w:r w:rsidR="00B13ACD">
        <w:t>устанавливаются в следующих размерах</w:t>
      </w:r>
      <w:r w:rsidRPr="00EB778B">
        <w:rPr>
          <w:szCs w:val="20"/>
        </w:rPr>
        <w:t>:</w:t>
      </w:r>
    </w:p>
    <w:p w:rsidR="00A43C39" w:rsidRPr="00EB778B" w:rsidRDefault="00A43C39" w:rsidP="00A43C39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559"/>
        <w:gridCol w:w="2694"/>
      </w:tblGrid>
      <w:tr w:rsidR="00A43C39" w:rsidRPr="00EB778B" w:rsidTr="00EF1E7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Должностные оклады</w:t>
            </w:r>
          </w:p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должности</w:t>
            </w:r>
          </w:p>
        </w:tc>
      </w:tr>
      <w:tr w:rsidR="00A43C39" w:rsidRPr="00EB778B" w:rsidTr="00EF1E78">
        <w:trPr>
          <w:trHeight w:val="840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Общеотраслевые должности служащих первого уровня</w:t>
            </w:r>
          </w:p>
          <w:p w:rsidR="00A43C39" w:rsidRPr="00EB778B" w:rsidRDefault="00A43C39" w:rsidP="00EF1E78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3C39" w:rsidRPr="00584119" w:rsidRDefault="00A43C39" w:rsidP="00EF1E78">
            <w:pPr>
              <w:jc w:val="center"/>
              <w:rPr>
                <w:b/>
                <w:szCs w:val="20"/>
              </w:rPr>
            </w:pPr>
            <w:r w:rsidRPr="00584119">
              <w:rPr>
                <w:b/>
                <w:szCs w:val="20"/>
              </w:rPr>
              <w:t>5</w:t>
            </w:r>
            <w:r w:rsidR="00B13ACD">
              <w:rPr>
                <w:b/>
                <w:szCs w:val="20"/>
              </w:rPr>
              <w:t>360</w:t>
            </w:r>
            <w:r w:rsidRPr="00584119">
              <w:rPr>
                <w:b/>
                <w:szCs w:val="20"/>
              </w:rPr>
              <w:t xml:space="preserve"> </w:t>
            </w:r>
          </w:p>
          <w:p w:rsidR="00A43C39" w:rsidRPr="00E823E1" w:rsidRDefault="00A43C39" w:rsidP="00EF1E78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Делопроизводитель</w:t>
            </w:r>
          </w:p>
        </w:tc>
      </w:tr>
      <w:tr w:rsidR="00A43C39" w:rsidRPr="00EB778B" w:rsidTr="00EF1E78">
        <w:trPr>
          <w:trHeight w:val="840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 xml:space="preserve">Общеотраслевые должности служащих </w:t>
            </w:r>
            <w:r>
              <w:rPr>
                <w:szCs w:val="20"/>
              </w:rPr>
              <w:t>третьего</w:t>
            </w:r>
            <w:r w:rsidRPr="00EB778B">
              <w:rPr>
                <w:szCs w:val="20"/>
              </w:rPr>
              <w:t xml:space="preserve"> уровня</w:t>
            </w:r>
          </w:p>
          <w:p w:rsidR="00A43C39" w:rsidRPr="00EB778B" w:rsidRDefault="00A43C39" w:rsidP="00EF1E78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43C39" w:rsidRPr="00584119" w:rsidRDefault="00A43C39" w:rsidP="00EF1E78">
            <w:pPr>
              <w:jc w:val="center"/>
              <w:rPr>
                <w:b/>
                <w:szCs w:val="20"/>
              </w:rPr>
            </w:pPr>
            <w:r w:rsidRPr="00584119">
              <w:rPr>
                <w:b/>
                <w:szCs w:val="20"/>
              </w:rPr>
              <w:t>5</w:t>
            </w:r>
            <w:r w:rsidR="00B13ACD">
              <w:rPr>
                <w:b/>
                <w:szCs w:val="20"/>
              </w:rPr>
              <w:t>650</w:t>
            </w:r>
          </w:p>
          <w:p w:rsidR="00A43C39" w:rsidRPr="00E823E1" w:rsidRDefault="00A43C39" w:rsidP="00EF1E78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Документовед</w:t>
            </w:r>
            <w:proofErr w:type="spellEnd"/>
          </w:p>
        </w:tc>
      </w:tr>
    </w:tbl>
    <w:p w:rsidR="00A43C39" w:rsidRDefault="00A43C39" w:rsidP="00A43C39"/>
    <w:p w:rsidR="00A43C39" w:rsidRDefault="00A43C39" w:rsidP="00A43C39">
      <w:pPr>
        <w:ind w:firstLine="708"/>
        <w:jc w:val="both"/>
      </w:pPr>
      <w:r>
        <w:t>б) пункт 7  изложить в следующей редакции:</w:t>
      </w:r>
    </w:p>
    <w:p w:rsidR="00A43C39" w:rsidRDefault="00A43C39" w:rsidP="00A43C39">
      <w:pPr>
        <w:jc w:val="both"/>
        <w:rPr>
          <w:szCs w:val="20"/>
        </w:rPr>
      </w:pPr>
    </w:p>
    <w:p w:rsidR="00A43C39" w:rsidRDefault="00A43C39" w:rsidP="00A43C39">
      <w:pPr>
        <w:jc w:val="both"/>
        <w:rPr>
          <w:szCs w:val="20"/>
        </w:rPr>
      </w:pPr>
      <w:r>
        <w:rPr>
          <w:szCs w:val="20"/>
        </w:rPr>
        <w:lastRenderedPageBreak/>
        <w:t>«7</w:t>
      </w:r>
      <w:r w:rsidRPr="00EB778B">
        <w:rPr>
          <w:szCs w:val="20"/>
        </w:rPr>
        <w:t>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</w:t>
      </w:r>
      <w:r w:rsidR="00B13ACD">
        <w:rPr>
          <w:szCs w:val="20"/>
        </w:rPr>
        <w:t>,</w:t>
      </w:r>
      <w:r w:rsidR="00B13ACD" w:rsidRPr="00B13ACD">
        <w:t xml:space="preserve"> </w:t>
      </w:r>
      <w:r w:rsidR="00B13ACD">
        <w:t>с 1 октября 2019 года</w:t>
      </w:r>
      <w:r w:rsidR="00B13ACD">
        <w:rPr>
          <w:color w:val="000000"/>
          <w:spacing w:val="1"/>
        </w:rPr>
        <w:t xml:space="preserve"> </w:t>
      </w:r>
      <w:r w:rsidR="00B13ACD">
        <w:t>устанавливаются в следующих размерах</w:t>
      </w:r>
      <w:r w:rsidRPr="00EB778B">
        <w:rPr>
          <w:szCs w:val="20"/>
        </w:rPr>
        <w:t>:</w:t>
      </w:r>
    </w:p>
    <w:p w:rsidR="00A43C39" w:rsidRDefault="00A43C39" w:rsidP="00A43C39">
      <w:pPr>
        <w:jc w:val="both"/>
        <w:rPr>
          <w:szCs w:val="20"/>
        </w:rPr>
      </w:pPr>
    </w:p>
    <w:p w:rsidR="00A43C39" w:rsidRPr="00EB778B" w:rsidRDefault="00A43C39" w:rsidP="00A43C39">
      <w:pPr>
        <w:jc w:val="both"/>
        <w:rPr>
          <w:szCs w:val="20"/>
        </w:rPr>
      </w:pPr>
    </w:p>
    <w:p w:rsidR="00A43C39" w:rsidRPr="00EB778B" w:rsidRDefault="00A43C39" w:rsidP="00A43C39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  <w:gridCol w:w="1885"/>
        <w:gridCol w:w="2807"/>
      </w:tblGrid>
      <w:tr w:rsidR="00A43C39" w:rsidRPr="00EB778B" w:rsidTr="00EF1E78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Оклады</w:t>
            </w:r>
          </w:p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A43C39" w:rsidRPr="00EB778B" w:rsidTr="00EF1E78">
        <w:tc>
          <w:tcPr>
            <w:tcW w:w="5148" w:type="dxa"/>
          </w:tcPr>
          <w:p w:rsidR="00A43C39" w:rsidRPr="00EB778B" w:rsidRDefault="00A43C39" w:rsidP="00EF1E78">
            <w:pPr>
              <w:jc w:val="both"/>
              <w:rPr>
                <w:sz w:val="4"/>
                <w:szCs w:val="4"/>
              </w:rPr>
            </w:pPr>
          </w:p>
          <w:p w:rsidR="00A43C39" w:rsidRPr="00EB778B" w:rsidRDefault="00A43C39" w:rsidP="00EF1E78">
            <w:pPr>
              <w:jc w:val="both"/>
              <w:rPr>
                <w:szCs w:val="20"/>
              </w:rPr>
            </w:pPr>
            <w:r w:rsidRPr="00EB778B">
              <w:rPr>
                <w:szCs w:val="20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A43C39" w:rsidRPr="00EB778B" w:rsidRDefault="00A43C39" w:rsidP="00EF1E7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vAlign w:val="center"/>
          </w:tcPr>
          <w:p w:rsidR="00A43C39" w:rsidRPr="00323F5A" w:rsidRDefault="00B13ACD" w:rsidP="00EF1E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6130</w:t>
            </w:r>
            <w:r w:rsidR="00A43C39" w:rsidRPr="00323F5A">
              <w:rPr>
                <w:b/>
                <w:szCs w:val="20"/>
              </w:rPr>
              <w:t xml:space="preserve"> </w:t>
            </w:r>
          </w:p>
          <w:p w:rsidR="00A43C39" w:rsidRPr="00E823E1" w:rsidRDefault="00A43C39" w:rsidP="00EF1E78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903" w:type="dxa"/>
            <w:vAlign w:val="center"/>
          </w:tcPr>
          <w:p w:rsidR="00A43C39" w:rsidRPr="00EB778B" w:rsidRDefault="00A43C39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Уборщик служебных помещений</w:t>
            </w:r>
          </w:p>
        </w:tc>
      </w:tr>
    </w:tbl>
    <w:p w:rsidR="00A43C39" w:rsidRDefault="00A43C39" w:rsidP="00A43C39">
      <w:pPr>
        <w:ind w:firstLine="720"/>
        <w:rPr>
          <w:bCs/>
        </w:rPr>
      </w:pPr>
    </w:p>
    <w:p w:rsidR="00A43C39" w:rsidRDefault="00A43C39" w:rsidP="00A43C39">
      <w:pPr>
        <w:ind w:firstLine="708"/>
        <w:jc w:val="both"/>
      </w:pPr>
      <w:r>
        <w:rPr>
          <w:bCs/>
        </w:rPr>
        <w:t xml:space="preserve">в) </w:t>
      </w:r>
      <w:r>
        <w:t>пункт 11  изложить в следующей редакции:</w:t>
      </w:r>
    </w:p>
    <w:p w:rsidR="00A43C39" w:rsidRDefault="00A43C39" w:rsidP="00A43C39">
      <w:pPr>
        <w:ind w:firstLine="720"/>
        <w:rPr>
          <w:bCs/>
        </w:rPr>
      </w:pPr>
    </w:p>
    <w:p w:rsidR="00A43C39" w:rsidRPr="00EB778B" w:rsidRDefault="00A43C39" w:rsidP="00A43C39">
      <w:pPr>
        <w:jc w:val="both"/>
        <w:rPr>
          <w:szCs w:val="20"/>
        </w:rPr>
      </w:pPr>
      <w:r>
        <w:rPr>
          <w:szCs w:val="20"/>
        </w:rPr>
        <w:t>«</w:t>
      </w:r>
      <w:r w:rsidRPr="00EB778B">
        <w:rPr>
          <w:szCs w:val="20"/>
        </w:rPr>
        <w:t>1</w:t>
      </w:r>
      <w:r>
        <w:rPr>
          <w:szCs w:val="20"/>
        </w:rPr>
        <w:t>1</w:t>
      </w:r>
      <w:r w:rsidRPr="00EB778B">
        <w:rPr>
          <w:szCs w:val="20"/>
        </w:rPr>
        <w:t xml:space="preserve">. </w:t>
      </w:r>
      <w:proofErr w:type="gramStart"/>
      <w:r w:rsidRPr="00EB778B">
        <w:rPr>
          <w:szCs w:val="20"/>
        </w:rPr>
        <w:t>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</w:t>
      </w:r>
      <w:r w:rsidR="00B13ACD">
        <w:rPr>
          <w:szCs w:val="20"/>
        </w:rPr>
        <w:t>,</w:t>
      </w:r>
      <w:r w:rsidR="00B13ACD" w:rsidRPr="00B13ACD">
        <w:t xml:space="preserve"> </w:t>
      </w:r>
      <w:r w:rsidR="00B13ACD">
        <w:t>с 1 октября 2019 года</w:t>
      </w:r>
      <w:r w:rsidR="00B13ACD">
        <w:rPr>
          <w:color w:val="000000"/>
          <w:spacing w:val="1"/>
        </w:rPr>
        <w:t xml:space="preserve"> </w:t>
      </w:r>
      <w:r w:rsidR="00B13ACD">
        <w:t>устанавливаются в следующих размерах,</w:t>
      </w:r>
      <w:r w:rsidR="00B13ACD" w:rsidRPr="00B13ACD">
        <w:t xml:space="preserve"> </w:t>
      </w:r>
      <w:r w:rsidR="00B13ACD">
        <w:t>с 1 октября 2019 года</w:t>
      </w:r>
      <w:r w:rsidR="00B13ACD">
        <w:rPr>
          <w:color w:val="000000"/>
          <w:spacing w:val="1"/>
        </w:rPr>
        <w:t xml:space="preserve"> </w:t>
      </w:r>
      <w:r w:rsidR="00B13ACD">
        <w:t>устанавливаются в следующих размерах</w:t>
      </w:r>
      <w:r w:rsidRPr="00EB778B">
        <w:rPr>
          <w:szCs w:val="20"/>
        </w:rPr>
        <w:t>:</w:t>
      </w:r>
      <w:proofErr w:type="gramEnd"/>
    </w:p>
    <w:p w:rsidR="00A43C39" w:rsidRPr="00EB778B" w:rsidRDefault="00A43C39" w:rsidP="00A43C39">
      <w:pPr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A43C39" w:rsidRPr="00EB778B" w:rsidTr="00EF1E7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Оклады</w:t>
            </w:r>
          </w:p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39" w:rsidRPr="00EB778B" w:rsidRDefault="00A43C39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B13ACD" w:rsidRPr="00EB778B" w:rsidTr="00EF1E78">
        <w:tc>
          <w:tcPr>
            <w:tcW w:w="3227" w:type="dxa"/>
            <w:vMerge w:val="restart"/>
            <w:tcBorders>
              <w:top w:val="single" w:sz="12" w:space="0" w:color="auto"/>
            </w:tcBorders>
            <w:vAlign w:val="center"/>
          </w:tcPr>
          <w:p w:rsidR="00B13ACD" w:rsidRPr="00EB778B" w:rsidRDefault="00B13ACD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B13ACD" w:rsidRPr="00EB778B" w:rsidRDefault="00B13ACD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B13ACD" w:rsidRPr="00B13ACD" w:rsidRDefault="00B13ACD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13ACD">
              <w:rPr>
                <w:b/>
                <w:lang w:eastAsia="en-US"/>
              </w:rPr>
              <w:t>4890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B13ACD" w:rsidRPr="00EB778B" w:rsidRDefault="00B13ACD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 xml:space="preserve">Водитель автомобиля  </w:t>
            </w:r>
          </w:p>
        </w:tc>
      </w:tr>
      <w:tr w:rsidR="00B13ACD" w:rsidRPr="00EB778B" w:rsidTr="00EF1E78">
        <w:tc>
          <w:tcPr>
            <w:tcW w:w="3227" w:type="dxa"/>
            <w:vMerge/>
            <w:vAlign w:val="center"/>
          </w:tcPr>
          <w:p w:rsidR="00B13ACD" w:rsidRPr="00EB778B" w:rsidRDefault="00B13ACD" w:rsidP="00EF1E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</w:tcPr>
          <w:p w:rsidR="00B13ACD" w:rsidRPr="00EB778B" w:rsidRDefault="00B13ACD" w:rsidP="00EF1E78">
            <w:pPr>
              <w:rPr>
                <w:szCs w:val="20"/>
              </w:rPr>
            </w:pPr>
            <w:r w:rsidRPr="00EB778B">
              <w:rPr>
                <w:szCs w:val="20"/>
              </w:rPr>
              <w:t>4 квалификационный уровень</w:t>
            </w:r>
          </w:p>
        </w:tc>
        <w:tc>
          <w:tcPr>
            <w:tcW w:w="1861" w:type="dxa"/>
            <w:vAlign w:val="center"/>
          </w:tcPr>
          <w:p w:rsidR="00B13ACD" w:rsidRPr="00B13ACD" w:rsidRDefault="00B13ACD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B13ACD">
              <w:rPr>
                <w:b/>
                <w:lang w:eastAsia="en-US"/>
              </w:rPr>
              <w:t>6670</w:t>
            </w:r>
          </w:p>
        </w:tc>
        <w:tc>
          <w:tcPr>
            <w:tcW w:w="1914" w:type="dxa"/>
            <w:vAlign w:val="center"/>
          </w:tcPr>
          <w:p w:rsidR="00B13ACD" w:rsidRPr="00EB778B" w:rsidRDefault="00B13ACD" w:rsidP="00EF1E78">
            <w:pPr>
              <w:jc w:val="center"/>
              <w:rPr>
                <w:b/>
                <w:sz w:val="20"/>
                <w:szCs w:val="20"/>
              </w:rPr>
            </w:pPr>
            <w:r w:rsidRPr="00EB778B">
              <w:rPr>
                <w:szCs w:val="20"/>
              </w:rPr>
              <w:t xml:space="preserve">Водитель автомобиля  </w:t>
            </w:r>
          </w:p>
        </w:tc>
      </w:tr>
    </w:tbl>
    <w:p w:rsidR="00A43C39" w:rsidRDefault="00A43C39" w:rsidP="00A43C39">
      <w:pPr>
        <w:ind w:firstLine="720"/>
        <w:rPr>
          <w:bCs/>
        </w:rPr>
      </w:pPr>
    </w:p>
    <w:p w:rsidR="00A43C39" w:rsidRDefault="00A43C39" w:rsidP="00A43C39">
      <w:pPr>
        <w:ind w:firstLine="720"/>
      </w:pPr>
      <w:r>
        <w:rPr>
          <w:bCs/>
        </w:rPr>
        <w:t>2.</w:t>
      </w:r>
      <w:r>
        <w:t xml:space="preserve"> Настоящее решение вступает в силу со дня принятия и распространяется на правоотношения, возникшие с 1 января 2018 года.</w:t>
      </w:r>
    </w:p>
    <w:p w:rsidR="00A43C39" w:rsidRDefault="00A43C39" w:rsidP="00A43C39">
      <w:pPr>
        <w:ind w:firstLine="720"/>
      </w:pPr>
    </w:p>
    <w:p w:rsidR="00A43C39" w:rsidRDefault="00A43C39" w:rsidP="00A43C39">
      <w:pPr>
        <w:ind w:firstLine="720"/>
      </w:pPr>
    </w:p>
    <w:p w:rsidR="00A43C39" w:rsidRDefault="00B13ACD" w:rsidP="00A43C39">
      <w:pPr>
        <w:rPr>
          <w:b/>
        </w:rPr>
      </w:pPr>
      <w:r>
        <w:rPr>
          <w:b/>
        </w:rPr>
        <w:t>Глава</w:t>
      </w:r>
      <w:r w:rsidR="00A43C39">
        <w:rPr>
          <w:b/>
        </w:rPr>
        <w:t xml:space="preserve"> </w:t>
      </w:r>
      <w:proofErr w:type="gramStart"/>
      <w:r w:rsidR="00A43C39">
        <w:rPr>
          <w:b/>
        </w:rPr>
        <w:t>муниципального</w:t>
      </w:r>
      <w:proofErr w:type="gramEnd"/>
      <w:r w:rsidR="00A43C39">
        <w:rPr>
          <w:b/>
        </w:rPr>
        <w:t xml:space="preserve"> </w:t>
      </w:r>
    </w:p>
    <w:p w:rsidR="00A43C39" w:rsidRDefault="00A43C39" w:rsidP="00A43C39">
      <w:r>
        <w:rPr>
          <w:b/>
        </w:rPr>
        <w:t xml:space="preserve">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</w:t>
      </w:r>
      <w:proofErr w:type="spellStart"/>
      <w:r w:rsidR="00B13ACD">
        <w:rPr>
          <w:b/>
        </w:rPr>
        <w:t>Н.Н.Дзюина</w:t>
      </w:r>
      <w:proofErr w:type="spellEnd"/>
      <w:r>
        <w:rPr>
          <w:b/>
        </w:rPr>
        <w:t xml:space="preserve">  </w:t>
      </w:r>
    </w:p>
    <w:p w:rsidR="00A43C39" w:rsidRDefault="00A43C39" w:rsidP="00A43C39"/>
    <w:p w:rsidR="0022535A" w:rsidRDefault="00757BAB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23"/>
    <w:rsid w:val="00286CDF"/>
    <w:rsid w:val="00425852"/>
    <w:rsid w:val="00687223"/>
    <w:rsid w:val="00757BAB"/>
    <w:rsid w:val="00A43C39"/>
    <w:rsid w:val="00A8462B"/>
    <w:rsid w:val="00B13ACD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2019-09-26T07:15:00Z</dcterms:created>
  <dcterms:modified xsi:type="dcterms:W3CDTF">2019-10-01T04:43:00Z</dcterms:modified>
</cp:coreProperties>
</file>