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                           №   4</w:t>
      </w:r>
      <w:r w:rsidR="00E970B0">
        <w:rPr>
          <w:b/>
        </w:rPr>
        <w:t>6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DF1A68">
        <w:t xml:space="preserve"> </w:t>
      </w:r>
      <w:r w:rsidR="00E970B0">
        <w:t>кадастровым номером 18:05:059001:52 площадью 1968</w:t>
      </w:r>
      <w:r>
        <w:t xml:space="preserve"> </w:t>
      </w:r>
      <w:proofErr w:type="spellStart"/>
      <w:r>
        <w:t>кв.м</w:t>
      </w:r>
      <w:proofErr w:type="spellEnd"/>
      <w:r>
        <w:t>.: Удмуртская Республи</w:t>
      </w:r>
      <w:r w:rsidR="00DF1A68">
        <w:t xml:space="preserve">ка, </w:t>
      </w:r>
      <w:proofErr w:type="spellStart"/>
      <w:r w:rsidR="00DF1A68">
        <w:t>Гл</w:t>
      </w:r>
      <w:r w:rsidR="00E970B0">
        <w:t>азовский</w:t>
      </w:r>
      <w:proofErr w:type="spellEnd"/>
      <w:r w:rsidR="00E970B0">
        <w:t xml:space="preserve"> район, д. </w:t>
      </w:r>
      <w:proofErr w:type="spellStart"/>
      <w:r w:rsidR="00E970B0">
        <w:t>Карасево</w:t>
      </w:r>
      <w:proofErr w:type="spellEnd"/>
      <w:r w:rsidR="00E970B0">
        <w:t>, ул. Кировская, д.31а</w:t>
      </w:r>
      <w:bookmarkStart w:id="0" w:name="_GoBack"/>
      <w:bookmarkEnd w:id="0"/>
      <w:r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E6695"/>
    <w:rsid w:val="0091474F"/>
    <w:rsid w:val="00965826"/>
    <w:rsid w:val="009D70D4"/>
    <w:rsid w:val="00A43422"/>
    <w:rsid w:val="00AE0847"/>
    <w:rsid w:val="00C52DEE"/>
    <w:rsid w:val="00CE2355"/>
    <w:rsid w:val="00D53030"/>
    <w:rsid w:val="00DF1A68"/>
    <w:rsid w:val="00E6492C"/>
    <w:rsid w:val="00E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2017-07-26T11:36:00Z</dcterms:created>
  <dcterms:modified xsi:type="dcterms:W3CDTF">2017-07-26T11:36:00Z</dcterms:modified>
</cp:coreProperties>
</file>