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F0A" w:rsidRPr="00020ED4" w:rsidRDefault="005C4F0A" w:rsidP="005C4F0A">
      <w:pPr>
        <w:spacing w:after="0"/>
        <w:jc w:val="center"/>
        <w:rPr>
          <w:rFonts w:ascii="Times New Roman" w:hAnsi="Times New Roman" w:cs="Times New Roman"/>
          <w:b/>
          <w:sz w:val="24"/>
          <w:szCs w:val="24"/>
        </w:rPr>
      </w:pPr>
      <w:r w:rsidRPr="00020ED4">
        <w:rPr>
          <w:rFonts w:ascii="Times New Roman" w:hAnsi="Times New Roman" w:cs="Times New Roman"/>
          <w:b/>
          <w:sz w:val="24"/>
          <w:szCs w:val="24"/>
        </w:rPr>
        <w:t>АДМИНИСТРАЦИЯ</w:t>
      </w:r>
    </w:p>
    <w:p w:rsidR="005C4F0A" w:rsidRPr="00020ED4" w:rsidRDefault="005C4F0A" w:rsidP="005C4F0A">
      <w:pPr>
        <w:spacing w:after="0"/>
        <w:jc w:val="center"/>
        <w:rPr>
          <w:rFonts w:ascii="Times New Roman" w:hAnsi="Times New Roman" w:cs="Times New Roman"/>
          <w:b/>
          <w:sz w:val="24"/>
          <w:szCs w:val="24"/>
        </w:rPr>
      </w:pPr>
      <w:r w:rsidRPr="00020ED4">
        <w:rPr>
          <w:rFonts w:ascii="Times New Roman" w:hAnsi="Times New Roman" w:cs="Times New Roman"/>
          <w:b/>
          <w:sz w:val="24"/>
          <w:szCs w:val="24"/>
        </w:rPr>
        <w:t>МУНИЦИПАЛЬНОГО ОБРАЗОВАНИЯ «АДАМСКОЕ»</w:t>
      </w:r>
    </w:p>
    <w:p w:rsidR="005C4F0A" w:rsidRPr="00020ED4" w:rsidRDefault="005C4F0A" w:rsidP="005C4F0A">
      <w:pPr>
        <w:spacing w:after="0"/>
        <w:jc w:val="center"/>
        <w:rPr>
          <w:rFonts w:ascii="Times New Roman" w:hAnsi="Times New Roman" w:cs="Times New Roman"/>
          <w:b/>
          <w:sz w:val="24"/>
          <w:szCs w:val="24"/>
        </w:rPr>
      </w:pPr>
      <w:r w:rsidRPr="00020ED4">
        <w:rPr>
          <w:rFonts w:ascii="Times New Roman" w:hAnsi="Times New Roman" w:cs="Times New Roman"/>
          <w:b/>
          <w:sz w:val="24"/>
          <w:szCs w:val="24"/>
        </w:rPr>
        <w:t>«АДАМ» МУНИЦИПАЛ КЫЛДЫТЭТЛЭН  АДМИНИСТРАЦИЕЗ</w:t>
      </w:r>
    </w:p>
    <w:p w:rsidR="005C4F0A" w:rsidRPr="00020ED4" w:rsidRDefault="005C4F0A" w:rsidP="005C4F0A">
      <w:pPr>
        <w:rPr>
          <w:rFonts w:ascii="Times New Roman" w:hAnsi="Times New Roman" w:cs="Times New Roman"/>
          <w:b/>
          <w:bCs/>
          <w:sz w:val="24"/>
          <w:szCs w:val="24"/>
        </w:rPr>
      </w:pPr>
    </w:p>
    <w:p w:rsidR="005C4F0A" w:rsidRDefault="005C4F0A" w:rsidP="005C4F0A">
      <w:pPr>
        <w:spacing w:after="0"/>
        <w:jc w:val="center"/>
        <w:rPr>
          <w:rFonts w:ascii="Times New Roman" w:hAnsi="Times New Roman" w:cs="Times New Roman"/>
          <w:b/>
          <w:sz w:val="24"/>
          <w:szCs w:val="24"/>
        </w:rPr>
      </w:pPr>
    </w:p>
    <w:p w:rsidR="005C4F0A" w:rsidRDefault="005C4F0A" w:rsidP="005C4F0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ПОСТАНОВЛЕНИЕ </w:t>
      </w:r>
    </w:p>
    <w:p w:rsidR="005C4F0A" w:rsidRDefault="005C4F0A" w:rsidP="005C4F0A">
      <w:pPr>
        <w:spacing w:after="0"/>
        <w:rPr>
          <w:rFonts w:ascii="Times New Roman" w:hAnsi="Times New Roman" w:cs="Times New Roman"/>
          <w:b/>
          <w:sz w:val="24"/>
          <w:szCs w:val="24"/>
        </w:rPr>
      </w:pPr>
      <w:r>
        <w:rPr>
          <w:rFonts w:ascii="Times New Roman" w:hAnsi="Times New Roman" w:cs="Times New Roman"/>
          <w:b/>
          <w:sz w:val="24"/>
          <w:szCs w:val="24"/>
        </w:rPr>
        <w:t xml:space="preserve">  07</w:t>
      </w:r>
      <w:bookmarkStart w:id="0" w:name="_GoBack"/>
      <w:bookmarkEnd w:id="0"/>
      <w:r>
        <w:rPr>
          <w:rFonts w:ascii="Times New Roman" w:hAnsi="Times New Roman" w:cs="Times New Roman"/>
          <w:b/>
          <w:sz w:val="24"/>
          <w:szCs w:val="24"/>
        </w:rPr>
        <w:t xml:space="preserve"> августа  2019 года                                                                   </w:t>
      </w:r>
      <w:r>
        <w:rPr>
          <w:rFonts w:ascii="Times New Roman" w:hAnsi="Times New Roman" w:cs="Times New Roman"/>
          <w:b/>
          <w:sz w:val="24"/>
          <w:szCs w:val="24"/>
        </w:rPr>
        <w:t xml:space="preserve">                            № 63</w:t>
      </w:r>
    </w:p>
    <w:p w:rsidR="005C4F0A" w:rsidRDefault="005C4F0A" w:rsidP="005C4F0A">
      <w:pPr>
        <w:jc w:val="center"/>
      </w:pPr>
    </w:p>
    <w:p w:rsidR="005C4F0A" w:rsidRDefault="005C4F0A" w:rsidP="005C4F0A">
      <w:pPr>
        <w:pStyle w:val="2"/>
        <w:rPr>
          <w:b/>
          <w:bCs/>
        </w:rPr>
      </w:pPr>
      <w:r>
        <w:rPr>
          <w:b/>
          <w:bCs/>
        </w:rPr>
        <w:t>д. Адам</w:t>
      </w:r>
    </w:p>
    <w:p w:rsidR="005C4F0A" w:rsidRDefault="005C4F0A" w:rsidP="005C4F0A">
      <w:pPr>
        <w:pStyle w:val="2"/>
        <w:rPr>
          <w:b/>
          <w:bCs/>
        </w:rPr>
      </w:pPr>
    </w:p>
    <w:p w:rsidR="005C4F0A" w:rsidRDefault="005C4F0A" w:rsidP="005C4F0A">
      <w:pPr>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О внесении изменений в Порядок </w:t>
      </w:r>
    </w:p>
    <w:p w:rsidR="005C4F0A" w:rsidRDefault="005C4F0A" w:rsidP="005C4F0A">
      <w:pPr>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осуществления муниципального </w:t>
      </w:r>
    </w:p>
    <w:p w:rsidR="005C4F0A" w:rsidRDefault="005C4F0A" w:rsidP="005C4F0A">
      <w:pPr>
        <w:tabs>
          <w:tab w:val="left" w:pos="4111"/>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жилищного контроля на территории </w:t>
      </w:r>
    </w:p>
    <w:p w:rsidR="005C4F0A" w:rsidRDefault="005C4F0A" w:rsidP="005C4F0A">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муниципального образования </w:t>
      </w:r>
    </w:p>
    <w:p w:rsidR="005C4F0A" w:rsidRDefault="005C4F0A" w:rsidP="005C4F0A">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«Адамское», утвержденный </w:t>
      </w:r>
    </w:p>
    <w:p w:rsidR="005C4F0A" w:rsidRDefault="005C4F0A" w:rsidP="005C4F0A">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постановлением Администрации </w:t>
      </w:r>
    </w:p>
    <w:p w:rsidR="005C4F0A" w:rsidRDefault="005C4F0A" w:rsidP="005C4F0A">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муниципального образования </w:t>
      </w:r>
    </w:p>
    <w:p w:rsidR="005C4F0A" w:rsidRDefault="005C4F0A" w:rsidP="005C4F0A">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«Адамское» от 07.08.2014 № 42 </w:t>
      </w:r>
    </w:p>
    <w:p w:rsidR="005C4F0A" w:rsidRDefault="005C4F0A" w:rsidP="005C4F0A">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proofErr w:type="gramStart"/>
      <w:r>
        <w:rPr>
          <w:rFonts w:ascii="Times New Roman" w:hAnsi="Times New Roman" w:cs="Times New Roman"/>
          <w:b/>
          <w:bCs/>
          <w:color w:val="000000"/>
          <w:sz w:val="24"/>
          <w:szCs w:val="24"/>
          <w:highlight w:val="white"/>
        </w:rPr>
        <w:t xml:space="preserve">(в ред. постановлений от 22.04.2016 </w:t>
      </w:r>
      <w:proofErr w:type="gramEnd"/>
    </w:p>
    <w:p w:rsidR="005C4F0A" w:rsidRDefault="005C4F0A" w:rsidP="005C4F0A">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xml:space="preserve">№ 15, от 12.04.2017 № 16.1, от 12.07.2018 </w:t>
      </w:r>
    </w:p>
    <w:p w:rsidR="005C4F0A" w:rsidRDefault="005C4F0A" w:rsidP="005C4F0A">
      <w:pPr>
        <w:tabs>
          <w:tab w:val="left" w:pos="4111"/>
          <w:tab w:val="left" w:pos="4253"/>
        </w:tabs>
        <w:autoSpaceDE w:val="0"/>
        <w:autoSpaceDN w:val="0"/>
        <w:adjustRightInd w:val="0"/>
        <w:spacing w:after="0" w:line="240" w:lineRule="auto"/>
        <w:ind w:right="3110"/>
        <w:jc w:val="both"/>
        <w:rPr>
          <w:rFonts w:ascii="Times New Roman" w:hAnsi="Times New Roman" w:cs="Times New Roman"/>
          <w:b/>
          <w:bCs/>
          <w:color w:val="000000"/>
          <w:sz w:val="24"/>
          <w:szCs w:val="24"/>
          <w:highlight w:val="white"/>
        </w:rPr>
      </w:pPr>
      <w:r>
        <w:rPr>
          <w:rFonts w:ascii="Times New Roman" w:hAnsi="Times New Roman" w:cs="Times New Roman"/>
          <w:b/>
          <w:bCs/>
          <w:color w:val="000000"/>
          <w:sz w:val="24"/>
          <w:szCs w:val="24"/>
          <w:highlight w:val="white"/>
        </w:rPr>
        <w:t>№ 57.1)</w:t>
      </w:r>
    </w:p>
    <w:p w:rsidR="005C4F0A" w:rsidRDefault="005C4F0A" w:rsidP="005C4F0A">
      <w:pPr>
        <w:spacing w:after="0" w:line="240" w:lineRule="auto"/>
        <w:jc w:val="both"/>
        <w:rPr>
          <w:rFonts w:ascii="Times New Roman" w:eastAsia="Times New Roman" w:hAnsi="Times New Roman" w:cs="Times New Roman"/>
          <w:b/>
          <w:sz w:val="24"/>
          <w:szCs w:val="24"/>
          <w:lang w:eastAsia="ru-RU"/>
        </w:rPr>
      </w:pPr>
    </w:p>
    <w:p w:rsidR="005C4F0A" w:rsidRDefault="005C4F0A" w:rsidP="005C4F0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В соответствии с Федеральным законом от 29.05.2019 № 116-ФЗ «О внесении изменений в Жилищный кодекс Российской Федерации», на основании  протеста </w:t>
      </w:r>
      <w:proofErr w:type="spellStart"/>
      <w:r>
        <w:rPr>
          <w:rFonts w:ascii="Times New Roman" w:eastAsia="Times New Roman" w:hAnsi="Times New Roman" w:cs="Times New Roman"/>
          <w:sz w:val="24"/>
          <w:szCs w:val="24"/>
          <w:lang w:eastAsia="ru-RU"/>
        </w:rPr>
        <w:t>Глазовской</w:t>
      </w:r>
      <w:proofErr w:type="spellEnd"/>
      <w:r>
        <w:rPr>
          <w:rFonts w:ascii="Times New Roman" w:eastAsia="Times New Roman" w:hAnsi="Times New Roman" w:cs="Times New Roman"/>
          <w:sz w:val="24"/>
          <w:szCs w:val="24"/>
          <w:lang w:eastAsia="ru-RU"/>
        </w:rPr>
        <w:t xml:space="preserve"> межрайонной прокуратуры от 31.07.2019 № 32-2019 на Порядок осуществления муниципального жилищного контроля на территории МО «Адамское» (далее-Порядок), утвержденный постановлением Администрации МО «Адамское» от 07.08.2014 года № 42 (в редакции постановлений от 22.04.2016 № 15, </w:t>
      </w:r>
      <w:r>
        <w:rPr>
          <w:rFonts w:ascii="Times New Roman" w:hAnsi="Times New Roman" w:cs="Times New Roman"/>
          <w:bCs/>
          <w:color w:val="000000"/>
          <w:sz w:val="24"/>
          <w:szCs w:val="24"/>
          <w:highlight w:val="white"/>
        </w:rPr>
        <w:t>от 12.04.2017 №16.1, от 12.07.2018 №</w:t>
      </w:r>
      <w:r>
        <w:rPr>
          <w:rFonts w:ascii="Times New Roman" w:hAnsi="Times New Roman" w:cs="Times New Roman"/>
          <w:bCs/>
          <w:color w:val="000000"/>
          <w:sz w:val="24"/>
          <w:szCs w:val="24"/>
        </w:rPr>
        <w:t xml:space="preserve">57.1), </w:t>
      </w:r>
      <w:r>
        <w:rPr>
          <w:rFonts w:ascii="Times New Roman" w:eastAsia="Times New Roman" w:hAnsi="Times New Roman" w:cs="Times New Roman"/>
          <w:b/>
          <w:sz w:val="24"/>
          <w:szCs w:val="24"/>
          <w:lang w:eastAsia="ru-RU"/>
        </w:rPr>
        <w:t>ПОСТАНОВЛЯЮ:</w:t>
      </w:r>
      <w:proofErr w:type="gramEnd"/>
    </w:p>
    <w:p w:rsidR="005C4F0A" w:rsidRDefault="005C4F0A" w:rsidP="005C4F0A">
      <w:pPr>
        <w:spacing w:after="0" w:line="240" w:lineRule="auto"/>
        <w:jc w:val="both"/>
        <w:rPr>
          <w:rFonts w:ascii="Times New Roman" w:eastAsia="Times New Roman" w:hAnsi="Times New Roman" w:cs="Times New Roman"/>
          <w:b/>
          <w:sz w:val="24"/>
          <w:szCs w:val="24"/>
          <w:lang w:eastAsia="ru-RU"/>
        </w:rPr>
      </w:pPr>
    </w:p>
    <w:p w:rsidR="005C4F0A" w:rsidRDefault="005C4F0A" w:rsidP="005C4F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Протест </w:t>
      </w:r>
      <w:proofErr w:type="spellStart"/>
      <w:r>
        <w:rPr>
          <w:rFonts w:ascii="Times New Roman" w:eastAsia="Times New Roman" w:hAnsi="Times New Roman" w:cs="Times New Roman"/>
          <w:sz w:val="24"/>
          <w:szCs w:val="24"/>
          <w:lang w:eastAsia="ru-RU"/>
        </w:rPr>
        <w:t>Глазовской</w:t>
      </w:r>
      <w:proofErr w:type="spellEnd"/>
      <w:r>
        <w:rPr>
          <w:rFonts w:ascii="Times New Roman" w:eastAsia="Times New Roman" w:hAnsi="Times New Roman" w:cs="Times New Roman"/>
          <w:sz w:val="24"/>
          <w:szCs w:val="24"/>
          <w:lang w:eastAsia="ru-RU"/>
        </w:rPr>
        <w:t xml:space="preserve"> межрайонной прокуратуры от 31.07.2019 № 32-2019 на Порядок осуществления муниципального жилищного контроля на территории МО «Адамское», утвержденный</w:t>
      </w:r>
      <w:r>
        <w:rPr>
          <w:rFonts w:ascii="Times New Roman" w:eastAsia="Times New Roman" w:hAnsi="Times New Roman" w:cs="Times New Roman"/>
          <w:sz w:val="24"/>
          <w:szCs w:val="24"/>
          <w:lang w:eastAsia="ru-RU"/>
        </w:rPr>
        <w:tab/>
        <w:t xml:space="preserve"> постановлением Администрации МО «Адамское» от 07.08.2014 года № 42 (в редакции постановлений от 22.04.2016 № 15, </w:t>
      </w:r>
      <w:r>
        <w:rPr>
          <w:rFonts w:ascii="Times New Roman" w:hAnsi="Times New Roman" w:cs="Times New Roman"/>
          <w:bCs/>
          <w:color w:val="000000"/>
          <w:sz w:val="24"/>
          <w:szCs w:val="24"/>
          <w:highlight w:val="white"/>
        </w:rPr>
        <w:t>от 12.04.2017 №16.1, от 12.07.2018 №</w:t>
      </w:r>
      <w:r>
        <w:rPr>
          <w:rFonts w:ascii="Times New Roman" w:hAnsi="Times New Roman" w:cs="Times New Roman"/>
          <w:bCs/>
          <w:color w:val="000000"/>
          <w:sz w:val="24"/>
          <w:szCs w:val="24"/>
        </w:rPr>
        <w:t xml:space="preserve">57.1)   </w:t>
      </w:r>
      <w:r>
        <w:rPr>
          <w:rFonts w:ascii="Times New Roman" w:eastAsia="Times New Roman" w:hAnsi="Times New Roman" w:cs="Times New Roman"/>
          <w:sz w:val="24"/>
          <w:szCs w:val="24"/>
          <w:lang w:eastAsia="ru-RU"/>
        </w:rPr>
        <w:t>удовлетворить.</w:t>
      </w:r>
    </w:p>
    <w:p w:rsidR="005C4F0A" w:rsidRDefault="005C4F0A" w:rsidP="005C4F0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Внести в Порядок осуществления муниципального жилищного контроля на территории МО «Адамское», утвержденный</w:t>
      </w:r>
      <w:r>
        <w:rPr>
          <w:rFonts w:ascii="Times New Roman" w:eastAsia="Times New Roman" w:hAnsi="Times New Roman" w:cs="Times New Roman"/>
          <w:sz w:val="24"/>
          <w:szCs w:val="24"/>
          <w:lang w:eastAsia="ru-RU"/>
        </w:rPr>
        <w:tab/>
        <w:t xml:space="preserve"> постановлением Администрации МО «Адамское» от 07.08.2014 года № 42 (в редакции постановлений от 22.04.2016 № 15, </w:t>
      </w:r>
      <w:r>
        <w:rPr>
          <w:rFonts w:ascii="Times New Roman" w:hAnsi="Times New Roman" w:cs="Times New Roman"/>
          <w:bCs/>
          <w:color w:val="000000"/>
          <w:sz w:val="24"/>
          <w:szCs w:val="24"/>
          <w:highlight w:val="white"/>
        </w:rPr>
        <w:t>от 12.04.2017 №16.1, от 12.07.2018 №</w:t>
      </w:r>
      <w:r>
        <w:rPr>
          <w:rFonts w:ascii="Times New Roman" w:hAnsi="Times New Roman" w:cs="Times New Roman"/>
          <w:bCs/>
          <w:color w:val="000000"/>
          <w:sz w:val="24"/>
          <w:szCs w:val="24"/>
        </w:rPr>
        <w:t xml:space="preserve">57.1)  </w:t>
      </w:r>
      <w:r>
        <w:rPr>
          <w:rFonts w:ascii="Times New Roman" w:eastAsia="Times New Roman" w:hAnsi="Times New Roman" w:cs="Times New Roman"/>
          <w:sz w:val="24"/>
          <w:szCs w:val="24"/>
          <w:lang w:eastAsia="ru-RU"/>
        </w:rPr>
        <w:t>следующие изменения:</w:t>
      </w:r>
    </w:p>
    <w:p w:rsidR="005C4F0A" w:rsidRDefault="005C4F0A" w:rsidP="005C4F0A">
      <w:pPr>
        <w:spacing w:after="0" w:line="240" w:lineRule="auto"/>
        <w:jc w:val="both"/>
        <w:rPr>
          <w:rFonts w:ascii="Times New Roman" w:eastAsia="Times New Roman" w:hAnsi="Times New Roman" w:cs="Times New Roman"/>
          <w:sz w:val="24"/>
          <w:szCs w:val="24"/>
          <w:lang w:eastAsia="ru-RU"/>
        </w:rPr>
      </w:pPr>
    </w:p>
    <w:p w:rsidR="005C4F0A" w:rsidRDefault="005C4F0A" w:rsidP="005C4F0A">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1) </w:t>
      </w:r>
      <w:r>
        <w:rPr>
          <w:rFonts w:ascii="Times New Roman" w:eastAsia="Times New Roman" w:hAnsi="Times New Roman" w:cs="Times New Roman"/>
          <w:b/>
          <w:sz w:val="24"/>
          <w:szCs w:val="24"/>
          <w:lang w:eastAsia="ru-RU"/>
        </w:rPr>
        <w:t>в пункте 19</w:t>
      </w:r>
      <w:r>
        <w:rPr>
          <w:rFonts w:ascii="Times New Roman" w:eastAsia="Times New Roman" w:hAnsi="Times New Roman" w:cs="Times New Roman"/>
          <w:sz w:val="24"/>
          <w:szCs w:val="24"/>
          <w:lang w:eastAsia="ru-RU"/>
        </w:rPr>
        <w:t xml:space="preserve"> слова «о фактах нарушения требований порядка осуществления</w:t>
      </w:r>
      <w:r>
        <w:rPr>
          <w:rFonts w:ascii="Times New Roman" w:hAnsi="Times New Roman" w:cs="Times New Roman"/>
          <w:sz w:val="24"/>
          <w:szCs w:val="24"/>
        </w:rPr>
        <w:t xml:space="preserve">» заменить словами </w:t>
      </w:r>
      <w:r>
        <w:rPr>
          <w:rFonts w:ascii="Times New Roman" w:eastAsia="Times New Roman" w:hAnsi="Times New Roman" w:cs="Times New Roman"/>
          <w:sz w:val="24"/>
          <w:szCs w:val="24"/>
          <w:lang w:eastAsia="ru-RU"/>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w:t>
      </w:r>
      <w:r>
        <w:rPr>
          <w:rFonts w:ascii="Times New Roman" w:hAnsi="Times New Roman" w:cs="Times New Roman"/>
          <w:sz w:val="24"/>
          <w:szCs w:val="24"/>
        </w:rPr>
        <w:t>».</w:t>
      </w:r>
    </w:p>
    <w:p w:rsidR="005C4F0A" w:rsidRDefault="005C4F0A" w:rsidP="005C4F0A">
      <w:pPr>
        <w:spacing w:after="0" w:line="240" w:lineRule="auto"/>
        <w:jc w:val="both"/>
        <w:rPr>
          <w:rFonts w:ascii="Times New Roman" w:eastAsia="Times New Roman" w:hAnsi="Times New Roman" w:cs="Times New Roman"/>
          <w:b/>
          <w:sz w:val="24"/>
          <w:szCs w:val="24"/>
          <w:lang w:eastAsia="ru-RU"/>
        </w:rPr>
      </w:pPr>
    </w:p>
    <w:p w:rsidR="005C4F0A" w:rsidRPr="00020ED4" w:rsidRDefault="005C4F0A" w:rsidP="005C4F0A">
      <w:pPr>
        <w:shd w:val="clear" w:color="auto" w:fill="FFFFFF"/>
        <w:spacing w:after="0" w:line="290" w:lineRule="atLeast"/>
        <w:ind w:firstLine="540"/>
        <w:jc w:val="both"/>
        <w:rPr>
          <w:rFonts w:ascii="Times New Roman" w:eastAsia="Times New Roman" w:hAnsi="Times New Roman" w:cs="Times New Roman"/>
          <w:b/>
          <w:color w:val="333333"/>
          <w:sz w:val="24"/>
          <w:szCs w:val="24"/>
          <w:lang w:eastAsia="ru-RU"/>
        </w:rPr>
      </w:pPr>
      <w:r w:rsidRPr="00020ED4">
        <w:rPr>
          <w:rFonts w:ascii="Times New Roman" w:eastAsia="Times New Roman" w:hAnsi="Times New Roman" w:cs="Times New Roman"/>
          <w:b/>
          <w:color w:val="333333"/>
          <w:sz w:val="24"/>
          <w:szCs w:val="24"/>
          <w:lang w:eastAsia="ru-RU"/>
        </w:rPr>
        <w:t xml:space="preserve">Глава муниципального образования </w:t>
      </w:r>
    </w:p>
    <w:p w:rsidR="005C4F0A" w:rsidRPr="00020ED4" w:rsidRDefault="005C4F0A" w:rsidP="005C4F0A">
      <w:pPr>
        <w:shd w:val="clear" w:color="auto" w:fill="FFFFFF"/>
        <w:spacing w:after="0" w:line="290" w:lineRule="atLeast"/>
        <w:ind w:firstLine="540"/>
        <w:jc w:val="both"/>
        <w:rPr>
          <w:rFonts w:ascii="Times New Roman" w:eastAsia="Times New Roman" w:hAnsi="Times New Roman" w:cs="Times New Roman"/>
          <w:b/>
          <w:color w:val="333333"/>
          <w:sz w:val="24"/>
          <w:szCs w:val="24"/>
          <w:lang w:eastAsia="ru-RU"/>
        </w:rPr>
      </w:pPr>
      <w:r w:rsidRPr="00020ED4">
        <w:rPr>
          <w:rFonts w:ascii="Times New Roman" w:eastAsia="Times New Roman" w:hAnsi="Times New Roman" w:cs="Times New Roman"/>
          <w:b/>
          <w:color w:val="333333"/>
          <w:sz w:val="24"/>
          <w:szCs w:val="24"/>
          <w:lang w:eastAsia="ru-RU"/>
        </w:rPr>
        <w:t xml:space="preserve">«Адамское»                                                                К.С. </w:t>
      </w:r>
      <w:proofErr w:type="spellStart"/>
      <w:r w:rsidRPr="00020ED4">
        <w:rPr>
          <w:rFonts w:ascii="Times New Roman" w:eastAsia="Times New Roman" w:hAnsi="Times New Roman" w:cs="Times New Roman"/>
          <w:b/>
          <w:color w:val="333333"/>
          <w:sz w:val="24"/>
          <w:szCs w:val="24"/>
          <w:lang w:eastAsia="ru-RU"/>
        </w:rPr>
        <w:t>Растегаев</w:t>
      </w:r>
      <w:proofErr w:type="spellEnd"/>
    </w:p>
    <w:p w:rsidR="005C4F0A" w:rsidRDefault="005C4F0A" w:rsidP="005C4F0A">
      <w:pPr>
        <w:shd w:val="clear" w:color="auto" w:fill="FFFFFF"/>
        <w:tabs>
          <w:tab w:val="left" w:pos="6804"/>
        </w:tabs>
        <w:spacing w:after="0" w:line="290" w:lineRule="atLeast"/>
        <w:ind w:firstLine="540"/>
        <w:jc w:val="both"/>
        <w:rPr>
          <w:rFonts w:ascii="Times New Roman" w:eastAsia="Times New Roman" w:hAnsi="Times New Roman" w:cs="Times New Roman"/>
          <w:color w:val="333333"/>
          <w:sz w:val="24"/>
          <w:szCs w:val="24"/>
          <w:lang w:eastAsia="ru-RU"/>
        </w:rPr>
      </w:pPr>
    </w:p>
    <w:p w:rsidR="005C4F0A" w:rsidRDefault="005C4F0A" w:rsidP="005C4F0A">
      <w:pPr>
        <w:shd w:val="clear" w:color="auto" w:fill="FFFFFF"/>
        <w:tabs>
          <w:tab w:val="left" w:pos="6804"/>
        </w:tabs>
        <w:spacing w:after="0" w:line="290" w:lineRule="atLeast"/>
        <w:ind w:firstLine="540"/>
        <w:jc w:val="both"/>
        <w:rPr>
          <w:rFonts w:ascii="Times New Roman" w:eastAsia="Times New Roman" w:hAnsi="Times New Roman" w:cs="Times New Roman"/>
          <w:color w:val="333333"/>
          <w:sz w:val="24"/>
          <w:szCs w:val="24"/>
          <w:lang w:eastAsia="ru-RU"/>
        </w:rPr>
      </w:pPr>
    </w:p>
    <w:p w:rsidR="005C4F0A" w:rsidRDefault="005C4F0A" w:rsidP="005C4F0A">
      <w:pPr>
        <w:shd w:val="clear" w:color="auto" w:fill="FFFFFF"/>
        <w:spacing w:after="0" w:line="240" w:lineRule="auto"/>
        <w:ind w:right="25"/>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color w:val="000000"/>
          <w:spacing w:val="-10"/>
          <w:sz w:val="24"/>
          <w:szCs w:val="24"/>
        </w:rPr>
        <w:t>Утвержден</w:t>
      </w:r>
    </w:p>
    <w:p w:rsidR="005C4F0A" w:rsidRDefault="005C4F0A" w:rsidP="005C4F0A">
      <w:pPr>
        <w:shd w:val="clear" w:color="auto" w:fill="FFFFFF"/>
        <w:spacing w:before="4" w:after="0" w:line="240" w:lineRule="auto"/>
        <w:ind w:left="5040" w:right="29"/>
        <w:rPr>
          <w:rFonts w:ascii="Times New Roman" w:hAnsi="Times New Roman" w:cs="Times New Roman"/>
          <w:color w:val="000000"/>
          <w:spacing w:val="-12"/>
          <w:sz w:val="24"/>
          <w:szCs w:val="24"/>
        </w:rPr>
      </w:pPr>
      <w:r>
        <w:rPr>
          <w:rFonts w:ascii="Times New Roman" w:hAnsi="Times New Roman" w:cs="Times New Roman"/>
          <w:color w:val="000000"/>
          <w:spacing w:val="-12"/>
          <w:sz w:val="24"/>
          <w:szCs w:val="24"/>
        </w:rPr>
        <w:t xml:space="preserve"> постановлением Администрации   </w:t>
      </w:r>
    </w:p>
    <w:p w:rsidR="005C4F0A" w:rsidRPr="00020ED4" w:rsidRDefault="005C4F0A" w:rsidP="005C4F0A">
      <w:pPr>
        <w:shd w:val="clear" w:color="auto" w:fill="FFFFFF"/>
        <w:spacing w:before="4" w:after="0" w:line="240" w:lineRule="auto"/>
        <w:ind w:left="5040" w:right="29"/>
        <w:rPr>
          <w:rFonts w:ascii="Times New Roman" w:hAnsi="Times New Roman" w:cs="Times New Roman"/>
          <w:color w:val="000000"/>
          <w:spacing w:val="-12"/>
          <w:sz w:val="24"/>
          <w:szCs w:val="24"/>
        </w:rPr>
      </w:pPr>
      <w:r>
        <w:rPr>
          <w:rFonts w:ascii="Times New Roman" w:hAnsi="Times New Roman" w:cs="Times New Roman"/>
          <w:sz w:val="24"/>
          <w:szCs w:val="24"/>
        </w:rPr>
        <w:t>МО «Адамское»</w:t>
      </w:r>
      <w:r>
        <w:rPr>
          <w:rFonts w:ascii="Times New Roman" w:hAnsi="Times New Roman" w:cs="Times New Roman"/>
          <w:color w:val="000000"/>
          <w:spacing w:val="-12"/>
          <w:sz w:val="24"/>
          <w:szCs w:val="24"/>
        </w:rPr>
        <w:t xml:space="preserve"> </w:t>
      </w:r>
      <w:r>
        <w:rPr>
          <w:rFonts w:ascii="Times New Roman" w:eastAsia="Times New Roman" w:hAnsi="Times New Roman" w:cs="Times New Roman"/>
          <w:sz w:val="24"/>
          <w:szCs w:val="24"/>
          <w:lang w:eastAsia="ru-RU"/>
        </w:rPr>
        <w:t xml:space="preserve">от 07.08.2014 года № 42 (в редакции постановлений от 22.04.2016 № 15, </w:t>
      </w:r>
      <w:r>
        <w:rPr>
          <w:rFonts w:ascii="Times New Roman" w:hAnsi="Times New Roman" w:cs="Times New Roman"/>
          <w:bCs/>
          <w:color w:val="000000"/>
          <w:sz w:val="24"/>
          <w:szCs w:val="24"/>
          <w:highlight w:val="white"/>
        </w:rPr>
        <w:t>от 12.04.2017 №16.1, от 12.07.2018 №</w:t>
      </w:r>
      <w:r>
        <w:rPr>
          <w:rFonts w:ascii="Times New Roman" w:hAnsi="Times New Roman" w:cs="Times New Roman"/>
          <w:bCs/>
          <w:color w:val="000000"/>
          <w:sz w:val="24"/>
          <w:szCs w:val="24"/>
        </w:rPr>
        <w:t>57.1)</w:t>
      </w:r>
    </w:p>
    <w:p w:rsidR="005C4F0A" w:rsidRDefault="005C4F0A" w:rsidP="005C4F0A">
      <w:pPr>
        <w:shd w:val="clear" w:color="auto" w:fill="FFFFFF"/>
        <w:spacing w:after="0" w:line="240" w:lineRule="auto"/>
        <w:ind w:left="4820" w:right="29"/>
        <w:jc w:val="both"/>
        <w:rPr>
          <w:rFonts w:ascii="Times New Roman" w:hAnsi="Times New Roman" w:cs="Times New Roman"/>
          <w:sz w:val="24"/>
          <w:szCs w:val="24"/>
        </w:rPr>
      </w:pPr>
      <w:r>
        <w:rPr>
          <w:rFonts w:ascii="Times New Roman" w:hAnsi="Times New Roman" w:cs="Times New Roman"/>
          <w:sz w:val="24"/>
          <w:szCs w:val="24"/>
        </w:rPr>
        <w:t xml:space="preserve">      </w:t>
      </w:r>
    </w:p>
    <w:p w:rsidR="005C4F0A" w:rsidRDefault="005C4F0A" w:rsidP="005C4F0A">
      <w:pPr>
        <w:shd w:val="clear" w:color="auto" w:fill="FFFFFF"/>
        <w:spacing w:after="0" w:line="240" w:lineRule="auto"/>
        <w:ind w:right="61"/>
        <w:jc w:val="center"/>
        <w:rPr>
          <w:rFonts w:ascii="Times New Roman" w:hAnsi="Times New Roman" w:cs="Times New Roman"/>
          <w:sz w:val="26"/>
          <w:szCs w:val="26"/>
        </w:rPr>
      </w:pPr>
      <w:r>
        <w:rPr>
          <w:rFonts w:ascii="Times New Roman" w:hAnsi="Times New Roman" w:cs="Times New Roman"/>
          <w:b/>
          <w:bCs/>
          <w:color w:val="000000"/>
          <w:spacing w:val="-13"/>
          <w:sz w:val="26"/>
          <w:szCs w:val="26"/>
        </w:rPr>
        <w:t>Порядок</w:t>
      </w:r>
    </w:p>
    <w:p w:rsidR="005C4F0A" w:rsidRDefault="005C4F0A" w:rsidP="005C4F0A">
      <w:pPr>
        <w:shd w:val="clear" w:color="auto" w:fill="FFFFFF"/>
        <w:spacing w:after="0" w:line="240" w:lineRule="auto"/>
        <w:ind w:right="36"/>
        <w:jc w:val="center"/>
        <w:rPr>
          <w:rFonts w:ascii="Times New Roman" w:hAnsi="Times New Roman" w:cs="Times New Roman"/>
          <w:sz w:val="26"/>
          <w:szCs w:val="26"/>
        </w:rPr>
      </w:pPr>
      <w:r>
        <w:rPr>
          <w:rFonts w:ascii="Times New Roman" w:hAnsi="Times New Roman" w:cs="Times New Roman"/>
          <w:b/>
          <w:bCs/>
          <w:color w:val="000000"/>
          <w:spacing w:val="-10"/>
          <w:sz w:val="26"/>
          <w:szCs w:val="26"/>
        </w:rPr>
        <w:t>осуществления муниципального жилищного контроля на территории</w:t>
      </w:r>
    </w:p>
    <w:p w:rsidR="005C4F0A" w:rsidRDefault="005C4F0A" w:rsidP="005C4F0A">
      <w:pPr>
        <w:shd w:val="clear" w:color="auto" w:fill="FFFFFF"/>
        <w:spacing w:after="0" w:line="240" w:lineRule="auto"/>
        <w:ind w:right="32"/>
        <w:jc w:val="center"/>
        <w:rPr>
          <w:rFonts w:ascii="Times New Roman" w:hAnsi="Times New Roman" w:cs="Times New Roman"/>
          <w:sz w:val="26"/>
          <w:szCs w:val="26"/>
        </w:rPr>
      </w:pPr>
      <w:r>
        <w:rPr>
          <w:rFonts w:ascii="Times New Roman" w:hAnsi="Times New Roman" w:cs="Times New Roman"/>
          <w:b/>
          <w:bCs/>
          <w:color w:val="000000"/>
          <w:spacing w:val="-11"/>
          <w:sz w:val="26"/>
          <w:szCs w:val="26"/>
        </w:rPr>
        <w:t>муниципального образования «Адамское»</w:t>
      </w:r>
    </w:p>
    <w:p w:rsidR="005C4F0A" w:rsidRDefault="005C4F0A" w:rsidP="005C4F0A">
      <w:pPr>
        <w:pStyle w:val="a6"/>
        <w:numPr>
          <w:ilvl w:val="0"/>
          <w:numId w:val="1"/>
        </w:numPr>
        <w:shd w:val="clear" w:color="auto" w:fill="FFFFFF"/>
        <w:spacing w:before="220"/>
        <w:jc w:val="center"/>
        <w:rPr>
          <w:b/>
          <w:bCs/>
          <w:color w:val="000000"/>
          <w:spacing w:val="-7"/>
          <w:sz w:val="24"/>
          <w:szCs w:val="24"/>
        </w:rPr>
      </w:pPr>
      <w:r>
        <w:rPr>
          <w:b/>
          <w:bCs/>
          <w:color w:val="000000"/>
          <w:spacing w:val="-7"/>
          <w:sz w:val="24"/>
          <w:szCs w:val="24"/>
        </w:rPr>
        <w:t>Общие положения</w:t>
      </w:r>
    </w:p>
    <w:p w:rsidR="005C4F0A" w:rsidRDefault="005C4F0A" w:rsidP="005C4F0A">
      <w:pPr>
        <w:pStyle w:val="a6"/>
        <w:shd w:val="clear" w:color="auto" w:fill="FFFFFF"/>
        <w:spacing w:before="220"/>
        <w:ind w:left="1080"/>
        <w:rPr>
          <w:sz w:val="24"/>
          <w:szCs w:val="24"/>
        </w:rPr>
      </w:pPr>
    </w:p>
    <w:p w:rsidR="005C4F0A" w:rsidRDefault="005C4F0A" w:rsidP="005C4F0A">
      <w:pPr>
        <w:widowControl w:val="0"/>
        <w:numPr>
          <w:ilvl w:val="0"/>
          <w:numId w:val="2"/>
        </w:numPr>
        <w:shd w:val="clear" w:color="auto" w:fill="FFFFFF"/>
        <w:tabs>
          <w:tab w:val="left" w:pos="1408"/>
        </w:tabs>
        <w:autoSpaceDE w:val="0"/>
        <w:autoSpaceDN w:val="0"/>
        <w:adjustRightInd w:val="0"/>
        <w:spacing w:before="115" w:after="0" w:line="240" w:lineRule="auto"/>
        <w:ind w:right="11" w:firstLine="698"/>
        <w:jc w:val="both"/>
        <w:rPr>
          <w:rFonts w:ascii="Times New Roman" w:hAnsi="Times New Roman" w:cs="Times New Roman"/>
          <w:color w:val="000000"/>
          <w:spacing w:val="-25"/>
          <w:sz w:val="24"/>
          <w:szCs w:val="24"/>
        </w:rPr>
      </w:pPr>
      <w:r>
        <w:rPr>
          <w:rFonts w:ascii="Times New Roman" w:hAnsi="Times New Roman" w:cs="Times New Roman"/>
          <w:color w:val="000000"/>
          <w:spacing w:val="-10"/>
          <w:sz w:val="24"/>
          <w:szCs w:val="24"/>
        </w:rPr>
        <w:t xml:space="preserve">Настоящий Порядок осуществления муниципального жилищного контроля </w:t>
      </w:r>
      <w:r>
        <w:rPr>
          <w:rFonts w:ascii="Times New Roman" w:hAnsi="Times New Roman" w:cs="Times New Roman"/>
          <w:color w:val="000000"/>
          <w:spacing w:val="-5"/>
          <w:sz w:val="24"/>
          <w:szCs w:val="24"/>
        </w:rPr>
        <w:t xml:space="preserve">(далее - Порядок) определяет порядок осуществления муниципального жилищного </w:t>
      </w:r>
      <w:r>
        <w:rPr>
          <w:rFonts w:ascii="Times New Roman" w:hAnsi="Times New Roman" w:cs="Times New Roman"/>
          <w:color w:val="000000"/>
          <w:spacing w:val="-10"/>
          <w:sz w:val="24"/>
          <w:szCs w:val="24"/>
        </w:rPr>
        <w:t>контроля на территории муниципального образования «Адамское».</w:t>
      </w:r>
    </w:p>
    <w:p w:rsidR="005C4F0A" w:rsidRDefault="005C4F0A" w:rsidP="005C4F0A">
      <w:pPr>
        <w:widowControl w:val="0"/>
        <w:numPr>
          <w:ilvl w:val="0"/>
          <w:numId w:val="2"/>
        </w:numPr>
        <w:shd w:val="clear" w:color="auto" w:fill="FFFFFF"/>
        <w:tabs>
          <w:tab w:val="left" w:pos="1408"/>
        </w:tabs>
        <w:autoSpaceDE w:val="0"/>
        <w:autoSpaceDN w:val="0"/>
        <w:adjustRightInd w:val="0"/>
        <w:spacing w:before="108" w:after="0" w:line="240" w:lineRule="auto"/>
        <w:ind w:right="11" w:firstLine="698"/>
        <w:jc w:val="both"/>
        <w:rPr>
          <w:rFonts w:ascii="Times New Roman" w:hAnsi="Times New Roman" w:cs="Times New Roman"/>
          <w:color w:val="000000"/>
          <w:spacing w:val="-14"/>
          <w:sz w:val="24"/>
          <w:szCs w:val="24"/>
        </w:rPr>
      </w:pPr>
      <w:proofErr w:type="gramStart"/>
      <w:r>
        <w:rPr>
          <w:rFonts w:ascii="Times New Roman" w:hAnsi="Times New Roman" w:cs="Times New Roman"/>
          <w:color w:val="000000"/>
          <w:spacing w:val="-10"/>
          <w:sz w:val="24"/>
          <w:szCs w:val="24"/>
        </w:rPr>
        <w:t xml:space="preserve">Под муниципальным жилищным контролем понимается деятельность </w:t>
      </w:r>
      <w:r>
        <w:rPr>
          <w:rFonts w:ascii="Times New Roman" w:hAnsi="Times New Roman" w:cs="Times New Roman"/>
          <w:color w:val="000000"/>
          <w:spacing w:val="-7"/>
          <w:sz w:val="24"/>
          <w:szCs w:val="24"/>
        </w:rPr>
        <w:t xml:space="preserve">уполномоченного органа местного самоуправления (далее - орган муниципального </w:t>
      </w:r>
      <w:r>
        <w:rPr>
          <w:rFonts w:ascii="Times New Roman" w:hAnsi="Times New Roman" w:cs="Times New Roman"/>
          <w:color w:val="000000"/>
          <w:spacing w:val="-9"/>
          <w:sz w:val="24"/>
          <w:szCs w:val="24"/>
        </w:rPr>
        <w:t xml:space="preserve">жилищного контроля) по организации и проведению на территории муниципального </w:t>
      </w:r>
      <w:r>
        <w:rPr>
          <w:rFonts w:ascii="Times New Roman" w:hAnsi="Times New Roman" w:cs="Times New Roman"/>
          <w:color w:val="000000"/>
          <w:spacing w:val="-6"/>
          <w:sz w:val="24"/>
          <w:szCs w:val="24"/>
        </w:rPr>
        <w:t xml:space="preserve">образования проверок соблюдения юридическими лицами, индивидуальными </w:t>
      </w:r>
      <w:r>
        <w:rPr>
          <w:rFonts w:ascii="Times New Roman" w:hAnsi="Times New Roman" w:cs="Times New Roman"/>
          <w:color w:val="000000"/>
          <w:spacing w:val="-11"/>
          <w:sz w:val="24"/>
          <w:szCs w:val="24"/>
        </w:rPr>
        <w:t xml:space="preserve">предпринимателями и гражданами обязательных требований, установленных в отношении </w:t>
      </w:r>
      <w:r>
        <w:rPr>
          <w:rFonts w:ascii="Times New Roman" w:hAnsi="Times New Roman" w:cs="Times New Roman"/>
          <w:color w:val="000000"/>
          <w:spacing w:val="-8"/>
          <w:sz w:val="24"/>
          <w:szCs w:val="24"/>
        </w:rPr>
        <w:t xml:space="preserve">муниципального жилищного фонда федеральными законами, законами Удмуртской </w:t>
      </w:r>
      <w:r>
        <w:rPr>
          <w:rFonts w:ascii="Times New Roman" w:hAnsi="Times New Roman" w:cs="Times New Roman"/>
          <w:color w:val="000000"/>
          <w:spacing w:val="-5"/>
          <w:sz w:val="24"/>
          <w:szCs w:val="24"/>
        </w:rPr>
        <w:t xml:space="preserve">Республики в области жилищных отношений, а также муниципальными правовыми </w:t>
      </w:r>
      <w:r>
        <w:rPr>
          <w:rFonts w:ascii="Times New Roman" w:hAnsi="Times New Roman" w:cs="Times New Roman"/>
          <w:color w:val="000000"/>
          <w:spacing w:val="-9"/>
          <w:sz w:val="24"/>
          <w:szCs w:val="24"/>
        </w:rPr>
        <w:t>актами (далее - обязательные требования), в том числе требования</w:t>
      </w:r>
      <w:proofErr w:type="gramEnd"/>
      <w:r>
        <w:rPr>
          <w:rFonts w:ascii="Times New Roman" w:hAnsi="Times New Roman" w:cs="Times New Roman"/>
          <w:color w:val="000000"/>
          <w:spacing w:val="-9"/>
          <w:sz w:val="24"/>
          <w:szCs w:val="24"/>
        </w:rPr>
        <w:t xml:space="preserve"> к:</w:t>
      </w:r>
    </w:p>
    <w:p w:rsidR="005C4F0A" w:rsidRDefault="005C4F0A" w:rsidP="005C4F0A">
      <w:pPr>
        <w:shd w:val="clear" w:color="auto" w:fill="FFFFFF"/>
        <w:spacing w:after="0" w:line="240" w:lineRule="auto"/>
        <w:ind w:left="7" w:right="7" w:firstLine="691"/>
        <w:jc w:val="both"/>
        <w:rPr>
          <w:rFonts w:ascii="Times New Roman" w:hAnsi="Times New Roman" w:cs="Times New Roman"/>
          <w:sz w:val="24"/>
          <w:szCs w:val="24"/>
        </w:rPr>
      </w:pPr>
      <w:r>
        <w:rPr>
          <w:rFonts w:ascii="Times New Roman" w:hAnsi="Times New Roman" w:cs="Times New Roman"/>
          <w:color w:val="000000"/>
          <w:spacing w:val="-9"/>
          <w:sz w:val="24"/>
          <w:szCs w:val="24"/>
        </w:rPr>
        <w:t xml:space="preserve">а) использованию жилого помещения по назначению и выполнению других правил </w:t>
      </w:r>
      <w:r>
        <w:rPr>
          <w:rFonts w:ascii="Times New Roman" w:hAnsi="Times New Roman" w:cs="Times New Roman"/>
          <w:color w:val="000000"/>
          <w:spacing w:val="-8"/>
          <w:sz w:val="24"/>
          <w:szCs w:val="24"/>
        </w:rPr>
        <w:t xml:space="preserve">пользования жилыми помещениями, утвержденных постановлением Правительства </w:t>
      </w:r>
      <w:r>
        <w:rPr>
          <w:rFonts w:ascii="Times New Roman" w:hAnsi="Times New Roman" w:cs="Times New Roman"/>
          <w:color w:val="000000"/>
          <w:sz w:val="24"/>
          <w:szCs w:val="24"/>
        </w:rPr>
        <w:t>Российской Федерации;</w:t>
      </w:r>
    </w:p>
    <w:p w:rsidR="005C4F0A" w:rsidRDefault="005C4F0A" w:rsidP="005C4F0A">
      <w:pPr>
        <w:shd w:val="clear" w:color="auto" w:fill="FFFFFF"/>
        <w:spacing w:after="0" w:line="240" w:lineRule="auto"/>
        <w:ind w:left="194" w:firstLine="504"/>
        <w:jc w:val="both"/>
        <w:rPr>
          <w:rFonts w:ascii="Times New Roman" w:hAnsi="Times New Roman" w:cs="Times New Roman"/>
          <w:sz w:val="24"/>
          <w:szCs w:val="24"/>
        </w:rPr>
      </w:pPr>
      <w:r>
        <w:rPr>
          <w:rFonts w:ascii="Times New Roman" w:hAnsi="Times New Roman" w:cs="Times New Roman"/>
          <w:color w:val="000000"/>
          <w:spacing w:val="-8"/>
          <w:sz w:val="24"/>
          <w:szCs w:val="24"/>
        </w:rPr>
        <w:t>б) сохранности жилого помещения;</w:t>
      </w:r>
    </w:p>
    <w:p w:rsidR="005C4F0A" w:rsidRDefault="005C4F0A" w:rsidP="005C4F0A">
      <w:pPr>
        <w:shd w:val="clear" w:color="auto" w:fill="FFFFFF"/>
        <w:spacing w:after="0" w:line="240" w:lineRule="auto"/>
        <w:ind w:left="11" w:firstLine="687"/>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в) обеспечению надлежащего состояния жилого помещения и проведению ремонта </w:t>
      </w:r>
      <w:r>
        <w:rPr>
          <w:rFonts w:ascii="Times New Roman" w:hAnsi="Times New Roman" w:cs="Times New Roman"/>
          <w:color w:val="000000"/>
          <w:sz w:val="24"/>
          <w:szCs w:val="24"/>
        </w:rPr>
        <w:t>жилого помещения;</w:t>
      </w:r>
    </w:p>
    <w:p w:rsidR="005C4F0A" w:rsidRDefault="005C4F0A" w:rsidP="005C4F0A">
      <w:pPr>
        <w:shd w:val="clear" w:color="auto" w:fill="FFFFFF"/>
        <w:spacing w:after="0" w:line="240" w:lineRule="auto"/>
        <w:ind w:left="11" w:firstLine="687"/>
        <w:jc w:val="both"/>
        <w:rPr>
          <w:rFonts w:ascii="Times New Roman" w:hAnsi="Times New Roman" w:cs="Times New Roman"/>
          <w:color w:val="000000"/>
          <w:sz w:val="24"/>
          <w:szCs w:val="24"/>
        </w:rPr>
      </w:pPr>
      <w:r>
        <w:rPr>
          <w:rFonts w:ascii="Times New Roman" w:hAnsi="Times New Roman" w:cs="Times New Roman"/>
          <w:color w:val="000000"/>
          <w:spacing w:val="-9"/>
          <w:sz w:val="24"/>
          <w:szCs w:val="24"/>
        </w:rPr>
        <w:t>г) порядку переустройства и перепланировки жилых помещений;</w:t>
      </w:r>
    </w:p>
    <w:p w:rsidR="005C4F0A" w:rsidRDefault="005C4F0A" w:rsidP="005C4F0A">
      <w:pPr>
        <w:shd w:val="clear" w:color="auto" w:fill="FFFFFF"/>
        <w:spacing w:after="0" w:line="240" w:lineRule="auto"/>
        <w:ind w:left="11" w:firstLine="687"/>
        <w:jc w:val="both"/>
        <w:rPr>
          <w:rFonts w:ascii="Times New Roman" w:hAnsi="Times New Roman" w:cs="Times New Roman"/>
          <w:sz w:val="24"/>
          <w:szCs w:val="24"/>
        </w:rPr>
      </w:pPr>
      <w:r>
        <w:rPr>
          <w:rFonts w:ascii="Times New Roman" w:hAnsi="Times New Roman" w:cs="Times New Roman"/>
          <w:color w:val="000000"/>
          <w:sz w:val="24"/>
          <w:szCs w:val="24"/>
        </w:rPr>
        <w:t xml:space="preserve">д) своевременности и полноте внесения нанимателями и арендаторами жилых </w:t>
      </w:r>
      <w:r>
        <w:rPr>
          <w:rFonts w:ascii="Times New Roman" w:hAnsi="Times New Roman" w:cs="Times New Roman"/>
          <w:color w:val="000000"/>
          <w:spacing w:val="-5"/>
          <w:sz w:val="24"/>
          <w:szCs w:val="24"/>
        </w:rPr>
        <w:t xml:space="preserve">помещений муниципального жилищного фонда платы за жилое помещение и </w:t>
      </w:r>
      <w:r>
        <w:rPr>
          <w:rFonts w:ascii="Times New Roman" w:hAnsi="Times New Roman" w:cs="Times New Roman"/>
          <w:color w:val="000000"/>
          <w:sz w:val="24"/>
          <w:szCs w:val="24"/>
        </w:rPr>
        <w:t>коммунальные услуги;</w:t>
      </w:r>
    </w:p>
    <w:p w:rsidR="005C4F0A" w:rsidRDefault="005C4F0A" w:rsidP="005C4F0A">
      <w:pPr>
        <w:shd w:val="clear" w:color="auto" w:fill="FFFFFF"/>
        <w:spacing w:after="0" w:line="240" w:lineRule="auto"/>
        <w:ind w:left="11" w:right="7" w:firstLine="687"/>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е) предоставлению нанимателю жилого помещения муниципального жилищного </w:t>
      </w:r>
      <w:r>
        <w:rPr>
          <w:rFonts w:ascii="Times New Roman" w:hAnsi="Times New Roman" w:cs="Times New Roman"/>
          <w:color w:val="000000"/>
          <w:spacing w:val="-9"/>
          <w:sz w:val="24"/>
          <w:szCs w:val="24"/>
        </w:rPr>
        <w:t xml:space="preserve">фонда и другим лицам, занимающим такое жилое помещение на законных основаниях, </w:t>
      </w:r>
      <w:r>
        <w:rPr>
          <w:rFonts w:ascii="Times New Roman" w:hAnsi="Times New Roman" w:cs="Times New Roman"/>
          <w:color w:val="000000"/>
          <w:sz w:val="24"/>
          <w:szCs w:val="24"/>
        </w:rPr>
        <w:t>необходимых коммунальных услуг надлежащего качества;</w:t>
      </w:r>
    </w:p>
    <w:p w:rsidR="005C4F0A" w:rsidRDefault="005C4F0A" w:rsidP="005C4F0A">
      <w:pPr>
        <w:shd w:val="clear" w:color="auto" w:fill="FFFFFF"/>
        <w:spacing w:after="0" w:line="240" w:lineRule="auto"/>
        <w:ind w:left="7" w:right="11" w:firstLine="691"/>
        <w:jc w:val="both"/>
        <w:rPr>
          <w:rFonts w:ascii="Times New Roman" w:hAnsi="Times New Roman" w:cs="Times New Roman"/>
          <w:color w:val="000000"/>
          <w:sz w:val="24"/>
          <w:szCs w:val="24"/>
        </w:rPr>
      </w:pPr>
      <w:r>
        <w:rPr>
          <w:rFonts w:ascii="Times New Roman" w:hAnsi="Times New Roman" w:cs="Times New Roman"/>
          <w:color w:val="000000"/>
          <w:spacing w:val="-5"/>
          <w:sz w:val="24"/>
          <w:szCs w:val="24"/>
        </w:rPr>
        <w:t xml:space="preserve">ж) определению размера платы за коммунальные услуги нанимателям жилых </w:t>
      </w:r>
      <w:r>
        <w:rPr>
          <w:rFonts w:ascii="Times New Roman" w:hAnsi="Times New Roman" w:cs="Times New Roman"/>
          <w:color w:val="000000"/>
          <w:spacing w:val="-10"/>
          <w:sz w:val="24"/>
          <w:szCs w:val="24"/>
        </w:rPr>
        <w:t xml:space="preserve">помещений муниципального жилищного фонда и другим пользователям таких жилых </w:t>
      </w:r>
      <w:r>
        <w:rPr>
          <w:rFonts w:ascii="Times New Roman" w:hAnsi="Times New Roman" w:cs="Times New Roman"/>
          <w:color w:val="000000"/>
          <w:sz w:val="24"/>
          <w:szCs w:val="24"/>
        </w:rPr>
        <w:t>помещений;</w:t>
      </w:r>
    </w:p>
    <w:p w:rsidR="005C4F0A" w:rsidRDefault="005C4F0A" w:rsidP="005C4F0A">
      <w:pPr>
        <w:shd w:val="clear" w:color="auto" w:fill="FFFFFF"/>
        <w:spacing w:after="0" w:line="240" w:lineRule="auto"/>
        <w:ind w:left="7" w:right="11" w:firstLine="691"/>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з) выполнению управляющей организацией обязательств, предусмотренных частью 2 статьи 162 Жилищного кодекса Российской Федерации;</w:t>
      </w:r>
    </w:p>
    <w:p w:rsidR="005C4F0A" w:rsidRDefault="005C4F0A" w:rsidP="005C4F0A">
      <w:pPr>
        <w:shd w:val="clear" w:color="auto" w:fill="FFFFFF"/>
        <w:spacing w:after="0" w:line="240" w:lineRule="auto"/>
        <w:ind w:left="7" w:right="11" w:firstLine="691"/>
        <w:jc w:val="both"/>
        <w:rPr>
          <w:rFonts w:ascii="Times New Roman" w:hAnsi="Times New Roman" w:cs="Times New Roman"/>
          <w:color w:val="000000"/>
          <w:spacing w:val="-5"/>
          <w:sz w:val="24"/>
          <w:szCs w:val="24"/>
        </w:rPr>
      </w:pPr>
      <w:proofErr w:type="gramStart"/>
      <w:r>
        <w:rPr>
          <w:rFonts w:ascii="Times New Roman" w:hAnsi="Times New Roman" w:cs="Times New Roman"/>
          <w:color w:val="000000"/>
          <w:spacing w:val="-5"/>
          <w:sz w:val="24"/>
          <w:szCs w:val="24"/>
        </w:rPr>
        <w:t>и) предоставлению информации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w:t>
      </w:r>
      <w:proofErr w:type="gramEnd"/>
    </w:p>
    <w:p w:rsidR="005C4F0A" w:rsidRDefault="005C4F0A" w:rsidP="005C4F0A">
      <w:pPr>
        <w:shd w:val="clear" w:color="auto" w:fill="FFFFFF"/>
        <w:spacing w:after="0" w:line="240" w:lineRule="auto"/>
        <w:ind w:left="7" w:right="11" w:firstLine="691"/>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к) выбору совета многоквартирного дома, в том числе председателя совета данного дома.</w:t>
      </w:r>
    </w:p>
    <w:p w:rsidR="005C4F0A" w:rsidRDefault="005C4F0A" w:rsidP="005C4F0A">
      <w:pPr>
        <w:shd w:val="clear" w:color="auto" w:fill="FFFFFF"/>
        <w:spacing w:after="0" w:line="240" w:lineRule="auto"/>
        <w:ind w:left="7" w:right="11" w:firstLine="691"/>
        <w:jc w:val="both"/>
        <w:rPr>
          <w:rFonts w:ascii="Times New Roman" w:hAnsi="Times New Roman" w:cs="Times New Roman"/>
          <w:sz w:val="24"/>
          <w:szCs w:val="24"/>
        </w:rPr>
      </w:pPr>
      <w:r>
        <w:rPr>
          <w:rFonts w:ascii="Times New Roman" w:hAnsi="Times New Roman" w:cs="Times New Roman"/>
          <w:color w:val="000000"/>
          <w:spacing w:val="-18"/>
          <w:sz w:val="24"/>
          <w:szCs w:val="24"/>
        </w:rPr>
        <w:t>3.</w:t>
      </w:r>
      <w:r>
        <w:rPr>
          <w:rFonts w:ascii="Times New Roman" w:hAnsi="Times New Roman" w:cs="Times New Roman"/>
          <w:color w:val="000000"/>
          <w:sz w:val="24"/>
          <w:szCs w:val="24"/>
        </w:rPr>
        <w:tab/>
      </w:r>
      <w:proofErr w:type="gramStart"/>
      <w:r>
        <w:rPr>
          <w:rFonts w:ascii="Times New Roman" w:hAnsi="Times New Roman" w:cs="Times New Roman"/>
          <w:color w:val="000000"/>
          <w:spacing w:val="-6"/>
          <w:sz w:val="24"/>
          <w:szCs w:val="24"/>
        </w:rPr>
        <w:t xml:space="preserve">В соответствии с частью 3 статьи 20 Жилищного кодекса Российской </w:t>
      </w:r>
      <w:r>
        <w:rPr>
          <w:rFonts w:ascii="Times New Roman" w:hAnsi="Times New Roman" w:cs="Times New Roman"/>
          <w:color w:val="000000"/>
          <w:spacing w:val="-9"/>
          <w:sz w:val="24"/>
          <w:szCs w:val="24"/>
        </w:rPr>
        <w:t xml:space="preserve">Федерации к отношениям, связанным с осуществлением муниципального жилищного контроля, с </w:t>
      </w:r>
      <w:r>
        <w:rPr>
          <w:rFonts w:ascii="Times New Roman" w:hAnsi="Times New Roman" w:cs="Times New Roman"/>
          <w:color w:val="000000"/>
          <w:spacing w:val="-9"/>
          <w:sz w:val="24"/>
          <w:szCs w:val="24"/>
        </w:rPr>
        <w:lastRenderedPageBreak/>
        <w:t xml:space="preserve">организацией и проведением проверок юридических лиц и индивидуальных </w:t>
      </w:r>
      <w:r>
        <w:rPr>
          <w:rFonts w:ascii="Times New Roman" w:hAnsi="Times New Roman" w:cs="Times New Roman"/>
          <w:color w:val="000000"/>
          <w:spacing w:val="-10"/>
          <w:sz w:val="24"/>
          <w:szCs w:val="24"/>
        </w:rPr>
        <w:t xml:space="preserve">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w:t>
      </w:r>
      <w:r>
        <w:rPr>
          <w:rFonts w:ascii="Times New Roman" w:hAnsi="Times New Roman" w:cs="Times New Roman"/>
          <w:color w:val="000000"/>
          <w:spacing w:val="-6"/>
          <w:sz w:val="24"/>
          <w:szCs w:val="24"/>
        </w:rPr>
        <w:t xml:space="preserve">осуществлении государственного контроля (надзора) и муниципального контроля» с </w:t>
      </w:r>
      <w:r>
        <w:rPr>
          <w:rFonts w:ascii="Times New Roman" w:hAnsi="Times New Roman" w:cs="Times New Roman"/>
          <w:color w:val="000000"/>
          <w:spacing w:val="-10"/>
          <w:sz w:val="24"/>
          <w:szCs w:val="24"/>
        </w:rPr>
        <w:t>учетом особенностей организации и</w:t>
      </w:r>
      <w:proofErr w:type="gramEnd"/>
      <w:r>
        <w:rPr>
          <w:rFonts w:ascii="Times New Roman" w:hAnsi="Times New Roman" w:cs="Times New Roman"/>
          <w:color w:val="000000"/>
          <w:spacing w:val="-10"/>
          <w:sz w:val="24"/>
          <w:szCs w:val="24"/>
        </w:rPr>
        <w:t xml:space="preserve"> проведения внеплановых проверок, установленных </w:t>
      </w:r>
      <w:r>
        <w:rPr>
          <w:rFonts w:ascii="Times New Roman" w:hAnsi="Times New Roman" w:cs="Times New Roman"/>
          <w:color w:val="000000"/>
          <w:spacing w:val="-9"/>
          <w:sz w:val="24"/>
          <w:szCs w:val="24"/>
        </w:rPr>
        <w:t>частями 4 и 4</w:t>
      </w:r>
      <w:r>
        <w:rPr>
          <w:rFonts w:ascii="Times New Roman" w:hAnsi="Times New Roman" w:cs="Times New Roman"/>
          <w:color w:val="000000"/>
          <w:spacing w:val="-9"/>
          <w:sz w:val="24"/>
          <w:szCs w:val="24"/>
          <w:vertAlign w:val="superscript"/>
        </w:rPr>
        <w:t>2</w:t>
      </w:r>
      <w:r>
        <w:rPr>
          <w:rFonts w:ascii="Times New Roman" w:hAnsi="Times New Roman" w:cs="Times New Roman"/>
          <w:color w:val="000000"/>
          <w:spacing w:val="-9"/>
          <w:sz w:val="24"/>
          <w:szCs w:val="24"/>
        </w:rPr>
        <w:t xml:space="preserve"> статьи 20 Жилищного кодекса Российской Федерации.</w:t>
      </w:r>
    </w:p>
    <w:p w:rsidR="005C4F0A" w:rsidRDefault="005C4F0A" w:rsidP="005C4F0A">
      <w:pPr>
        <w:shd w:val="clear" w:color="auto" w:fill="FFFFFF"/>
        <w:spacing w:before="234" w:after="0" w:line="240" w:lineRule="auto"/>
        <w:ind w:left="943"/>
        <w:jc w:val="both"/>
        <w:rPr>
          <w:rFonts w:ascii="Times New Roman" w:hAnsi="Times New Roman" w:cs="Times New Roman"/>
          <w:sz w:val="24"/>
          <w:szCs w:val="24"/>
        </w:rPr>
      </w:pPr>
      <w:r>
        <w:rPr>
          <w:rFonts w:ascii="Times New Roman" w:hAnsi="Times New Roman" w:cs="Times New Roman"/>
          <w:b/>
          <w:bCs/>
          <w:color w:val="000000"/>
          <w:spacing w:val="-9"/>
          <w:sz w:val="24"/>
          <w:szCs w:val="24"/>
          <w:lang w:val="en-US"/>
        </w:rPr>
        <w:t>II</w:t>
      </w:r>
      <w:r>
        <w:rPr>
          <w:rFonts w:ascii="Times New Roman" w:hAnsi="Times New Roman" w:cs="Times New Roman"/>
          <w:b/>
          <w:bCs/>
          <w:color w:val="000000"/>
          <w:spacing w:val="-9"/>
          <w:sz w:val="24"/>
          <w:szCs w:val="24"/>
        </w:rPr>
        <w:t>.      Полномочия органа муниципального жилищного контроля</w:t>
      </w:r>
    </w:p>
    <w:p w:rsidR="005C4F0A" w:rsidRDefault="005C4F0A" w:rsidP="005C4F0A">
      <w:pPr>
        <w:shd w:val="clear" w:color="auto" w:fill="FFFFFF"/>
        <w:tabs>
          <w:tab w:val="left" w:pos="1408"/>
        </w:tabs>
        <w:spacing w:before="94" w:after="0" w:line="240" w:lineRule="auto"/>
        <w:ind w:left="698"/>
        <w:jc w:val="both"/>
        <w:rPr>
          <w:rFonts w:ascii="Times New Roman" w:hAnsi="Times New Roman" w:cs="Times New Roman"/>
          <w:sz w:val="24"/>
          <w:szCs w:val="24"/>
        </w:rPr>
      </w:pPr>
      <w:r>
        <w:rPr>
          <w:rFonts w:ascii="Times New Roman" w:hAnsi="Times New Roman" w:cs="Times New Roman"/>
          <w:color w:val="000000"/>
          <w:spacing w:val="-16"/>
          <w:sz w:val="24"/>
          <w:szCs w:val="24"/>
        </w:rPr>
        <w:t>4.</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К полномочиям органа муниципального жилищного контроля относятся:</w:t>
      </w:r>
    </w:p>
    <w:p w:rsidR="005C4F0A" w:rsidRDefault="005C4F0A" w:rsidP="005C4F0A">
      <w:pPr>
        <w:shd w:val="clear" w:color="auto" w:fill="FFFFFF"/>
        <w:tabs>
          <w:tab w:val="left" w:pos="1069"/>
        </w:tabs>
        <w:spacing w:after="0" w:line="240" w:lineRule="auto"/>
        <w:ind w:left="4" w:right="36" w:firstLine="691"/>
        <w:jc w:val="both"/>
        <w:rPr>
          <w:rFonts w:ascii="Times New Roman" w:hAnsi="Times New Roman" w:cs="Times New Roman"/>
          <w:sz w:val="24"/>
          <w:szCs w:val="24"/>
        </w:rPr>
      </w:pPr>
      <w:r>
        <w:rPr>
          <w:rFonts w:ascii="Times New Roman" w:hAnsi="Times New Roman" w:cs="Times New Roman"/>
          <w:color w:val="000000"/>
          <w:spacing w:val="-14"/>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организация и проведение проверок соблюдения юридическими лицами, </w:t>
      </w:r>
      <w:r>
        <w:rPr>
          <w:rFonts w:ascii="Times New Roman" w:hAnsi="Times New Roman" w:cs="Times New Roman"/>
          <w:color w:val="000000"/>
          <w:spacing w:val="-5"/>
          <w:sz w:val="24"/>
          <w:szCs w:val="24"/>
        </w:rPr>
        <w:t xml:space="preserve">индивидуальными предпринимателями и гражданами обязательных требований в </w:t>
      </w:r>
      <w:r>
        <w:rPr>
          <w:rFonts w:ascii="Times New Roman" w:hAnsi="Times New Roman" w:cs="Times New Roman"/>
          <w:color w:val="000000"/>
          <w:sz w:val="24"/>
          <w:szCs w:val="24"/>
        </w:rPr>
        <w:t>отношении муниципального жилищного фонда;</w:t>
      </w:r>
    </w:p>
    <w:p w:rsidR="005C4F0A" w:rsidRDefault="005C4F0A" w:rsidP="005C4F0A">
      <w:pPr>
        <w:shd w:val="clear" w:color="auto" w:fill="FFFFFF"/>
        <w:tabs>
          <w:tab w:val="left" w:pos="1159"/>
        </w:tabs>
        <w:spacing w:after="0" w:line="240" w:lineRule="auto"/>
        <w:ind w:right="32" w:firstLine="706"/>
        <w:jc w:val="both"/>
        <w:rPr>
          <w:rFonts w:ascii="Times New Roman" w:hAnsi="Times New Roman" w:cs="Times New Roman"/>
          <w:sz w:val="24"/>
          <w:szCs w:val="24"/>
        </w:rPr>
      </w:pPr>
      <w:r>
        <w:rPr>
          <w:rFonts w:ascii="Times New Roman" w:hAnsi="Times New Roman" w:cs="Times New Roman"/>
          <w:color w:val="000000"/>
          <w:spacing w:val="-17"/>
          <w:sz w:val="24"/>
          <w:szCs w:val="24"/>
        </w:rPr>
        <w:t>б)</w:t>
      </w:r>
      <w:r>
        <w:rPr>
          <w:rFonts w:ascii="Times New Roman" w:hAnsi="Times New Roman" w:cs="Times New Roman"/>
          <w:color w:val="000000"/>
          <w:sz w:val="24"/>
          <w:szCs w:val="24"/>
        </w:rPr>
        <w:tab/>
      </w:r>
      <w:r>
        <w:rPr>
          <w:rFonts w:ascii="Times New Roman" w:hAnsi="Times New Roman" w:cs="Times New Roman"/>
          <w:color w:val="000000"/>
          <w:spacing w:val="-5"/>
          <w:sz w:val="24"/>
          <w:szCs w:val="24"/>
        </w:rPr>
        <w:t xml:space="preserve">принятие предусмотренных законодательством Российской Федерации, </w:t>
      </w:r>
      <w:r>
        <w:rPr>
          <w:rFonts w:ascii="Times New Roman" w:hAnsi="Times New Roman" w:cs="Times New Roman"/>
          <w:color w:val="000000"/>
          <w:spacing w:val="-3"/>
          <w:sz w:val="24"/>
          <w:szCs w:val="24"/>
        </w:rPr>
        <w:t xml:space="preserve">законами Удмуртской Республики мер по предупреждению и (или) устранению </w:t>
      </w:r>
      <w:r>
        <w:rPr>
          <w:rFonts w:ascii="Times New Roman" w:hAnsi="Times New Roman" w:cs="Times New Roman"/>
          <w:color w:val="000000"/>
          <w:sz w:val="24"/>
          <w:szCs w:val="24"/>
        </w:rPr>
        <w:t>выявленных нарушений;</w:t>
      </w:r>
    </w:p>
    <w:p w:rsidR="005C4F0A" w:rsidRDefault="005C4F0A" w:rsidP="005C4F0A">
      <w:pPr>
        <w:shd w:val="clear" w:color="auto" w:fill="FFFFFF"/>
        <w:tabs>
          <w:tab w:val="left" w:pos="1159"/>
        </w:tabs>
        <w:spacing w:after="0" w:line="240" w:lineRule="auto"/>
        <w:ind w:right="29" w:firstLine="706"/>
        <w:jc w:val="both"/>
        <w:rPr>
          <w:rFonts w:ascii="Times New Roman" w:hAnsi="Times New Roman" w:cs="Times New Roman"/>
          <w:sz w:val="24"/>
          <w:szCs w:val="24"/>
        </w:rPr>
      </w:pPr>
      <w:r>
        <w:rPr>
          <w:rFonts w:ascii="Times New Roman" w:hAnsi="Times New Roman" w:cs="Times New Roman"/>
          <w:color w:val="000000"/>
          <w:spacing w:val="-24"/>
          <w:sz w:val="24"/>
          <w:szCs w:val="24"/>
        </w:rPr>
        <w:t>в)</w:t>
      </w:r>
      <w:r>
        <w:rPr>
          <w:rFonts w:ascii="Times New Roman" w:hAnsi="Times New Roman" w:cs="Times New Roman"/>
          <w:color w:val="000000"/>
          <w:sz w:val="24"/>
          <w:szCs w:val="24"/>
        </w:rPr>
        <w:tab/>
        <w:t xml:space="preserve">разработка и принятие административных регламентов в порядке, </w:t>
      </w:r>
      <w:r>
        <w:rPr>
          <w:rFonts w:ascii="Times New Roman" w:hAnsi="Times New Roman" w:cs="Times New Roman"/>
          <w:color w:val="000000"/>
          <w:spacing w:val="-2"/>
          <w:sz w:val="24"/>
          <w:szCs w:val="24"/>
        </w:rPr>
        <w:t xml:space="preserve">установленном нормативными правовыми актами Удмуртской Республики, </w:t>
      </w:r>
      <w:r>
        <w:rPr>
          <w:rFonts w:ascii="Times New Roman" w:hAnsi="Times New Roman" w:cs="Times New Roman"/>
          <w:color w:val="000000"/>
          <w:sz w:val="24"/>
          <w:szCs w:val="24"/>
        </w:rPr>
        <w:t>регламентирующих:</w:t>
      </w:r>
    </w:p>
    <w:p w:rsidR="005C4F0A" w:rsidRDefault="005C4F0A" w:rsidP="005C4F0A">
      <w:pPr>
        <w:shd w:val="clear" w:color="auto" w:fill="FFFFFF"/>
        <w:spacing w:after="0" w:line="240" w:lineRule="auto"/>
        <w:ind w:left="7" w:right="22" w:firstLine="709"/>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проведение проверок соблюдения юридическими лицами, индивидуальными </w:t>
      </w:r>
      <w:r>
        <w:rPr>
          <w:rFonts w:ascii="Times New Roman" w:hAnsi="Times New Roman" w:cs="Times New Roman"/>
          <w:color w:val="000000"/>
          <w:sz w:val="24"/>
          <w:szCs w:val="24"/>
        </w:rPr>
        <w:t>предпринимателями и гражданами обязательных требований в отношении жилищного фонда;</w:t>
      </w:r>
    </w:p>
    <w:p w:rsidR="005C4F0A" w:rsidRDefault="005C4F0A" w:rsidP="005C4F0A">
      <w:pPr>
        <w:shd w:val="clear" w:color="auto" w:fill="FFFFFF"/>
        <w:spacing w:after="0" w:line="240" w:lineRule="auto"/>
        <w:ind w:left="14" w:right="7" w:firstLine="702"/>
        <w:jc w:val="both"/>
        <w:rPr>
          <w:rFonts w:ascii="Times New Roman" w:hAnsi="Times New Roman" w:cs="Times New Roman"/>
          <w:sz w:val="24"/>
          <w:szCs w:val="24"/>
        </w:rPr>
      </w:pPr>
      <w:r>
        <w:rPr>
          <w:rFonts w:ascii="Times New Roman" w:hAnsi="Times New Roman" w:cs="Times New Roman"/>
          <w:color w:val="000000"/>
          <w:spacing w:val="-4"/>
          <w:sz w:val="24"/>
          <w:szCs w:val="24"/>
        </w:rPr>
        <w:t xml:space="preserve">получение и рассмотрение органом муниципального жилищного контроля </w:t>
      </w:r>
      <w:r>
        <w:rPr>
          <w:rFonts w:ascii="Times New Roman" w:hAnsi="Times New Roman" w:cs="Times New Roman"/>
          <w:color w:val="000000"/>
          <w:spacing w:val="-11"/>
          <w:sz w:val="24"/>
          <w:szCs w:val="24"/>
        </w:rPr>
        <w:t xml:space="preserve">обращений или заявлений в том числе, в форме электронного документа, заполняемого на </w:t>
      </w:r>
      <w:r>
        <w:rPr>
          <w:rFonts w:ascii="Times New Roman" w:hAnsi="Times New Roman" w:cs="Times New Roman"/>
          <w:color w:val="000000"/>
          <w:spacing w:val="-10"/>
          <w:sz w:val="24"/>
          <w:szCs w:val="24"/>
        </w:rPr>
        <w:t>официальном сайте органа муниципального жилищного контроля в сети Интернет;</w:t>
      </w:r>
    </w:p>
    <w:p w:rsidR="005C4F0A" w:rsidRDefault="005C4F0A" w:rsidP="005C4F0A">
      <w:pPr>
        <w:shd w:val="clear" w:color="auto" w:fill="FFFFFF"/>
        <w:spacing w:after="0" w:line="240" w:lineRule="auto"/>
        <w:ind w:left="14" w:right="18" w:firstLine="702"/>
        <w:jc w:val="both"/>
        <w:rPr>
          <w:rFonts w:ascii="Times New Roman" w:hAnsi="Times New Roman" w:cs="Times New Roman"/>
          <w:sz w:val="24"/>
          <w:szCs w:val="24"/>
        </w:rPr>
      </w:pPr>
      <w:r>
        <w:rPr>
          <w:rFonts w:ascii="Times New Roman" w:hAnsi="Times New Roman" w:cs="Times New Roman"/>
          <w:color w:val="000000"/>
          <w:sz w:val="24"/>
          <w:szCs w:val="24"/>
        </w:rPr>
        <w:t>других административных регламентов, связанных с осуществлением муниципального жилищного контроля;</w:t>
      </w:r>
    </w:p>
    <w:p w:rsidR="005C4F0A" w:rsidRDefault="005C4F0A" w:rsidP="005C4F0A">
      <w:pPr>
        <w:shd w:val="clear" w:color="auto" w:fill="FFFFFF"/>
        <w:tabs>
          <w:tab w:val="left" w:pos="976"/>
        </w:tabs>
        <w:spacing w:after="0" w:line="240" w:lineRule="auto"/>
        <w:ind w:left="14" w:right="18" w:firstLine="688"/>
        <w:jc w:val="both"/>
        <w:rPr>
          <w:rFonts w:ascii="Times New Roman" w:hAnsi="Times New Roman" w:cs="Times New Roman"/>
          <w:sz w:val="24"/>
          <w:szCs w:val="24"/>
        </w:rPr>
      </w:pPr>
      <w:r>
        <w:rPr>
          <w:rFonts w:ascii="Times New Roman" w:hAnsi="Times New Roman" w:cs="Times New Roman"/>
          <w:color w:val="000000"/>
          <w:spacing w:val="-12"/>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взаимодействие с органами местного самоуправления при осуществлении </w:t>
      </w:r>
      <w:r>
        <w:rPr>
          <w:rFonts w:ascii="Times New Roman" w:hAnsi="Times New Roman" w:cs="Times New Roman"/>
          <w:color w:val="000000"/>
          <w:sz w:val="24"/>
          <w:szCs w:val="24"/>
        </w:rPr>
        <w:t>муниципального жилищного контроля;</w:t>
      </w:r>
    </w:p>
    <w:p w:rsidR="005C4F0A" w:rsidRDefault="005C4F0A" w:rsidP="005C4F0A">
      <w:pPr>
        <w:shd w:val="clear" w:color="auto" w:fill="FFFFFF"/>
        <w:tabs>
          <w:tab w:val="left" w:pos="976"/>
        </w:tabs>
        <w:spacing w:after="0" w:line="240" w:lineRule="auto"/>
        <w:ind w:left="14" w:right="18" w:firstLine="688"/>
        <w:jc w:val="both"/>
        <w:rPr>
          <w:rFonts w:ascii="Times New Roman" w:hAnsi="Times New Roman" w:cs="Times New Roman"/>
          <w:sz w:val="24"/>
          <w:szCs w:val="24"/>
        </w:rPr>
      </w:pPr>
      <w:r>
        <w:rPr>
          <w:rFonts w:ascii="Times New Roman" w:hAnsi="Times New Roman" w:cs="Times New Roman"/>
          <w:color w:val="000000"/>
          <w:spacing w:val="-11"/>
          <w:sz w:val="24"/>
          <w:szCs w:val="24"/>
        </w:rPr>
        <w:t>д)</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взаимодействие с органом государственного жилищного надзора Удмуртской Республики при осуществлении муниципального жилищного контроля;</w:t>
      </w:r>
    </w:p>
    <w:p w:rsidR="005C4F0A" w:rsidRDefault="005C4F0A" w:rsidP="005C4F0A">
      <w:pPr>
        <w:shd w:val="clear" w:color="auto" w:fill="FFFFFF"/>
        <w:tabs>
          <w:tab w:val="left" w:pos="976"/>
        </w:tabs>
        <w:spacing w:before="4" w:after="0" w:line="240" w:lineRule="auto"/>
        <w:ind w:left="14" w:right="11" w:firstLine="688"/>
        <w:jc w:val="both"/>
        <w:rPr>
          <w:rFonts w:ascii="Times New Roman" w:hAnsi="Times New Roman" w:cs="Times New Roman"/>
          <w:sz w:val="24"/>
          <w:szCs w:val="24"/>
        </w:rPr>
      </w:pPr>
      <w:r>
        <w:rPr>
          <w:rFonts w:ascii="Times New Roman" w:hAnsi="Times New Roman" w:cs="Times New Roman"/>
          <w:color w:val="000000"/>
          <w:spacing w:val="-15"/>
          <w:sz w:val="24"/>
          <w:szCs w:val="24"/>
        </w:rPr>
        <w:t>е)</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привлечение экспертов, экспертных организаций к проведению мероприятий по </w:t>
      </w:r>
      <w:r>
        <w:rPr>
          <w:rFonts w:ascii="Times New Roman" w:hAnsi="Times New Roman" w:cs="Times New Roman"/>
          <w:color w:val="000000"/>
          <w:sz w:val="24"/>
          <w:szCs w:val="24"/>
        </w:rPr>
        <w:t>контролю;</w:t>
      </w:r>
    </w:p>
    <w:p w:rsidR="005C4F0A" w:rsidRDefault="005C4F0A" w:rsidP="005C4F0A">
      <w:pPr>
        <w:shd w:val="clear" w:color="auto" w:fill="FFFFFF"/>
        <w:tabs>
          <w:tab w:val="left" w:pos="1109"/>
        </w:tabs>
        <w:spacing w:after="0" w:line="240" w:lineRule="auto"/>
        <w:ind w:left="14" w:firstLine="691"/>
        <w:jc w:val="both"/>
        <w:rPr>
          <w:rFonts w:ascii="Times New Roman" w:hAnsi="Times New Roman" w:cs="Times New Roman"/>
          <w:sz w:val="24"/>
          <w:szCs w:val="24"/>
        </w:rPr>
      </w:pPr>
      <w:r>
        <w:rPr>
          <w:rFonts w:ascii="Times New Roman" w:hAnsi="Times New Roman" w:cs="Times New Roman"/>
          <w:color w:val="000000"/>
          <w:spacing w:val="-15"/>
          <w:sz w:val="24"/>
          <w:szCs w:val="24"/>
        </w:rPr>
        <w:t>ж)</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анализ эффективности муниципального жилищного контроля и ежегодное </w:t>
      </w:r>
      <w:r>
        <w:rPr>
          <w:rFonts w:ascii="Times New Roman" w:hAnsi="Times New Roman" w:cs="Times New Roman"/>
          <w:color w:val="000000"/>
          <w:spacing w:val="-8"/>
          <w:sz w:val="24"/>
          <w:szCs w:val="24"/>
        </w:rPr>
        <w:t xml:space="preserve">размещение результатов такого анализа на официальном сайте в сети Интернет органа </w:t>
      </w:r>
      <w:r>
        <w:rPr>
          <w:rFonts w:ascii="Times New Roman" w:hAnsi="Times New Roman" w:cs="Times New Roman"/>
          <w:color w:val="000000"/>
          <w:sz w:val="24"/>
          <w:szCs w:val="24"/>
        </w:rPr>
        <w:t>муниципального жилищного контроля;</w:t>
      </w:r>
    </w:p>
    <w:p w:rsidR="005C4F0A" w:rsidRDefault="005C4F0A" w:rsidP="005C4F0A">
      <w:pPr>
        <w:shd w:val="clear" w:color="auto" w:fill="FFFFFF"/>
        <w:tabs>
          <w:tab w:val="left" w:pos="1019"/>
        </w:tabs>
        <w:spacing w:after="0" w:line="240" w:lineRule="auto"/>
        <w:ind w:left="18" w:right="7" w:firstLine="691"/>
        <w:jc w:val="both"/>
        <w:rPr>
          <w:rFonts w:ascii="Times New Roman" w:hAnsi="Times New Roman" w:cs="Times New Roman"/>
          <w:color w:val="000000"/>
          <w:spacing w:val="-10"/>
          <w:sz w:val="24"/>
          <w:szCs w:val="24"/>
        </w:rPr>
      </w:pPr>
      <w:r>
        <w:rPr>
          <w:rFonts w:ascii="Times New Roman" w:hAnsi="Times New Roman" w:cs="Times New Roman"/>
          <w:color w:val="000000"/>
          <w:spacing w:val="-11"/>
          <w:sz w:val="24"/>
          <w:szCs w:val="24"/>
        </w:rPr>
        <w:t>з)</w:t>
      </w:r>
      <w:r>
        <w:rPr>
          <w:rFonts w:ascii="Times New Roman" w:hAnsi="Times New Roman" w:cs="Times New Roman"/>
          <w:color w:val="000000"/>
          <w:sz w:val="24"/>
          <w:szCs w:val="24"/>
        </w:rPr>
        <w:tab/>
      </w:r>
      <w:r>
        <w:rPr>
          <w:rFonts w:ascii="Times New Roman" w:hAnsi="Times New Roman" w:cs="Times New Roman"/>
          <w:color w:val="000000"/>
          <w:spacing w:val="-8"/>
          <w:sz w:val="24"/>
          <w:szCs w:val="24"/>
        </w:rPr>
        <w:t xml:space="preserve">осуществление иных предусмотренных федеральными законами, законами и </w:t>
      </w:r>
      <w:r>
        <w:rPr>
          <w:rFonts w:ascii="Times New Roman" w:hAnsi="Times New Roman" w:cs="Times New Roman"/>
          <w:color w:val="000000"/>
          <w:spacing w:val="-10"/>
          <w:sz w:val="24"/>
          <w:szCs w:val="24"/>
        </w:rPr>
        <w:t>иными нормативными правовыми актами Удмуртской Республики полномочий.</w:t>
      </w:r>
    </w:p>
    <w:p w:rsidR="005C4F0A" w:rsidRDefault="005C4F0A" w:rsidP="005C4F0A">
      <w:pPr>
        <w:jc w:val="both"/>
        <w:rPr>
          <w:rFonts w:ascii="Times New Roman" w:hAnsi="Times New Roman" w:cs="Times New Roman"/>
          <w:sz w:val="24"/>
          <w:szCs w:val="24"/>
        </w:rPr>
      </w:pPr>
      <w:r>
        <w:rPr>
          <w:rFonts w:ascii="Times New Roman" w:hAnsi="Times New Roman" w:cs="Times New Roman"/>
          <w:sz w:val="24"/>
          <w:szCs w:val="24"/>
        </w:rPr>
        <w:t xml:space="preserve">            4.1.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 В целях профилактики нарушений обязательных требований органы муниципального контроля выдают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надзора) и муниципального контроля», если иной порядок не установлен вышеуказанным федеральным законом, обеспечивают регулярное (не реже одного раза в год) обобщение практики осуществления в соответствующей сфере деятельности муниципального </w:t>
      </w:r>
      <w:r>
        <w:rPr>
          <w:rFonts w:ascii="Times New Roman" w:hAnsi="Times New Roman" w:cs="Times New Roman"/>
          <w:sz w:val="24"/>
          <w:szCs w:val="24"/>
        </w:rPr>
        <w:lastRenderedPageBreak/>
        <w:t>контроля,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осуществляют полномочия, предусмотренные пунктом 35 настоящего Порядка.</w:t>
      </w:r>
    </w:p>
    <w:p w:rsidR="005C4F0A" w:rsidRDefault="005C4F0A" w:rsidP="005C4F0A">
      <w:pPr>
        <w:shd w:val="clear" w:color="auto" w:fill="FFFFFF"/>
        <w:tabs>
          <w:tab w:val="left" w:pos="1019"/>
        </w:tabs>
        <w:spacing w:after="0" w:line="240" w:lineRule="auto"/>
        <w:ind w:left="18" w:right="7" w:firstLine="691"/>
        <w:jc w:val="both"/>
        <w:rPr>
          <w:rFonts w:ascii="Times New Roman" w:hAnsi="Times New Roman" w:cs="Times New Roman"/>
          <w:sz w:val="24"/>
          <w:szCs w:val="24"/>
        </w:rPr>
      </w:pPr>
    </w:p>
    <w:p w:rsidR="005C4F0A" w:rsidRDefault="005C4F0A" w:rsidP="005C4F0A">
      <w:pPr>
        <w:shd w:val="clear" w:color="auto" w:fill="FFFFFF"/>
        <w:spacing w:before="230" w:after="0" w:line="240" w:lineRule="auto"/>
        <w:ind w:left="1051"/>
        <w:jc w:val="both"/>
        <w:rPr>
          <w:rFonts w:ascii="Times New Roman" w:hAnsi="Times New Roman" w:cs="Times New Roman"/>
          <w:sz w:val="24"/>
          <w:szCs w:val="24"/>
        </w:rPr>
      </w:pPr>
      <w:r>
        <w:rPr>
          <w:rFonts w:ascii="Times New Roman" w:hAnsi="Times New Roman" w:cs="Times New Roman"/>
          <w:b/>
          <w:bCs/>
          <w:color w:val="000000"/>
          <w:spacing w:val="-9"/>
          <w:sz w:val="24"/>
          <w:szCs w:val="24"/>
          <w:lang w:val="en-US"/>
        </w:rPr>
        <w:t>III</w:t>
      </w:r>
      <w:r>
        <w:rPr>
          <w:rFonts w:ascii="Times New Roman" w:hAnsi="Times New Roman" w:cs="Times New Roman"/>
          <w:b/>
          <w:bCs/>
          <w:color w:val="000000"/>
          <w:spacing w:val="-9"/>
          <w:sz w:val="24"/>
          <w:szCs w:val="24"/>
        </w:rPr>
        <w:t>.      Функции органа муниципального жилищного контроля</w:t>
      </w:r>
    </w:p>
    <w:p w:rsidR="005C4F0A" w:rsidRDefault="005C4F0A" w:rsidP="005C4F0A">
      <w:pPr>
        <w:shd w:val="clear" w:color="auto" w:fill="FFFFFF"/>
        <w:tabs>
          <w:tab w:val="left" w:pos="1415"/>
        </w:tabs>
        <w:spacing w:before="122" w:after="0" w:line="240" w:lineRule="auto"/>
        <w:ind w:left="11" w:right="11" w:firstLine="702"/>
        <w:jc w:val="both"/>
        <w:rPr>
          <w:rFonts w:ascii="Times New Roman" w:hAnsi="Times New Roman" w:cs="Times New Roman"/>
          <w:sz w:val="24"/>
          <w:szCs w:val="24"/>
        </w:rPr>
      </w:pPr>
      <w:r>
        <w:rPr>
          <w:rFonts w:ascii="Times New Roman" w:hAnsi="Times New Roman" w:cs="Times New Roman"/>
          <w:color w:val="000000"/>
          <w:spacing w:val="-18"/>
          <w:sz w:val="24"/>
          <w:szCs w:val="24"/>
        </w:rPr>
        <w:t>5.</w:t>
      </w:r>
      <w:r>
        <w:rPr>
          <w:rFonts w:ascii="Times New Roman" w:hAnsi="Times New Roman" w:cs="Times New Roman"/>
          <w:color w:val="000000"/>
          <w:sz w:val="24"/>
          <w:szCs w:val="24"/>
        </w:rPr>
        <w:tab/>
      </w:r>
      <w:r>
        <w:rPr>
          <w:rFonts w:ascii="Times New Roman" w:hAnsi="Times New Roman" w:cs="Times New Roman"/>
          <w:color w:val="000000"/>
          <w:spacing w:val="-8"/>
          <w:sz w:val="24"/>
          <w:szCs w:val="24"/>
        </w:rPr>
        <w:t xml:space="preserve">Орган муниципального жилищного контроля осуществляет следующие </w:t>
      </w:r>
      <w:r>
        <w:rPr>
          <w:rFonts w:ascii="Times New Roman" w:hAnsi="Times New Roman" w:cs="Times New Roman"/>
          <w:color w:val="000000"/>
          <w:sz w:val="24"/>
          <w:szCs w:val="24"/>
        </w:rPr>
        <w:t>функции:</w:t>
      </w:r>
    </w:p>
    <w:p w:rsidR="005C4F0A" w:rsidRDefault="005C4F0A" w:rsidP="005C4F0A">
      <w:pPr>
        <w:shd w:val="clear" w:color="auto" w:fill="FFFFFF"/>
        <w:tabs>
          <w:tab w:val="left" w:pos="1307"/>
        </w:tabs>
        <w:spacing w:before="4" w:after="0" w:line="240" w:lineRule="auto"/>
        <w:ind w:left="22" w:right="11" w:firstLine="695"/>
        <w:jc w:val="both"/>
        <w:rPr>
          <w:rFonts w:ascii="Times New Roman" w:hAnsi="Times New Roman" w:cs="Times New Roman"/>
          <w:sz w:val="24"/>
          <w:szCs w:val="24"/>
        </w:rPr>
      </w:pPr>
      <w:r>
        <w:rPr>
          <w:rFonts w:ascii="Times New Roman" w:hAnsi="Times New Roman" w:cs="Times New Roman"/>
          <w:color w:val="000000"/>
          <w:spacing w:val="-14"/>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4"/>
          <w:sz w:val="24"/>
          <w:szCs w:val="24"/>
        </w:rPr>
        <w:t xml:space="preserve">контроль соблюдения юридическими лицами, индивидуальными </w:t>
      </w:r>
      <w:r>
        <w:rPr>
          <w:rFonts w:ascii="Times New Roman" w:hAnsi="Times New Roman" w:cs="Times New Roman"/>
          <w:color w:val="000000"/>
          <w:spacing w:val="-10"/>
          <w:sz w:val="24"/>
          <w:szCs w:val="24"/>
        </w:rPr>
        <w:t xml:space="preserve">предпринимателями и гражданами обязательных требований, установленных пунктом 2 </w:t>
      </w:r>
      <w:r>
        <w:rPr>
          <w:rFonts w:ascii="Times New Roman" w:hAnsi="Times New Roman" w:cs="Times New Roman"/>
          <w:color w:val="000000"/>
          <w:sz w:val="24"/>
          <w:szCs w:val="24"/>
        </w:rPr>
        <w:t>настоящего Порядка;</w:t>
      </w:r>
    </w:p>
    <w:p w:rsidR="005C4F0A" w:rsidRDefault="005C4F0A" w:rsidP="005C4F0A">
      <w:pPr>
        <w:shd w:val="clear" w:color="auto" w:fill="FFFFFF"/>
        <w:tabs>
          <w:tab w:val="left" w:pos="994"/>
        </w:tabs>
        <w:spacing w:before="4" w:after="0" w:line="240" w:lineRule="auto"/>
        <w:ind w:left="18" w:right="14" w:firstLine="695"/>
        <w:jc w:val="both"/>
        <w:rPr>
          <w:rFonts w:ascii="Times New Roman" w:hAnsi="Times New Roman" w:cs="Times New Roman"/>
          <w:sz w:val="24"/>
          <w:szCs w:val="24"/>
        </w:rPr>
      </w:pPr>
      <w:r>
        <w:rPr>
          <w:rFonts w:ascii="Times New Roman" w:hAnsi="Times New Roman" w:cs="Times New Roman"/>
          <w:color w:val="000000"/>
          <w:spacing w:val="-13"/>
          <w:sz w:val="24"/>
          <w:szCs w:val="24"/>
        </w:rPr>
        <w:t>б)</w:t>
      </w:r>
      <w:r>
        <w:rPr>
          <w:rFonts w:ascii="Times New Roman" w:hAnsi="Times New Roman" w:cs="Times New Roman"/>
          <w:color w:val="000000"/>
          <w:sz w:val="24"/>
          <w:szCs w:val="24"/>
        </w:rPr>
        <w:tab/>
      </w:r>
      <w:r>
        <w:rPr>
          <w:rFonts w:ascii="Times New Roman" w:hAnsi="Times New Roman" w:cs="Times New Roman"/>
          <w:color w:val="000000"/>
          <w:spacing w:val="-11"/>
          <w:sz w:val="24"/>
          <w:szCs w:val="24"/>
        </w:rPr>
        <w:t xml:space="preserve">мониторинг состояния жилых помещений муниципального жилищного фонда и </w:t>
      </w:r>
      <w:r>
        <w:rPr>
          <w:rFonts w:ascii="Times New Roman" w:hAnsi="Times New Roman" w:cs="Times New Roman"/>
          <w:color w:val="000000"/>
          <w:sz w:val="24"/>
          <w:szCs w:val="24"/>
        </w:rPr>
        <w:t>относящегося к таким жилым помещениям оборудования;</w:t>
      </w:r>
    </w:p>
    <w:p w:rsidR="005C4F0A" w:rsidRDefault="005C4F0A" w:rsidP="005C4F0A">
      <w:pPr>
        <w:shd w:val="clear" w:color="auto" w:fill="FFFFFF"/>
        <w:tabs>
          <w:tab w:val="left" w:pos="1087"/>
        </w:tabs>
        <w:spacing w:before="4" w:after="0" w:line="240" w:lineRule="auto"/>
        <w:ind w:left="18" w:right="11" w:firstLine="695"/>
        <w:jc w:val="both"/>
        <w:rPr>
          <w:rFonts w:ascii="Times New Roman" w:hAnsi="Times New Roman" w:cs="Times New Roman"/>
          <w:sz w:val="24"/>
          <w:szCs w:val="24"/>
        </w:rPr>
      </w:pPr>
      <w:r>
        <w:rPr>
          <w:rFonts w:ascii="Times New Roman" w:hAnsi="Times New Roman" w:cs="Times New Roman"/>
          <w:color w:val="000000"/>
          <w:spacing w:val="-14"/>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6"/>
          <w:sz w:val="24"/>
          <w:szCs w:val="24"/>
        </w:rPr>
        <w:t xml:space="preserve">проведение обследования жилых помещений муниципального жилищного </w:t>
      </w:r>
      <w:r>
        <w:rPr>
          <w:rFonts w:ascii="Times New Roman" w:hAnsi="Times New Roman" w:cs="Times New Roman"/>
          <w:color w:val="000000"/>
          <w:sz w:val="24"/>
          <w:szCs w:val="24"/>
        </w:rPr>
        <w:t>фонда;</w:t>
      </w:r>
    </w:p>
    <w:p w:rsidR="005C4F0A" w:rsidRDefault="005C4F0A" w:rsidP="005C4F0A">
      <w:pPr>
        <w:shd w:val="clear" w:color="auto" w:fill="FFFFFF"/>
        <w:tabs>
          <w:tab w:val="left" w:pos="943"/>
        </w:tabs>
        <w:spacing w:before="7" w:after="0" w:line="240" w:lineRule="auto"/>
        <w:ind w:left="713"/>
        <w:jc w:val="both"/>
        <w:rPr>
          <w:rFonts w:ascii="Times New Roman" w:hAnsi="Times New Roman" w:cs="Times New Roman"/>
          <w:color w:val="000000"/>
          <w:spacing w:val="-10"/>
          <w:sz w:val="24"/>
          <w:szCs w:val="24"/>
        </w:rPr>
      </w:pPr>
      <w:r>
        <w:rPr>
          <w:rFonts w:ascii="Times New Roman" w:hAnsi="Times New Roman" w:cs="Times New Roman"/>
          <w:color w:val="000000"/>
          <w:spacing w:val="-15"/>
          <w:sz w:val="24"/>
          <w:szCs w:val="24"/>
        </w:rPr>
        <w:t>г)</w:t>
      </w:r>
      <w:r>
        <w:rPr>
          <w:rFonts w:ascii="Times New Roman" w:hAnsi="Times New Roman" w:cs="Times New Roman"/>
          <w:color w:val="000000"/>
          <w:sz w:val="24"/>
          <w:szCs w:val="24"/>
        </w:rPr>
        <w:tab/>
      </w:r>
      <w:r>
        <w:rPr>
          <w:rFonts w:ascii="Times New Roman" w:eastAsia="HiddenHorzOCR" w:hAnsi="Times New Roman" w:cs="Times New Roman"/>
          <w:sz w:val="24"/>
          <w:szCs w:val="24"/>
        </w:rPr>
        <w:t>учёт проводимых проверок</w:t>
      </w:r>
      <w:r>
        <w:rPr>
          <w:rFonts w:ascii="Times New Roman" w:hAnsi="Times New Roman" w:cs="Times New Roman"/>
          <w:color w:val="000000"/>
          <w:spacing w:val="-10"/>
          <w:sz w:val="24"/>
          <w:szCs w:val="24"/>
        </w:rPr>
        <w:t>;</w:t>
      </w:r>
    </w:p>
    <w:p w:rsidR="005C4F0A" w:rsidRDefault="005C4F0A" w:rsidP="005C4F0A">
      <w:pPr>
        <w:shd w:val="clear" w:color="auto" w:fill="FFFFFF"/>
        <w:tabs>
          <w:tab w:val="left" w:pos="943"/>
        </w:tabs>
        <w:spacing w:before="7" w:after="0" w:line="240" w:lineRule="auto"/>
        <w:ind w:left="713"/>
        <w:jc w:val="both"/>
        <w:rPr>
          <w:rFonts w:ascii="Times New Roman" w:hAnsi="Times New Roman" w:cs="Times New Roman"/>
          <w:sz w:val="24"/>
          <w:szCs w:val="24"/>
        </w:rPr>
      </w:pPr>
      <w:r>
        <w:rPr>
          <w:rFonts w:ascii="Times New Roman" w:hAnsi="Times New Roman" w:cs="Times New Roman"/>
          <w:color w:val="000000"/>
          <w:spacing w:val="-10"/>
          <w:sz w:val="24"/>
          <w:szCs w:val="24"/>
        </w:rPr>
        <w:t>д) другие функции в соответствии с муниципальными правовыми актами.</w:t>
      </w:r>
    </w:p>
    <w:p w:rsidR="005C4F0A" w:rsidRDefault="005C4F0A" w:rsidP="005C4F0A">
      <w:pPr>
        <w:shd w:val="clear" w:color="auto" w:fill="FFFFFF"/>
        <w:spacing w:before="230" w:after="0" w:line="240" w:lineRule="auto"/>
        <w:ind w:left="662"/>
        <w:jc w:val="both"/>
        <w:rPr>
          <w:rFonts w:ascii="Times New Roman" w:hAnsi="Times New Roman" w:cs="Times New Roman"/>
          <w:sz w:val="24"/>
          <w:szCs w:val="24"/>
        </w:rPr>
      </w:pPr>
      <w:r>
        <w:rPr>
          <w:rFonts w:ascii="Times New Roman" w:hAnsi="Times New Roman" w:cs="Times New Roman"/>
          <w:b/>
          <w:bCs/>
          <w:color w:val="000000"/>
          <w:spacing w:val="-9"/>
          <w:sz w:val="24"/>
          <w:szCs w:val="24"/>
          <w:lang w:val="en-US"/>
        </w:rPr>
        <w:t>IV</w:t>
      </w:r>
      <w:r>
        <w:rPr>
          <w:rFonts w:ascii="Times New Roman" w:hAnsi="Times New Roman" w:cs="Times New Roman"/>
          <w:b/>
          <w:bCs/>
          <w:color w:val="000000"/>
          <w:spacing w:val="-9"/>
          <w:sz w:val="24"/>
          <w:szCs w:val="24"/>
        </w:rPr>
        <w:t>. Должностные лица органа муниципального жилищного контроля</w:t>
      </w:r>
    </w:p>
    <w:p w:rsidR="005C4F0A" w:rsidRDefault="005C4F0A" w:rsidP="005C4F0A">
      <w:pPr>
        <w:widowControl w:val="0"/>
        <w:numPr>
          <w:ilvl w:val="0"/>
          <w:numId w:val="3"/>
        </w:numPr>
        <w:shd w:val="clear" w:color="auto" w:fill="FFFFFF"/>
        <w:tabs>
          <w:tab w:val="left" w:pos="1415"/>
        </w:tabs>
        <w:autoSpaceDE w:val="0"/>
        <w:autoSpaceDN w:val="0"/>
        <w:adjustRightInd w:val="0"/>
        <w:spacing w:before="108" w:after="0" w:line="240" w:lineRule="auto"/>
        <w:ind w:left="11" w:right="14" w:firstLine="702"/>
        <w:jc w:val="both"/>
        <w:rPr>
          <w:rFonts w:ascii="Times New Roman" w:hAnsi="Times New Roman" w:cs="Times New Roman"/>
          <w:color w:val="000000"/>
          <w:spacing w:val="-16"/>
          <w:sz w:val="24"/>
          <w:szCs w:val="24"/>
        </w:rPr>
      </w:pPr>
      <w:r>
        <w:rPr>
          <w:rFonts w:ascii="Times New Roman" w:hAnsi="Times New Roman" w:cs="Times New Roman"/>
          <w:color w:val="000000"/>
          <w:spacing w:val="-9"/>
          <w:sz w:val="24"/>
          <w:szCs w:val="24"/>
        </w:rPr>
        <w:t xml:space="preserve">К должностным лицам органа муниципального жилищного контроля, </w:t>
      </w:r>
      <w:r>
        <w:rPr>
          <w:rFonts w:ascii="Times New Roman" w:hAnsi="Times New Roman" w:cs="Times New Roman"/>
          <w:color w:val="000000"/>
          <w:spacing w:val="-7"/>
          <w:sz w:val="24"/>
          <w:szCs w:val="24"/>
        </w:rPr>
        <w:t xml:space="preserve">уполномоченным осуществлять муниципальный жилищный контроль, относятся: </w:t>
      </w:r>
      <w:r>
        <w:rPr>
          <w:rFonts w:ascii="Times New Roman" w:hAnsi="Times New Roman" w:cs="Times New Roman"/>
          <w:color w:val="000000"/>
          <w:sz w:val="24"/>
          <w:szCs w:val="24"/>
        </w:rPr>
        <w:t>руководитель органа муниципального жилищного контроля, муниципальные жилищные инспекторы.</w:t>
      </w:r>
    </w:p>
    <w:p w:rsidR="005C4F0A" w:rsidRDefault="005C4F0A" w:rsidP="005C4F0A">
      <w:pPr>
        <w:pStyle w:val="a6"/>
        <w:autoSpaceDE w:val="0"/>
        <w:autoSpaceDN w:val="0"/>
        <w:adjustRightInd w:val="0"/>
        <w:ind w:left="0"/>
        <w:jc w:val="both"/>
        <w:rPr>
          <w:sz w:val="24"/>
          <w:szCs w:val="24"/>
        </w:rPr>
      </w:pPr>
      <w:r>
        <w:rPr>
          <w:sz w:val="24"/>
          <w:szCs w:val="24"/>
        </w:rPr>
        <w:t xml:space="preserve">          7.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5C4F0A" w:rsidRDefault="005C4F0A" w:rsidP="005C4F0A">
      <w:pPr>
        <w:pStyle w:val="a6"/>
        <w:ind w:left="0" w:firstLine="351"/>
        <w:jc w:val="both"/>
        <w:rPr>
          <w:sz w:val="24"/>
          <w:szCs w:val="24"/>
        </w:rPr>
      </w:pPr>
      <w:r>
        <w:rPr>
          <w:sz w:val="24"/>
          <w:szCs w:val="24"/>
        </w:rPr>
        <w:t xml:space="preserve">        </w:t>
      </w:r>
      <w:proofErr w:type="gramStart"/>
      <w:r>
        <w:rPr>
          <w:sz w:val="24"/>
          <w:szCs w:val="24"/>
        </w:rPr>
        <w:t>-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за исключением случаев, получения органами муниципального контроля документов и информации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w:t>
      </w:r>
      <w:proofErr w:type="gramEnd"/>
      <w:r>
        <w:rPr>
          <w:sz w:val="24"/>
          <w:szCs w:val="24"/>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C4F0A" w:rsidRDefault="005C4F0A" w:rsidP="005C4F0A">
      <w:pPr>
        <w:pStyle w:val="a6"/>
        <w:autoSpaceDE w:val="0"/>
        <w:autoSpaceDN w:val="0"/>
        <w:adjustRightInd w:val="0"/>
        <w:ind w:left="0"/>
        <w:jc w:val="both"/>
        <w:rPr>
          <w:sz w:val="24"/>
          <w:szCs w:val="24"/>
        </w:rPr>
      </w:pPr>
      <w:r>
        <w:rPr>
          <w:sz w:val="24"/>
          <w:szCs w:val="24"/>
        </w:rPr>
        <w:t xml:space="preserve">       -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w:t>
      </w:r>
      <w:r>
        <w:rPr>
          <w:sz w:val="24"/>
          <w:szCs w:val="24"/>
        </w:rPr>
        <w:lastRenderedPageBreak/>
        <w:t xml:space="preserve">использования посещать такие помещения в многоквартирном доме и проводить их обследования; </w:t>
      </w:r>
      <w:proofErr w:type="gramStart"/>
      <w:r>
        <w:rPr>
          <w:sz w:val="24"/>
          <w:szCs w:val="24"/>
        </w:rPr>
        <w:t xml:space="preserve">проводить исследования, испытания, расследования, экспертизы и другие мероприятия по контролю, проверять соблюдение </w:t>
      </w:r>
      <w:proofErr w:type="spellStart"/>
      <w:r>
        <w:rPr>
          <w:sz w:val="24"/>
          <w:szCs w:val="24"/>
        </w:rPr>
        <w:t>наймодателями</w:t>
      </w:r>
      <w:proofErr w:type="spellEnd"/>
      <w:r>
        <w:rPr>
          <w:sz w:val="24"/>
          <w:szCs w:val="24"/>
        </w:rPr>
        <w:t xml:space="preserve"> жилых помещений в наемных домах социального использования обязательных требований к </w:t>
      </w:r>
      <w:proofErr w:type="spellStart"/>
      <w:r>
        <w:rPr>
          <w:sz w:val="24"/>
          <w:szCs w:val="24"/>
        </w:rPr>
        <w:t>наймодателям</w:t>
      </w:r>
      <w:proofErr w:type="spellEnd"/>
      <w:r>
        <w:rPr>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6" w:history="1">
        <w:r>
          <w:rPr>
            <w:rStyle w:val="a7"/>
            <w:sz w:val="24"/>
            <w:szCs w:val="24"/>
          </w:rPr>
          <w:t>частью 2 статьи 91.18</w:t>
        </w:r>
      </w:hyperlink>
      <w:r>
        <w:rPr>
          <w:sz w:val="24"/>
          <w:szCs w:val="24"/>
        </w:rPr>
        <w:t xml:space="preserve"> Жилищного Кодекса</w:t>
      </w:r>
      <w:proofErr w:type="gramEnd"/>
      <w:r>
        <w:rPr>
          <w:sz w:val="24"/>
          <w:szCs w:val="24"/>
        </w:rPr>
        <w:t xml:space="preserve"> </w:t>
      </w:r>
      <w:proofErr w:type="gramStart"/>
      <w:r>
        <w:rPr>
          <w:sz w:val="24"/>
          <w:szCs w:val="24"/>
        </w:rPr>
        <w:t>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Pr>
          <w:sz w:val="24"/>
          <w:szCs w:val="24"/>
        </w:rPr>
        <w:t xml:space="preserve"> </w:t>
      </w:r>
      <w:proofErr w:type="gramStart"/>
      <w:r>
        <w:rPr>
          <w:sz w:val="24"/>
          <w:szCs w:val="24"/>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Pr>
          <w:sz w:val="24"/>
          <w:szCs w:val="24"/>
        </w:rPr>
        <w:t xml:space="preserve"> </w:t>
      </w:r>
      <w:proofErr w:type="gramStart"/>
      <w:r>
        <w:rPr>
          <w:sz w:val="24"/>
          <w:szCs w:val="24"/>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7" w:history="1">
        <w:r>
          <w:rPr>
            <w:rStyle w:val="a7"/>
            <w:sz w:val="24"/>
            <w:szCs w:val="24"/>
          </w:rPr>
          <w:t>статьей 162</w:t>
        </w:r>
      </w:hyperlink>
      <w:r>
        <w:rPr>
          <w:sz w:val="24"/>
          <w:szCs w:val="24"/>
        </w:rPr>
        <w:t xml:space="preserve"> Жилищного Кодекса РФ, правомерность утверждения условий этого договора и его заключения, правомерность</w:t>
      </w:r>
      <w:proofErr w:type="gramEnd"/>
      <w:r>
        <w:rPr>
          <w:sz w:val="24"/>
          <w:szCs w:val="24"/>
        </w:rPr>
        <w:t xml:space="preserve"> </w:t>
      </w:r>
      <w:proofErr w:type="gramStart"/>
      <w:r>
        <w:rPr>
          <w:sz w:val="24"/>
          <w:szCs w:val="24"/>
        </w:rPr>
        <w:t xml:space="preserve">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8" w:history="1">
        <w:r>
          <w:rPr>
            <w:rStyle w:val="a7"/>
            <w:sz w:val="24"/>
            <w:szCs w:val="24"/>
          </w:rPr>
          <w:t>части 1 статьи 164</w:t>
        </w:r>
      </w:hyperlink>
      <w:r>
        <w:rPr>
          <w:sz w:val="24"/>
          <w:szCs w:val="24"/>
        </w:rPr>
        <w:t xml:space="preserve">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5C4F0A" w:rsidRDefault="005C4F0A" w:rsidP="005C4F0A">
      <w:pPr>
        <w:pStyle w:val="a6"/>
        <w:autoSpaceDE w:val="0"/>
        <w:autoSpaceDN w:val="0"/>
        <w:adjustRightInd w:val="0"/>
        <w:ind w:left="0"/>
        <w:jc w:val="both"/>
        <w:rPr>
          <w:sz w:val="24"/>
          <w:szCs w:val="24"/>
        </w:rPr>
      </w:pPr>
      <w:r>
        <w:rPr>
          <w:sz w:val="24"/>
          <w:szCs w:val="24"/>
        </w:rPr>
        <w:t xml:space="preserve">-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Pr>
          <w:sz w:val="24"/>
          <w:szCs w:val="24"/>
        </w:rPr>
        <w:t>направления такого предписания несоответствия устава товарищества собственников</w:t>
      </w:r>
      <w:proofErr w:type="gramEnd"/>
      <w:r>
        <w:rPr>
          <w:sz w:val="24"/>
          <w:szCs w:val="24"/>
        </w:rPr>
        <w:t xml:space="preserve">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5C4F0A" w:rsidRDefault="005C4F0A" w:rsidP="005C4F0A">
      <w:pPr>
        <w:pStyle w:val="a6"/>
        <w:ind w:left="0" w:firstLine="351"/>
        <w:jc w:val="both"/>
        <w:rPr>
          <w:sz w:val="24"/>
          <w:szCs w:val="24"/>
        </w:rPr>
      </w:pPr>
      <w:r>
        <w:rPr>
          <w:sz w:val="24"/>
          <w:szCs w:val="24"/>
        </w:rPr>
        <w:t xml:space="preserve"> - проводить проверки региональных операторов с любой периодичностью и без формирования ежегодного плана проведения плановых проверок, без ограничения срока  проведения проверок, а внеплановые проверки - без согласования с органами прокуратуры и без предварительного уведомления региональных операторов о проведении таких проверок;</w:t>
      </w:r>
    </w:p>
    <w:p w:rsidR="005C4F0A" w:rsidRDefault="005C4F0A" w:rsidP="005C4F0A">
      <w:pPr>
        <w:pStyle w:val="a6"/>
        <w:ind w:left="0" w:firstLine="351"/>
        <w:jc w:val="both"/>
        <w:rPr>
          <w:sz w:val="24"/>
          <w:szCs w:val="24"/>
        </w:rPr>
      </w:pPr>
      <w:r>
        <w:rPr>
          <w:sz w:val="24"/>
          <w:szCs w:val="24"/>
        </w:rPr>
        <w:t xml:space="preserve">      -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Pr>
          <w:sz w:val="24"/>
          <w:szCs w:val="24"/>
        </w:rPr>
        <w:t xml:space="preserve"> ;</w:t>
      </w:r>
      <w:proofErr w:type="gramEnd"/>
    </w:p>
    <w:p w:rsidR="005C4F0A" w:rsidRDefault="005C4F0A" w:rsidP="005C4F0A">
      <w:pPr>
        <w:pStyle w:val="a6"/>
        <w:ind w:left="0" w:firstLine="351"/>
        <w:jc w:val="both"/>
        <w:rPr>
          <w:sz w:val="24"/>
          <w:szCs w:val="24"/>
        </w:rPr>
      </w:pPr>
    </w:p>
    <w:p w:rsidR="005C4F0A" w:rsidRDefault="005C4F0A" w:rsidP="005C4F0A">
      <w:pPr>
        <w:shd w:val="clear" w:color="auto" w:fill="FFFFFF"/>
        <w:tabs>
          <w:tab w:val="left" w:pos="1040"/>
        </w:tabs>
        <w:spacing w:before="7" w:after="0" w:line="240" w:lineRule="auto"/>
        <w:ind w:right="4" w:firstLine="691"/>
        <w:jc w:val="both"/>
        <w:rPr>
          <w:rFonts w:ascii="Times New Roman" w:hAnsi="Times New Roman" w:cs="Times New Roman"/>
          <w:color w:val="000000"/>
          <w:spacing w:val="-9"/>
          <w:sz w:val="24"/>
          <w:szCs w:val="24"/>
        </w:rPr>
      </w:pPr>
    </w:p>
    <w:p w:rsidR="005C4F0A" w:rsidRDefault="005C4F0A" w:rsidP="005C4F0A">
      <w:pPr>
        <w:shd w:val="clear" w:color="auto" w:fill="FFFFFF"/>
        <w:spacing w:after="0" w:line="240" w:lineRule="auto"/>
        <w:ind w:right="25"/>
        <w:jc w:val="center"/>
        <w:rPr>
          <w:rFonts w:ascii="Times New Roman" w:hAnsi="Times New Roman" w:cs="Times New Roman"/>
          <w:sz w:val="24"/>
          <w:szCs w:val="24"/>
        </w:rPr>
      </w:pPr>
      <w:r>
        <w:rPr>
          <w:rFonts w:ascii="Times New Roman" w:hAnsi="Times New Roman" w:cs="Times New Roman"/>
          <w:b/>
          <w:bCs/>
          <w:color w:val="000000"/>
          <w:spacing w:val="-12"/>
          <w:sz w:val="24"/>
          <w:szCs w:val="24"/>
        </w:rPr>
        <w:lastRenderedPageBreak/>
        <w:t>V. Рассмотрение обращений или заявлений по вопросам выполнения обязательных требований</w:t>
      </w:r>
    </w:p>
    <w:p w:rsidR="005C4F0A" w:rsidRDefault="005C4F0A" w:rsidP="005C4F0A">
      <w:pPr>
        <w:widowControl w:val="0"/>
        <w:numPr>
          <w:ilvl w:val="0"/>
          <w:numId w:val="4"/>
        </w:numPr>
        <w:shd w:val="clear" w:color="auto" w:fill="FFFFFF"/>
        <w:tabs>
          <w:tab w:val="left" w:pos="1411"/>
        </w:tabs>
        <w:autoSpaceDE w:val="0"/>
        <w:autoSpaceDN w:val="0"/>
        <w:adjustRightInd w:val="0"/>
        <w:spacing w:before="115" w:after="0" w:line="240" w:lineRule="auto"/>
        <w:ind w:right="7" w:firstLine="709"/>
        <w:jc w:val="both"/>
        <w:rPr>
          <w:rFonts w:ascii="Times New Roman" w:hAnsi="Times New Roman" w:cs="Times New Roman"/>
          <w:color w:val="000000"/>
          <w:spacing w:val="-20"/>
          <w:sz w:val="24"/>
          <w:szCs w:val="24"/>
        </w:rPr>
      </w:pPr>
      <w:r>
        <w:rPr>
          <w:rFonts w:ascii="Times New Roman" w:hAnsi="Times New Roman" w:cs="Times New Roman"/>
          <w:color w:val="000000"/>
          <w:spacing w:val="-10"/>
          <w:sz w:val="24"/>
          <w:szCs w:val="24"/>
        </w:rPr>
        <w:t xml:space="preserve">Обращения и заявления граждан, индивидуальных предпринимателей и </w:t>
      </w:r>
      <w:r>
        <w:rPr>
          <w:rFonts w:ascii="Times New Roman" w:hAnsi="Times New Roman" w:cs="Times New Roman"/>
          <w:color w:val="000000"/>
          <w:spacing w:val="-11"/>
          <w:sz w:val="24"/>
          <w:szCs w:val="24"/>
        </w:rPr>
        <w:t xml:space="preserve">юридических лиц в орган муниципального жилищного контроля по вопросам выполнения </w:t>
      </w:r>
      <w:r>
        <w:rPr>
          <w:rFonts w:ascii="Times New Roman" w:hAnsi="Times New Roman" w:cs="Times New Roman"/>
          <w:color w:val="000000"/>
          <w:spacing w:val="-3"/>
          <w:sz w:val="24"/>
          <w:szCs w:val="24"/>
        </w:rPr>
        <w:t xml:space="preserve">обязательных требований рассматриваются органом муниципального жилищного </w:t>
      </w:r>
      <w:r>
        <w:rPr>
          <w:rFonts w:ascii="Times New Roman" w:hAnsi="Times New Roman" w:cs="Times New Roman"/>
          <w:color w:val="000000"/>
          <w:spacing w:val="-10"/>
          <w:sz w:val="24"/>
          <w:szCs w:val="24"/>
        </w:rPr>
        <w:t>контроля в порядке, установленном Федеральным законом от 2 мая 2006 г. № 59-ФЗ «О порядке рассмотрения обращений граждан Российской Федерации».</w:t>
      </w:r>
    </w:p>
    <w:p w:rsidR="005C4F0A" w:rsidRDefault="005C4F0A" w:rsidP="005C4F0A">
      <w:pPr>
        <w:pStyle w:val="a6"/>
        <w:numPr>
          <w:ilvl w:val="0"/>
          <w:numId w:val="4"/>
        </w:numPr>
        <w:ind w:firstLine="351"/>
        <w:jc w:val="both"/>
        <w:rPr>
          <w:sz w:val="24"/>
          <w:szCs w:val="24"/>
        </w:rPr>
      </w:pPr>
      <w:proofErr w:type="gramStart"/>
      <w:r>
        <w:rPr>
          <w:sz w:val="24"/>
          <w:szCs w:val="24"/>
        </w:rPr>
        <w:t>Внеплановая проверка в отношение обращения и заявления, не позволяющих установить лицо, обратившееся в орган муниципального контроля, а также обращения и заявления, не содержащих сведений о фактах, указанных в пункте 2 части 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проводится.</w:t>
      </w:r>
      <w:proofErr w:type="gramEnd"/>
      <w:r>
        <w:rPr>
          <w:sz w:val="24"/>
          <w:szCs w:val="24"/>
        </w:rPr>
        <w:t xml:space="preserve"> В случае</w:t>
      </w:r>
      <w:proofErr w:type="gramStart"/>
      <w:r>
        <w:rPr>
          <w:sz w:val="24"/>
          <w:szCs w:val="24"/>
        </w:rPr>
        <w:t>,</w:t>
      </w:r>
      <w:proofErr w:type="gramEnd"/>
      <w:r>
        <w:rPr>
          <w:sz w:val="24"/>
          <w:szCs w:val="24"/>
        </w:rPr>
        <w:t xml:space="preserve"> если изложенная в обращении или заявлении информация может являться основанием в соответствии с пунктом 2 части 2 статьи 10 вышеуказанного федерального закона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Pr>
          <w:sz w:val="24"/>
          <w:szCs w:val="24"/>
        </w:rPr>
        <w:t>ии и ау</w:t>
      </w:r>
      <w:proofErr w:type="gramEnd"/>
      <w:r>
        <w:rPr>
          <w:sz w:val="24"/>
          <w:szCs w:val="24"/>
        </w:rPr>
        <w:t xml:space="preserve">тентификации. </w:t>
      </w:r>
      <w:proofErr w:type="gramStart"/>
      <w:r>
        <w:rPr>
          <w:sz w:val="24"/>
          <w:szCs w:val="24"/>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части 2 настоящей статьи, уполномоченными должностными лицами органа муниципального контроля может быть проведена предварительная проверка поступившей информации в порядке, предусмотренном вышеуказанным федеральным законом (п.9 в ред. постановления от 20.03.2017 № 10);</w:t>
      </w:r>
      <w:proofErr w:type="gramEnd"/>
    </w:p>
    <w:p w:rsidR="005C4F0A" w:rsidRPr="00AC56AD" w:rsidRDefault="005C4F0A" w:rsidP="005C4F0A">
      <w:pPr>
        <w:widowControl w:val="0"/>
        <w:numPr>
          <w:ilvl w:val="0"/>
          <w:numId w:val="4"/>
        </w:numPr>
        <w:shd w:val="clear" w:color="auto" w:fill="FFFFFF"/>
        <w:tabs>
          <w:tab w:val="left" w:pos="1397"/>
        </w:tabs>
        <w:autoSpaceDE w:val="0"/>
        <w:autoSpaceDN w:val="0"/>
        <w:adjustRightInd w:val="0"/>
        <w:spacing w:before="130" w:after="0" w:line="240" w:lineRule="auto"/>
        <w:ind w:right="18" w:firstLine="709"/>
        <w:jc w:val="both"/>
        <w:rPr>
          <w:rFonts w:ascii="Times New Roman" w:hAnsi="Times New Roman" w:cs="Times New Roman"/>
          <w:color w:val="000000"/>
          <w:spacing w:val="-1"/>
          <w:sz w:val="24"/>
          <w:szCs w:val="24"/>
        </w:rPr>
      </w:pPr>
      <w:r w:rsidRPr="00AC56AD">
        <w:rPr>
          <w:rFonts w:ascii="Times New Roman" w:hAnsi="Times New Roman" w:cs="Times New Roman"/>
          <w:color w:val="000000"/>
          <w:sz w:val="24"/>
          <w:szCs w:val="24"/>
        </w:rPr>
        <w:t xml:space="preserve"> утратил силу</w:t>
      </w:r>
      <w:r>
        <w:rPr>
          <w:rFonts w:ascii="Times New Roman" w:hAnsi="Times New Roman" w:cs="Times New Roman"/>
          <w:color w:val="000000"/>
          <w:sz w:val="24"/>
          <w:szCs w:val="24"/>
        </w:rPr>
        <w:t>;</w:t>
      </w:r>
    </w:p>
    <w:p w:rsidR="005C4F0A" w:rsidRPr="00AC56AD" w:rsidRDefault="005C4F0A" w:rsidP="005C4F0A">
      <w:pPr>
        <w:widowControl w:val="0"/>
        <w:numPr>
          <w:ilvl w:val="0"/>
          <w:numId w:val="4"/>
        </w:numPr>
        <w:shd w:val="clear" w:color="auto" w:fill="FFFFFF"/>
        <w:tabs>
          <w:tab w:val="left" w:pos="1397"/>
        </w:tabs>
        <w:autoSpaceDE w:val="0"/>
        <w:autoSpaceDN w:val="0"/>
        <w:adjustRightInd w:val="0"/>
        <w:spacing w:before="130" w:after="0" w:line="240" w:lineRule="auto"/>
        <w:ind w:right="18" w:firstLine="709"/>
        <w:jc w:val="both"/>
        <w:rPr>
          <w:rFonts w:ascii="Times New Roman" w:hAnsi="Times New Roman" w:cs="Times New Roman"/>
          <w:color w:val="000000"/>
          <w:spacing w:val="-1"/>
          <w:sz w:val="24"/>
          <w:szCs w:val="24"/>
        </w:rPr>
      </w:pPr>
      <w:r w:rsidRPr="00AC56AD">
        <w:rPr>
          <w:rFonts w:ascii="Times New Roman" w:hAnsi="Times New Roman" w:cs="Times New Roman"/>
          <w:color w:val="000000"/>
          <w:spacing w:val="-1"/>
          <w:sz w:val="24"/>
          <w:szCs w:val="24"/>
        </w:rPr>
        <w:t>По результатам рассмотрения обращения или заявления руководитель органа муниципального жилищного контроля либо заместитель руководителя органа муниципального жилищного контроля направляет заявителю ответ по существу обращения или заявления, в котором должны быть указаны:</w:t>
      </w:r>
    </w:p>
    <w:p w:rsidR="005C4F0A" w:rsidRDefault="005C4F0A" w:rsidP="005C4F0A">
      <w:pPr>
        <w:shd w:val="clear" w:color="auto" w:fill="FFFFFF"/>
        <w:tabs>
          <w:tab w:val="left" w:pos="968"/>
        </w:tabs>
        <w:spacing w:after="0" w:line="240" w:lineRule="auto"/>
        <w:ind w:left="4" w:right="29" w:firstLine="691"/>
        <w:jc w:val="both"/>
        <w:rPr>
          <w:rFonts w:ascii="Times New Roman" w:hAnsi="Times New Roman" w:cs="Times New Roman"/>
          <w:sz w:val="24"/>
          <w:szCs w:val="24"/>
        </w:rPr>
      </w:pPr>
      <w:r>
        <w:rPr>
          <w:rFonts w:ascii="Times New Roman" w:hAnsi="Times New Roman" w:cs="Times New Roman"/>
          <w:color w:val="000000"/>
          <w:spacing w:val="-16"/>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должность, фамилия и инициалы должностного лица, принявшего решение по </w:t>
      </w:r>
      <w:r>
        <w:rPr>
          <w:rFonts w:ascii="Times New Roman" w:hAnsi="Times New Roman" w:cs="Times New Roman"/>
          <w:color w:val="000000"/>
          <w:sz w:val="24"/>
          <w:szCs w:val="24"/>
        </w:rPr>
        <w:t>обращению или заявлению;</w:t>
      </w:r>
    </w:p>
    <w:p w:rsidR="005C4F0A" w:rsidRDefault="005C4F0A" w:rsidP="005C4F0A">
      <w:pPr>
        <w:shd w:val="clear" w:color="auto" w:fill="FFFFFF"/>
        <w:tabs>
          <w:tab w:val="left" w:pos="1037"/>
        </w:tabs>
        <w:spacing w:after="0" w:line="240" w:lineRule="auto"/>
        <w:ind w:left="4" w:right="22" w:firstLine="698"/>
        <w:jc w:val="both"/>
        <w:rPr>
          <w:rFonts w:ascii="Times New Roman" w:hAnsi="Times New Roman" w:cs="Times New Roman"/>
          <w:sz w:val="24"/>
          <w:szCs w:val="24"/>
        </w:rPr>
      </w:pPr>
      <w:r>
        <w:rPr>
          <w:rFonts w:ascii="Times New Roman" w:hAnsi="Times New Roman" w:cs="Times New Roman"/>
          <w:color w:val="000000"/>
          <w:spacing w:val="-17"/>
          <w:sz w:val="24"/>
          <w:szCs w:val="24"/>
        </w:rPr>
        <w:t>б)</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фамилия, имя, отчество гражданина или наименование юридического лица, </w:t>
      </w:r>
      <w:r>
        <w:rPr>
          <w:rFonts w:ascii="Times New Roman" w:hAnsi="Times New Roman" w:cs="Times New Roman"/>
          <w:color w:val="000000"/>
          <w:spacing w:val="-1"/>
          <w:sz w:val="24"/>
          <w:szCs w:val="24"/>
        </w:rPr>
        <w:t xml:space="preserve">подавшего обращение или заявление, место жительства или место пребывания </w:t>
      </w:r>
      <w:r>
        <w:rPr>
          <w:rFonts w:ascii="Times New Roman" w:hAnsi="Times New Roman" w:cs="Times New Roman"/>
          <w:color w:val="000000"/>
          <w:sz w:val="24"/>
          <w:szCs w:val="24"/>
        </w:rPr>
        <w:t>гражданина либо местонахождение юридического лица;</w:t>
      </w:r>
    </w:p>
    <w:p w:rsidR="005C4F0A" w:rsidRDefault="005C4F0A" w:rsidP="005C4F0A">
      <w:pPr>
        <w:shd w:val="clear" w:color="auto" w:fill="FFFFFF"/>
        <w:tabs>
          <w:tab w:val="left" w:pos="943"/>
        </w:tabs>
        <w:spacing w:after="0" w:line="240" w:lineRule="auto"/>
        <w:ind w:left="698"/>
        <w:jc w:val="both"/>
        <w:rPr>
          <w:rFonts w:ascii="Times New Roman" w:hAnsi="Times New Roman" w:cs="Times New Roman"/>
          <w:sz w:val="24"/>
          <w:szCs w:val="24"/>
        </w:rPr>
      </w:pPr>
      <w:r>
        <w:rPr>
          <w:rFonts w:ascii="Times New Roman" w:hAnsi="Times New Roman" w:cs="Times New Roman"/>
          <w:color w:val="000000"/>
          <w:spacing w:val="-14"/>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краткое изложение обращения или заявления по существу;</w:t>
      </w:r>
    </w:p>
    <w:p w:rsidR="005C4F0A" w:rsidRDefault="005C4F0A" w:rsidP="005C4F0A">
      <w:pPr>
        <w:shd w:val="clear" w:color="auto" w:fill="FFFFFF"/>
        <w:tabs>
          <w:tab w:val="left" w:pos="943"/>
        </w:tabs>
        <w:spacing w:after="0" w:line="240" w:lineRule="auto"/>
        <w:ind w:left="4" w:right="14" w:firstLine="695"/>
        <w:jc w:val="both"/>
        <w:rPr>
          <w:rFonts w:ascii="Times New Roman" w:hAnsi="Times New Roman" w:cs="Times New Roman"/>
          <w:sz w:val="24"/>
          <w:szCs w:val="24"/>
        </w:rPr>
      </w:pPr>
      <w:r>
        <w:rPr>
          <w:rFonts w:ascii="Times New Roman" w:hAnsi="Times New Roman" w:cs="Times New Roman"/>
          <w:color w:val="000000"/>
          <w:spacing w:val="-14"/>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обоснование принятого решения, а в случае признания обращения или заявления </w:t>
      </w:r>
      <w:r>
        <w:rPr>
          <w:rFonts w:ascii="Times New Roman" w:hAnsi="Times New Roman" w:cs="Times New Roman"/>
          <w:color w:val="000000"/>
          <w:spacing w:val="-8"/>
          <w:sz w:val="24"/>
          <w:szCs w:val="24"/>
        </w:rPr>
        <w:t xml:space="preserve">необоснованным полностью или частично и отказа в удовлетворении обращения или </w:t>
      </w:r>
      <w:r>
        <w:rPr>
          <w:rFonts w:ascii="Times New Roman" w:hAnsi="Times New Roman" w:cs="Times New Roman"/>
          <w:color w:val="000000"/>
          <w:sz w:val="24"/>
          <w:szCs w:val="24"/>
        </w:rPr>
        <w:t>заявления излагаются мотивы отказа;</w:t>
      </w:r>
    </w:p>
    <w:p w:rsidR="005C4F0A" w:rsidRDefault="005C4F0A" w:rsidP="005C4F0A">
      <w:pPr>
        <w:shd w:val="clear" w:color="auto" w:fill="FFFFFF"/>
        <w:tabs>
          <w:tab w:val="left" w:pos="943"/>
        </w:tabs>
        <w:spacing w:after="0" w:line="240" w:lineRule="auto"/>
        <w:ind w:left="4" w:right="14" w:firstLine="695"/>
        <w:jc w:val="both"/>
        <w:rPr>
          <w:rFonts w:ascii="Times New Roman" w:hAnsi="Times New Roman" w:cs="Times New Roman"/>
          <w:sz w:val="24"/>
          <w:szCs w:val="24"/>
        </w:rPr>
      </w:pPr>
      <w:r>
        <w:rPr>
          <w:rFonts w:ascii="Times New Roman" w:hAnsi="Times New Roman" w:cs="Times New Roman"/>
          <w:color w:val="000000"/>
          <w:spacing w:val="-11"/>
          <w:sz w:val="24"/>
          <w:szCs w:val="24"/>
        </w:rPr>
        <w:t>д)</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принятое по обращению или заявлению решение и перечисление мер, принятых </w:t>
      </w:r>
      <w:r>
        <w:rPr>
          <w:rFonts w:ascii="Times New Roman" w:hAnsi="Times New Roman" w:cs="Times New Roman"/>
          <w:color w:val="000000"/>
          <w:sz w:val="24"/>
          <w:szCs w:val="24"/>
        </w:rPr>
        <w:t>в целях устранения выявленных нарушений;</w:t>
      </w:r>
    </w:p>
    <w:p w:rsidR="005C4F0A" w:rsidRDefault="005C4F0A" w:rsidP="005C4F0A">
      <w:pPr>
        <w:shd w:val="clear" w:color="auto" w:fill="FFFFFF"/>
        <w:tabs>
          <w:tab w:val="left" w:pos="943"/>
        </w:tabs>
        <w:spacing w:after="0" w:line="240" w:lineRule="auto"/>
        <w:ind w:left="698"/>
        <w:jc w:val="both"/>
        <w:rPr>
          <w:rFonts w:ascii="Times New Roman" w:hAnsi="Times New Roman" w:cs="Times New Roman"/>
          <w:sz w:val="24"/>
          <w:szCs w:val="24"/>
        </w:rPr>
      </w:pPr>
      <w:r>
        <w:rPr>
          <w:rFonts w:ascii="Times New Roman" w:hAnsi="Times New Roman" w:cs="Times New Roman"/>
          <w:color w:val="000000"/>
          <w:spacing w:val="-13"/>
          <w:sz w:val="24"/>
          <w:szCs w:val="24"/>
        </w:rPr>
        <w:t>е)</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сведения о порядке обжалования принятого решения.</w:t>
      </w:r>
    </w:p>
    <w:p w:rsidR="005C4F0A" w:rsidRDefault="005C4F0A" w:rsidP="005C4F0A">
      <w:pPr>
        <w:widowControl w:val="0"/>
        <w:numPr>
          <w:ilvl w:val="0"/>
          <w:numId w:val="5"/>
        </w:numPr>
        <w:shd w:val="clear" w:color="auto" w:fill="FFFFFF"/>
        <w:tabs>
          <w:tab w:val="left" w:pos="1397"/>
        </w:tabs>
        <w:autoSpaceDE w:val="0"/>
        <w:autoSpaceDN w:val="0"/>
        <w:adjustRightInd w:val="0"/>
        <w:spacing w:before="112" w:after="0" w:line="240" w:lineRule="auto"/>
        <w:ind w:right="11" w:firstLine="713"/>
        <w:jc w:val="both"/>
        <w:rPr>
          <w:rFonts w:ascii="Times New Roman" w:hAnsi="Times New Roman" w:cs="Times New Roman"/>
          <w:color w:val="000000"/>
          <w:spacing w:val="-20"/>
          <w:sz w:val="24"/>
          <w:szCs w:val="24"/>
        </w:rPr>
      </w:pPr>
      <w:r>
        <w:rPr>
          <w:rFonts w:ascii="Times New Roman" w:hAnsi="Times New Roman" w:cs="Times New Roman"/>
          <w:color w:val="000000"/>
          <w:spacing w:val="-9"/>
          <w:sz w:val="24"/>
          <w:szCs w:val="24"/>
        </w:rPr>
        <w:t xml:space="preserve">Ответ на обращение или заявление направляется заявителю по окончании рассмотрения обращения или заявления по существу обращения в письменной форме по </w:t>
      </w:r>
      <w:r>
        <w:rPr>
          <w:rFonts w:ascii="Times New Roman" w:hAnsi="Times New Roman" w:cs="Times New Roman"/>
          <w:color w:val="000000"/>
          <w:spacing w:val="-10"/>
          <w:sz w:val="24"/>
          <w:szCs w:val="24"/>
        </w:rPr>
        <w:t xml:space="preserve">почтовому адресу, указанному в обращении или заявлении, а при получении от заявителя </w:t>
      </w:r>
      <w:r>
        <w:rPr>
          <w:rFonts w:ascii="Times New Roman" w:hAnsi="Times New Roman" w:cs="Times New Roman"/>
          <w:color w:val="000000"/>
          <w:spacing w:val="-9"/>
          <w:sz w:val="24"/>
          <w:szCs w:val="24"/>
        </w:rPr>
        <w:t xml:space="preserve">заявления в форме электронного документа - в форме электронного документа по адресу </w:t>
      </w:r>
      <w:r>
        <w:rPr>
          <w:rFonts w:ascii="Times New Roman" w:hAnsi="Times New Roman" w:cs="Times New Roman"/>
          <w:color w:val="000000"/>
          <w:sz w:val="24"/>
          <w:szCs w:val="24"/>
        </w:rPr>
        <w:t>электронной почты, указанному в обращении.</w:t>
      </w:r>
    </w:p>
    <w:p w:rsidR="005C4F0A" w:rsidRDefault="005C4F0A" w:rsidP="005C4F0A">
      <w:pPr>
        <w:widowControl w:val="0"/>
        <w:numPr>
          <w:ilvl w:val="0"/>
          <w:numId w:val="5"/>
        </w:numPr>
        <w:shd w:val="clear" w:color="auto" w:fill="FFFFFF"/>
        <w:tabs>
          <w:tab w:val="left" w:pos="1397"/>
        </w:tabs>
        <w:autoSpaceDE w:val="0"/>
        <w:autoSpaceDN w:val="0"/>
        <w:adjustRightInd w:val="0"/>
        <w:spacing w:before="119" w:after="0" w:line="240" w:lineRule="auto"/>
        <w:ind w:firstLine="713"/>
        <w:jc w:val="both"/>
        <w:rPr>
          <w:rFonts w:ascii="Times New Roman" w:hAnsi="Times New Roman" w:cs="Times New Roman"/>
          <w:color w:val="000000"/>
          <w:spacing w:val="-20"/>
          <w:sz w:val="24"/>
          <w:szCs w:val="24"/>
        </w:rPr>
      </w:pPr>
      <w:r>
        <w:rPr>
          <w:rFonts w:ascii="Times New Roman" w:hAnsi="Times New Roman" w:cs="Times New Roman"/>
          <w:color w:val="000000"/>
          <w:spacing w:val="-8"/>
          <w:sz w:val="24"/>
          <w:szCs w:val="24"/>
        </w:rPr>
        <w:lastRenderedPageBreak/>
        <w:t>В случае</w:t>
      </w:r>
      <w:proofErr w:type="gramStart"/>
      <w:r>
        <w:rPr>
          <w:rFonts w:ascii="Times New Roman" w:hAnsi="Times New Roman" w:cs="Times New Roman"/>
          <w:color w:val="000000"/>
          <w:spacing w:val="-8"/>
          <w:sz w:val="24"/>
          <w:szCs w:val="24"/>
        </w:rPr>
        <w:t>,</w:t>
      </w:r>
      <w:proofErr w:type="gramEnd"/>
      <w:r>
        <w:rPr>
          <w:rFonts w:ascii="Times New Roman" w:hAnsi="Times New Roman" w:cs="Times New Roman"/>
          <w:color w:val="000000"/>
          <w:spacing w:val="-8"/>
          <w:sz w:val="24"/>
          <w:szCs w:val="24"/>
        </w:rPr>
        <w:t xml:space="preserve"> если обращение или заявление содержит вопросы, проведение </w:t>
      </w:r>
      <w:r>
        <w:rPr>
          <w:rFonts w:ascii="Times New Roman" w:hAnsi="Times New Roman" w:cs="Times New Roman"/>
          <w:color w:val="000000"/>
          <w:sz w:val="24"/>
          <w:szCs w:val="24"/>
        </w:rPr>
        <w:t xml:space="preserve">проверки и принятие решения по которым не входит в компетенцию органа </w:t>
      </w:r>
      <w:r>
        <w:rPr>
          <w:rFonts w:ascii="Times New Roman" w:hAnsi="Times New Roman" w:cs="Times New Roman"/>
          <w:color w:val="000000"/>
          <w:spacing w:val="-3"/>
          <w:sz w:val="24"/>
          <w:szCs w:val="24"/>
        </w:rPr>
        <w:t xml:space="preserve">муниципального жилищного контроля, заявителю направляется уведомление о </w:t>
      </w:r>
      <w:r>
        <w:rPr>
          <w:rFonts w:ascii="Times New Roman" w:hAnsi="Times New Roman" w:cs="Times New Roman"/>
          <w:color w:val="000000"/>
          <w:spacing w:val="-6"/>
          <w:sz w:val="24"/>
          <w:szCs w:val="24"/>
        </w:rPr>
        <w:t xml:space="preserve">переадресации обращения или заявления в соответствующий государственный орган, </w:t>
      </w:r>
      <w:r>
        <w:rPr>
          <w:rFonts w:ascii="Times New Roman" w:hAnsi="Times New Roman" w:cs="Times New Roman"/>
          <w:color w:val="000000"/>
          <w:spacing w:val="-10"/>
          <w:sz w:val="24"/>
          <w:szCs w:val="24"/>
        </w:rPr>
        <w:t xml:space="preserve">орган местного самоуправления, в компетенцию которых входит решение поставленных в </w:t>
      </w:r>
      <w:r>
        <w:rPr>
          <w:rFonts w:ascii="Times New Roman" w:hAnsi="Times New Roman" w:cs="Times New Roman"/>
          <w:color w:val="000000"/>
          <w:sz w:val="24"/>
          <w:szCs w:val="24"/>
        </w:rPr>
        <w:t>обращении или заявлении вопросов.</w:t>
      </w:r>
    </w:p>
    <w:p w:rsidR="005C4F0A" w:rsidRDefault="005C4F0A" w:rsidP="005C4F0A">
      <w:pPr>
        <w:shd w:val="clear" w:color="auto" w:fill="FFFFFF"/>
        <w:spacing w:before="241" w:after="0" w:line="240" w:lineRule="auto"/>
        <w:ind w:left="2351"/>
        <w:jc w:val="both"/>
        <w:rPr>
          <w:rFonts w:ascii="Times New Roman" w:hAnsi="Times New Roman" w:cs="Times New Roman"/>
          <w:sz w:val="24"/>
          <w:szCs w:val="24"/>
        </w:rPr>
      </w:pPr>
      <w:r>
        <w:rPr>
          <w:rFonts w:ascii="Times New Roman" w:hAnsi="Times New Roman" w:cs="Times New Roman"/>
          <w:b/>
          <w:bCs/>
          <w:color w:val="000000"/>
          <w:spacing w:val="-8"/>
          <w:sz w:val="24"/>
          <w:szCs w:val="24"/>
          <w:lang w:val="en-US"/>
        </w:rPr>
        <w:t>VI</w:t>
      </w:r>
      <w:r>
        <w:rPr>
          <w:rFonts w:ascii="Times New Roman" w:hAnsi="Times New Roman" w:cs="Times New Roman"/>
          <w:b/>
          <w:bCs/>
          <w:color w:val="000000"/>
          <w:spacing w:val="-8"/>
          <w:sz w:val="24"/>
          <w:szCs w:val="24"/>
        </w:rPr>
        <w:t>. Организация проведения проверок</w:t>
      </w:r>
    </w:p>
    <w:p w:rsidR="005C4F0A" w:rsidRDefault="005C4F0A" w:rsidP="005C4F0A">
      <w:pPr>
        <w:shd w:val="clear" w:color="auto" w:fill="FFFFFF"/>
        <w:tabs>
          <w:tab w:val="left" w:pos="1397"/>
        </w:tabs>
        <w:spacing w:before="112" w:after="0" w:line="240" w:lineRule="auto"/>
        <w:ind w:right="4" w:firstLine="713"/>
        <w:jc w:val="both"/>
        <w:rPr>
          <w:rFonts w:ascii="Times New Roman" w:hAnsi="Times New Roman" w:cs="Times New Roman"/>
          <w:sz w:val="24"/>
          <w:szCs w:val="24"/>
        </w:rPr>
      </w:pPr>
      <w:r>
        <w:rPr>
          <w:rFonts w:ascii="Times New Roman" w:hAnsi="Times New Roman" w:cs="Times New Roman"/>
          <w:color w:val="000000"/>
          <w:spacing w:val="-22"/>
          <w:sz w:val="24"/>
          <w:szCs w:val="24"/>
        </w:rPr>
        <w:t>14.</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В целях осуществления муниципального жилищного контроля орган </w:t>
      </w:r>
      <w:r>
        <w:rPr>
          <w:rFonts w:ascii="Times New Roman" w:hAnsi="Times New Roman" w:cs="Times New Roman"/>
          <w:color w:val="000000"/>
          <w:spacing w:val="-9"/>
          <w:sz w:val="24"/>
          <w:szCs w:val="24"/>
        </w:rPr>
        <w:t xml:space="preserve">муниципального жилищного контроля в пределах установленных полномочий организует </w:t>
      </w:r>
      <w:r>
        <w:rPr>
          <w:rFonts w:ascii="Times New Roman" w:hAnsi="Times New Roman" w:cs="Times New Roman"/>
          <w:color w:val="000000"/>
          <w:sz w:val="24"/>
          <w:szCs w:val="24"/>
        </w:rPr>
        <w:t>и проводит плановые и внеплановые проверки.</w:t>
      </w:r>
    </w:p>
    <w:p w:rsidR="005C4F0A" w:rsidRDefault="005C4F0A" w:rsidP="005C4F0A">
      <w:pPr>
        <w:shd w:val="clear" w:color="auto" w:fill="FFFFFF"/>
        <w:spacing w:before="119" w:after="0" w:line="240" w:lineRule="auto"/>
        <w:ind w:left="7" w:right="7" w:firstLine="702"/>
        <w:jc w:val="both"/>
        <w:rPr>
          <w:rFonts w:ascii="Times New Roman" w:hAnsi="Times New Roman" w:cs="Times New Roman"/>
          <w:sz w:val="24"/>
          <w:szCs w:val="24"/>
        </w:rPr>
      </w:pPr>
      <w:r>
        <w:rPr>
          <w:rFonts w:ascii="Times New Roman" w:hAnsi="Times New Roman" w:cs="Times New Roman"/>
          <w:color w:val="000000"/>
          <w:spacing w:val="-9"/>
          <w:sz w:val="24"/>
          <w:szCs w:val="24"/>
        </w:rPr>
        <w:t xml:space="preserve">Под проверкой понимается совокупность проводимых органом муниципального </w:t>
      </w:r>
      <w:r>
        <w:rPr>
          <w:rFonts w:ascii="Times New Roman" w:hAnsi="Times New Roman" w:cs="Times New Roman"/>
          <w:color w:val="000000"/>
          <w:spacing w:val="-10"/>
          <w:sz w:val="24"/>
          <w:szCs w:val="24"/>
        </w:rPr>
        <w:t xml:space="preserve">жилищного контроля в отношении юридических лиц, индивидуальных предпринимателей </w:t>
      </w:r>
      <w:r>
        <w:rPr>
          <w:rFonts w:ascii="Times New Roman" w:hAnsi="Times New Roman" w:cs="Times New Roman"/>
          <w:color w:val="000000"/>
          <w:spacing w:val="-4"/>
          <w:sz w:val="24"/>
          <w:szCs w:val="24"/>
        </w:rPr>
        <w:t xml:space="preserve">и граждан мероприятий по контролю соблюдения ими обязательных требований, </w:t>
      </w:r>
      <w:r>
        <w:rPr>
          <w:rFonts w:ascii="Times New Roman" w:hAnsi="Times New Roman" w:cs="Times New Roman"/>
          <w:color w:val="000000"/>
          <w:sz w:val="24"/>
          <w:szCs w:val="24"/>
        </w:rPr>
        <w:t>указанных в пункте 2 настоящего Порядка.</w:t>
      </w:r>
    </w:p>
    <w:p w:rsidR="005C4F0A" w:rsidRDefault="005C4F0A" w:rsidP="005C4F0A">
      <w:pPr>
        <w:shd w:val="clear" w:color="auto" w:fill="FFFFFF"/>
        <w:tabs>
          <w:tab w:val="left" w:pos="1397"/>
        </w:tabs>
        <w:spacing w:before="126" w:after="0" w:line="240" w:lineRule="auto"/>
        <w:ind w:right="4" w:firstLine="713"/>
        <w:jc w:val="both"/>
        <w:rPr>
          <w:rFonts w:ascii="Times New Roman" w:hAnsi="Times New Roman" w:cs="Times New Roman"/>
          <w:sz w:val="24"/>
          <w:szCs w:val="24"/>
        </w:rPr>
      </w:pPr>
      <w:r>
        <w:rPr>
          <w:rFonts w:ascii="Times New Roman" w:hAnsi="Times New Roman" w:cs="Times New Roman"/>
          <w:color w:val="000000"/>
          <w:spacing w:val="-21"/>
          <w:sz w:val="24"/>
          <w:szCs w:val="24"/>
        </w:rPr>
        <w:t>15.</w:t>
      </w:r>
      <w:r>
        <w:rPr>
          <w:rFonts w:ascii="Times New Roman" w:hAnsi="Times New Roman" w:cs="Times New Roman"/>
          <w:color w:val="000000"/>
          <w:sz w:val="24"/>
          <w:szCs w:val="24"/>
        </w:rPr>
        <w:tab/>
      </w:r>
      <w:proofErr w:type="gramStart"/>
      <w:r>
        <w:rPr>
          <w:rFonts w:ascii="Times New Roman" w:hAnsi="Times New Roman" w:cs="Times New Roman"/>
          <w:color w:val="000000"/>
          <w:spacing w:val="-9"/>
          <w:sz w:val="24"/>
          <w:szCs w:val="24"/>
        </w:rPr>
        <w:t xml:space="preserve">Плановые проверки проводятся на основании разрабатываемых органом муниципального жилищного контроля в соответствии с его полномочиями ежегодных </w:t>
      </w:r>
      <w:r>
        <w:rPr>
          <w:rFonts w:ascii="Times New Roman" w:hAnsi="Times New Roman" w:cs="Times New Roman"/>
          <w:color w:val="000000"/>
          <w:spacing w:val="-7"/>
          <w:sz w:val="24"/>
          <w:szCs w:val="24"/>
        </w:rPr>
        <w:t xml:space="preserve">планов, с учетом требований федерального закона от 26 декабря 2008 г. № 294-ФЗ «О </w:t>
      </w:r>
      <w:r>
        <w:rPr>
          <w:rFonts w:ascii="Times New Roman" w:hAnsi="Times New Roman" w:cs="Times New Roman"/>
          <w:color w:val="000000"/>
          <w:spacing w:val="-10"/>
          <w:sz w:val="24"/>
          <w:szCs w:val="24"/>
        </w:rPr>
        <w:t xml:space="preserve">защите прав юридических лиц и индивидуальных предпринимателей при осуществлении государственного контроля (надзора) и муниципального контроля» в отношении проверок </w:t>
      </w:r>
      <w:r>
        <w:rPr>
          <w:rFonts w:ascii="Times New Roman" w:hAnsi="Times New Roman" w:cs="Times New Roman"/>
          <w:color w:val="000000"/>
          <w:sz w:val="24"/>
          <w:szCs w:val="24"/>
        </w:rPr>
        <w:t>юридических лиц и индивидуальных предпринимателей.</w:t>
      </w:r>
      <w:proofErr w:type="gramEnd"/>
    </w:p>
    <w:p w:rsidR="005C4F0A" w:rsidRDefault="005C4F0A" w:rsidP="005C4F0A">
      <w:pPr>
        <w:shd w:val="clear" w:color="auto" w:fill="FFFFFF"/>
        <w:spacing w:after="0" w:line="240" w:lineRule="auto"/>
        <w:ind w:left="7" w:right="14" w:firstLine="698"/>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Подготовка, утверждение, доведение до сведения заинтересованных лиц и согласование с органами прокуратуры указанных планов в отношении юридических лиц и индивидуальных предпринимателей осуществляется в соответствии с законодательством Российской Федерации.</w:t>
      </w:r>
    </w:p>
    <w:p w:rsidR="005C4F0A" w:rsidRDefault="005C4F0A" w:rsidP="005C4F0A">
      <w:pPr>
        <w:shd w:val="clear" w:color="auto" w:fill="FFFFFF"/>
        <w:spacing w:after="0" w:line="240" w:lineRule="auto"/>
        <w:ind w:left="7" w:right="14" w:firstLine="698"/>
        <w:jc w:val="both"/>
        <w:rPr>
          <w:rFonts w:ascii="Times New Roman" w:hAnsi="Times New Roman" w:cs="Times New Roman"/>
          <w:color w:val="000000"/>
          <w:spacing w:val="-5"/>
          <w:sz w:val="24"/>
          <w:szCs w:val="24"/>
        </w:rPr>
      </w:pPr>
      <w:r>
        <w:rPr>
          <w:rFonts w:ascii="Times New Roman" w:hAnsi="Times New Roman" w:cs="Times New Roman"/>
          <w:color w:val="000000"/>
          <w:spacing w:val="-5"/>
          <w:sz w:val="24"/>
          <w:szCs w:val="24"/>
        </w:rPr>
        <w:t>Основанием для включения плановой проверки в ежегодный план проведения плановых проверок является истечение одного года со дня:</w:t>
      </w:r>
    </w:p>
    <w:p w:rsidR="005C4F0A" w:rsidRDefault="005C4F0A" w:rsidP="005C4F0A">
      <w:pPr>
        <w:autoSpaceDE w:val="0"/>
        <w:autoSpaceDN w:val="0"/>
        <w:adjustRightInd w:val="0"/>
        <w:spacing w:after="0" w:line="240" w:lineRule="auto"/>
        <w:ind w:firstLine="540"/>
        <w:jc w:val="both"/>
        <w:rPr>
          <w:rFonts w:ascii="Times New Roman" w:hAnsi="Times New Roman" w:cs="Times New Roman"/>
          <w:sz w:val="24"/>
          <w:szCs w:val="24"/>
        </w:rPr>
      </w:pPr>
      <w:bookmarkStart w:id="1" w:name="sub_24411"/>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5C4F0A" w:rsidRDefault="005C4F0A" w:rsidP="005C4F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 </w:t>
      </w:r>
    </w:p>
    <w:p w:rsidR="005C4F0A" w:rsidRDefault="005C4F0A" w:rsidP="005C4F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5C4F0A" w:rsidRDefault="005C4F0A" w:rsidP="005C4F0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истечения одного года со дня установления или изменения нормативов потребления коммунальных ресурсов (коммунальных услуг).</w:t>
      </w:r>
    </w:p>
    <w:bookmarkEnd w:id="1"/>
    <w:p w:rsidR="005C4F0A" w:rsidRDefault="005C4F0A" w:rsidP="005C4F0A">
      <w:pPr>
        <w:shd w:val="clear" w:color="auto" w:fill="FFFFFF"/>
        <w:tabs>
          <w:tab w:val="left" w:pos="1397"/>
        </w:tabs>
        <w:spacing w:before="133" w:after="0" w:line="240" w:lineRule="auto"/>
        <w:ind w:right="18" w:firstLine="713"/>
        <w:jc w:val="both"/>
        <w:rPr>
          <w:rFonts w:ascii="Times New Roman" w:hAnsi="Times New Roman" w:cs="Times New Roman"/>
          <w:color w:val="000000"/>
          <w:spacing w:val="-5"/>
          <w:sz w:val="24"/>
          <w:szCs w:val="24"/>
        </w:rPr>
      </w:pPr>
      <w:r>
        <w:rPr>
          <w:rFonts w:ascii="Times New Roman" w:hAnsi="Times New Roman" w:cs="Times New Roman"/>
          <w:color w:val="000000"/>
          <w:spacing w:val="-23"/>
          <w:sz w:val="24"/>
          <w:szCs w:val="24"/>
        </w:rPr>
        <w:t>16.</w:t>
      </w:r>
      <w:r>
        <w:rPr>
          <w:rFonts w:ascii="Times New Roman" w:hAnsi="Times New Roman" w:cs="Times New Roman"/>
          <w:color w:val="000000"/>
          <w:sz w:val="24"/>
          <w:szCs w:val="24"/>
        </w:rPr>
        <w:tab/>
        <w:t>Утратил силу.</w:t>
      </w:r>
    </w:p>
    <w:p w:rsidR="005C4F0A" w:rsidRDefault="005C4F0A" w:rsidP="005C4F0A">
      <w:pPr>
        <w:shd w:val="clear" w:color="auto" w:fill="FFFFFF"/>
        <w:tabs>
          <w:tab w:val="left" w:pos="1408"/>
        </w:tabs>
        <w:spacing w:before="133" w:after="0" w:line="240" w:lineRule="auto"/>
        <w:ind w:right="18" w:firstLine="713"/>
        <w:jc w:val="both"/>
        <w:rPr>
          <w:rFonts w:ascii="Times New Roman" w:hAnsi="Times New Roman" w:cs="Times New Roman"/>
          <w:color w:val="000000"/>
          <w:spacing w:val="-5"/>
          <w:sz w:val="24"/>
          <w:szCs w:val="24"/>
        </w:rPr>
      </w:pPr>
      <w:r>
        <w:rPr>
          <w:rFonts w:ascii="Times New Roman" w:hAnsi="Times New Roman" w:cs="Times New Roman"/>
          <w:color w:val="000000"/>
          <w:spacing w:val="-10"/>
          <w:sz w:val="24"/>
          <w:szCs w:val="24"/>
        </w:rPr>
        <w:t>17.</w:t>
      </w:r>
      <w:r>
        <w:rPr>
          <w:rFonts w:ascii="Times New Roman" w:hAnsi="Times New Roman" w:cs="Times New Roman"/>
          <w:color w:val="000000"/>
          <w:spacing w:val="-10"/>
          <w:sz w:val="24"/>
          <w:szCs w:val="24"/>
        </w:rPr>
        <w:tab/>
        <w:t>Исключен.</w:t>
      </w:r>
    </w:p>
    <w:p w:rsidR="005C4F0A" w:rsidRDefault="005C4F0A" w:rsidP="005C4F0A">
      <w:pPr>
        <w:shd w:val="clear" w:color="auto" w:fill="FFFFFF"/>
        <w:tabs>
          <w:tab w:val="left" w:pos="1408"/>
        </w:tabs>
        <w:spacing w:before="101" w:after="0" w:line="240" w:lineRule="auto"/>
        <w:ind w:left="4" w:firstLine="716"/>
        <w:jc w:val="both"/>
        <w:rPr>
          <w:rFonts w:ascii="Times New Roman" w:hAnsi="Times New Roman" w:cs="Times New Roman"/>
          <w:color w:val="000000"/>
          <w:spacing w:val="-10"/>
          <w:sz w:val="24"/>
          <w:szCs w:val="24"/>
        </w:rPr>
      </w:pPr>
      <w:r>
        <w:rPr>
          <w:rFonts w:ascii="Times New Roman" w:hAnsi="Times New Roman" w:cs="Times New Roman"/>
          <w:bCs/>
          <w:color w:val="000000"/>
          <w:spacing w:val="-15"/>
          <w:sz w:val="24"/>
          <w:szCs w:val="24"/>
        </w:rPr>
        <w:t>18.</w:t>
      </w:r>
      <w:r>
        <w:rPr>
          <w:rFonts w:ascii="Times New Roman" w:hAnsi="Times New Roman" w:cs="Times New Roman"/>
          <w:bCs/>
          <w:color w:val="000000"/>
          <w:sz w:val="24"/>
          <w:szCs w:val="24"/>
        </w:rPr>
        <w:tab/>
      </w:r>
      <w:proofErr w:type="gramStart"/>
      <w:r>
        <w:rPr>
          <w:rFonts w:ascii="Times New Roman" w:hAnsi="Times New Roman" w:cs="Times New Roman"/>
          <w:color w:val="000000"/>
          <w:spacing w:val="-10"/>
          <w:sz w:val="24"/>
          <w:szCs w:val="24"/>
        </w:rPr>
        <w:t>Плановая проверка соблюдения обязательных требований проводится в первую очередь в отношении тех жилых помещений муниципального жилищного фонда, которые находятся в многоквартирных и жилых домах, имеющих более ранние даты ввода в эксплуатацию или проведения комплексного капитального ремонта или реконструкции и предполагаемую высокую степень износа, а также, в отношении которых в орган муниципального жилищного контроля поступило большее количество обращений или заявлений от</w:t>
      </w:r>
      <w:proofErr w:type="gramEnd"/>
      <w:r>
        <w:rPr>
          <w:rFonts w:ascii="Times New Roman" w:hAnsi="Times New Roman" w:cs="Times New Roman"/>
          <w:color w:val="000000"/>
          <w:spacing w:val="-10"/>
          <w:sz w:val="24"/>
          <w:szCs w:val="24"/>
        </w:rPr>
        <w:t xml:space="preserve"> граждан и юридических лиц.</w:t>
      </w:r>
    </w:p>
    <w:p w:rsidR="005C4F0A" w:rsidRDefault="005C4F0A" w:rsidP="005C4F0A">
      <w:pPr>
        <w:autoSpaceDE w:val="0"/>
        <w:autoSpaceDN w:val="0"/>
        <w:adjustRightInd w:val="0"/>
        <w:spacing w:after="0" w:line="240" w:lineRule="auto"/>
        <w:ind w:firstLine="540"/>
        <w:jc w:val="both"/>
        <w:rPr>
          <w:rFonts w:ascii="Times New Roman CYR" w:eastAsia="Calibri" w:hAnsi="Times New Roman CYR" w:cs="Times New Roman CYR"/>
          <w:color w:val="FF0000"/>
          <w:sz w:val="24"/>
          <w:szCs w:val="24"/>
        </w:rPr>
      </w:pPr>
      <w:proofErr w:type="gramStart"/>
      <w:r>
        <w:rPr>
          <w:rFonts w:ascii="Times New Roman" w:eastAsia="Times New Roman" w:hAnsi="Times New Roman" w:cs="Times New Roman"/>
          <w:color w:val="333333"/>
          <w:sz w:val="24"/>
          <w:szCs w:val="24"/>
          <w:lang w:eastAsia="ru-RU"/>
        </w:rPr>
        <w:t>19)</w:t>
      </w:r>
      <w:r>
        <w:rPr>
          <w:rFonts w:ascii="Times New Roman" w:eastAsia="Calibri" w:hAnsi="Times New Roman" w:cs="Times New Roman"/>
          <w:sz w:val="24"/>
          <w:szCs w:val="24"/>
        </w:rPr>
        <w:t xml:space="preserve">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w:t>
      </w:r>
      <w:r>
        <w:rPr>
          <w:rFonts w:ascii="Times New Roman" w:eastAsia="Calibri" w:hAnsi="Times New Roman" w:cs="Times New Roman"/>
          <w:sz w:val="24"/>
          <w:szCs w:val="24"/>
        </w:rPr>
        <w:lastRenderedPageBreak/>
        <w:t>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w:t>
      </w:r>
      <w:r>
        <w:rPr>
          <w:rFonts w:ascii="Times New Roman" w:eastAsia="Times New Roman" w:hAnsi="Times New Roman" w:cs="Times New Roman"/>
          <w:sz w:val="24"/>
          <w:szCs w:val="24"/>
          <w:lang w:eastAsia="ru-RU"/>
        </w:rPr>
        <w:t>о фактах нарушения требований к порядку осуществления перевода жилого помещения в нежилое помещение в многоквартирном доме, к порядку осуществления</w:t>
      </w:r>
      <w:r>
        <w:rPr>
          <w:rFonts w:ascii="Times New Roman" w:eastAsia="Calibri" w:hAnsi="Times New Roman" w:cs="Times New Roman"/>
          <w:sz w:val="24"/>
          <w:szCs w:val="24"/>
        </w:rPr>
        <w:t xml:space="preserve">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изменения размера платы за содержание жилого помещения, о фактах нарушения </w:t>
      </w:r>
      <w:proofErr w:type="spellStart"/>
      <w:r>
        <w:rPr>
          <w:rFonts w:ascii="Times New Roman" w:eastAsia="Calibri" w:hAnsi="Times New Roman" w:cs="Times New Roman"/>
          <w:sz w:val="24"/>
          <w:szCs w:val="24"/>
        </w:rPr>
        <w:t>наймодателями</w:t>
      </w:r>
      <w:proofErr w:type="spellEnd"/>
      <w:r>
        <w:rPr>
          <w:rFonts w:ascii="Times New Roman" w:eastAsia="Calibri"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eastAsia="Calibri" w:hAnsi="Times New Roman" w:cs="Times New Roman"/>
          <w:sz w:val="24"/>
          <w:szCs w:val="24"/>
        </w:rPr>
        <w:t>наймодателям</w:t>
      </w:r>
      <w:proofErr w:type="spellEnd"/>
      <w:r>
        <w:rPr>
          <w:rFonts w:ascii="Times New Roman" w:eastAsia="Calibri" w:hAnsi="Times New Roman" w:cs="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Pr>
          <w:rFonts w:ascii="Times New Roman" w:eastAsia="Calibri" w:hAnsi="Times New Roman" w:cs="Times New Roman"/>
          <w:sz w:val="24"/>
          <w:szCs w:val="24"/>
        </w:rPr>
        <w:t>ресурсоснабжающими</w:t>
      </w:r>
      <w:proofErr w:type="spellEnd"/>
      <w:r>
        <w:rPr>
          <w:rFonts w:ascii="Times New Roman" w:eastAsia="Calibri" w:hAnsi="Times New Roman" w:cs="Times New Roman"/>
          <w:sz w:val="24"/>
          <w:szCs w:val="24"/>
        </w:rPr>
        <w:t xml:space="preserve"> организациями, лицами, осуществляющими деятельность по управлению многоквартирными</w:t>
      </w:r>
      <w:proofErr w:type="gramEnd"/>
      <w:r>
        <w:rPr>
          <w:rFonts w:ascii="Times New Roman" w:eastAsia="Calibri" w:hAnsi="Times New Roman" w:cs="Times New Roman"/>
          <w:sz w:val="24"/>
          <w:szCs w:val="24"/>
        </w:rPr>
        <w:t xml:space="preserve"> домами, гражданами требований к порядку размещения информации в системе. </w:t>
      </w:r>
      <w:proofErr w:type="gramStart"/>
      <w:r>
        <w:rPr>
          <w:rFonts w:ascii="Times New Roman" w:eastAsia="Calibri" w:hAnsi="Times New Roman" w:cs="Times New Roman"/>
          <w:sz w:val="24"/>
          <w:szCs w:val="24"/>
        </w:rPr>
        <w:t xml:space="preserve">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w:t>
      </w:r>
      <w:r>
        <w:rPr>
          <w:rFonts w:ascii="Times New Roman" w:eastAsia="Calibri" w:hAnsi="Times New Roman" w:cs="Times New Roman"/>
          <w:sz w:val="24"/>
          <w:szCs w:val="24"/>
        </w:rPr>
        <w:lastRenderedPageBreak/>
        <w:t>поручениями Президента Российской Федерации, Правительства Российской Федерации</w:t>
      </w:r>
      <w:proofErr w:type="gramEnd"/>
      <w:r>
        <w:rPr>
          <w:rFonts w:ascii="Times New Roman" w:eastAsia="Calibri" w:hAnsi="Times New Roman" w:cs="Times New Roman"/>
          <w:sz w:val="24"/>
          <w:szCs w:val="24"/>
        </w:rP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5C4F0A" w:rsidRPr="00AC56AD" w:rsidRDefault="005C4F0A" w:rsidP="005C4F0A">
      <w:pPr>
        <w:shd w:val="clear" w:color="auto" w:fill="FFFFFF"/>
        <w:tabs>
          <w:tab w:val="left" w:pos="1145"/>
        </w:tabs>
        <w:spacing w:before="112" w:after="0" w:line="281" w:lineRule="exact"/>
        <w:ind w:right="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5C4F0A" w:rsidRDefault="005C4F0A" w:rsidP="005C4F0A">
      <w:pPr>
        <w:shd w:val="clear" w:color="auto" w:fill="FFFFFF"/>
        <w:tabs>
          <w:tab w:val="left" w:pos="1066"/>
        </w:tabs>
        <w:spacing w:before="94" w:after="0" w:line="240" w:lineRule="auto"/>
        <w:ind w:left="4" w:right="25" w:firstLine="698"/>
        <w:jc w:val="both"/>
        <w:rPr>
          <w:rFonts w:ascii="Times New Roman" w:hAnsi="Times New Roman" w:cs="Times New Roman"/>
          <w:sz w:val="24"/>
          <w:szCs w:val="24"/>
        </w:rPr>
      </w:pPr>
      <w:r>
        <w:rPr>
          <w:rFonts w:ascii="Times New Roman" w:hAnsi="Times New Roman" w:cs="Times New Roman"/>
          <w:color w:val="000000"/>
          <w:spacing w:val="-16"/>
          <w:sz w:val="24"/>
          <w:szCs w:val="24"/>
        </w:rPr>
        <w:t>20.</w:t>
      </w:r>
      <w:r>
        <w:rPr>
          <w:rFonts w:ascii="Times New Roman" w:hAnsi="Times New Roman" w:cs="Times New Roman"/>
          <w:color w:val="000000"/>
          <w:sz w:val="24"/>
          <w:szCs w:val="24"/>
        </w:rPr>
        <w:tab/>
      </w:r>
      <w:r>
        <w:rPr>
          <w:rFonts w:ascii="Times New Roman" w:hAnsi="Times New Roman" w:cs="Times New Roman"/>
          <w:color w:val="000000"/>
          <w:spacing w:val="-11"/>
          <w:sz w:val="24"/>
          <w:szCs w:val="24"/>
        </w:rPr>
        <w:t xml:space="preserve">Проверка проводится по месту нахождения жилых помещений муниципального </w:t>
      </w:r>
      <w:r>
        <w:rPr>
          <w:rFonts w:ascii="Times New Roman" w:hAnsi="Times New Roman" w:cs="Times New Roman"/>
          <w:color w:val="000000"/>
          <w:spacing w:val="-10"/>
          <w:sz w:val="24"/>
          <w:szCs w:val="24"/>
        </w:rPr>
        <w:t xml:space="preserve">жилищного фонда (выездная проверка). Проверка сведений, содержащихся в документах </w:t>
      </w:r>
      <w:r>
        <w:rPr>
          <w:rFonts w:ascii="Times New Roman" w:hAnsi="Times New Roman" w:cs="Times New Roman"/>
          <w:color w:val="000000"/>
          <w:spacing w:val="-3"/>
          <w:sz w:val="24"/>
          <w:szCs w:val="24"/>
        </w:rPr>
        <w:t xml:space="preserve">юридических лиц, индивидуальных предпринимателей и граждан, относящихся к </w:t>
      </w:r>
      <w:r>
        <w:rPr>
          <w:rFonts w:ascii="Times New Roman" w:hAnsi="Times New Roman" w:cs="Times New Roman"/>
          <w:color w:val="000000"/>
          <w:spacing w:val="-9"/>
          <w:sz w:val="24"/>
          <w:szCs w:val="24"/>
        </w:rPr>
        <w:t xml:space="preserve">предмету проверки (документарная проверка), проводиться по месту нахождения </w:t>
      </w:r>
      <w:r>
        <w:rPr>
          <w:rFonts w:ascii="Times New Roman" w:hAnsi="Times New Roman" w:cs="Times New Roman"/>
          <w:color w:val="000000"/>
          <w:sz w:val="24"/>
          <w:szCs w:val="24"/>
        </w:rPr>
        <w:t>органа муниципального жилищного контроля.</w:t>
      </w:r>
    </w:p>
    <w:p w:rsidR="005C4F0A" w:rsidRDefault="005C4F0A" w:rsidP="005C4F0A">
      <w:pPr>
        <w:shd w:val="clear" w:color="auto" w:fill="FFFFFF"/>
        <w:tabs>
          <w:tab w:val="left" w:pos="1267"/>
        </w:tabs>
        <w:spacing w:before="101" w:after="0" w:line="240" w:lineRule="auto"/>
        <w:ind w:left="7" w:right="14" w:firstLine="698"/>
        <w:jc w:val="both"/>
        <w:rPr>
          <w:rFonts w:ascii="Times New Roman" w:hAnsi="Times New Roman" w:cs="Times New Roman"/>
          <w:color w:val="000000"/>
          <w:spacing w:val="-15"/>
          <w:sz w:val="24"/>
          <w:szCs w:val="24"/>
        </w:rPr>
      </w:pPr>
      <w:r>
        <w:rPr>
          <w:rFonts w:ascii="Times New Roman" w:hAnsi="Times New Roman" w:cs="Times New Roman"/>
          <w:color w:val="000000"/>
          <w:spacing w:val="-15"/>
          <w:sz w:val="24"/>
          <w:szCs w:val="24"/>
        </w:rPr>
        <w:t>21. Исключен</w:t>
      </w:r>
      <w:proofErr w:type="gramStart"/>
      <w:r>
        <w:rPr>
          <w:rFonts w:ascii="Times New Roman" w:hAnsi="Times New Roman" w:cs="Times New Roman"/>
          <w:color w:val="000000"/>
          <w:spacing w:val="-15"/>
          <w:sz w:val="24"/>
          <w:szCs w:val="24"/>
        </w:rPr>
        <w:t xml:space="preserve"> .</w:t>
      </w:r>
      <w:proofErr w:type="gramEnd"/>
    </w:p>
    <w:p w:rsidR="005C4F0A" w:rsidRDefault="005C4F0A" w:rsidP="005C4F0A">
      <w:pPr>
        <w:shd w:val="clear" w:color="auto" w:fill="FFFFFF"/>
        <w:tabs>
          <w:tab w:val="left" w:pos="1267"/>
        </w:tabs>
        <w:spacing w:before="101" w:after="0" w:line="240" w:lineRule="auto"/>
        <w:ind w:left="7" w:right="14" w:firstLine="698"/>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22.</w:t>
      </w:r>
      <w:r>
        <w:rPr>
          <w:rFonts w:ascii="Times New Roman" w:hAnsi="Times New Roman" w:cs="Times New Roman"/>
          <w:color w:val="000000"/>
          <w:spacing w:val="-8"/>
          <w:sz w:val="24"/>
          <w:szCs w:val="24"/>
        </w:rPr>
        <w:tab/>
        <w:t xml:space="preserve">Срок проведения каждой из плановой или внеплановой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w:t>
      </w:r>
      <w:hyperlink r:id="rId9" w:history="1">
        <w:r>
          <w:rPr>
            <w:rStyle w:val="a7"/>
            <w:rFonts w:ascii="Times New Roman" w:hAnsi="Times New Roman" w:cs="Times New Roman"/>
            <w:color w:val="000000"/>
            <w:spacing w:val="-8"/>
            <w:sz w:val="24"/>
            <w:szCs w:val="24"/>
          </w:rPr>
          <w:t>малого предприятия</w:t>
        </w:r>
      </w:hyperlink>
      <w:r>
        <w:rPr>
          <w:rFonts w:ascii="Times New Roman" w:hAnsi="Times New Roman" w:cs="Times New Roman"/>
          <w:color w:val="000000"/>
          <w:spacing w:val="-8"/>
          <w:sz w:val="24"/>
          <w:szCs w:val="24"/>
        </w:rPr>
        <w:t xml:space="preserve"> и пятнадцать часов для </w:t>
      </w:r>
      <w:proofErr w:type="spellStart"/>
      <w:r>
        <w:rPr>
          <w:rFonts w:ascii="Times New Roman" w:hAnsi="Times New Roman" w:cs="Times New Roman"/>
          <w:color w:val="000000"/>
          <w:spacing w:val="-8"/>
          <w:sz w:val="24"/>
          <w:szCs w:val="24"/>
        </w:rPr>
        <w:t>микропредприятия</w:t>
      </w:r>
      <w:proofErr w:type="spellEnd"/>
      <w:r>
        <w:rPr>
          <w:rFonts w:ascii="Times New Roman" w:hAnsi="Times New Roman" w:cs="Times New Roman"/>
          <w:color w:val="000000"/>
          <w:spacing w:val="-8"/>
          <w:sz w:val="24"/>
          <w:szCs w:val="24"/>
        </w:rPr>
        <w:t xml:space="preserve"> в год.</w:t>
      </w:r>
    </w:p>
    <w:p w:rsidR="005C4F0A" w:rsidRDefault="005C4F0A" w:rsidP="005C4F0A">
      <w:pPr>
        <w:shd w:val="clear" w:color="auto" w:fill="FFFFFF"/>
        <w:tabs>
          <w:tab w:val="left" w:pos="1267"/>
        </w:tabs>
        <w:spacing w:before="101" w:after="0" w:line="240" w:lineRule="auto"/>
        <w:ind w:left="7" w:right="14" w:firstLine="698"/>
        <w:jc w:val="both"/>
        <w:rPr>
          <w:rFonts w:ascii="Times New Roman" w:hAnsi="Times New Roman" w:cs="Times New Roman"/>
          <w:color w:val="000000"/>
          <w:spacing w:val="-8"/>
          <w:sz w:val="24"/>
          <w:szCs w:val="24"/>
        </w:rPr>
      </w:pPr>
      <w:r>
        <w:rPr>
          <w:rFonts w:ascii="Times New Roman" w:hAnsi="Times New Roman" w:cs="Times New Roman"/>
          <w:color w:val="000000"/>
          <w:spacing w:val="-8"/>
          <w:sz w:val="24"/>
          <w:szCs w:val="24"/>
        </w:rPr>
        <w:t>23.</w:t>
      </w:r>
      <w:r>
        <w:rPr>
          <w:rFonts w:ascii="Times New Roman" w:hAnsi="Times New Roman" w:cs="Times New Roman"/>
          <w:color w:val="000000"/>
          <w:spacing w:val="-8"/>
          <w:sz w:val="24"/>
          <w:szCs w:val="24"/>
        </w:rPr>
        <w:tab/>
      </w:r>
      <w:proofErr w:type="gramStart"/>
      <w:r>
        <w:rPr>
          <w:rFonts w:ascii="Times New Roman" w:hAnsi="Times New Roman" w:cs="Times New Roman"/>
          <w:color w:val="000000"/>
          <w:spacing w:val="-8"/>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Times New Roman" w:hAnsi="Times New Roman" w:cs="Times New Roman"/>
          <w:color w:val="000000"/>
          <w:spacing w:val="-8"/>
          <w:sz w:val="24"/>
          <w:szCs w:val="24"/>
        </w:rPr>
        <w:t>микропредприятий</w:t>
      </w:r>
      <w:proofErr w:type="spellEnd"/>
      <w:r>
        <w:rPr>
          <w:rFonts w:ascii="Times New Roman" w:hAnsi="Times New Roman" w:cs="Times New Roman"/>
          <w:color w:val="000000"/>
          <w:spacing w:val="-8"/>
          <w:sz w:val="24"/>
          <w:szCs w:val="24"/>
        </w:rPr>
        <w:t xml:space="preserve"> не более чем на пятнадцать часов.</w:t>
      </w:r>
      <w:proofErr w:type="gramEnd"/>
    </w:p>
    <w:p w:rsidR="005C4F0A" w:rsidRDefault="005C4F0A" w:rsidP="005C4F0A">
      <w:pPr>
        <w:spacing w:after="0" w:line="240" w:lineRule="auto"/>
        <w:ind w:firstLine="720"/>
        <w:jc w:val="both"/>
        <w:rPr>
          <w:rFonts w:ascii="Times New Roman" w:hAnsi="Times New Roman" w:cs="Times New Roman"/>
          <w:sz w:val="24"/>
          <w:szCs w:val="24"/>
        </w:rPr>
      </w:pPr>
    </w:p>
    <w:p w:rsidR="005C4F0A" w:rsidRDefault="005C4F0A" w:rsidP="005C4F0A">
      <w:pPr>
        <w:shd w:val="clear" w:color="auto" w:fill="FFFFFF"/>
        <w:tabs>
          <w:tab w:val="left" w:pos="1141"/>
        </w:tabs>
        <w:spacing w:before="112" w:after="0" w:line="240" w:lineRule="auto"/>
        <w:ind w:left="14" w:right="4" w:firstLine="702"/>
        <w:jc w:val="center"/>
        <w:rPr>
          <w:rFonts w:ascii="Times New Roman" w:hAnsi="Times New Roman" w:cs="Times New Roman"/>
          <w:sz w:val="24"/>
          <w:szCs w:val="24"/>
        </w:rPr>
      </w:pPr>
      <w:r>
        <w:rPr>
          <w:rFonts w:ascii="Times New Roman" w:hAnsi="Times New Roman" w:cs="Times New Roman"/>
          <w:b/>
          <w:bCs/>
          <w:color w:val="000000"/>
          <w:spacing w:val="-7"/>
          <w:sz w:val="24"/>
          <w:szCs w:val="24"/>
          <w:lang w:val="en-US"/>
        </w:rPr>
        <w:t>VII</w:t>
      </w:r>
      <w:r>
        <w:rPr>
          <w:rFonts w:ascii="Times New Roman" w:hAnsi="Times New Roman" w:cs="Times New Roman"/>
          <w:b/>
          <w:bCs/>
          <w:color w:val="000000"/>
          <w:spacing w:val="-7"/>
          <w:sz w:val="24"/>
          <w:szCs w:val="24"/>
        </w:rPr>
        <w:t>. Порядок проведения проверок</w:t>
      </w:r>
    </w:p>
    <w:p w:rsidR="005C4F0A" w:rsidRDefault="005C4F0A" w:rsidP="005C4F0A">
      <w:pPr>
        <w:shd w:val="clear" w:color="auto" w:fill="FFFFFF"/>
        <w:tabs>
          <w:tab w:val="left" w:pos="1141"/>
        </w:tabs>
        <w:spacing w:before="112" w:after="0" w:line="240" w:lineRule="auto"/>
        <w:ind w:left="716"/>
        <w:jc w:val="both"/>
        <w:rPr>
          <w:rFonts w:ascii="Times New Roman" w:hAnsi="Times New Roman" w:cs="Times New Roman"/>
          <w:sz w:val="24"/>
          <w:szCs w:val="24"/>
        </w:rPr>
      </w:pPr>
      <w:r>
        <w:rPr>
          <w:rFonts w:ascii="Times New Roman" w:hAnsi="Times New Roman" w:cs="Times New Roman"/>
          <w:color w:val="000000"/>
          <w:spacing w:val="-15"/>
          <w:sz w:val="24"/>
          <w:szCs w:val="24"/>
        </w:rPr>
        <w:t>24.</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Плановые и внеплановые проверки проводятся в следующем порядке:</w:t>
      </w:r>
    </w:p>
    <w:p w:rsidR="005C4F0A" w:rsidRDefault="005C4F0A" w:rsidP="005C4F0A">
      <w:pPr>
        <w:shd w:val="clear" w:color="auto" w:fill="FFFFFF"/>
        <w:tabs>
          <w:tab w:val="left" w:pos="1033"/>
        </w:tabs>
        <w:spacing w:after="0" w:line="240" w:lineRule="auto"/>
        <w:ind w:left="18" w:right="4" w:firstLine="706"/>
        <w:jc w:val="both"/>
        <w:rPr>
          <w:rFonts w:ascii="Times New Roman" w:hAnsi="Times New Roman" w:cs="Times New Roman"/>
          <w:sz w:val="24"/>
          <w:szCs w:val="24"/>
        </w:rPr>
      </w:pPr>
      <w:proofErr w:type="gramStart"/>
      <w:r>
        <w:rPr>
          <w:rFonts w:ascii="Times New Roman" w:hAnsi="Times New Roman" w:cs="Times New Roman"/>
          <w:color w:val="000000"/>
          <w:spacing w:val="-16"/>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издание приказа (распоряжения) органа муниципального жилищного контроля о проведении проверки, в котором в частности указывается адрес (адреса) помещения (помещений) муниципального жилищного фонда, соблюдение обязательных требований в отношении </w:t>
      </w:r>
      <w:r>
        <w:rPr>
          <w:rFonts w:ascii="Times New Roman" w:hAnsi="Times New Roman" w:cs="Times New Roman"/>
          <w:color w:val="000000"/>
          <w:sz w:val="24"/>
          <w:szCs w:val="24"/>
        </w:rPr>
        <w:t>которого (которых) является предметом проверки;</w:t>
      </w:r>
      <w:proofErr w:type="gramEnd"/>
    </w:p>
    <w:p w:rsidR="005C4F0A" w:rsidRDefault="005C4F0A" w:rsidP="005C4F0A">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б) в случае, если внеплановая проверка производится по основаниям, за исключением оснований проведения, указанных в ч. 4.2 ст. 20 Жилищного кодекса РФ, п. 19 настоящего Порядка, уведомление юридического лица, индивидуального предпринимателя органом муниципального контроля не менее чем за двадцать четыре часа до начала ее проведения любым доступным способом;</w:t>
      </w:r>
    </w:p>
    <w:p w:rsidR="005C4F0A" w:rsidRDefault="005C4F0A" w:rsidP="005C4F0A">
      <w:pPr>
        <w:shd w:val="clear" w:color="auto" w:fill="FFFFFF"/>
        <w:tabs>
          <w:tab w:val="left" w:pos="1152"/>
        </w:tabs>
        <w:spacing w:after="0" w:line="240" w:lineRule="auto"/>
        <w:ind w:left="22" w:firstLine="706"/>
        <w:jc w:val="both"/>
        <w:rPr>
          <w:rFonts w:ascii="Times New Roman" w:hAnsi="Times New Roman" w:cs="Times New Roman"/>
          <w:sz w:val="24"/>
          <w:szCs w:val="24"/>
        </w:rPr>
      </w:pPr>
      <w:r>
        <w:rPr>
          <w:rFonts w:ascii="Times New Roman" w:hAnsi="Times New Roman" w:cs="Times New Roman"/>
          <w:color w:val="000000"/>
          <w:spacing w:val="-16"/>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3"/>
          <w:sz w:val="24"/>
          <w:szCs w:val="24"/>
        </w:rPr>
        <w:t xml:space="preserve">запрос органом муниципального жилищного контроля информации и </w:t>
      </w:r>
      <w:r>
        <w:rPr>
          <w:rFonts w:ascii="Times New Roman" w:hAnsi="Times New Roman" w:cs="Times New Roman"/>
          <w:color w:val="000000"/>
          <w:spacing w:val="-2"/>
          <w:sz w:val="24"/>
          <w:szCs w:val="24"/>
        </w:rPr>
        <w:t xml:space="preserve">документов, необходимых для проведения проверки соблюдения обязательных </w:t>
      </w:r>
      <w:r>
        <w:rPr>
          <w:rFonts w:ascii="Times New Roman" w:hAnsi="Times New Roman" w:cs="Times New Roman"/>
          <w:color w:val="000000"/>
          <w:sz w:val="24"/>
          <w:szCs w:val="24"/>
        </w:rPr>
        <w:t>требований;</w:t>
      </w:r>
    </w:p>
    <w:p w:rsidR="005C4F0A" w:rsidRDefault="005C4F0A" w:rsidP="005C4F0A">
      <w:pPr>
        <w:shd w:val="clear" w:color="auto" w:fill="FFFFFF"/>
        <w:tabs>
          <w:tab w:val="left" w:pos="958"/>
        </w:tabs>
        <w:spacing w:before="7" w:after="0" w:line="240" w:lineRule="auto"/>
        <w:ind w:left="724"/>
        <w:jc w:val="both"/>
        <w:rPr>
          <w:rFonts w:ascii="Times New Roman" w:hAnsi="Times New Roman" w:cs="Times New Roman"/>
          <w:sz w:val="24"/>
          <w:szCs w:val="24"/>
        </w:rPr>
      </w:pPr>
      <w:r>
        <w:rPr>
          <w:rFonts w:ascii="Times New Roman" w:hAnsi="Times New Roman" w:cs="Times New Roman"/>
          <w:color w:val="000000"/>
          <w:spacing w:val="-13"/>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проведение мероприятий по контролю, которые могут включать;</w:t>
      </w:r>
    </w:p>
    <w:p w:rsidR="005C4F0A" w:rsidRDefault="005C4F0A" w:rsidP="005C4F0A">
      <w:pPr>
        <w:shd w:val="clear" w:color="auto" w:fill="FFFFFF"/>
        <w:spacing w:after="0" w:line="240" w:lineRule="auto"/>
        <w:ind w:left="25" w:firstLine="698"/>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проверку документов, в которых отражается соблюдение обязательных требований, </w:t>
      </w:r>
      <w:r>
        <w:rPr>
          <w:rFonts w:ascii="Times New Roman" w:hAnsi="Times New Roman" w:cs="Times New Roman"/>
          <w:color w:val="000000"/>
          <w:spacing w:val="-9"/>
          <w:sz w:val="24"/>
          <w:szCs w:val="24"/>
        </w:rPr>
        <w:t xml:space="preserve">в частности документы, подтверждающие право пользования жилым помещением </w:t>
      </w:r>
      <w:r>
        <w:rPr>
          <w:rFonts w:ascii="Times New Roman" w:hAnsi="Times New Roman" w:cs="Times New Roman"/>
          <w:color w:val="000000"/>
          <w:spacing w:val="-10"/>
          <w:sz w:val="24"/>
          <w:szCs w:val="24"/>
        </w:rPr>
        <w:t xml:space="preserve">муниципального жилищного фонда, своевременность и полноту внесения платы за жилое </w:t>
      </w:r>
      <w:proofErr w:type="gramStart"/>
      <w:r>
        <w:rPr>
          <w:rFonts w:ascii="Times New Roman" w:hAnsi="Times New Roman" w:cs="Times New Roman"/>
          <w:color w:val="000000"/>
          <w:spacing w:val="-9"/>
          <w:sz w:val="24"/>
          <w:szCs w:val="24"/>
        </w:rPr>
        <w:t>помещение</w:t>
      </w:r>
      <w:proofErr w:type="gramEnd"/>
      <w:r>
        <w:rPr>
          <w:rFonts w:ascii="Times New Roman" w:hAnsi="Times New Roman" w:cs="Times New Roman"/>
          <w:color w:val="000000"/>
          <w:spacing w:val="-9"/>
          <w:sz w:val="24"/>
          <w:szCs w:val="24"/>
        </w:rPr>
        <w:t xml:space="preserve"> и коммунальные услуги; согласование органом местного самоуправления </w:t>
      </w:r>
      <w:r>
        <w:rPr>
          <w:rFonts w:ascii="Times New Roman" w:hAnsi="Times New Roman" w:cs="Times New Roman"/>
          <w:color w:val="000000"/>
          <w:sz w:val="24"/>
          <w:szCs w:val="24"/>
        </w:rPr>
        <w:t>переустройства и (или) перепланировки жилого помещения;</w:t>
      </w:r>
    </w:p>
    <w:p w:rsidR="005C4F0A" w:rsidRDefault="005C4F0A" w:rsidP="005C4F0A">
      <w:pPr>
        <w:shd w:val="clear" w:color="auto" w:fill="FFFFFF"/>
        <w:spacing w:after="0" w:line="240" w:lineRule="auto"/>
        <w:ind w:left="29" w:firstLine="695"/>
        <w:jc w:val="both"/>
        <w:rPr>
          <w:rFonts w:ascii="Times New Roman" w:hAnsi="Times New Roman" w:cs="Times New Roman"/>
          <w:sz w:val="24"/>
          <w:szCs w:val="24"/>
        </w:rPr>
      </w:pPr>
      <w:r>
        <w:rPr>
          <w:rFonts w:ascii="Times New Roman" w:hAnsi="Times New Roman" w:cs="Times New Roman"/>
          <w:color w:val="000000"/>
          <w:spacing w:val="-10"/>
          <w:sz w:val="24"/>
          <w:szCs w:val="24"/>
        </w:rPr>
        <w:t xml:space="preserve">проверку использования жилого помещения по назначению и выполнение других </w:t>
      </w:r>
      <w:r>
        <w:rPr>
          <w:rFonts w:ascii="Times New Roman" w:hAnsi="Times New Roman" w:cs="Times New Roman"/>
          <w:color w:val="000000"/>
          <w:sz w:val="24"/>
          <w:szCs w:val="24"/>
        </w:rPr>
        <w:t>правил пользования жилыми помещениями, утвержденных постановлением Правительства Российской Федерации;</w:t>
      </w:r>
    </w:p>
    <w:p w:rsidR="005C4F0A" w:rsidRDefault="005C4F0A" w:rsidP="005C4F0A">
      <w:pPr>
        <w:shd w:val="clear" w:color="auto" w:fill="FFFFFF"/>
        <w:spacing w:after="0" w:line="240" w:lineRule="auto"/>
        <w:ind w:left="29" w:firstLine="695"/>
        <w:jc w:val="both"/>
        <w:rPr>
          <w:rFonts w:ascii="Times New Roman" w:hAnsi="Times New Roman" w:cs="Times New Roman"/>
          <w:sz w:val="24"/>
          <w:szCs w:val="24"/>
        </w:rPr>
      </w:pPr>
      <w:r>
        <w:rPr>
          <w:rFonts w:ascii="Times New Roman" w:hAnsi="Times New Roman" w:cs="Times New Roman"/>
          <w:color w:val="000000"/>
          <w:sz w:val="24"/>
          <w:szCs w:val="24"/>
        </w:rPr>
        <w:t xml:space="preserve">обследование жилого помещения муниципального жилищного фонда, </w:t>
      </w:r>
      <w:r>
        <w:rPr>
          <w:rFonts w:ascii="Times New Roman" w:hAnsi="Times New Roman" w:cs="Times New Roman"/>
          <w:color w:val="000000"/>
          <w:spacing w:val="-10"/>
          <w:sz w:val="24"/>
          <w:szCs w:val="24"/>
        </w:rPr>
        <w:t xml:space="preserve">оборудования и приборов учета коммунальных ресурсов, являющихся принадлежностью </w:t>
      </w:r>
      <w:r>
        <w:rPr>
          <w:rFonts w:ascii="Times New Roman" w:hAnsi="Times New Roman" w:cs="Times New Roman"/>
          <w:color w:val="000000"/>
          <w:sz w:val="24"/>
          <w:szCs w:val="24"/>
        </w:rPr>
        <w:t>данного помещения;</w:t>
      </w:r>
    </w:p>
    <w:p w:rsidR="005C4F0A" w:rsidRDefault="005C4F0A" w:rsidP="005C4F0A">
      <w:pPr>
        <w:shd w:val="clear" w:color="auto" w:fill="FFFFFF"/>
        <w:spacing w:after="0" w:line="240" w:lineRule="auto"/>
        <w:ind w:left="7" w:right="22" w:firstLine="691"/>
        <w:jc w:val="both"/>
        <w:rPr>
          <w:rFonts w:ascii="Times New Roman" w:hAnsi="Times New Roman" w:cs="Times New Roman"/>
          <w:sz w:val="24"/>
          <w:szCs w:val="24"/>
        </w:rPr>
      </w:pPr>
      <w:r>
        <w:rPr>
          <w:rFonts w:ascii="Times New Roman" w:hAnsi="Times New Roman" w:cs="Times New Roman"/>
          <w:color w:val="000000"/>
          <w:spacing w:val="-3"/>
          <w:sz w:val="24"/>
          <w:szCs w:val="24"/>
        </w:rPr>
        <w:lastRenderedPageBreak/>
        <w:t xml:space="preserve">измерение (определение, испытание, исследование, экспертиза) физических </w:t>
      </w:r>
      <w:r>
        <w:rPr>
          <w:rFonts w:ascii="Times New Roman" w:hAnsi="Times New Roman" w:cs="Times New Roman"/>
          <w:color w:val="000000"/>
          <w:spacing w:val="-4"/>
          <w:sz w:val="24"/>
          <w:szCs w:val="24"/>
        </w:rPr>
        <w:t xml:space="preserve">свойств и параметров, отражающих фактическое состояние жилого помещения, </w:t>
      </w:r>
      <w:r>
        <w:rPr>
          <w:rFonts w:ascii="Times New Roman" w:hAnsi="Times New Roman" w:cs="Times New Roman"/>
          <w:color w:val="000000"/>
          <w:spacing w:val="-10"/>
          <w:sz w:val="24"/>
          <w:szCs w:val="24"/>
        </w:rPr>
        <w:t>оборудования и приборов, являющихся принадлежностью данного помещения;</w:t>
      </w:r>
    </w:p>
    <w:p w:rsidR="005C4F0A" w:rsidRDefault="005C4F0A" w:rsidP="005C4F0A">
      <w:pPr>
        <w:shd w:val="clear" w:color="auto" w:fill="FFFFFF"/>
        <w:spacing w:after="0" w:line="240" w:lineRule="auto"/>
        <w:ind w:left="14" w:right="14" w:firstLine="698"/>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проверку соблюдения порядка переустройства и перепланировки жилых </w:t>
      </w:r>
      <w:r>
        <w:rPr>
          <w:rFonts w:ascii="Times New Roman" w:hAnsi="Times New Roman" w:cs="Times New Roman"/>
          <w:color w:val="000000"/>
          <w:sz w:val="24"/>
          <w:szCs w:val="24"/>
        </w:rPr>
        <w:t>помещений;</w:t>
      </w:r>
    </w:p>
    <w:p w:rsidR="005C4F0A" w:rsidRDefault="005C4F0A" w:rsidP="005C4F0A">
      <w:pPr>
        <w:shd w:val="clear" w:color="auto" w:fill="FFFFFF"/>
        <w:spacing w:after="0" w:line="240" w:lineRule="auto"/>
        <w:ind w:left="14" w:right="14" w:firstLine="698"/>
        <w:jc w:val="both"/>
        <w:rPr>
          <w:rFonts w:ascii="Times New Roman" w:hAnsi="Times New Roman" w:cs="Times New Roman"/>
          <w:sz w:val="24"/>
          <w:szCs w:val="24"/>
        </w:rPr>
      </w:pPr>
      <w:r>
        <w:rPr>
          <w:rFonts w:ascii="Times New Roman" w:hAnsi="Times New Roman" w:cs="Times New Roman"/>
          <w:color w:val="000000"/>
          <w:sz w:val="24"/>
          <w:szCs w:val="24"/>
        </w:rPr>
        <w:t>обследование общего имущества собственников многоквартирного дома;</w:t>
      </w:r>
    </w:p>
    <w:p w:rsidR="005C4F0A" w:rsidRDefault="005C4F0A" w:rsidP="005C4F0A">
      <w:pPr>
        <w:shd w:val="clear" w:color="auto" w:fill="FFFFFF"/>
        <w:tabs>
          <w:tab w:val="left" w:pos="968"/>
        </w:tabs>
        <w:spacing w:after="0" w:line="240" w:lineRule="auto"/>
        <w:ind w:left="4" w:right="14" w:firstLine="695"/>
        <w:jc w:val="both"/>
        <w:rPr>
          <w:rFonts w:ascii="Times New Roman" w:hAnsi="Times New Roman" w:cs="Times New Roman"/>
          <w:sz w:val="24"/>
          <w:szCs w:val="24"/>
        </w:rPr>
      </w:pPr>
      <w:r>
        <w:rPr>
          <w:rFonts w:ascii="Times New Roman" w:hAnsi="Times New Roman" w:cs="Times New Roman"/>
          <w:color w:val="000000"/>
          <w:spacing w:val="-13"/>
          <w:sz w:val="24"/>
          <w:szCs w:val="24"/>
        </w:rPr>
        <w:t>д)</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оформление результатов проверки соблюдения обязательных требований актом </w:t>
      </w:r>
      <w:r>
        <w:rPr>
          <w:rFonts w:ascii="Times New Roman" w:hAnsi="Times New Roman" w:cs="Times New Roman"/>
          <w:color w:val="000000"/>
          <w:spacing w:val="-10"/>
          <w:sz w:val="24"/>
          <w:szCs w:val="24"/>
        </w:rPr>
        <w:t xml:space="preserve">по форме, установленной уполномоченным Правительством Российской Федерации </w:t>
      </w:r>
      <w:r>
        <w:rPr>
          <w:rFonts w:ascii="Times New Roman" w:hAnsi="Times New Roman" w:cs="Times New Roman"/>
          <w:color w:val="000000"/>
          <w:sz w:val="24"/>
          <w:szCs w:val="24"/>
        </w:rPr>
        <w:t>федеральным органом исполнительной власти;</w:t>
      </w:r>
    </w:p>
    <w:p w:rsidR="005C4F0A" w:rsidRDefault="005C4F0A" w:rsidP="005C4F0A">
      <w:pPr>
        <w:shd w:val="clear" w:color="auto" w:fill="FFFFFF"/>
        <w:tabs>
          <w:tab w:val="left" w:pos="968"/>
        </w:tabs>
        <w:spacing w:after="0" w:line="240" w:lineRule="auto"/>
        <w:ind w:left="4" w:right="18" w:firstLine="695"/>
        <w:jc w:val="both"/>
        <w:rPr>
          <w:rFonts w:ascii="Times New Roman" w:hAnsi="Times New Roman" w:cs="Times New Roman"/>
          <w:sz w:val="24"/>
          <w:szCs w:val="24"/>
        </w:rPr>
      </w:pPr>
      <w:r>
        <w:rPr>
          <w:rFonts w:ascii="Times New Roman" w:hAnsi="Times New Roman" w:cs="Times New Roman"/>
          <w:color w:val="000000"/>
          <w:spacing w:val="-16"/>
          <w:sz w:val="24"/>
          <w:szCs w:val="24"/>
        </w:rPr>
        <w:t>е)</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выдача в случае выявления нарушений предписания о прекращении нарушений </w:t>
      </w:r>
      <w:r>
        <w:rPr>
          <w:rFonts w:ascii="Times New Roman" w:hAnsi="Times New Roman" w:cs="Times New Roman"/>
          <w:color w:val="000000"/>
          <w:spacing w:val="-4"/>
          <w:sz w:val="24"/>
          <w:szCs w:val="24"/>
        </w:rPr>
        <w:t xml:space="preserve">обязательных требований, об устранении выявленных нарушений, о проведении </w:t>
      </w:r>
      <w:r>
        <w:rPr>
          <w:rFonts w:ascii="Times New Roman" w:hAnsi="Times New Roman" w:cs="Times New Roman"/>
          <w:color w:val="000000"/>
          <w:spacing w:val="-10"/>
          <w:sz w:val="24"/>
          <w:szCs w:val="24"/>
        </w:rPr>
        <w:t>мероприятий по обеспечению соблюдения обязательных требований;</w:t>
      </w:r>
    </w:p>
    <w:p w:rsidR="005C4F0A" w:rsidRDefault="005C4F0A" w:rsidP="005C4F0A">
      <w:pPr>
        <w:shd w:val="clear" w:color="auto" w:fill="FFFFFF"/>
        <w:tabs>
          <w:tab w:val="left" w:pos="1134"/>
        </w:tabs>
        <w:spacing w:after="0" w:line="240" w:lineRule="auto"/>
        <w:ind w:left="7" w:right="14" w:firstLine="698"/>
        <w:jc w:val="both"/>
        <w:rPr>
          <w:rFonts w:ascii="Times New Roman" w:hAnsi="Times New Roman" w:cs="Times New Roman"/>
          <w:sz w:val="24"/>
          <w:szCs w:val="24"/>
        </w:rPr>
      </w:pPr>
      <w:r>
        <w:rPr>
          <w:rFonts w:ascii="Times New Roman" w:hAnsi="Times New Roman" w:cs="Times New Roman"/>
          <w:color w:val="000000"/>
          <w:spacing w:val="-18"/>
          <w:sz w:val="24"/>
          <w:szCs w:val="24"/>
        </w:rPr>
        <w:t>ж)</w:t>
      </w:r>
      <w:r>
        <w:rPr>
          <w:rFonts w:ascii="Times New Roman" w:hAnsi="Times New Roman" w:cs="Times New Roman"/>
          <w:color w:val="000000"/>
          <w:sz w:val="24"/>
          <w:szCs w:val="24"/>
        </w:rPr>
        <w:tab/>
      </w:r>
      <w:r>
        <w:rPr>
          <w:rFonts w:ascii="Times New Roman" w:hAnsi="Times New Roman" w:cs="Times New Roman"/>
          <w:sz w:val="24"/>
          <w:szCs w:val="24"/>
        </w:rPr>
        <w:t>выдача предостережений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надзора) и муниципального контроля», если иной порядок не установлен федеральным законом </w:t>
      </w:r>
    </w:p>
    <w:p w:rsidR="005C4F0A" w:rsidRDefault="005C4F0A" w:rsidP="005C4F0A">
      <w:pPr>
        <w:widowControl w:val="0"/>
        <w:numPr>
          <w:ilvl w:val="0"/>
          <w:numId w:val="6"/>
        </w:numPr>
        <w:shd w:val="clear" w:color="auto" w:fill="FFFFFF"/>
        <w:tabs>
          <w:tab w:val="left" w:pos="1073"/>
        </w:tabs>
        <w:autoSpaceDE w:val="0"/>
        <w:autoSpaceDN w:val="0"/>
        <w:adjustRightInd w:val="0"/>
        <w:spacing w:before="112" w:after="0" w:line="240" w:lineRule="auto"/>
        <w:ind w:left="11" w:right="7" w:firstLine="698"/>
        <w:jc w:val="both"/>
        <w:rPr>
          <w:rFonts w:ascii="Times New Roman" w:hAnsi="Times New Roman" w:cs="Times New Roman"/>
          <w:color w:val="000000"/>
          <w:spacing w:val="-16"/>
          <w:sz w:val="24"/>
          <w:szCs w:val="24"/>
        </w:rPr>
      </w:pPr>
      <w:r>
        <w:rPr>
          <w:rFonts w:ascii="Times New Roman" w:hAnsi="Times New Roman" w:cs="Times New Roman"/>
          <w:color w:val="000000"/>
          <w:spacing w:val="-10"/>
          <w:sz w:val="24"/>
          <w:szCs w:val="24"/>
        </w:rPr>
        <w:t xml:space="preserve">Выездные проверки органом муниципального жилищного контроля проводятся </w:t>
      </w:r>
      <w:r>
        <w:rPr>
          <w:rFonts w:ascii="Times New Roman" w:hAnsi="Times New Roman" w:cs="Times New Roman"/>
          <w:color w:val="000000"/>
          <w:spacing w:val="-7"/>
          <w:sz w:val="24"/>
          <w:szCs w:val="24"/>
        </w:rPr>
        <w:t xml:space="preserve">при участии представителя проверяемого юридического лица, индивидуального </w:t>
      </w:r>
      <w:r>
        <w:rPr>
          <w:rFonts w:ascii="Times New Roman" w:hAnsi="Times New Roman" w:cs="Times New Roman"/>
          <w:color w:val="000000"/>
          <w:sz w:val="24"/>
          <w:szCs w:val="24"/>
        </w:rPr>
        <w:t xml:space="preserve">предпринимателя, а в случае проверки соблюдения обязательных требований </w:t>
      </w:r>
      <w:r>
        <w:rPr>
          <w:rFonts w:ascii="Times New Roman" w:hAnsi="Times New Roman" w:cs="Times New Roman"/>
          <w:color w:val="000000"/>
          <w:spacing w:val="-10"/>
          <w:sz w:val="24"/>
          <w:szCs w:val="24"/>
        </w:rPr>
        <w:t>гражданином - при участии такого гражданина или его представителя.</w:t>
      </w:r>
    </w:p>
    <w:p w:rsidR="005C4F0A" w:rsidRDefault="005C4F0A" w:rsidP="005C4F0A">
      <w:pPr>
        <w:widowControl w:val="0"/>
        <w:numPr>
          <w:ilvl w:val="0"/>
          <w:numId w:val="6"/>
        </w:numPr>
        <w:shd w:val="clear" w:color="auto" w:fill="FFFFFF"/>
        <w:tabs>
          <w:tab w:val="left" w:pos="1073"/>
        </w:tabs>
        <w:autoSpaceDE w:val="0"/>
        <w:autoSpaceDN w:val="0"/>
        <w:adjustRightInd w:val="0"/>
        <w:spacing w:before="119" w:after="0" w:line="240" w:lineRule="auto"/>
        <w:ind w:left="11" w:firstLine="698"/>
        <w:jc w:val="both"/>
        <w:rPr>
          <w:rFonts w:ascii="Times New Roman" w:hAnsi="Times New Roman" w:cs="Times New Roman"/>
          <w:color w:val="000000"/>
          <w:spacing w:val="-16"/>
          <w:sz w:val="24"/>
          <w:szCs w:val="24"/>
        </w:rPr>
      </w:pPr>
      <w:r>
        <w:rPr>
          <w:rFonts w:ascii="Times New Roman" w:hAnsi="Times New Roman" w:cs="Times New Roman"/>
          <w:color w:val="000000"/>
          <w:spacing w:val="-11"/>
          <w:sz w:val="24"/>
          <w:szCs w:val="24"/>
        </w:rPr>
        <w:t xml:space="preserve">По решению руководителя органа муниципального жилищного контроля может </w:t>
      </w:r>
      <w:r>
        <w:rPr>
          <w:rFonts w:ascii="Times New Roman" w:hAnsi="Times New Roman" w:cs="Times New Roman"/>
          <w:color w:val="000000"/>
          <w:spacing w:val="-10"/>
          <w:sz w:val="24"/>
          <w:szCs w:val="24"/>
        </w:rPr>
        <w:t xml:space="preserve">создаваться комиссия для проведения необходимых исследований, испытаний, экспертиз, </w:t>
      </w:r>
      <w:r>
        <w:rPr>
          <w:rFonts w:ascii="Times New Roman" w:hAnsi="Times New Roman" w:cs="Times New Roman"/>
          <w:color w:val="000000"/>
          <w:spacing w:val="-9"/>
          <w:sz w:val="24"/>
          <w:szCs w:val="24"/>
        </w:rPr>
        <w:t xml:space="preserve">анализов и оценок по вопросам проведения проверок с привлечением необходимых </w:t>
      </w:r>
      <w:r>
        <w:rPr>
          <w:rFonts w:ascii="Times New Roman" w:hAnsi="Times New Roman" w:cs="Times New Roman"/>
          <w:color w:val="000000"/>
          <w:spacing w:val="-11"/>
          <w:sz w:val="24"/>
          <w:szCs w:val="24"/>
        </w:rPr>
        <w:t xml:space="preserve">специалистов. Привлечение органом муниципального жилищного контроля к проведению </w:t>
      </w:r>
      <w:r>
        <w:rPr>
          <w:rFonts w:ascii="Times New Roman" w:hAnsi="Times New Roman" w:cs="Times New Roman"/>
          <w:color w:val="000000"/>
          <w:spacing w:val="-2"/>
          <w:sz w:val="24"/>
          <w:szCs w:val="24"/>
        </w:rPr>
        <w:t xml:space="preserve">проверок экспертов и экспертных организаций осуществляется в соответствии с </w:t>
      </w:r>
      <w:r>
        <w:rPr>
          <w:rFonts w:ascii="Times New Roman" w:hAnsi="Times New Roman" w:cs="Times New Roman"/>
          <w:color w:val="000000"/>
          <w:spacing w:val="-10"/>
          <w:sz w:val="24"/>
          <w:szCs w:val="24"/>
        </w:rPr>
        <w:t xml:space="preserve">правилами, утвержденными постановлением Правительства Российской Федерации от 20 </w:t>
      </w:r>
      <w:r>
        <w:rPr>
          <w:rFonts w:ascii="Times New Roman" w:hAnsi="Times New Roman" w:cs="Times New Roman"/>
          <w:color w:val="000000"/>
          <w:spacing w:val="-6"/>
          <w:sz w:val="24"/>
          <w:szCs w:val="24"/>
        </w:rPr>
        <w:t xml:space="preserve">августа 2009 г. № 689. Оплата услуг экспертов и экспертных организаций, а также </w:t>
      </w:r>
      <w:r>
        <w:rPr>
          <w:rFonts w:ascii="Times New Roman" w:hAnsi="Times New Roman" w:cs="Times New Roman"/>
          <w:color w:val="000000"/>
          <w:spacing w:val="-8"/>
          <w:sz w:val="24"/>
          <w:szCs w:val="24"/>
        </w:rPr>
        <w:t xml:space="preserve">возмещение понесенных ими в связи с участием в проверках расходов производятся в </w:t>
      </w:r>
      <w:r>
        <w:rPr>
          <w:rFonts w:ascii="Times New Roman" w:hAnsi="Times New Roman" w:cs="Times New Roman"/>
          <w:color w:val="000000"/>
          <w:spacing w:val="-10"/>
          <w:sz w:val="24"/>
          <w:szCs w:val="24"/>
        </w:rPr>
        <w:t>порядке и размерах, установленных Правительством Российской Федерации.</w:t>
      </w:r>
    </w:p>
    <w:p w:rsidR="005C4F0A" w:rsidRDefault="005C4F0A" w:rsidP="005C4F0A">
      <w:pPr>
        <w:widowControl w:val="0"/>
        <w:numPr>
          <w:ilvl w:val="0"/>
          <w:numId w:val="6"/>
        </w:numPr>
        <w:shd w:val="clear" w:color="auto" w:fill="FFFFFF"/>
        <w:tabs>
          <w:tab w:val="left" w:pos="1073"/>
        </w:tabs>
        <w:autoSpaceDE w:val="0"/>
        <w:autoSpaceDN w:val="0"/>
        <w:adjustRightInd w:val="0"/>
        <w:spacing w:before="115" w:after="0" w:line="240" w:lineRule="auto"/>
        <w:ind w:left="11" w:right="7" w:firstLine="698"/>
        <w:jc w:val="both"/>
        <w:rPr>
          <w:rFonts w:ascii="Times New Roman" w:hAnsi="Times New Roman" w:cs="Times New Roman"/>
          <w:color w:val="000000"/>
          <w:spacing w:val="-15"/>
          <w:sz w:val="24"/>
          <w:szCs w:val="24"/>
        </w:rPr>
      </w:pPr>
      <w:r>
        <w:rPr>
          <w:rFonts w:ascii="Times New Roman" w:hAnsi="Times New Roman" w:cs="Times New Roman"/>
          <w:color w:val="000000"/>
          <w:spacing w:val="-10"/>
          <w:sz w:val="24"/>
          <w:szCs w:val="24"/>
        </w:rPr>
        <w:t xml:space="preserve">Акт проверки визируется руководителем органа муниципального жилищного </w:t>
      </w:r>
      <w:r>
        <w:rPr>
          <w:rFonts w:ascii="Times New Roman" w:hAnsi="Times New Roman" w:cs="Times New Roman"/>
          <w:color w:val="000000"/>
          <w:spacing w:val="-9"/>
          <w:sz w:val="24"/>
          <w:szCs w:val="24"/>
        </w:rPr>
        <w:t xml:space="preserve">контроля или заместителем руководителя органа муниципального жилищного контроля, </w:t>
      </w:r>
      <w:r>
        <w:rPr>
          <w:rFonts w:ascii="Times New Roman" w:hAnsi="Times New Roman" w:cs="Times New Roman"/>
          <w:color w:val="000000"/>
          <w:spacing w:val="-10"/>
          <w:sz w:val="24"/>
          <w:szCs w:val="24"/>
        </w:rPr>
        <w:t xml:space="preserve">издавшим приказ о проведении проверки. Виза включает в себя наименование должности руководителя органа муниципального жилищного контроля или его заместителя, личную </w:t>
      </w:r>
      <w:r>
        <w:rPr>
          <w:rFonts w:ascii="Times New Roman" w:hAnsi="Times New Roman" w:cs="Times New Roman"/>
          <w:color w:val="000000"/>
          <w:sz w:val="24"/>
          <w:szCs w:val="24"/>
        </w:rPr>
        <w:t>подпись визирующего лица, расшифровку подписи и дату.</w:t>
      </w:r>
    </w:p>
    <w:p w:rsidR="005C4F0A" w:rsidRDefault="005C4F0A" w:rsidP="005C4F0A">
      <w:pPr>
        <w:pStyle w:val="a6"/>
        <w:ind w:left="0" w:firstLine="351"/>
        <w:jc w:val="both"/>
        <w:rPr>
          <w:sz w:val="24"/>
          <w:szCs w:val="24"/>
        </w:rPr>
      </w:pPr>
      <w:r>
        <w:rPr>
          <w:color w:val="000000"/>
          <w:spacing w:val="-15"/>
          <w:sz w:val="24"/>
          <w:szCs w:val="24"/>
        </w:rPr>
        <w:t>28.</w:t>
      </w:r>
      <w:r>
        <w:rPr>
          <w:color w:val="000000"/>
          <w:sz w:val="24"/>
          <w:szCs w:val="24"/>
        </w:rPr>
        <w:tab/>
      </w:r>
      <w:r>
        <w:rPr>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Pr>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w:t>
      </w:r>
      <w:r>
        <w:rPr>
          <w:sz w:val="24"/>
          <w:szCs w:val="24"/>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C4F0A" w:rsidRDefault="005C4F0A" w:rsidP="005C4F0A">
      <w:pPr>
        <w:shd w:val="clear" w:color="auto" w:fill="FFFFFF"/>
        <w:tabs>
          <w:tab w:val="left" w:pos="1123"/>
        </w:tabs>
        <w:spacing w:before="112" w:after="0" w:line="240" w:lineRule="auto"/>
        <w:ind w:left="709"/>
        <w:jc w:val="both"/>
        <w:rPr>
          <w:rFonts w:ascii="Times New Roman" w:hAnsi="Times New Roman" w:cs="Times New Roman"/>
          <w:sz w:val="24"/>
          <w:szCs w:val="24"/>
        </w:rPr>
      </w:pPr>
      <w:r>
        <w:rPr>
          <w:rFonts w:ascii="Times New Roman" w:hAnsi="Times New Roman" w:cs="Times New Roman"/>
          <w:color w:val="000000"/>
          <w:spacing w:val="-15"/>
          <w:sz w:val="24"/>
          <w:szCs w:val="24"/>
        </w:rPr>
        <w:t>29.</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Материалы проверки подлежат хранению в течение трех лет.</w:t>
      </w:r>
    </w:p>
    <w:p w:rsidR="005C4F0A" w:rsidRDefault="005C4F0A" w:rsidP="005C4F0A">
      <w:pPr>
        <w:shd w:val="clear" w:color="auto" w:fill="FFFFFF"/>
        <w:spacing w:before="252" w:after="0" w:line="240" w:lineRule="auto"/>
        <w:ind w:left="1793"/>
        <w:jc w:val="both"/>
        <w:rPr>
          <w:rFonts w:ascii="Times New Roman" w:hAnsi="Times New Roman" w:cs="Times New Roman"/>
          <w:sz w:val="24"/>
          <w:szCs w:val="24"/>
        </w:rPr>
      </w:pPr>
      <w:r>
        <w:rPr>
          <w:rFonts w:ascii="Times New Roman" w:hAnsi="Times New Roman" w:cs="Times New Roman"/>
          <w:b/>
          <w:bCs/>
          <w:color w:val="000000"/>
          <w:sz w:val="24"/>
          <w:szCs w:val="24"/>
          <w:lang w:val="en-US"/>
        </w:rPr>
        <w:t>VIII</w:t>
      </w:r>
      <w:r>
        <w:rPr>
          <w:rFonts w:ascii="Times New Roman" w:hAnsi="Times New Roman" w:cs="Times New Roman"/>
          <w:b/>
          <w:bCs/>
          <w:color w:val="000000"/>
          <w:sz w:val="24"/>
          <w:szCs w:val="24"/>
        </w:rPr>
        <w:t>. Порядок устранения выявленных нарушений</w:t>
      </w:r>
    </w:p>
    <w:p w:rsidR="005C4F0A" w:rsidRDefault="005C4F0A" w:rsidP="005C4F0A">
      <w:pPr>
        <w:shd w:val="clear" w:color="auto" w:fill="FFFFFF"/>
        <w:tabs>
          <w:tab w:val="left" w:pos="1260"/>
        </w:tabs>
        <w:spacing w:before="119" w:after="0" w:line="240" w:lineRule="auto"/>
        <w:ind w:left="25" w:right="7" w:firstLine="706"/>
        <w:jc w:val="both"/>
        <w:rPr>
          <w:rFonts w:ascii="Times New Roman" w:hAnsi="Times New Roman" w:cs="Times New Roman"/>
          <w:sz w:val="24"/>
          <w:szCs w:val="24"/>
        </w:rPr>
      </w:pPr>
      <w:r>
        <w:rPr>
          <w:rFonts w:ascii="Times New Roman" w:hAnsi="Times New Roman" w:cs="Times New Roman"/>
          <w:bCs/>
          <w:color w:val="000000"/>
          <w:spacing w:val="-9"/>
          <w:sz w:val="24"/>
          <w:szCs w:val="24"/>
        </w:rPr>
        <w:t>30.</w:t>
      </w:r>
      <w:r>
        <w:rPr>
          <w:rFonts w:ascii="Times New Roman" w:hAnsi="Times New Roman" w:cs="Times New Roman"/>
          <w:bCs/>
          <w:color w:val="000000"/>
          <w:sz w:val="24"/>
          <w:szCs w:val="24"/>
        </w:rPr>
        <w:tab/>
        <w:t xml:space="preserve">В случае выявления в результате проведения проверки нарушений </w:t>
      </w:r>
      <w:r>
        <w:rPr>
          <w:rFonts w:ascii="Times New Roman" w:hAnsi="Times New Roman" w:cs="Times New Roman"/>
          <w:bCs/>
          <w:color w:val="000000"/>
          <w:spacing w:val="-8"/>
          <w:sz w:val="24"/>
          <w:szCs w:val="24"/>
        </w:rPr>
        <w:t xml:space="preserve">обязательных требований уполномоченное должностное лицо органа муниципального </w:t>
      </w:r>
      <w:r>
        <w:rPr>
          <w:rFonts w:ascii="Times New Roman" w:hAnsi="Times New Roman" w:cs="Times New Roman"/>
          <w:bCs/>
          <w:color w:val="000000"/>
          <w:sz w:val="24"/>
          <w:szCs w:val="24"/>
        </w:rPr>
        <w:t>жилищного контроля выдает предписание, в частности:</w:t>
      </w:r>
    </w:p>
    <w:p w:rsidR="005C4F0A" w:rsidRDefault="005C4F0A" w:rsidP="005C4F0A">
      <w:pPr>
        <w:shd w:val="clear" w:color="auto" w:fill="FFFFFF"/>
        <w:tabs>
          <w:tab w:val="left" w:pos="976"/>
        </w:tabs>
        <w:spacing w:after="0" w:line="240" w:lineRule="auto"/>
        <w:ind w:left="731"/>
        <w:jc w:val="both"/>
        <w:rPr>
          <w:rFonts w:ascii="Times New Roman" w:hAnsi="Times New Roman" w:cs="Times New Roman"/>
          <w:sz w:val="24"/>
          <w:szCs w:val="24"/>
        </w:rPr>
      </w:pPr>
      <w:r>
        <w:rPr>
          <w:rFonts w:ascii="Times New Roman" w:hAnsi="Times New Roman" w:cs="Times New Roman"/>
          <w:bCs/>
          <w:color w:val="000000"/>
          <w:spacing w:val="-14"/>
          <w:sz w:val="24"/>
          <w:szCs w:val="24"/>
        </w:rPr>
        <w:t>а)</w:t>
      </w:r>
      <w:r>
        <w:rPr>
          <w:rFonts w:ascii="Times New Roman" w:hAnsi="Times New Roman" w:cs="Times New Roman"/>
          <w:bCs/>
          <w:color w:val="000000"/>
          <w:sz w:val="24"/>
          <w:szCs w:val="24"/>
        </w:rPr>
        <w:tab/>
      </w:r>
      <w:r>
        <w:rPr>
          <w:rFonts w:ascii="Times New Roman" w:hAnsi="Times New Roman" w:cs="Times New Roman"/>
          <w:bCs/>
          <w:color w:val="000000"/>
          <w:spacing w:val="-9"/>
          <w:sz w:val="24"/>
          <w:szCs w:val="24"/>
        </w:rPr>
        <w:t>о прекращении нарушений обязательных требований;</w:t>
      </w:r>
    </w:p>
    <w:p w:rsidR="005C4F0A" w:rsidRDefault="005C4F0A" w:rsidP="005C4F0A">
      <w:pPr>
        <w:shd w:val="clear" w:color="auto" w:fill="FFFFFF"/>
        <w:tabs>
          <w:tab w:val="left" w:pos="976"/>
        </w:tabs>
        <w:spacing w:after="0" w:line="240" w:lineRule="auto"/>
        <w:ind w:left="731"/>
        <w:jc w:val="both"/>
        <w:rPr>
          <w:rFonts w:ascii="Times New Roman" w:hAnsi="Times New Roman" w:cs="Times New Roman"/>
          <w:sz w:val="24"/>
          <w:szCs w:val="24"/>
        </w:rPr>
      </w:pPr>
      <w:r>
        <w:rPr>
          <w:rFonts w:ascii="Times New Roman" w:hAnsi="Times New Roman" w:cs="Times New Roman"/>
          <w:bCs/>
          <w:color w:val="000000"/>
          <w:spacing w:val="-6"/>
          <w:sz w:val="24"/>
          <w:szCs w:val="24"/>
        </w:rPr>
        <w:t>б)</w:t>
      </w:r>
      <w:r>
        <w:rPr>
          <w:rFonts w:ascii="Times New Roman" w:hAnsi="Times New Roman" w:cs="Times New Roman"/>
          <w:bCs/>
          <w:color w:val="000000"/>
          <w:sz w:val="24"/>
          <w:szCs w:val="24"/>
        </w:rPr>
        <w:tab/>
      </w:r>
      <w:r>
        <w:rPr>
          <w:rFonts w:ascii="Times New Roman" w:hAnsi="Times New Roman" w:cs="Times New Roman"/>
          <w:bCs/>
          <w:color w:val="000000"/>
          <w:spacing w:val="-7"/>
          <w:sz w:val="24"/>
          <w:szCs w:val="24"/>
        </w:rPr>
        <w:t>об устранении последствий нарушений обязательных требований;</w:t>
      </w:r>
    </w:p>
    <w:p w:rsidR="005C4F0A" w:rsidRDefault="005C4F0A" w:rsidP="005C4F0A">
      <w:pPr>
        <w:shd w:val="clear" w:color="auto" w:fill="FFFFFF"/>
        <w:tabs>
          <w:tab w:val="left" w:pos="1141"/>
        </w:tabs>
        <w:spacing w:before="7" w:after="0" w:line="240" w:lineRule="auto"/>
        <w:ind w:left="25" w:right="4" w:firstLine="709"/>
        <w:jc w:val="both"/>
        <w:rPr>
          <w:rFonts w:ascii="Times New Roman" w:hAnsi="Times New Roman" w:cs="Times New Roman"/>
          <w:sz w:val="24"/>
          <w:szCs w:val="24"/>
        </w:rPr>
      </w:pPr>
      <w:r>
        <w:rPr>
          <w:rFonts w:ascii="Times New Roman" w:hAnsi="Times New Roman" w:cs="Times New Roman"/>
          <w:bCs/>
          <w:color w:val="000000"/>
          <w:spacing w:val="-16"/>
          <w:sz w:val="24"/>
          <w:szCs w:val="24"/>
        </w:rPr>
        <w:t>в)</w:t>
      </w:r>
      <w:r>
        <w:rPr>
          <w:rFonts w:ascii="Times New Roman" w:hAnsi="Times New Roman" w:cs="Times New Roman"/>
          <w:bCs/>
          <w:color w:val="000000"/>
          <w:sz w:val="24"/>
          <w:szCs w:val="24"/>
        </w:rPr>
        <w:tab/>
      </w:r>
      <w:r>
        <w:rPr>
          <w:rFonts w:ascii="Times New Roman" w:hAnsi="Times New Roman" w:cs="Times New Roman"/>
          <w:bCs/>
          <w:color w:val="000000"/>
          <w:spacing w:val="-1"/>
          <w:sz w:val="24"/>
          <w:szCs w:val="24"/>
        </w:rPr>
        <w:t xml:space="preserve">о проведении мероприятий по обеспечению соблюдения обязательных </w:t>
      </w:r>
      <w:r>
        <w:rPr>
          <w:rFonts w:ascii="Times New Roman" w:hAnsi="Times New Roman" w:cs="Times New Roman"/>
          <w:bCs/>
          <w:color w:val="000000"/>
          <w:sz w:val="24"/>
          <w:szCs w:val="24"/>
        </w:rPr>
        <w:t>требований.</w:t>
      </w:r>
    </w:p>
    <w:p w:rsidR="005C4F0A" w:rsidRDefault="005C4F0A" w:rsidP="005C4F0A">
      <w:pPr>
        <w:shd w:val="clear" w:color="auto" w:fill="FFFFFF"/>
        <w:tabs>
          <w:tab w:val="left" w:pos="1260"/>
        </w:tabs>
        <w:spacing w:before="119" w:after="0" w:line="240" w:lineRule="auto"/>
        <w:ind w:left="25" w:right="7" w:firstLine="706"/>
        <w:jc w:val="both"/>
        <w:rPr>
          <w:rFonts w:ascii="Times New Roman" w:hAnsi="Times New Roman" w:cs="Times New Roman"/>
          <w:bCs/>
          <w:color w:val="000000"/>
          <w:spacing w:val="-9"/>
          <w:sz w:val="24"/>
          <w:szCs w:val="24"/>
        </w:rPr>
      </w:pPr>
      <w:r>
        <w:rPr>
          <w:rFonts w:ascii="Times New Roman" w:hAnsi="Times New Roman" w:cs="Times New Roman"/>
          <w:bCs/>
          <w:color w:val="000000"/>
          <w:spacing w:val="-9"/>
          <w:sz w:val="24"/>
          <w:szCs w:val="24"/>
        </w:rPr>
        <w:t>31. Предписания органов муниципального жилищного контроля обязательны для выполнения юридическими лицами, их руководителями и иными должностными лицами, индивидуальными предпринимателями и гражданами.</w:t>
      </w:r>
    </w:p>
    <w:p w:rsidR="005C4F0A" w:rsidRDefault="005C4F0A" w:rsidP="005C4F0A">
      <w:pPr>
        <w:shd w:val="clear" w:color="auto" w:fill="FFFFFF"/>
        <w:tabs>
          <w:tab w:val="left" w:pos="1260"/>
        </w:tabs>
        <w:spacing w:before="119" w:after="0" w:line="240" w:lineRule="auto"/>
        <w:ind w:left="25" w:right="7" w:firstLine="706"/>
        <w:jc w:val="both"/>
        <w:rPr>
          <w:rFonts w:ascii="Times New Roman" w:hAnsi="Times New Roman" w:cs="Times New Roman"/>
          <w:bCs/>
          <w:color w:val="000000"/>
          <w:spacing w:val="-9"/>
          <w:sz w:val="24"/>
          <w:szCs w:val="24"/>
        </w:rPr>
      </w:pPr>
      <w:r>
        <w:rPr>
          <w:rFonts w:ascii="Times New Roman" w:hAnsi="Times New Roman" w:cs="Times New Roman"/>
          <w:bCs/>
          <w:color w:val="000000"/>
          <w:spacing w:val="-9"/>
          <w:sz w:val="24"/>
          <w:szCs w:val="24"/>
        </w:rPr>
        <w:t>Для устранения выявленных в ходе проверки нарушений устанавливаются</w:t>
      </w:r>
      <w:r>
        <w:rPr>
          <w:rFonts w:ascii="Times New Roman" w:hAnsi="Times New Roman" w:cs="Times New Roman"/>
          <w:bCs/>
          <w:color w:val="000000"/>
          <w:spacing w:val="-10"/>
          <w:sz w:val="24"/>
          <w:szCs w:val="24"/>
        </w:rPr>
        <w:t xml:space="preserve"> </w:t>
      </w:r>
      <w:r>
        <w:rPr>
          <w:rFonts w:ascii="Times New Roman" w:hAnsi="Times New Roman" w:cs="Times New Roman"/>
          <w:bCs/>
          <w:color w:val="000000"/>
          <w:sz w:val="24"/>
          <w:szCs w:val="24"/>
        </w:rPr>
        <w:t>следующие сроки:</w:t>
      </w:r>
    </w:p>
    <w:p w:rsidR="005C4F0A" w:rsidRDefault="005C4F0A" w:rsidP="005C4F0A">
      <w:pPr>
        <w:shd w:val="clear" w:color="auto" w:fill="FFFFFF"/>
        <w:tabs>
          <w:tab w:val="left" w:pos="1008"/>
        </w:tabs>
        <w:spacing w:before="11" w:after="0" w:line="240" w:lineRule="auto"/>
        <w:ind w:left="25" w:right="11" w:firstLine="698"/>
        <w:jc w:val="both"/>
        <w:rPr>
          <w:rFonts w:ascii="Times New Roman" w:hAnsi="Times New Roman" w:cs="Times New Roman"/>
          <w:sz w:val="24"/>
          <w:szCs w:val="24"/>
        </w:rPr>
      </w:pPr>
      <w:r>
        <w:rPr>
          <w:rFonts w:ascii="Times New Roman" w:hAnsi="Times New Roman" w:cs="Times New Roman"/>
          <w:bCs/>
          <w:color w:val="000000"/>
          <w:spacing w:val="-12"/>
          <w:sz w:val="24"/>
          <w:szCs w:val="24"/>
        </w:rPr>
        <w:t>а)</w:t>
      </w:r>
      <w:r>
        <w:rPr>
          <w:rFonts w:ascii="Times New Roman" w:hAnsi="Times New Roman" w:cs="Times New Roman"/>
          <w:bCs/>
          <w:color w:val="000000"/>
          <w:sz w:val="24"/>
          <w:szCs w:val="24"/>
        </w:rPr>
        <w:tab/>
      </w:r>
      <w:r>
        <w:rPr>
          <w:rFonts w:ascii="Times New Roman" w:hAnsi="Times New Roman" w:cs="Times New Roman"/>
          <w:bCs/>
          <w:color w:val="000000"/>
          <w:spacing w:val="-7"/>
          <w:sz w:val="24"/>
          <w:szCs w:val="24"/>
        </w:rPr>
        <w:t xml:space="preserve">для прекращения выявленных нарушений обязательных требований - срок не </w:t>
      </w:r>
      <w:r>
        <w:rPr>
          <w:rFonts w:ascii="Times New Roman" w:hAnsi="Times New Roman" w:cs="Times New Roman"/>
          <w:bCs/>
          <w:color w:val="000000"/>
          <w:spacing w:val="-6"/>
          <w:sz w:val="24"/>
          <w:szCs w:val="24"/>
        </w:rPr>
        <w:t xml:space="preserve">более одного месяца со дня получения предписания руководителем или заместителем </w:t>
      </w:r>
      <w:r>
        <w:rPr>
          <w:rFonts w:ascii="Times New Roman" w:hAnsi="Times New Roman" w:cs="Times New Roman"/>
          <w:bCs/>
          <w:color w:val="000000"/>
          <w:spacing w:val="-9"/>
          <w:sz w:val="24"/>
          <w:szCs w:val="24"/>
        </w:rPr>
        <w:t xml:space="preserve">руководителя юридического лица, индивидуальным предпринимателем, гражданином или </w:t>
      </w:r>
      <w:r>
        <w:rPr>
          <w:rFonts w:ascii="Times New Roman" w:hAnsi="Times New Roman" w:cs="Times New Roman"/>
          <w:bCs/>
          <w:color w:val="000000"/>
          <w:sz w:val="24"/>
          <w:szCs w:val="24"/>
        </w:rPr>
        <w:t>их представителями;</w:t>
      </w:r>
    </w:p>
    <w:p w:rsidR="005C4F0A" w:rsidRDefault="005C4F0A" w:rsidP="005C4F0A">
      <w:pPr>
        <w:shd w:val="clear" w:color="auto" w:fill="FFFFFF"/>
        <w:tabs>
          <w:tab w:val="left" w:pos="1008"/>
        </w:tabs>
        <w:spacing w:before="7" w:after="0" w:line="240" w:lineRule="auto"/>
        <w:ind w:left="25" w:right="14" w:firstLine="698"/>
        <w:jc w:val="both"/>
        <w:rPr>
          <w:rFonts w:ascii="Times New Roman" w:hAnsi="Times New Roman" w:cs="Times New Roman"/>
          <w:sz w:val="24"/>
          <w:szCs w:val="24"/>
        </w:rPr>
      </w:pPr>
      <w:r>
        <w:rPr>
          <w:rFonts w:ascii="Times New Roman" w:hAnsi="Times New Roman" w:cs="Times New Roman"/>
          <w:bCs/>
          <w:color w:val="000000"/>
          <w:spacing w:val="-6"/>
          <w:sz w:val="24"/>
          <w:szCs w:val="24"/>
        </w:rPr>
        <w:t>б)</w:t>
      </w:r>
      <w:r>
        <w:rPr>
          <w:rFonts w:ascii="Times New Roman" w:hAnsi="Times New Roman" w:cs="Times New Roman"/>
          <w:bCs/>
          <w:color w:val="000000"/>
          <w:sz w:val="24"/>
          <w:szCs w:val="24"/>
        </w:rPr>
        <w:tab/>
      </w:r>
      <w:r>
        <w:rPr>
          <w:rFonts w:ascii="Times New Roman" w:hAnsi="Times New Roman" w:cs="Times New Roman"/>
          <w:bCs/>
          <w:color w:val="000000"/>
          <w:spacing w:val="-8"/>
          <w:sz w:val="24"/>
          <w:szCs w:val="24"/>
        </w:rPr>
        <w:t xml:space="preserve">для устранения последствий нарушений, выявленных в ходе проверки - срок, </w:t>
      </w:r>
      <w:r>
        <w:rPr>
          <w:rFonts w:ascii="Times New Roman" w:hAnsi="Times New Roman" w:cs="Times New Roman"/>
          <w:bCs/>
          <w:color w:val="000000"/>
          <w:spacing w:val="-7"/>
          <w:sz w:val="24"/>
          <w:szCs w:val="24"/>
        </w:rPr>
        <w:t>необходимый для устранения последствий соответствующего нарушения;</w:t>
      </w:r>
    </w:p>
    <w:p w:rsidR="005C4F0A" w:rsidRDefault="005C4F0A" w:rsidP="005C4F0A">
      <w:pPr>
        <w:shd w:val="clear" w:color="auto" w:fill="FFFFFF"/>
        <w:tabs>
          <w:tab w:val="left" w:pos="1098"/>
        </w:tabs>
        <w:spacing w:after="0" w:line="240" w:lineRule="auto"/>
        <w:ind w:left="22" w:right="11" w:firstLine="706"/>
        <w:jc w:val="both"/>
        <w:rPr>
          <w:rFonts w:ascii="Times New Roman" w:hAnsi="Times New Roman" w:cs="Times New Roman"/>
          <w:sz w:val="24"/>
          <w:szCs w:val="24"/>
        </w:rPr>
      </w:pPr>
      <w:r>
        <w:rPr>
          <w:rFonts w:ascii="Times New Roman" w:hAnsi="Times New Roman" w:cs="Times New Roman"/>
          <w:bCs/>
          <w:color w:val="000000"/>
          <w:spacing w:val="-16"/>
          <w:sz w:val="24"/>
          <w:szCs w:val="24"/>
        </w:rPr>
        <w:t>в)</w:t>
      </w:r>
      <w:r>
        <w:rPr>
          <w:rFonts w:ascii="Times New Roman" w:hAnsi="Times New Roman" w:cs="Times New Roman"/>
          <w:bCs/>
          <w:color w:val="000000"/>
          <w:sz w:val="24"/>
          <w:szCs w:val="24"/>
        </w:rPr>
        <w:tab/>
      </w:r>
      <w:r>
        <w:rPr>
          <w:rFonts w:ascii="Times New Roman" w:hAnsi="Times New Roman" w:cs="Times New Roman"/>
          <w:bCs/>
          <w:color w:val="000000"/>
          <w:spacing w:val="-4"/>
          <w:sz w:val="24"/>
          <w:szCs w:val="24"/>
        </w:rPr>
        <w:t xml:space="preserve">для проведения мероприятий по обеспечению соблюдения обязательных </w:t>
      </w:r>
      <w:r>
        <w:rPr>
          <w:rFonts w:ascii="Times New Roman" w:hAnsi="Times New Roman" w:cs="Times New Roman"/>
          <w:bCs/>
          <w:color w:val="000000"/>
          <w:spacing w:val="-7"/>
          <w:sz w:val="24"/>
          <w:szCs w:val="24"/>
        </w:rPr>
        <w:t>требований - срок, необходимый для устранения причин соответствующего нарушения.</w:t>
      </w:r>
    </w:p>
    <w:p w:rsidR="005C4F0A" w:rsidRDefault="005C4F0A" w:rsidP="005C4F0A">
      <w:pPr>
        <w:shd w:val="clear" w:color="auto" w:fill="FFFFFF"/>
        <w:tabs>
          <w:tab w:val="left" w:pos="1390"/>
        </w:tabs>
        <w:spacing w:before="122" w:after="0" w:line="240" w:lineRule="auto"/>
        <w:ind w:left="29" w:right="18" w:firstLine="698"/>
        <w:jc w:val="both"/>
        <w:rPr>
          <w:rFonts w:ascii="Times New Roman" w:hAnsi="Times New Roman" w:cs="Times New Roman"/>
          <w:sz w:val="24"/>
          <w:szCs w:val="24"/>
        </w:rPr>
      </w:pPr>
      <w:r>
        <w:rPr>
          <w:rFonts w:ascii="Times New Roman" w:hAnsi="Times New Roman" w:cs="Times New Roman"/>
          <w:bCs/>
          <w:color w:val="000000"/>
          <w:spacing w:val="-9"/>
          <w:sz w:val="24"/>
          <w:szCs w:val="24"/>
        </w:rPr>
        <w:t>32. –  утратил силу.</w:t>
      </w:r>
    </w:p>
    <w:p w:rsidR="005C4F0A" w:rsidRDefault="005C4F0A" w:rsidP="005C4F0A">
      <w:pPr>
        <w:shd w:val="clear" w:color="auto" w:fill="FFFFFF"/>
        <w:tabs>
          <w:tab w:val="left" w:pos="1184"/>
        </w:tabs>
        <w:spacing w:before="72" w:after="0" w:line="240" w:lineRule="auto"/>
        <w:ind w:left="11" w:right="36" w:firstLine="695"/>
        <w:jc w:val="both"/>
        <w:rPr>
          <w:rFonts w:ascii="Times New Roman" w:hAnsi="Times New Roman" w:cs="Times New Roman"/>
          <w:sz w:val="24"/>
          <w:szCs w:val="24"/>
        </w:rPr>
      </w:pPr>
      <w:r>
        <w:rPr>
          <w:rFonts w:ascii="Times New Roman" w:hAnsi="Times New Roman" w:cs="Times New Roman"/>
          <w:color w:val="000000"/>
          <w:spacing w:val="-15"/>
          <w:sz w:val="24"/>
          <w:szCs w:val="24"/>
        </w:rPr>
        <w:t>33.</w:t>
      </w:r>
      <w:r>
        <w:rPr>
          <w:rFonts w:ascii="Times New Roman" w:hAnsi="Times New Roman" w:cs="Times New Roman"/>
          <w:color w:val="000000"/>
          <w:sz w:val="24"/>
          <w:szCs w:val="24"/>
        </w:rPr>
        <w:tab/>
      </w:r>
      <w:r>
        <w:rPr>
          <w:rFonts w:ascii="Times New Roman" w:hAnsi="Times New Roman" w:cs="Times New Roman"/>
          <w:color w:val="000000"/>
          <w:spacing w:val="-7"/>
          <w:sz w:val="24"/>
          <w:szCs w:val="24"/>
        </w:rPr>
        <w:t xml:space="preserve">В случае выявления нарушений обязательных требований, контроль, за </w:t>
      </w:r>
      <w:r>
        <w:rPr>
          <w:rFonts w:ascii="Times New Roman" w:hAnsi="Times New Roman" w:cs="Times New Roman"/>
          <w:color w:val="000000"/>
          <w:spacing w:val="-10"/>
          <w:sz w:val="24"/>
          <w:szCs w:val="24"/>
        </w:rPr>
        <w:t xml:space="preserve">соблюдением которых, относится к полномочиям иных органов местного самоуправления </w:t>
      </w:r>
      <w:r>
        <w:rPr>
          <w:rFonts w:ascii="Times New Roman" w:hAnsi="Times New Roman" w:cs="Times New Roman"/>
          <w:color w:val="000000"/>
          <w:spacing w:val="-9"/>
          <w:sz w:val="24"/>
          <w:szCs w:val="24"/>
        </w:rPr>
        <w:t xml:space="preserve">или органов государственной власти, орган муниципального жилищного контроля в срок </w:t>
      </w:r>
      <w:r>
        <w:rPr>
          <w:rFonts w:ascii="Times New Roman" w:hAnsi="Times New Roman" w:cs="Times New Roman"/>
          <w:color w:val="000000"/>
          <w:spacing w:val="-10"/>
          <w:sz w:val="24"/>
          <w:szCs w:val="24"/>
        </w:rPr>
        <w:t xml:space="preserve">не позднее трех рабочих дней со дня обнаружения нарушений обязательных требований </w:t>
      </w:r>
      <w:r>
        <w:rPr>
          <w:rFonts w:ascii="Times New Roman" w:hAnsi="Times New Roman" w:cs="Times New Roman"/>
          <w:color w:val="000000"/>
          <w:sz w:val="24"/>
          <w:szCs w:val="24"/>
        </w:rPr>
        <w:t>направляет материалы проверки в указанные органы.</w:t>
      </w:r>
    </w:p>
    <w:p w:rsidR="005C4F0A" w:rsidRDefault="005C4F0A" w:rsidP="005C4F0A">
      <w:pPr>
        <w:shd w:val="clear" w:color="auto" w:fill="FFFFFF"/>
        <w:tabs>
          <w:tab w:val="left" w:pos="1282"/>
        </w:tabs>
        <w:spacing w:before="97" w:after="0" w:line="240" w:lineRule="auto"/>
        <w:ind w:left="14" w:right="11" w:firstLine="713"/>
        <w:jc w:val="both"/>
        <w:rPr>
          <w:rFonts w:ascii="Times New Roman" w:hAnsi="Times New Roman" w:cs="Times New Roman"/>
          <w:sz w:val="24"/>
          <w:szCs w:val="24"/>
        </w:rPr>
      </w:pPr>
      <w:r>
        <w:rPr>
          <w:rFonts w:ascii="Times New Roman" w:hAnsi="Times New Roman" w:cs="Times New Roman"/>
          <w:color w:val="000000"/>
          <w:spacing w:val="-15"/>
          <w:sz w:val="24"/>
          <w:szCs w:val="24"/>
        </w:rPr>
        <w:t>34.</w:t>
      </w:r>
      <w:r>
        <w:rPr>
          <w:rFonts w:ascii="Times New Roman" w:hAnsi="Times New Roman" w:cs="Times New Roman"/>
          <w:color w:val="000000"/>
          <w:sz w:val="24"/>
          <w:szCs w:val="24"/>
        </w:rPr>
        <w:tab/>
      </w:r>
      <w:r>
        <w:rPr>
          <w:rFonts w:ascii="Times New Roman" w:hAnsi="Times New Roman" w:cs="Times New Roman"/>
          <w:color w:val="000000"/>
          <w:spacing w:val="-5"/>
          <w:sz w:val="24"/>
          <w:szCs w:val="24"/>
        </w:rPr>
        <w:t xml:space="preserve">В случае выявления признаков административного правонарушения, </w:t>
      </w:r>
      <w:r>
        <w:rPr>
          <w:rFonts w:ascii="Times New Roman" w:hAnsi="Times New Roman" w:cs="Times New Roman"/>
          <w:color w:val="000000"/>
          <w:spacing w:val="-9"/>
          <w:sz w:val="24"/>
          <w:szCs w:val="24"/>
        </w:rPr>
        <w:t xml:space="preserve">рассмотрение дела о котором и (или) принятие мер административного </w:t>
      </w:r>
      <w:proofErr w:type="gramStart"/>
      <w:r>
        <w:rPr>
          <w:rFonts w:ascii="Times New Roman" w:hAnsi="Times New Roman" w:cs="Times New Roman"/>
          <w:color w:val="000000"/>
          <w:spacing w:val="-9"/>
          <w:sz w:val="24"/>
          <w:szCs w:val="24"/>
        </w:rPr>
        <w:t>воздействия</w:t>
      </w:r>
      <w:proofErr w:type="gramEnd"/>
      <w:r>
        <w:rPr>
          <w:rFonts w:ascii="Times New Roman" w:hAnsi="Times New Roman" w:cs="Times New Roman"/>
          <w:color w:val="000000"/>
          <w:spacing w:val="-9"/>
          <w:sz w:val="24"/>
          <w:szCs w:val="24"/>
        </w:rPr>
        <w:t xml:space="preserve"> по </w:t>
      </w:r>
      <w:r>
        <w:rPr>
          <w:rFonts w:ascii="Times New Roman" w:hAnsi="Times New Roman" w:cs="Times New Roman"/>
          <w:color w:val="000000"/>
          <w:spacing w:val="-6"/>
          <w:sz w:val="24"/>
          <w:szCs w:val="24"/>
        </w:rPr>
        <w:t xml:space="preserve">которому в отношении виновного лица относится к полномочиям иного органа, </w:t>
      </w:r>
      <w:r>
        <w:rPr>
          <w:rFonts w:ascii="Times New Roman" w:hAnsi="Times New Roman" w:cs="Times New Roman"/>
          <w:color w:val="000000"/>
          <w:sz w:val="24"/>
          <w:szCs w:val="24"/>
        </w:rPr>
        <w:t xml:space="preserve">уполномоченного Кодексом Российской Федерации об административных </w:t>
      </w:r>
      <w:r>
        <w:rPr>
          <w:rFonts w:ascii="Times New Roman" w:hAnsi="Times New Roman" w:cs="Times New Roman"/>
          <w:color w:val="000000"/>
          <w:spacing w:val="-10"/>
          <w:sz w:val="24"/>
          <w:szCs w:val="24"/>
        </w:rPr>
        <w:t xml:space="preserve">правонарушениях рассматривать дела об административных правонарушениях, связанных с нарушениями обязательных требований, орган муниципального жилищного контроля </w:t>
      </w:r>
      <w:r>
        <w:rPr>
          <w:rFonts w:ascii="Times New Roman" w:hAnsi="Times New Roman" w:cs="Times New Roman"/>
          <w:color w:val="000000"/>
          <w:spacing w:val="-7"/>
          <w:sz w:val="24"/>
          <w:szCs w:val="24"/>
        </w:rPr>
        <w:t xml:space="preserve">направляет материалы по данному административному правонарушению в указанный </w:t>
      </w:r>
      <w:r>
        <w:rPr>
          <w:rFonts w:ascii="Times New Roman" w:hAnsi="Times New Roman" w:cs="Times New Roman"/>
          <w:color w:val="000000"/>
          <w:sz w:val="24"/>
          <w:szCs w:val="24"/>
        </w:rPr>
        <w:t xml:space="preserve">орган в срок не позднее трех рабочих дней </w:t>
      </w:r>
      <w:proofErr w:type="gramStart"/>
      <w:r>
        <w:rPr>
          <w:rFonts w:ascii="Times New Roman" w:hAnsi="Times New Roman" w:cs="Times New Roman"/>
          <w:color w:val="000000"/>
          <w:sz w:val="24"/>
          <w:szCs w:val="24"/>
        </w:rPr>
        <w:t>с даты обнаружения</w:t>
      </w:r>
      <w:proofErr w:type="gramEnd"/>
      <w:r>
        <w:rPr>
          <w:rFonts w:ascii="Times New Roman" w:hAnsi="Times New Roman" w:cs="Times New Roman"/>
          <w:color w:val="000000"/>
          <w:sz w:val="24"/>
          <w:szCs w:val="24"/>
        </w:rPr>
        <w:t xml:space="preserve"> признаков административного правонарушения.</w:t>
      </w:r>
    </w:p>
    <w:p w:rsidR="005C4F0A" w:rsidRDefault="005C4F0A" w:rsidP="005C4F0A">
      <w:pPr>
        <w:shd w:val="clear" w:color="auto" w:fill="FFFFFF"/>
        <w:spacing w:before="227" w:after="0" w:line="240" w:lineRule="auto"/>
        <w:ind w:left="749"/>
        <w:jc w:val="both"/>
        <w:rPr>
          <w:rFonts w:ascii="Times New Roman" w:hAnsi="Times New Roman" w:cs="Times New Roman"/>
          <w:sz w:val="24"/>
          <w:szCs w:val="24"/>
        </w:rPr>
      </w:pPr>
      <w:r>
        <w:rPr>
          <w:rFonts w:ascii="Times New Roman" w:hAnsi="Times New Roman" w:cs="Times New Roman"/>
          <w:b/>
          <w:bCs/>
          <w:color w:val="000000"/>
          <w:spacing w:val="-9"/>
          <w:sz w:val="24"/>
          <w:szCs w:val="24"/>
          <w:lang w:val="en-US"/>
        </w:rPr>
        <w:t>IX</w:t>
      </w:r>
      <w:r>
        <w:rPr>
          <w:rFonts w:ascii="Times New Roman" w:hAnsi="Times New Roman" w:cs="Times New Roman"/>
          <w:b/>
          <w:bCs/>
          <w:color w:val="000000"/>
          <w:spacing w:val="-9"/>
          <w:sz w:val="24"/>
          <w:szCs w:val="24"/>
        </w:rPr>
        <w:t>. Порядок информирования о муниципальном жилищном контроле</w:t>
      </w:r>
    </w:p>
    <w:p w:rsidR="005C4F0A" w:rsidRDefault="005C4F0A" w:rsidP="005C4F0A">
      <w:pPr>
        <w:shd w:val="clear" w:color="auto" w:fill="FFFFFF"/>
        <w:tabs>
          <w:tab w:val="left" w:pos="1102"/>
        </w:tabs>
        <w:spacing w:before="115" w:after="0" w:line="240" w:lineRule="auto"/>
        <w:ind w:left="22" w:right="14" w:firstLine="702"/>
        <w:jc w:val="both"/>
        <w:rPr>
          <w:rFonts w:ascii="Times New Roman" w:hAnsi="Times New Roman" w:cs="Times New Roman"/>
          <w:sz w:val="24"/>
          <w:szCs w:val="24"/>
        </w:rPr>
      </w:pPr>
      <w:r>
        <w:rPr>
          <w:rFonts w:ascii="Times New Roman" w:hAnsi="Times New Roman" w:cs="Times New Roman"/>
          <w:color w:val="000000"/>
          <w:spacing w:val="-15"/>
          <w:sz w:val="24"/>
          <w:szCs w:val="24"/>
        </w:rPr>
        <w:t>35.</w:t>
      </w:r>
      <w:r>
        <w:rPr>
          <w:rFonts w:ascii="Times New Roman" w:hAnsi="Times New Roman" w:cs="Times New Roman"/>
          <w:color w:val="000000"/>
          <w:sz w:val="24"/>
          <w:szCs w:val="24"/>
        </w:rPr>
        <w:tab/>
      </w:r>
      <w:r>
        <w:rPr>
          <w:rFonts w:ascii="Times New Roman" w:hAnsi="Times New Roman" w:cs="Times New Roman"/>
          <w:color w:val="000000"/>
          <w:spacing w:val="-11"/>
          <w:sz w:val="24"/>
          <w:szCs w:val="24"/>
        </w:rPr>
        <w:t xml:space="preserve">Орган муниципального жилищного контроля размещает на своем официальном </w:t>
      </w:r>
      <w:r>
        <w:rPr>
          <w:rFonts w:ascii="Times New Roman" w:hAnsi="Times New Roman" w:cs="Times New Roman"/>
          <w:color w:val="000000"/>
          <w:sz w:val="24"/>
          <w:szCs w:val="24"/>
        </w:rPr>
        <w:t>сайте в сети Интернет, в частности:</w:t>
      </w:r>
    </w:p>
    <w:p w:rsidR="005C4F0A" w:rsidRDefault="005C4F0A" w:rsidP="005C4F0A">
      <w:pPr>
        <w:shd w:val="clear" w:color="auto" w:fill="FFFFFF"/>
        <w:tabs>
          <w:tab w:val="left" w:pos="990"/>
        </w:tabs>
        <w:spacing w:after="0" w:line="240" w:lineRule="auto"/>
        <w:ind w:left="25" w:right="14" w:firstLine="702"/>
        <w:jc w:val="both"/>
        <w:rPr>
          <w:rFonts w:ascii="Times New Roman" w:hAnsi="Times New Roman" w:cs="Times New Roman"/>
          <w:sz w:val="24"/>
          <w:szCs w:val="24"/>
        </w:rPr>
      </w:pPr>
      <w:r>
        <w:rPr>
          <w:rFonts w:ascii="Times New Roman" w:hAnsi="Times New Roman" w:cs="Times New Roman"/>
          <w:color w:val="000000"/>
          <w:spacing w:val="-13"/>
          <w:sz w:val="24"/>
          <w:szCs w:val="24"/>
        </w:rPr>
        <w:t>а)</w:t>
      </w:r>
      <w:r>
        <w:rPr>
          <w:rFonts w:ascii="Times New Roman" w:hAnsi="Times New Roman" w:cs="Times New Roman"/>
          <w:color w:val="000000"/>
          <w:sz w:val="24"/>
          <w:szCs w:val="24"/>
        </w:rPr>
        <w:tab/>
      </w:r>
      <w:r>
        <w:rPr>
          <w:rFonts w:ascii="Times New Roman" w:hAnsi="Times New Roman" w:cs="Times New Roman"/>
          <w:color w:val="000000"/>
          <w:spacing w:val="-7"/>
          <w:sz w:val="24"/>
          <w:szCs w:val="24"/>
        </w:rPr>
        <w:t xml:space="preserve">ежегодный план проведения плановых проверок - в течение пяти рабочих дней </w:t>
      </w:r>
      <w:r>
        <w:rPr>
          <w:rFonts w:ascii="Times New Roman" w:hAnsi="Times New Roman" w:cs="Times New Roman"/>
          <w:color w:val="000000"/>
          <w:sz w:val="24"/>
          <w:szCs w:val="24"/>
        </w:rPr>
        <w:t>со дня утверждения плана;</w:t>
      </w:r>
    </w:p>
    <w:p w:rsidR="005C4F0A" w:rsidRDefault="005C4F0A" w:rsidP="005C4F0A">
      <w:pPr>
        <w:shd w:val="clear" w:color="auto" w:fill="FFFFFF"/>
        <w:tabs>
          <w:tab w:val="left" w:pos="990"/>
        </w:tabs>
        <w:spacing w:before="4" w:after="0" w:line="240" w:lineRule="auto"/>
        <w:ind w:left="25" w:right="14" w:firstLine="702"/>
        <w:jc w:val="both"/>
        <w:rPr>
          <w:rFonts w:ascii="Times New Roman" w:hAnsi="Times New Roman" w:cs="Times New Roman"/>
          <w:sz w:val="24"/>
          <w:szCs w:val="24"/>
        </w:rPr>
      </w:pPr>
      <w:r>
        <w:rPr>
          <w:rFonts w:ascii="Times New Roman" w:hAnsi="Times New Roman" w:cs="Times New Roman"/>
          <w:color w:val="000000"/>
          <w:spacing w:val="-13"/>
          <w:sz w:val="24"/>
          <w:szCs w:val="24"/>
        </w:rPr>
        <w:lastRenderedPageBreak/>
        <w:t>б)</w:t>
      </w:r>
      <w:r>
        <w:rPr>
          <w:rFonts w:ascii="Times New Roman" w:hAnsi="Times New Roman" w:cs="Times New Roman"/>
          <w:color w:val="000000"/>
          <w:sz w:val="24"/>
          <w:szCs w:val="24"/>
        </w:rPr>
        <w:tab/>
      </w:r>
      <w:r>
        <w:rPr>
          <w:rFonts w:ascii="Times New Roman" w:hAnsi="Times New Roman" w:cs="Times New Roman"/>
          <w:color w:val="000000"/>
          <w:spacing w:val="-7"/>
          <w:sz w:val="24"/>
          <w:szCs w:val="24"/>
        </w:rPr>
        <w:t xml:space="preserve">сведения о результатах плановых и внеплановых проверок - в течение пяти </w:t>
      </w:r>
      <w:r>
        <w:rPr>
          <w:rFonts w:ascii="Times New Roman" w:hAnsi="Times New Roman" w:cs="Times New Roman"/>
          <w:color w:val="000000"/>
          <w:sz w:val="24"/>
          <w:szCs w:val="24"/>
        </w:rPr>
        <w:t>рабочих дней со дня окончания проведения проверок;</w:t>
      </w:r>
    </w:p>
    <w:p w:rsidR="005C4F0A" w:rsidRDefault="005C4F0A" w:rsidP="005C4F0A">
      <w:pPr>
        <w:shd w:val="clear" w:color="auto" w:fill="FFFFFF"/>
        <w:tabs>
          <w:tab w:val="left" w:pos="1116"/>
        </w:tabs>
        <w:spacing w:after="0" w:line="240" w:lineRule="auto"/>
        <w:ind w:left="29" w:firstLine="702"/>
        <w:jc w:val="both"/>
        <w:rPr>
          <w:rFonts w:ascii="Times New Roman" w:hAnsi="Times New Roman" w:cs="Times New Roman"/>
          <w:sz w:val="24"/>
          <w:szCs w:val="24"/>
        </w:rPr>
      </w:pPr>
      <w:r>
        <w:rPr>
          <w:rFonts w:ascii="Times New Roman" w:hAnsi="Times New Roman" w:cs="Times New Roman"/>
          <w:color w:val="000000"/>
          <w:spacing w:val="-16"/>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4"/>
          <w:sz w:val="24"/>
          <w:szCs w:val="24"/>
        </w:rPr>
        <w:t xml:space="preserve">актуальные редакции текстов нормативных правовых актов, в которых </w:t>
      </w:r>
      <w:r>
        <w:rPr>
          <w:rFonts w:ascii="Times New Roman" w:hAnsi="Times New Roman" w:cs="Times New Roman"/>
          <w:color w:val="000000"/>
          <w:spacing w:val="-9"/>
          <w:sz w:val="24"/>
          <w:szCs w:val="24"/>
        </w:rPr>
        <w:t xml:space="preserve">установлены обязательные требования в отношении муниципального жилищного фонда - в течение пяти рабочих дней со дня вступления в действие нормативных правовых актов </w:t>
      </w:r>
      <w:r>
        <w:rPr>
          <w:rFonts w:ascii="Times New Roman" w:hAnsi="Times New Roman" w:cs="Times New Roman"/>
          <w:color w:val="000000"/>
          <w:spacing w:val="-8"/>
          <w:sz w:val="24"/>
          <w:szCs w:val="24"/>
        </w:rPr>
        <w:t xml:space="preserve">или внесенных в них изменений. При внесении изменений в указанные нормативные </w:t>
      </w:r>
      <w:r>
        <w:rPr>
          <w:rFonts w:ascii="Times New Roman" w:hAnsi="Times New Roman" w:cs="Times New Roman"/>
          <w:color w:val="000000"/>
          <w:spacing w:val="-2"/>
          <w:sz w:val="24"/>
          <w:szCs w:val="24"/>
        </w:rPr>
        <w:t xml:space="preserve">правовые акты указываются реквизиты актов, которые вносят соответствующие </w:t>
      </w:r>
      <w:r>
        <w:rPr>
          <w:rFonts w:ascii="Times New Roman" w:hAnsi="Times New Roman" w:cs="Times New Roman"/>
          <w:color w:val="000000"/>
          <w:sz w:val="24"/>
          <w:szCs w:val="24"/>
        </w:rPr>
        <w:t xml:space="preserve">изменения, </w:t>
      </w:r>
      <w:r>
        <w:rPr>
          <w:rFonts w:ascii="Times New Roman" w:hAnsi="Times New Roman" w:cs="Times New Roman"/>
          <w:sz w:val="24"/>
          <w:szCs w:val="24"/>
        </w:rPr>
        <w:t xml:space="preserve">перечни нормативных правовых актов или их отдельных частей для каждого вида муниципального контроля, содержащих обязательные требования, оценка соблюдения которых является предметом муниципального контроля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подпункт «в» в ред. постановления от 20.03.2017 № 10)</w:t>
      </w:r>
      <w:r>
        <w:rPr>
          <w:rFonts w:ascii="Times New Roman" w:hAnsi="Times New Roman" w:cs="Times New Roman"/>
          <w:color w:val="000000"/>
          <w:sz w:val="24"/>
          <w:szCs w:val="24"/>
        </w:rPr>
        <w:t>;</w:t>
      </w:r>
    </w:p>
    <w:p w:rsidR="005C4F0A" w:rsidRDefault="005C4F0A" w:rsidP="005C4F0A">
      <w:pPr>
        <w:shd w:val="clear" w:color="auto" w:fill="FFFFFF"/>
        <w:tabs>
          <w:tab w:val="left" w:pos="986"/>
        </w:tabs>
        <w:spacing w:before="11" w:after="0" w:line="240" w:lineRule="auto"/>
        <w:ind w:left="18" w:right="18" w:firstLine="698"/>
        <w:jc w:val="both"/>
        <w:rPr>
          <w:rFonts w:ascii="Times New Roman" w:hAnsi="Times New Roman" w:cs="Times New Roman"/>
          <w:sz w:val="24"/>
          <w:szCs w:val="24"/>
        </w:rPr>
      </w:pPr>
      <w:r>
        <w:rPr>
          <w:rFonts w:ascii="Times New Roman" w:hAnsi="Times New Roman" w:cs="Times New Roman"/>
          <w:color w:val="000000"/>
          <w:spacing w:val="-14"/>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ежегодные доклады об осуществлении муниципального жилищного контроля и об эффективности такого контроля - в течение первого квартала текущего года.</w:t>
      </w:r>
    </w:p>
    <w:p w:rsidR="005C4F0A" w:rsidRDefault="005C4F0A" w:rsidP="005C4F0A">
      <w:pPr>
        <w:shd w:val="clear" w:color="auto" w:fill="FFFFFF"/>
        <w:spacing w:after="0" w:line="240" w:lineRule="auto"/>
        <w:ind w:left="29"/>
        <w:jc w:val="both"/>
        <w:rPr>
          <w:sz w:val="24"/>
          <w:szCs w:val="24"/>
        </w:rPr>
      </w:pPr>
      <w:r>
        <w:rPr>
          <w:color w:val="000000"/>
          <w:spacing w:val="-11"/>
          <w:sz w:val="24"/>
          <w:szCs w:val="24"/>
        </w:rPr>
        <w:t xml:space="preserve">            </w:t>
      </w:r>
      <w:proofErr w:type="gramStart"/>
      <w:r>
        <w:rPr>
          <w:rFonts w:ascii="Times New Roman" w:hAnsi="Times New Roman" w:cs="Times New Roman"/>
          <w:color w:val="000000"/>
          <w:spacing w:val="-11"/>
          <w:sz w:val="24"/>
          <w:szCs w:val="24"/>
        </w:rPr>
        <w:t>д)</w:t>
      </w:r>
      <w:r>
        <w:rPr>
          <w:rFonts w:ascii="Times New Roman" w:hAnsi="Times New Roman" w:cs="Times New Roman"/>
          <w:color w:val="000000"/>
          <w:sz w:val="24"/>
          <w:szCs w:val="24"/>
        </w:rPr>
        <w:tab/>
      </w:r>
      <w:r>
        <w:rPr>
          <w:rFonts w:ascii="Times New Roman" w:hAnsi="Times New Roman" w:cs="Times New Roman"/>
          <w:color w:val="000000"/>
          <w:spacing w:val="-11"/>
          <w:sz w:val="24"/>
          <w:szCs w:val="24"/>
        </w:rPr>
        <w:t xml:space="preserve">тексты рекомендаций и информация, содействующие выполнению обязательных </w:t>
      </w:r>
      <w:r>
        <w:rPr>
          <w:rFonts w:ascii="Times New Roman" w:hAnsi="Times New Roman" w:cs="Times New Roman"/>
          <w:color w:val="000000"/>
          <w:sz w:val="24"/>
          <w:szCs w:val="24"/>
        </w:rPr>
        <w:t>требований</w:t>
      </w:r>
      <w:r>
        <w:rPr>
          <w:sz w:val="24"/>
          <w:szCs w:val="24"/>
        </w:rPr>
        <w:t xml:space="preserve">, </w:t>
      </w:r>
      <w:r>
        <w:rPr>
          <w:rFonts w:ascii="Times New Roman" w:hAnsi="Times New Roman" w:cs="Times New Roman"/>
          <w:sz w:val="24"/>
          <w:szCs w:val="24"/>
        </w:rPr>
        <w:t>а также руководств по соблюдению обязательных требований, информацию о проведении семинаров, разъяснительной работы,  а  в случае изменения обязательных требований размещаются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w:t>
      </w:r>
      <w:r>
        <w:rPr>
          <w:sz w:val="24"/>
          <w:szCs w:val="24"/>
        </w:rPr>
        <w:t>;</w:t>
      </w:r>
      <w:proofErr w:type="gramEnd"/>
    </w:p>
    <w:p w:rsidR="005C4F0A" w:rsidRDefault="005C4F0A" w:rsidP="005C4F0A">
      <w:pPr>
        <w:shd w:val="clear" w:color="auto" w:fill="FFFFFF"/>
        <w:spacing w:after="0" w:line="240" w:lineRule="auto"/>
        <w:ind w:left="29"/>
        <w:jc w:val="both"/>
        <w:rPr>
          <w:rFonts w:ascii="Times New Roman" w:hAnsi="Times New Roman" w:cs="Times New Roman"/>
          <w:color w:val="000000"/>
          <w:sz w:val="24"/>
          <w:szCs w:val="24"/>
        </w:rPr>
      </w:pPr>
      <w:r>
        <w:rPr>
          <w:rFonts w:ascii="Times New Roman" w:hAnsi="Times New Roman" w:cs="Times New Roman"/>
          <w:sz w:val="24"/>
          <w:szCs w:val="24"/>
        </w:rPr>
        <w:t xml:space="preserve">           е) обобщений практики осуществления в соответствующей сфере деятельности муниципального контроля (не реже одного раза в год),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C4F0A" w:rsidRDefault="005C4F0A" w:rsidP="005C4F0A">
      <w:pPr>
        <w:shd w:val="clear" w:color="auto" w:fill="FFFFFF"/>
        <w:tabs>
          <w:tab w:val="left" w:pos="1102"/>
        </w:tabs>
        <w:spacing w:before="137" w:after="0" w:line="240" w:lineRule="auto"/>
        <w:ind w:left="22" w:right="22" w:firstLine="702"/>
        <w:jc w:val="both"/>
        <w:rPr>
          <w:rFonts w:ascii="Times New Roman" w:hAnsi="Times New Roman" w:cs="Times New Roman"/>
          <w:sz w:val="24"/>
          <w:szCs w:val="24"/>
        </w:rPr>
      </w:pPr>
      <w:r>
        <w:rPr>
          <w:rFonts w:ascii="Times New Roman" w:hAnsi="Times New Roman" w:cs="Times New Roman"/>
          <w:color w:val="000000"/>
          <w:spacing w:val="-15"/>
          <w:sz w:val="24"/>
          <w:szCs w:val="24"/>
        </w:rPr>
        <w:t>36.</w:t>
      </w:r>
      <w:r>
        <w:rPr>
          <w:rFonts w:ascii="Times New Roman" w:hAnsi="Times New Roman" w:cs="Times New Roman"/>
          <w:color w:val="000000"/>
          <w:sz w:val="24"/>
          <w:szCs w:val="24"/>
        </w:rPr>
        <w:tab/>
      </w:r>
      <w:r>
        <w:rPr>
          <w:rFonts w:ascii="Times New Roman" w:hAnsi="Times New Roman" w:cs="Times New Roman"/>
          <w:color w:val="000000"/>
          <w:spacing w:val="-7"/>
          <w:sz w:val="24"/>
          <w:szCs w:val="24"/>
        </w:rPr>
        <w:t xml:space="preserve">Результаты плановых и внеплановых проверок должны быть доступны для </w:t>
      </w:r>
      <w:r>
        <w:rPr>
          <w:rFonts w:ascii="Times New Roman" w:hAnsi="Times New Roman" w:cs="Times New Roman"/>
          <w:color w:val="000000"/>
          <w:spacing w:val="-5"/>
          <w:sz w:val="24"/>
          <w:szCs w:val="24"/>
        </w:rPr>
        <w:t xml:space="preserve">поиска на официальном сайте органа муниципального жилищного контроля в сети </w:t>
      </w:r>
      <w:proofErr w:type="gramStart"/>
      <w:r>
        <w:rPr>
          <w:rFonts w:ascii="Times New Roman" w:hAnsi="Times New Roman" w:cs="Times New Roman"/>
          <w:color w:val="000000"/>
          <w:spacing w:val="-10"/>
          <w:sz w:val="24"/>
          <w:szCs w:val="24"/>
        </w:rPr>
        <w:t>Интернет</w:t>
      </w:r>
      <w:proofErr w:type="gramEnd"/>
      <w:r>
        <w:rPr>
          <w:rFonts w:ascii="Times New Roman" w:hAnsi="Times New Roman" w:cs="Times New Roman"/>
          <w:color w:val="000000"/>
          <w:spacing w:val="-10"/>
          <w:sz w:val="24"/>
          <w:szCs w:val="24"/>
        </w:rPr>
        <w:t xml:space="preserve"> в том числе по адресам жилых помещений муниципального жилищного фонда, соблюдение обязательных требований в отношении которых было предметом проверки.</w:t>
      </w:r>
    </w:p>
    <w:p w:rsidR="005C4F0A" w:rsidRDefault="005C4F0A" w:rsidP="005C4F0A">
      <w:pPr>
        <w:shd w:val="clear" w:color="auto" w:fill="FFFFFF"/>
        <w:tabs>
          <w:tab w:val="left" w:pos="1188"/>
        </w:tabs>
        <w:spacing w:before="112" w:after="0" w:line="240" w:lineRule="auto"/>
        <w:ind w:left="18" w:right="22" w:firstLine="698"/>
        <w:jc w:val="both"/>
        <w:rPr>
          <w:rFonts w:ascii="Times New Roman" w:hAnsi="Times New Roman" w:cs="Times New Roman"/>
          <w:sz w:val="24"/>
          <w:szCs w:val="24"/>
        </w:rPr>
      </w:pPr>
      <w:r>
        <w:rPr>
          <w:rFonts w:ascii="Times New Roman" w:hAnsi="Times New Roman" w:cs="Times New Roman"/>
          <w:color w:val="000000"/>
          <w:spacing w:val="-12"/>
          <w:sz w:val="24"/>
          <w:szCs w:val="24"/>
        </w:rPr>
        <w:t>37.</w:t>
      </w:r>
      <w:r>
        <w:rPr>
          <w:rFonts w:ascii="Times New Roman" w:hAnsi="Times New Roman" w:cs="Times New Roman"/>
          <w:color w:val="000000"/>
          <w:sz w:val="24"/>
          <w:szCs w:val="24"/>
        </w:rPr>
        <w:tab/>
      </w:r>
      <w:r>
        <w:rPr>
          <w:rFonts w:ascii="Times New Roman" w:hAnsi="Times New Roman" w:cs="Times New Roman"/>
          <w:color w:val="000000"/>
          <w:spacing w:val="-6"/>
          <w:sz w:val="24"/>
          <w:szCs w:val="24"/>
        </w:rPr>
        <w:t xml:space="preserve">Подготовка органами муниципального жилищного контроля ежегодных </w:t>
      </w:r>
      <w:r>
        <w:rPr>
          <w:rFonts w:ascii="Times New Roman" w:hAnsi="Times New Roman" w:cs="Times New Roman"/>
          <w:color w:val="000000"/>
          <w:spacing w:val="-4"/>
          <w:sz w:val="24"/>
          <w:szCs w:val="24"/>
        </w:rPr>
        <w:t xml:space="preserve">докладов об осуществлении муниципального жилищного контроля производится в </w:t>
      </w:r>
      <w:r>
        <w:rPr>
          <w:rFonts w:ascii="Times New Roman" w:hAnsi="Times New Roman" w:cs="Times New Roman"/>
          <w:color w:val="000000"/>
          <w:sz w:val="24"/>
          <w:szCs w:val="24"/>
        </w:rPr>
        <w:t>порядке, установленном Правительством Российской Федерации.</w:t>
      </w:r>
    </w:p>
    <w:p w:rsidR="005C4F0A" w:rsidRDefault="005C4F0A" w:rsidP="005C4F0A">
      <w:pPr>
        <w:shd w:val="clear" w:color="auto" w:fill="FFFFFF"/>
        <w:spacing w:before="234" w:after="0" w:line="240" w:lineRule="auto"/>
        <w:ind w:left="680"/>
        <w:jc w:val="both"/>
        <w:rPr>
          <w:rFonts w:ascii="Times New Roman" w:hAnsi="Times New Roman" w:cs="Times New Roman"/>
          <w:sz w:val="24"/>
          <w:szCs w:val="24"/>
        </w:rPr>
      </w:pPr>
      <w:r>
        <w:rPr>
          <w:rFonts w:ascii="Times New Roman" w:hAnsi="Times New Roman" w:cs="Times New Roman"/>
          <w:b/>
          <w:bCs/>
          <w:color w:val="000000"/>
          <w:spacing w:val="-8"/>
          <w:sz w:val="24"/>
          <w:szCs w:val="24"/>
          <w:lang w:val="en-US"/>
        </w:rPr>
        <w:t>X</w:t>
      </w:r>
      <w:r>
        <w:rPr>
          <w:rFonts w:ascii="Times New Roman" w:hAnsi="Times New Roman" w:cs="Times New Roman"/>
          <w:b/>
          <w:bCs/>
          <w:color w:val="000000"/>
          <w:spacing w:val="-8"/>
          <w:sz w:val="24"/>
          <w:szCs w:val="24"/>
        </w:rPr>
        <w:t xml:space="preserve">. Порядок взаимодействия с органом государственного жилищного </w:t>
      </w:r>
      <w:r>
        <w:rPr>
          <w:rFonts w:ascii="Times New Roman" w:hAnsi="Times New Roman" w:cs="Times New Roman"/>
          <w:b/>
          <w:bCs/>
          <w:color w:val="000000"/>
          <w:spacing w:val="-13"/>
          <w:sz w:val="24"/>
          <w:szCs w:val="24"/>
        </w:rPr>
        <w:t>надзора</w:t>
      </w:r>
    </w:p>
    <w:p w:rsidR="005C4F0A" w:rsidRDefault="005C4F0A" w:rsidP="005C4F0A">
      <w:pPr>
        <w:shd w:val="clear" w:color="auto" w:fill="FFFFFF"/>
        <w:tabs>
          <w:tab w:val="left" w:pos="1188"/>
        </w:tabs>
        <w:spacing w:before="115" w:after="0" w:line="240" w:lineRule="auto"/>
        <w:ind w:left="18" w:right="29" w:firstLine="698"/>
        <w:jc w:val="both"/>
        <w:rPr>
          <w:rFonts w:ascii="Times New Roman" w:hAnsi="Times New Roman" w:cs="Times New Roman"/>
          <w:sz w:val="24"/>
          <w:szCs w:val="24"/>
        </w:rPr>
      </w:pPr>
      <w:r>
        <w:rPr>
          <w:rFonts w:ascii="Times New Roman" w:hAnsi="Times New Roman" w:cs="Times New Roman"/>
          <w:color w:val="000000"/>
          <w:spacing w:val="-13"/>
          <w:sz w:val="24"/>
          <w:szCs w:val="24"/>
        </w:rPr>
        <w:t>38.</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Взаимодействие органа муниципального жилищного контроля с органом </w:t>
      </w:r>
      <w:r>
        <w:rPr>
          <w:rFonts w:ascii="Times New Roman" w:hAnsi="Times New Roman" w:cs="Times New Roman"/>
          <w:color w:val="000000"/>
          <w:spacing w:val="-10"/>
          <w:sz w:val="24"/>
          <w:szCs w:val="24"/>
        </w:rPr>
        <w:t>государственного жилищного надзора осуществляется по следующим вопросам:</w:t>
      </w:r>
    </w:p>
    <w:p w:rsidR="005C4F0A" w:rsidRDefault="005C4F0A" w:rsidP="005C4F0A">
      <w:pPr>
        <w:shd w:val="clear" w:color="auto" w:fill="FFFFFF"/>
        <w:spacing w:after="0" w:line="240" w:lineRule="auto"/>
        <w:ind w:left="4" w:right="65" w:firstLine="706"/>
        <w:jc w:val="both"/>
        <w:rPr>
          <w:rFonts w:ascii="Times New Roman" w:hAnsi="Times New Roman" w:cs="Times New Roman"/>
          <w:sz w:val="24"/>
          <w:szCs w:val="24"/>
        </w:rPr>
      </w:pPr>
      <w:r>
        <w:rPr>
          <w:rFonts w:ascii="Times New Roman" w:hAnsi="Times New Roman" w:cs="Times New Roman"/>
          <w:color w:val="000000"/>
          <w:spacing w:val="-11"/>
          <w:sz w:val="24"/>
          <w:szCs w:val="24"/>
        </w:rPr>
        <w:t xml:space="preserve">а) информирование о результатах проверок, проводимых в рамках муниципального </w:t>
      </w:r>
      <w:r>
        <w:rPr>
          <w:rFonts w:ascii="Times New Roman" w:hAnsi="Times New Roman" w:cs="Times New Roman"/>
          <w:color w:val="000000"/>
          <w:spacing w:val="-9"/>
          <w:sz w:val="24"/>
          <w:szCs w:val="24"/>
        </w:rPr>
        <w:t xml:space="preserve">жилищного контроля, об эффективности муниципального жилищного контроля и о </w:t>
      </w:r>
      <w:r>
        <w:rPr>
          <w:rFonts w:ascii="Times New Roman" w:hAnsi="Times New Roman" w:cs="Times New Roman"/>
          <w:color w:val="000000"/>
          <w:sz w:val="24"/>
          <w:szCs w:val="24"/>
        </w:rPr>
        <w:t>техническом состоянии обследуемого жилищного фонда;</w:t>
      </w:r>
    </w:p>
    <w:p w:rsidR="005C4F0A" w:rsidRDefault="005C4F0A" w:rsidP="005C4F0A">
      <w:pPr>
        <w:shd w:val="clear" w:color="auto" w:fill="FFFFFF"/>
        <w:tabs>
          <w:tab w:val="left" w:pos="1069"/>
        </w:tabs>
        <w:spacing w:after="0" w:line="240" w:lineRule="auto"/>
        <w:ind w:right="58" w:firstLine="695"/>
        <w:jc w:val="both"/>
        <w:rPr>
          <w:rFonts w:ascii="Times New Roman" w:hAnsi="Times New Roman" w:cs="Times New Roman"/>
          <w:sz w:val="24"/>
          <w:szCs w:val="24"/>
        </w:rPr>
      </w:pPr>
      <w:proofErr w:type="gramStart"/>
      <w:r>
        <w:rPr>
          <w:rFonts w:ascii="Times New Roman" w:hAnsi="Times New Roman" w:cs="Times New Roman"/>
          <w:color w:val="000000"/>
          <w:spacing w:val="-13"/>
          <w:sz w:val="24"/>
          <w:szCs w:val="24"/>
        </w:rPr>
        <w:t>б)</w:t>
      </w:r>
      <w:r>
        <w:rPr>
          <w:rFonts w:ascii="Times New Roman" w:hAnsi="Times New Roman" w:cs="Times New Roman"/>
          <w:color w:val="000000"/>
          <w:sz w:val="24"/>
          <w:szCs w:val="24"/>
        </w:rPr>
        <w:tab/>
      </w:r>
      <w:r>
        <w:rPr>
          <w:rFonts w:ascii="Times New Roman" w:hAnsi="Times New Roman" w:cs="Times New Roman"/>
          <w:color w:val="000000"/>
          <w:spacing w:val="-4"/>
          <w:sz w:val="24"/>
          <w:szCs w:val="24"/>
        </w:rPr>
        <w:t xml:space="preserve">направление в орган государственного жилищного надзора материалов </w:t>
      </w:r>
      <w:r>
        <w:rPr>
          <w:rFonts w:ascii="Times New Roman" w:hAnsi="Times New Roman" w:cs="Times New Roman"/>
          <w:color w:val="000000"/>
          <w:spacing w:val="-7"/>
          <w:sz w:val="24"/>
          <w:szCs w:val="24"/>
        </w:rPr>
        <w:t xml:space="preserve">проверок, связанных с нарушениями обязательных требований, установленных </w:t>
      </w:r>
      <w:r>
        <w:rPr>
          <w:rFonts w:ascii="Times New Roman" w:hAnsi="Times New Roman" w:cs="Times New Roman"/>
          <w:color w:val="000000"/>
          <w:spacing w:val="-10"/>
          <w:sz w:val="24"/>
          <w:szCs w:val="24"/>
        </w:rPr>
        <w:t xml:space="preserve">законодательством Российской Федерации, законодательством Удмуртской Республики, </w:t>
      </w:r>
      <w:r>
        <w:rPr>
          <w:rFonts w:ascii="Times New Roman" w:hAnsi="Times New Roman" w:cs="Times New Roman"/>
          <w:color w:val="000000"/>
          <w:spacing w:val="-8"/>
          <w:sz w:val="24"/>
          <w:szCs w:val="24"/>
        </w:rPr>
        <w:t xml:space="preserve">муниципальными правовыми актами в отношении муниципального жилищного фонда, </w:t>
      </w:r>
      <w:r>
        <w:rPr>
          <w:rFonts w:ascii="Times New Roman" w:hAnsi="Times New Roman" w:cs="Times New Roman"/>
          <w:color w:val="000000"/>
          <w:spacing w:val="-6"/>
          <w:sz w:val="24"/>
          <w:szCs w:val="24"/>
        </w:rPr>
        <w:t xml:space="preserve">для рассмотрения и принятия решения о привлечении (отказе в привлечении) к </w:t>
      </w:r>
      <w:r>
        <w:rPr>
          <w:rFonts w:ascii="Times New Roman" w:hAnsi="Times New Roman" w:cs="Times New Roman"/>
          <w:color w:val="000000"/>
          <w:sz w:val="24"/>
          <w:szCs w:val="24"/>
        </w:rPr>
        <w:t>административной ответственности;</w:t>
      </w:r>
      <w:proofErr w:type="gramEnd"/>
    </w:p>
    <w:p w:rsidR="005C4F0A" w:rsidRDefault="005C4F0A" w:rsidP="005C4F0A">
      <w:pPr>
        <w:shd w:val="clear" w:color="auto" w:fill="FFFFFF"/>
        <w:tabs>
          <w:tab w:val="left" w:pos="1069"/>
        </w:tabs>
        <w:spacing w:after="0" w:line="240" w:lineRule="auto"/>
        <w:ind w:right="61" w:firstLine="695"/>
        <w:jc w:val="both"/>
        <w:rPr>
          <w:rFonts w:ascii="Times New Roman" w:hAnsi="Times New Roman" w:cs="Times New Roman"/>
          <w:sz w:val="24"/>
          <w:szCs w:val="24"/>
        </w:rPr>
      </w:pPr>
      <w:r>
        <w:rPr>
          <w:rFonts w:ascii="Times New Roman" w:hAnsi="Times New Roman" w:cs="Times New Roman"/>
          <w:color w:val="000000"/>
          <w:spacing w:val="-15"/>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проведение совместных совещаний, создание совместных координационных и </w:t>
      </w:r>
      <w:r>
        <w:rPr>
          <w:rFonts w:ascii="Times New Roman" w:hAnsi="Times New Roman" w:cs="Times New Roman"/>
          <w:color w:val="000000"/>
          <w:sz w:val="24"/>
          <w:szCs w:val="24"/>
        </w:rPr>
        <w:t>совещательных органов;</w:t>
      </w:r>
    </w:p>
    <w:p w:rsidR="005C4F0A" w:rsidRDefault="005C4F0A" w:rsidP="005C4F0A">
      <w:pPr>
        <w:shd w:val="clear" w:color="auto" w:fill="FFFFFF"/>
        <w:tabs>
          <w:tab w:val="left" w:pos="1004"/>
        </w:tabs>
        <w:spacing w:after="0" w:line="240" w:lineRule="auto"/>
        <w:ind w:left="7" w:right="54" w:firstLine="695"/>
        <w:jc w:val="both"/>
        <w:rPr>
          <w:rFonts w:ascii="Times New Roman" w:hAnsi="Times New Roman" w:cs="Times New Roman"/>
          <w:sz w:val="24"/>
          <w:szCs w:val="24"/>
        </w:rPr>
      </w:pPr>
      <w:r>
        <w:rPr>
          <w:rFonts w:ascii="Times New Roman" w:hAnsi="Times New Roman" w:cs="Times New Roman"/>
          <w:color w:val="000000"/>
          <w:spacing w:val="-14"/>
          <w:sz w:val="24"/>
          <w:szCs w:val="24"/>
        </w:rPr>
        <w:t>в)</w:t>
      </w:r>
      <w:r>
        <w:rPr>
          <w:rFonts w:ascii="Times New Roman" w:hAnsi="Times New Roman" w:cs="Times New Roman"/>
          <w:color w:val="000000"/>
          <w:sz w:val="24"/>
          <w:szCs w:val="24"/>
        </w:rPr>
        <w:tab/>
      </w:r>
      <w:r>
        <w:rPr>
          <w:rFonts w:ascii="Times New Roman" w:hAnsi="Times New Roman" w:cs="Times New Roman"/>
          <w:color w:val="000000"/>
          <w:spacing w:val="-8"/>
          <w:sz w:val="24"/>
          <w:szCs w:val="24"/>
        </w:rPr>
        <w:t xml:space="preserve">планирование и проведение совместных плановых проверок, обследований и </w:t>
      </w:r>
      <w:r>
        <w:rPr>
          <w:rFonts w:ascii="Times New Roman" w:hAnsi="Times New Roman" w:cs="Times New Roman"/>
          <w:color w:val="000000"/>
          <w:sz w:val="24"/>
          <w:szCs w:val="24"/>
        </w:rPr>
        <w:t>иных контрольно-надзорных мероприятий;</w:t>
      </w:r>
    </w:p>
    <w:p w:rsidR="005C4F0A" w:rsidRDefault="005C4F0A" w:rsidP="005C4F0A">
      <w:pPr>
        <w:shd w:val="clear" w:color="auto" w:fill="FFFFFF"/>
        <w:tabs>
          <w:tab w:val="left" w:pos="1004"/>
        </w:tabs>
        <w:spacing w:after="0" w:line="240" w:lineRule="auto"/>
        <w:ind w:left="7" w:right="47" w:firstLine="695"/>
        <w:jc w:val="both"/>
        <w:rPr>
          <w:rFonts w:ascii="Times New Roman" w:hAnsi="Times New Roman" w:cs="Times New Roman"/>
          <w:sz w:val="24"/>
          <w:szCs w:val="24"/>
        </w:rPr>
      </w:pPr>
      <w:r>
        <w:rPr>
          <w:rFonts w:ascii="Times New Roman" w:hAnsi="Times New Roman" w:cs="Times New Roman"/>
          <w:color w:val="000000"/>
          <w:spacing w:val="-12"/>
          <w:sz w:val="24"/>
          <w:szCs w:val="24"/>
        </w:rPr>
        <w:t>г)</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оказание органом государственного жилищного надзора информационн</w:t>
      </w:r>
      <w:proofErr w:type="gramStart"/>
      <w:r>
        <w:rPr>
          <w:rFonts w:ascii="Times New Roman" w:hAnsi="Times New Roman" w:cs="Times New Roman"/>
          <w:color w:val="000000"/>
          <w:spacing w:val="-9"/>
          <w:sz w:val="24"/>
          <w:szCs w:val="24"/>
        </w:rPr>
        <w:t>о-</w:t>
      </w:r>
      <w:proofErr w:type="gramEnd"/>
      <w:r>
        <w:rPr>
          <w:rFonts w:ascii="Times New Roman" w:hAnsi="Times New Roman" w:cs="Times New Roman"/>
          <w:color w:val="000000"/>
          <w:spacing w:val="-9"/>
          <w:sz w:val="24"/>
          <w:szCs w:val="24"/>
        </w:rPr>
        <w:t xml:space="preserve"> </w:t>
      </w:r>
      <w:r>
        <w:rPr>
          <w:rFonts w:ascii="Times New Roman" w:hAnsi="Times New Roman" w:cs="Times New Roman"/>
          <w:color w:val="000000"/>
          <w:spacing w:val="-2"/>
          <w:sz w:val="24"/>
          <w:szCs w:val="24"/>
        </w:rPr>
        <w:t xml:space="preserve">методической и консультационной помощи органу муниципального жилищного </w:t>
      </w:r>
      <w:r>
        <w:rPr>
          <w:rFonts w:ascii="Times New Roman" w:hAnsi="Times New Roman" w:cs="Times New Roman"/>
          <w:color w:val="000000"/>
          <w:sz w:val="24"/>
          <w:szCs w:val="24"/>
        </w:rPr>
        <w:t>контроля;</w:t>
      </w:r>
    </w:p>
    <w:p w:rsidR="005C4F0A" w:rsidRDefault="005C4F0A" w:rsidP="005C4F0A">
      <w:pPr>
        <w:shd w:val="clear" w:color="auto" w:fill="FFFFFF"/>
        <w:tabs>
          <w:tab w:val="left" w:pos="1004"/>
        </w:tabs>
        <w:spacing w:after="0" w:line="240" w:lineRule="auto"/>
        <w:ind w:left="7" w:right="47" w:firstLine="695"/>
        <w:jc w:val="both"/>
        <w:rPr>
          <w:rFonts w:ascii="Times New Roman" w:hAnsi="Times New Roman" w:cs="Times New Roman"/>
          <w:sz w:val="24"/>
          <w:szCs w:val="24"/>
        </w:rPr>
      </w:pPr>
      <w:r>
        <w:rPr>
          <w:rFonts w:ascii="Times New Roman" w:hAnsi="Times New Roman" w:cs="Times New Roman"/>
          <w:color w:val="000000"/>
          <w:spacing w:val="-11"/>
          <w:sz w:val="24"/>
          <w:szCs w:val="24"/>
        </w:rPr>
        <w:lastRenderedPageBreak/>
        <w:t>д)</w:t>
      </w:r>
      <w:r>
        <w:rPr>
          <w:rFonts w:ascii="Times New Roman" w:hAnsi="Times New Roman" w:cs="Times New Roman"/>
          <w:color w:val="000000"/>
          <w:sz w:val="24"/>
          <w:szCs w:val="24"/>
        </w:rPr>
        <w:tab/>
      </w:r>
      <w:r>
        <w:rPr>
          <w:rFonts w:ascii="Times New Roman" w:hAnsi="Times New Roman" w:cs="Times New Roman"/>
          <w:color w:val="000000"/>
          <w:spacing w:val="-9"/>
          <w:sz w:val="24"/>
          <w:szCs w:val="24"/>
        </w:rPr>
        <w:t xml:space="preserve">подготовка предложений по совершенствованию законодательства Российской </w:t>
      </w:r>
      <w:r>
        <w:rPr>
          <w:rFonts w:ascii="Times New Roman" w:hAnsi="Times New Roman" w:cs="Times New Roman"/>
          <w:color w:val="000000"/>
          <w:spacing w:val="-3"/>
          <w:sz w:val="24"/>
          <w:szCs w:val="24"/>
        </w:rPr>
        <w:t xml:space="preserve">Федерации и законодательства Удмуртской Республики в части организации и </w:t>
      </w:r>
      <w:r>
        <w:rPr>
          <w:rFonts w:ascii="Times New Roman" w:hAnsi="Times New Roman" w:cs="Times New Roman"/>
          <w:color w:val="000000"/>
          <w:spacing w:val="-9"/>
          <w:sz w:val="24"/>
          <w:szCs w:val="24"/>
        </w:rPr>
        <w:t xml:space="preserve">осуществления государственного жилищного надзора и муниципального жилищного </w:t>
      </w:r>
      <w:r>
        <w:rPr>
          <w:rFonts w:ascii="Times New Roman" w:hAnsi="Times New Roman" w:cs="Times New Roman"/>
          <w:color w:val="000000"/>
          <w:sz w:val="24"/>
          <w:szCs w:val="24"/>
        </w:rPr>
        <w:t>контроля;</w:t>
      </w:r>
    </w:p>
    <w:p w:rsidR="005C4F0A" w:rsidRDefault="005C4F0A" w:rsidP="005C4F0A">
      <w:pPr>
        <w:shd w:val="clear" w:color="auto" w:fill="FFFFFF"/>
        <w:tabs>
          <w:tab w:val="left" w:pos="1120"/>
        </w:tabs>
        <w:spacing w:before="4" w:after="0" w:line="240" w:lineRule="auto"/>
        <w:ind w:left="11" w:right="36" w:firstLine="702"/>
        <w:jc w:val="both"/>
        <w:rPr>
          <w:rFonts w:ascii="Times New Roman" w:hAnsi="Times New Roman" w:cs="Times New Roman"/>
          <w:sz w:val="24"/>
          <w:szCs w:val="24"/>
        </w:rPr>
      </w:pPr>
      <w:r>
        <w:rPr>
          <w:rFonts w:ascii="Times New Roman" w:hAnsi="Times New Roman" w:cs="Times New Roman"/>
          <w:color w:val="000000"/>
          <w:spacing w:val="-16"/>
          <w:sz w:val="24"/>
          <w:szCs w:val="24"/>
        </w:rPr>
        <w:t>е)</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 xml:space="preserve">информирование органом государственного жилищного надзора органа </w:t>
      </w:r>
      <w:r>
        <w:rPr>
          <w:rFonts w:ascii="Times New Roman" w:hAnsi="Times New Roman" w:cs="Times New Roman"/>
          <w:color w:val="000000"/>
          <w:spacing w:val="-9"/>
          <w:sz w:val="24"/>
          <w:szCs w:val="24"/>
        </w:rPr>
        <w:t xml:space="preserve">муниципального жилищного контроля о проведении мероприятий, направленных на </w:t>
      </w:r>
      <w:r>
        <w:rPr>
          <w:rFonts w:ascii="Times New Roman" w:hAnsi="Times New Roman" w:cs="Times New Roman"/>
          <w:color w:val="000000"/>
          <w:spacing w:val="-10"/>
          <w:sz w:val="24"/>
          <w:szCs w:val="24"/>
        </w:rPr>
        <w:t xml:space="preserve">повышение квалификации специалистов, осуществляющих государственный жилищный </w:t>
      </w:r>
      <w:r>
        <w:rPr>
          <w:rFonts w:ascii="Times New Roman" w:hAnsi="Times New Roman" w:cs="Times New Roman"/>
          <w:color w:val="000000"/>
          <w:sz w:val="24"/>
          <w:szCs w:val="24"/>
        </w:rPr>
        <w:t>надзор, муниципальный жилищный контроль;</w:t>
      </w:r>
    </w:p>
    <w:p w:rsidR="005C4F0A" w:rsidRDefault="005C4F0A" w:rsidP="005C4F0A">
      <w:pPr>
        <w:shd w:val="clear" w:color="auto" w:fill="FFFFFF"/>
        <w:tabs>
          <w:tab w:val="left" w:pos="1015"/>
        </w:tabs>
        <w:spacing w:before="7" w:after="0" w:line="240" w:lineRule="auto"/>
        <w:ind w:left="709"/>
        <w:jc w:val="both"/>
        <w:rPr>
          <w:rFonts w:ascii="Times New Roman" w:hAnsi="Times New Roman" w:cs="Times New Roman"/>
          <w:sz w:val="24"/>
          <w:szCs w:val="24"/>
        </w:rPr>
      </w:pPr>
      <w:r>
        <w:rPr>
          <w:rFonts w:ascii="Times New Roman" w:hAnsi="Times New Roman" w:cs="Times New Roman"/>
          <w:color w:val="000000"/>
          <w:spacing w:val="-16"/>
          <w:sz w:val="24"/>
          <w:szCs w:val="24"/>
        </w:rPr>
        <w:t>ж)</w:t>
      </w:r>
      <w:r>
        <w:rPr>
          <w:rFonts w:ascii="Times New Roman" w:hAnsi="Times New Roman" w:cs="Times New Roman"/>
          <w:color w:val="000000"/>
          <w:sz w:val="24"/>
          <w:szCs w:val="24"/>
        </w:rPr>
        <w:tab/>
      </w:r>
      <w:r>
        <w:rPr>
          <w:rFonts w:ascii="Times New Roman" w:hAnsi="Times New Roman" w:cs="Times New Roman"/>
          <w:color w:val="000000"/>
          <w:spacing w:val="-10"/>
          <w:sz w:val="24"/>
          <w:szCs w:val="24"/>
        </w:rPr>
        <w:t>планирование и проведение совместных плановых проверок.</w:t>
      </w:r>
    </w:p>
    <w:p w:rsidR="005C4F0A" w:rsidRDefault="005C4F0A" w:rsidP="005C4F0A">
      <w:pPr>
        <w:shd w:val="clear" w:color="auto" w:fill="FFFFFF"/>
        <w:spacing w:before="130" w:after="0" w:line="240" w:lineRule="auto"/>
        <w:ind w:left="7" w:firstLine="695"/>
        <w:jc w:val="both"/>
        <w:rPr>
          <w:rFonts w:ascii="Times New Roman" w:hAnsi="Times New Roman" w:cs="Times New Roman"/>
          <w:sz w:val="24"/>
          <w:szCs w:val="24"/>
        </w:rPr>
      </w:pPr>
      <w:r>
        <w:rPr>
          <w:rFonts w:ascii="Times New Roman" w:hAnsi="Times New Roman" w:cs="Times New Roman"/>
          <w:color w:val="000000"/>
          <w:spacing w:val="-8"/>
          <w:sz w:val="24"/>
          <w:szCs w:val="24"/>
        </w:rPr>
        <w:t xml:space="preserve">39. Взаимодействие органа муниципального жилищного контроля с органом </w:t>
      </w:r>
      <w:r>
        <w:rPr>
          <w:rFonts w:ascii="Times New Roman" w:hAnsi="Times New Roman" w:cs="Times New Roman"/>
          <w:color w:val="000000"/>
          <w:spacing w:val="-10"/>
          <w:sz w:val="24"/>
          <w:szCs w:val="24"/>
        </w:rPr>
        <w:t>государственного жилищного надзора осуществляется в порядке взаимодействия органов муниципального жилищного контроля с органом государственного жилищного надзора Удмуртской Республики, установленном Законом Удмуртской Республики от 8 октября 2012 г. N 57-РЗ «О взаимодействии органов муниципального жилищного контроля с органом государственного жилищного надзора в Удмуртской Республике».</w:t>
      </w: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Pr>
        <w:tabs>
          <w:tab w:val="left" w:pos="6390"/>
        </w:tabs>
        <w:spacing w:after="0" w:line="240" w:lineRule="auto"/>
        <w:rPr>
          <w:rFonts w:ascii="Times New Roman" w:hAnsi="Times New Roman" w:cs="Times New Roman"/>
          <w:sz w:val="24"/>
          <w:szCs w:val="24"/>
        </w:rPr>
      </w:pPr>
    </w:p>
    <w:p w:rsidR="005C4F0A" w:rsidRDefault="005C4F0A" w:rsidP="005C4F0A">
      <w:pPr>
        <w:spacing w:after="0" w:line="240" w:lineRule="auto"/>
        <w:rPr>
          <w:rFonts w:ascii="Times New Roman" w:hAnsi="Times New Roman" w:cs="Times New Roman"/>
          <w:sz w:val="24"/>
          <w:szCs w:val="24"/>
        </w:rPr>
      </w:pPr>
    </w:p>
    <w:p w:rsidR="005C4F0A" w:rsidRDefault="005C4F0A" w:rsidP="005C4F0A"/>
    <w:p w:rsidR="0074054B" w:rsidRPr="005C4F0A" w:rsidRDefault="0074054B" w:rsidP="005C4F0A"/>
    <w:sectPr w:rsidR="0074054B" w:rsidRPr="005C4F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A7E63"/>
    <w:multiLevelType w:val="hybridMultilevel"/>
    <w:tmpl w:val="6F128F18"/>
    <w:lvl w:ilvl="0" w:tplc="3BF23A5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00838CC"/>
    <w:multiLevelType w:val="singleLevel"/>
    <w:tmpl w:val="3AA2D4CA"/>
    <w:lvl w:ilvl="0">
      <w:start w:val="6"/>
      <w:numFmt w:val="decimal"/>
      <w:lvlText w:val="%1."/>
      <w:legacy w:legacy="1" w:legacySpace="0" w:legacyIndent="702"/>
      <w:lvlJc w:val="left"/>
      <w:pPr>
        <w:ind w:left="0" w:firstLine="0"/>
      </w:pPr>
      <w:rPr>
        <w:rFonts w:ascii="Times New Roman" w:hAnsi="Times New Roman" w:cs="Times New Roman" w:hint="default"/>
      </w:rPr>
    </w:lvl>
  </w:abstractNum>
  <w:abstractNum w:abstractNumId="2">
    <w:nsid w:val="42CE1666"/>
    <w:multiLevelType w:val="singleLevel"/>
    <w:tmpl w:val="416A0A6E"/>
    <w:lvl w:ilvl="0">
      <w:start w:val="1"/>
      <w:numFmt w:val="decimal"/>
      <w:lvlText w:val="%1."/>
      <w:legacy w:legacy="1" w:legacySpace="0" w:legacyIndent="710"/>
      <w:lvlJc w:val="left"/>
      <w:pPr>
        <w:ind w:left="0" w:firstLine="0"/>
      </w:pPr>
      <w:rPr>
        <w:rFonts w:ascii="Times New Roman" w:hAnsi="Times New Roman" w:cs="Times New Roman" w:hint="default"/>
      </w:rPr>
    </w:lvl>
  </w:abstractNum>
  <w:abstractNum w:abstractNumId="3">
    <w:nsid w:val="61EA0A61"/>
    <w:multiLevelType w:val="singleLevel"/>
    <w:tmpl w:val="AD9849C8"/>
    <w:lvl w:ilvl="0">
      <w:start w:val="12"/>
      <w:numFmt w:val="decimal"/>
      <w:lvlText w:val="%1."/>
      <w:legacy w:legacy="1" w:legacySpace="0" w:legacyIndent="684"/>
      <w:lvlJc w:val="left"/>
      <w:pPr>
        <w:ind w:left="0" w:firstLine="0"/>
      </w:pPr>
      <w:rPr>
        <w:rFonts w:ascii="Times New Roman" w:hAnsi="Times New Roman" w:cs="Times New Roman" w:hint="default"/>
      </w:rPr>
    </w:lvl>
  </w:abstractNum>
  <w:abstractNum w:abstractNumId="4">
    <w:nsid w:val="6597212F"/>
    <w:multiLevelType w:val="singleLevel"/>
    <w:tmpl w:val="608089CC"/>
    <w:lvl w:ilvl="0">
      <w:start w:val="8"/>
      <w:numFmt w:val="decimal"/>
      <w:lvlText w:val="%1."/>
      <w:legacy w:legacy="1" w:legacySpace="0" w:legacyIndent="702"/>
      <w:lvlJc w:val="left"/>
      <w:pPr>
        <w:ind w:left="0" w:firstLine="0"/>
      </w:pPr>
      <w:rPr>
        <w:rFonts w:ascii="Times New Roman" w:hAnsi="Times New Roman" w:cs="Times New Roman" w:hint="default"/>
      </w:rPr>
    </w:lvl>
  </w:abstractNum>
  <w:abstractNum w:abstractNumId="5">
    <w:nsid w:val="6B7E13D9"/>
    <w:multiLevelType w:val="singleLevel"/>
    <w:tmpl w:val="4D646B3C"/>
    <w:lvl w:ilvl="0">
      <w:start w:val="25"/>
      <w:numFmt w:val="decimal"/>
      <w:lvlText w:val="%1."/>
      <w:legacy w:legacy="1" w:legacySpace="0" w:legacyIndent="364"/>
      <w:lvlJc w:val="left"/>
      <w:pPr>
        <w:ind w:left="0" w:firstLine="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6"/>
    </w:lvlOverride>
  </w:num>
  <w:num w:numId="4">
    <w:abstractNumId w:val="4"/>
    <w:lvlOverride w:ilvl="0">
      <w:startOverride w:val="8"/>
    </w:lvlOverride>
  </w:num>
  <w:num w:numId="5">
    <w:abstractNumId w:val="3"/>
    <w:lvlOverride w:ilvl="0">
      <w:startOverride w:val="12"/>
    </w:lvlOverride>
  </w:num>
  <w:num w:numId="6">
    <w:abstractNumId w:val="5"/>
    <w:lvlOverride w:ilvl="0">
      <w:startOverride w:val="2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6C"/>
    <w:rsid w:val="001461A6"/>
    <w:rsid w:val="005C4F0A"/>
    <w:rsid w:val="0074054B"/>
    <w:rsid w:val="00874567"/>
    <w:rsid w:val="009F2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61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745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4567"/>
    <w:rPr>
      <w:rFonts w:ascii="Tahoma" w:hAnsi="Tahoma" w:cs="Tahoma"/>
      <w:sz w:val="16"/>
      <w:szCs w:val="16"/>
    </w:rPr>
  </w:style>
  <w:style w:type="paragraph" w:styleId="2">
    <w:name w:val="Body Text 2"/>
    <w:basedOn w:val="a"/>
    <w:link w:val="20"/>
    <w:uiPriority w:val="99"/>
    <w:semiHidden/>
    <w:unhideWhenUsed/>
    <w:rsid w:val="005C4F0A"/>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5C4F0A"/>
    <w:rPr>
      <w:rFonts w:ascii="Times New Roman" w:eastAsia="Times New Roman" w:hAnsi="Times New Roman" w:cs="Times New Roman"/>
      <w:sz w:val="24"/>
      <w:szCs w:val="20"/>
      <w:lang w:eastAsia="ar-SA"/>
    </w:rPr>
  </w:style>
  <w:style w:type="paragraph" w:styleId="a6">
    <w:name w:val="List Paragraph"/>
    <w:basedOn w:val="a"/>
    <w:uiPriority w:val="34"/>
    <w:qFormat/>
    <w:rsid w:val="005C4F0A"/>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7">
    <w:name w:val="Hyperlink"/>
    <w:basedOn w:val="a0"/>
    <w:uiPriority w:val="99"/>
    <w:semiHidden/>
    <w:unhideWhenUsed/>
    <w:rsid w:val="005C4F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F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61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461A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745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4567"/>
    <w:rPr>
      <w:rFonts w:ascii="Tahoma" w:hAnsi="Tahoma" w:cs="Tahoma"/>
      <w:sz w:val="16"/>
      <w:szCs w:val="16"/>
    </w:rPr>
  </w:style>
  <w:style w:type="paragraph" w:styleId="2">
    <w:name w:val="Body Text 2"/>
    <w:basedOn w:val="a"/>
    <w:link w:val="20"/>
    <w:uiPriority w:val="99"/>
    <w:semiHidden/>
    <w:unhideWhenUsed/>
    <w:rsid w:val="005C4F0A"/>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20">
    <w:name w:val="Основной текст 2 Знак"/>
    <w:basedOn w:val="a0"/>
    <w:link w:val="2"/>
    <w:uiPriority w:val="99"/>
    <w:semiHidden/>
    <w:rsid w:val="005C4F0A"/>
    <w:rPr>
      <w:rFonts w:ascii="Times New Roman" w:eastAsia="Times New Roman" w:hAnsi="Times New Roman" w:cs="Times New Roman"/>
      <w:sz w:val="24"/>
      <w:szCs w:val="20"/>
      <w:lang w:eastAsia="ar-SA"/>
    </w:rPr>
  </w:style>
  <w:style w:type="paragraph" w:styleId="a6">
    <w:name w:val="List Paragraph"/>
    <w:basedOn w:val="a"/>
    <w:uiPriority w:val="34"/>
    <w:qFormat/>
    <w:rsid w:val="005C4F0A"/>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a7">
    <w:name w:val="Hyperlink"/>
    <w:basedOn w:val="a0"/>
    <w:uiPriority w:val="99"/>
    <w:semiHidden/>
    <w:unhideWhenUsed/>
    <w:rsid w:val="005C4F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C8DAF1D6C4733C30E059DE2C5ECDC68AA055313642B001377D8A5901F055007C9C2ADAFAE2C46Fd6jEL" TargetMode="External"/><Relationship Id="rId3" Type="http://schemas.microsoft.com/office/2007/relationships/stylesWithEffects" Target="stylesWithEffects.xml"/><Relationship Id="rId7" Type="http://schemas.openxmlformats.org/officeDocument/2006/relationships/hyperlink" Target="consultantplus://offline/ref=97C8DAF1D6C4733C30E059DE2C5ECDC68AA055313642B001377D8A5901F055007C9C2ADAFAE3CC62d6j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7C8DAF1D6C4733C30E059DE2C5ECDC68AA055313642B001377D8A5901F055007C9C2ADAFAE2C663d6jB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6122</Words>
  <Characters>34900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2019-08-13T12:51:00Z</cp:lastPrinted>
  <dcterms:created xsi:type="dcterms:W3CDTF">2019-08-07T09:26:00Z</dcterms:created>
  <dcterms:modified xsi:type="dcterms:W3CDTF">2019-08-13T12:52:00Z</dcterms:modified>
</cp:coreProperties>
</file>