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F4" w:rsidRDefault="009864F4" w:rsidP="009864F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864F4" w:rsidRPr="00EC141E" w:rsidRDefault="009864F4" w:rsidP="009864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864F4" w:rsidRPr="00EC141E" w:rsidRDefault="009864F4" w:rsidP="009864F4">
      <w:pPr>
        <w:jc w:val="center"/>
        <w:rPr>
          <w:b/>
          <w:sz w:val="22"/>
          <w:szCs w:val="22"/>
        </w:rPr>
      </w:pPr>
    </w:p>
    <w:p w:rsidR="009864F4" w:rsidRDefault="009864F4" w:rsidP="009864F4">
      <w:pPr>
        <w:jc w:val="center"/>
        <w:rPr>
          <w:b/>
        </w:rPr>
      </w:pPr>
      <w:r>
        <w:rPr>
          <w:b/>
        </w:rPr>
        <w:t>ПОСТАНОВЛЕНИЕ</w:t>
      </w:r>
    </w:p>
    <w:p w:rsidR="009864F4" w:rsidRDefault="009864F4" w:rsidP="009864F4">
      <w:pPr>
        <w:jc w:val="center"/>
        <w:rPr>
          <w:b/>
        </w:rPr>
      </w:pPr>
    </w:p>
    <w:p w:rsidR="009864F4" w:rsidRDefault="009864F4" w:rsidP="009864F4">
      <w:pPr>
        <w:jc w:val="center"/>
        <w:rPr>
          <w:b/>
        </w:rPr>
      </w:pPr>
    </w:p>
    <w:p w:rsidR="009864F4" w:rsidRPr="008A7667" w:rsidRDefault="009864F4" w:rsidP="009864F4">
      <w:pPr>
        <w:rPr>
          <w:b/>
        </w:rPr>
      </w:pPr>
      <w:r w:rsidRPr="008A7667">
        <w:rPr>
          <w:b/>
        </w:rPr>
        <w:t xml:space="preserve">от 31 мая 2018 года                                                                               </w:t>
      </w:r>
      <w:r>
        <w:rPr>
          <w:b/>
        </w:rPr>
        <w:t xml:space="preserve">                              </w:t>
      </w:r>
      <w:r w:rsidRPr="008A7667">
        <w:rPr>
          <w:b/>
        </w:rPr>
        <w:t xml:space="preserve">    № 64</w:t>
      </w:r>
      <w:r>
        <w:rPr>
          <w:b/>
        </w:rPr>
        <w:t>.1</w:t>
      </w:r>
    </w:p>
    <w:p w:rsidR="009864F4" w:rsidRDefault="009864F4" w:rsidP="009864F4">
      <w:pPr>
        <w:rPr>
          <w:b/>
        </w:rPr>
      </w:pPr>
    </w:p>
    <w:p w:rsidR="009864F4" w:rsidRDefault="009864F4" w:rsidP="009864F4">
      <w:pPr>
        <w:rPr>
          <w:b/>
        </w:rPr>
      </w:pPr>
    </w:p>
    <w:p w:rsidR="009864F4" w:rsidRDefault="009864F4" w:rsidP="009864F4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9864F4" w:rsidRDefault="009864F4" w:rsidP="009864F4">
      <w:pPr>
        <w:jc w:val="both"/>
        <w:rPr>
          <w:b/>
        </w:rPr>
      </w:pPr>
    </w:p>
    <w:p w:rsidR="009864F4" w:rsidRDefault="009864F4" w:rsidP="009864F4">
      <w:pPr>
        <w:jc w:val="both"/>
        <w:rPr>
          <w:b/>
        </w:rPr>
      </w:pPr>
    </w:p>
    <w:p w:rsidR="009864F4" w:rsidRDefault="009864F4" w:rsidP="009864F4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9864F4" w:rsidRPr="0072591E" w:rsidRDefault="009864F4" w:rsidP="009864F4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864F4" w:rsidRPr="0072591E" w:rsidRDefault="009864F4" w:rsidP="009864F4">
      <w:pPr>
        <w:ind w:firstLine="567"/>
        <w:jc w:val="both"/>
        <w:rPr>
          <w:b/>
        </w:rPr>
      </w:pPr>
    </w:p>
    <w:p w:rsidR="009864F4" w:rsidRPr="0072591E" w:rsidRDefault="009864F4" w:rsidP="009864F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864F4" w:rsidRDefault="009864F4" w:rsidP="009864F4">
      <w:pPr>
        <w:ind w:firstLine="567"/>
        <w:jc w:val="both"/>
      </w:pPr>
    </w:p>
    <w:p w:rsidR="009864F4" w:rsidRDefault="009864F4" w:rsidP="009864F4">
      <w:pPr>
        <w:ind w:firstLine="567"/>
        <w:jc w:val="both"/>
      </w:pP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18:05:022003:597 общей площадью 610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18:05:022003:378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18:05:022003:599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18:05:022003:601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18:05:022003:603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18:05:022003:605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18:05:022003:427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188,</w:t>
      </w:r>
    </w:p>
    <w:p w:rsidR="009864F4" w:rsidRDefault="009864F4" w:rsidP="009864F4">
      <w:pPr>
        <w:ind w:firstLine="567"/>
        <w:jc w:val="both"/>
      </w:pPr>
      <w:r>
        <w:lastRenderedPageBreak/>
        <w:t>присвоить адрес земельному участку с кадастровым номером 18:05:022003:609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189,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18:05:022003:613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18:05:022003:616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18:05:022003:386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18:05:022003:617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18:05:022003:619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18:05:022003:621 общей площадью 344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18:05:022003:623 общей площадью 347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18:05:022003:625 общей площадью 850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18:05:022003:626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18:05:022003:628 общей площадью 366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199,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18:05:022003:209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18:05:022003:634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201,</w:t>
      </w:r>
    </w:p>
    <w:p w:rsidR="009864F4" w:rsidRDefault="009864F4" w:rsidP="009864F4">
      <w:pPr>
        <w:ind w:firstLine="567"/>
        <w:jc w:val="both"/>
      </w:pPr>
      <w:r>
        <w:tab/>
        <w:t xml:space="preserve">присвоить адрес земельному участку с кадастровым номером 18:05:022003:636 общей площадью 400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18:05:022003:640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18:05:022003:642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18:05:022003:644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18:05:022003:646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18:05:022003:651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209,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18:05:022003:654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18:05:022003:655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18:05:022003:657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18:05:022003:659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18:05:022003:661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18:05:022003:664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215,</w:t>
      </w:r>
    </w:p>
    <w:p w:rsidR="009864F4" w:rsidRDefault="009864F4" w:rsidP="009864F4">
      <w:pPr>
        <w:ind w:firstLine="567"/>
        <w:jc w:val="both"/>
      </w:pPr>
      <w:r>
        <w:t xml:space="preserve">присвоить адрес земельному участку с кадастровым номером 18:05:022003:665 общей площадью 400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18:05:022003:667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18:05:022003:669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18:05:022003:408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219,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18:05:022003:673 общей площадью 432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18:05:022003:675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18:05:022003:677 общей площадью 440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18:05:022003:678 общей площадью 457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18:05:022003:679 общей площадью 505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18:05:022003:680 общей площадью 478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18:05:022003:681 общей площадью 507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18:05:022003:682 общей площадью 493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18:05:022003:237 общей площадью 464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18:05:022003:402 общей площадью 450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229,</w:t>
      </w:r>
    </w:p>
    <w:p w:rsidR="009864F4" w:rsidRDefault="009864F4" w:rsidP="009864F4">
      <w:pPr>
        <w:ind w:firstLine="567"/>
        <w:jc w:val="both"/>
      </w:pPr>
      <w:r>
        <w:lastRenderedPageBreak/>
        <w:t>присвоить адрес земельному участку с кадастровым номером 18:05:022003:400 общей площадью 548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18:05:022003:685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18:05:022003:687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18:05:022003:689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18:05:022003:691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18:05:022003:412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18:05:022003:692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18:05:022003:246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18:05:022003:694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18:05:022003:696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239,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18:05:022003:700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18:05:022003:380 общей площадью 485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18:05:022003:703 общей площадью 635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242,</w:t>
      </w:r>
    </w:p>
    <w:p w:rsidR="009864F4" w:rsidRDefault="009864F4" w:rsidP="009864F4">
      <w:pPr>
        <w:ind w:firstLine="567"/>
        <w:jc w:val="both"/>
      </w:pPr>
      <w:r>
        <w:t xml:space="preserve">присвоить адрес земельному участку с кадастровым номером 18:05:022003:705 общей площадью 400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18:05:022003:1079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18:05:022003:710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18:05:022003:712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18:05:022003:714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18:05:022003:716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249,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18:05:022003:426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18:05:022003:16 общей площадью 473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18:05:022003:720 общей площадью 500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18:05:022003:722 общей площадью 500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18:05:022003:729 общей площадью 510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18:05:022003:726 общей площадью 530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18:05:022003:410 общей площадью 630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256,</w:t>
      </w:r>
    </w:p>
    <w:p w:rsidR="009864F4" w:rsidRDefault="009864F4" w:rsidP="009864F4">
      <w:pPr>
        <w:ind w:firstLine="567"/>
        <w:jc w:val="both"/>
      </w:pPr>
      <w:r>
        <w:lastRenderedPageBreak/>
        <w:t>присвоить адрес земельному участку с кадастровым номером 18:05:022003:728 общей площадью 780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18:05:022003:730 общей площадью 450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259,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18:05:022003:736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18:05:022003:738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18:05:022003:740 общей площадью 427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18:05:022003:712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18:05:022003:384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18:05:022003:272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18:05:022003:745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18:05:022003:747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общей площадью 525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 общей площадью 380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269,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18:05:022003:752 общей площадью 625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270,</w:t>
      </w:r>
    </w:p>
    <w:p w:rsidR="009864F4" w:rsidRDefault="009864F4" w:rsidP="009864F4">
      <w:pPr>
        <w:ind w:firstLine="567"/>
        <w:jc w:val="both"/>
      </w:pPr>
      <w:r>
        <w:lastRenderedPageBreak/>
        <w:t>присвоить адрес земельному участку с кадастровым номером 18:05:022003:8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18:05:022003:753 общей площадью 528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18:05:022003:756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18:05:022003:423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18:05:022003:758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18:05:022003:760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18:05:022003:762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18:05:022003:414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279,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18:05:022003:767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18:05:022003:768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18:05:022003:770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18:05:022003:772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283,</w:t>
      </w:r>
    </w:p>
    <w:p w:rsidR="009864F4" w:rsidRDefault="009864F4" w:rsidP="009864F4">
      <w:pPr>
        <w:ind w:firstLine="567"/>
        <w:jc w:val="both"/>
      </w:pPr>
      <w:r>
        <w:t xml:space="preserve">присвоить адрес земельному участку с кадастровым номером 18:05:022003:774 общей площадью 400 кв.м.,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18:05:022003:290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18:05:022003:776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18:05:022003:778 общей площадью 515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18:05:022003:1075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18:05:022003:782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289,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18:05:022003:786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18:05:022003:788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18:05:022003:790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18:05:022003:1072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18:05:022003:794 общей площадью 1214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18:05:022003:796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18:05:022003:4 общей площадью 530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18:05:022003:301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297,</w:t>
      </w:r>
    </w:p>
    <w:p w:rsidR="009864F4" w:rsidRDefault="009864F4" w:rsidP="009864F4">
      <w:pPr>
        <w:ind w:firstLine="567"/>
        <w:jc w:val="both"/>
      </w:pPr>
      <w:r>
        <w:lastRenderedPageBreak/>
        <w:t>присвоить адрес земельному участку с кадастровым номером 18:05:022003:798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299,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18:05:022003:806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18:05:022003:808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18:05:022003:811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18:05:022003:812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18:05:022003:814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18:05:022003:816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18:05:022003:819 общей площадью 660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18:05:022003:303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18:05:022003:822 общей площадью 642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18:05:022003:825 общей площадью 400 кв</w:t>
      </w:r>
      <w:proofErr w:type="gramStart"/>
      <w:r>
        <w:t>.м</w:t>
      </w:r>
      <w:proofErr w:type="gramEnd"/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309,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18:05:022003:829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310,</w:t>
      </w:r>
    </w:p>
    <w:p w:rsidR="009864F4" w:rsidRDefault="009864F4" w:rsidP="009864F4">
      <w:pPr>
        <w:ind w:firstLine="567"/>
        <w:jc w:val="both"/>
      </w:pPr>
      <w:r>
        <w:t xml:space="preserve">присвоить адрес земельному участку с кадастровым номером 18:05:022003:831 общей площадью 400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18:05:022003:832 общей площадью 500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312,</w:t>
      </w:r>
    </w:p>
    <w:p w:rsidR="009864F4" w:rsidRDefault="009864F4" w:rsidP="009864F4">
      <w:pPr>
        <w:ind w:firstLine="567"/>
        <w:jc w:val="both"/>
      </w:pPr>
      <w:r>
        <w:tab/>
        <w:t>присвоить адрес земельному участку с кадастровым номером 18:05:022003:835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18:05:022003:398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18:05:022003:837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18:05:022003:839 общей площадью 645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18:05:022003:842 общей площадью 495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18:05:022003:843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18:05:022003:845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319,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18:05:022003:849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18:05:022003:317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18:05:022003:853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18:05:022003:855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18:05:022003:857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324,</w:t>
      </w:r>
    </w:p>
    <w:p w:rsidR="009864F4" w:rsidRDefault="009864F4" w:rsidP="009864F4">
      <w:pPr>
        <w:ind w:firstLine="567"/>
        <w:jc w:val="both"/>
      </w:pPr>
      <w:r>
        <w:lastRenderedPageBreak/>
        <w:t>присвоить адрес земельному участку с кадастровым номером 18:05:022003:859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18:05:022003:861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18:05:022003:863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18:05:022003:864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18:05:022003:866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329,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18:05:022003:869 общей площадью 608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18:05:022003:871 общей площадью 480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331,</w:t>
      </w:r>
    </w:p>
    <w:p w:rsidR="009864F4" w:rsidRDefault="009864F4" w:rsidP="009864F4">
      <w:pPr>
        <w:ind w:firstLine="567"/>
        <w:jc w:val="both"/>
      </w:pPr>
      <w:r>
        <w:tab/>
        <w:t>присвоить адрес земельному участку с кадастровым номером 18:05:022003:1066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18:05:022003:871 общей площадью 480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18:05:022003:1066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18:05:022003:875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18:05:022003:877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18:05:022003:878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335,</w:t>
      </w:r>
    </w:p>
    <w:p w:rsidR="009864F4" w:rsidRDefault="009864F4" w:rsidP="009864F4">
      <w:pPr>
        <w:ind w:firstLine="567"/>
        <w:jc w:val="both"/>
      </w:pPr>
      <w:r>
        <w:t xml:space="preserve">присвоить адрес земельному участку с кадастровым номером 18:05:022003:880 общей площадью 615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18:05:022003:883 общей площадью 693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18:05:022003:886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18:05:022003:888 общей площадью 892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339,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18:05:022003:893 общей площадью 901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18:05:022003:896 общей площадью 804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18:05:022003:897 общей площадью 604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18:05:022003:899 общей площадью 400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18:05:022003:901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18:05:022003:903 общей площадью 470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18:05:022003:10 общей площадью 837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18:05:022003:905 общей площадью 670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18:05:022003:907 общей площадью 670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18:05:022003:908 общей площадью 440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349,</w:t>
      </w:r>
    </w:p>
    <w:p w:rsidR="009864F4" w:rsidRDefault="009864F4" w:rsidP="009864F4">
      <w:pPr>
        <w:ind w:firstLine="567"/>
        <w:jc w:val="both"/>
      </w:pPr>
      <w:r>
        <w:lastRenderedPageBreak/>
        <w:t>присвоить адрес земельному участку с кадастровым номером 18:05:022003:911 общей площадью 438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18:05:022003:1074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18:05:022003:915 общей площадью 538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352,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18:05:022003:918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18:05:022003:920 общей площадью 650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18:05:022003:358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355,</w:t>
      </w:r>
    </w:p>
    <w:p w:rsidR="009864F4" w:rsidRDefault="009864F4" w:rsidP="009864F4">
      <w:pPr>
        <w:ind w:firstLine="567"/>
        <w:jc w:val="both"/>
      </w:pPr>
      <w:r>
        <w:tab/>
        <w:t>присвоить адрес земельному участку с кадастровым номером 18:05:022003:1092 общей площадью 800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356,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18:05:022003:922 общей площадью 648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357,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18:05:022003:924 общей площадью 450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358,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18:05:022003:7 общей площадью 400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359,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18:05:022003:928 общей площадью 718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360,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18:05:022003:931 общей площадью 734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361,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18:05:022003:933 общей площадью 965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362,</w:t>
      </w:r>
    </w:p>
    <w:p w:rsidR="009864F4" w:rsidRDefault="009864F4" w:rsidP="009864F4">
      <w:pPr>
        <w:ind w:firstLine="567"/>
        <w:jc w:val="both"/>
      </w:pPr>
      <w:r>
        <w:t xml:space="preserve">присвоить адрес земельному участку с кадастровым номером 18:05:022003:934 общей площадью 882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363,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18:05:022003:936 общей площадью 720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364,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18:05:022003:938 общей площадью 630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365,</w:t>
      </w:r>
    </w:p>
    <w:p w:rsidR="009864F4" w:rsidRDefault="009864F4" w:rsidP="009864F4">
      <w:pPr>
        <w:ind w:firstLine="567"/>
        <w:jc w:val="both"/>
      </w:pPr>
      <w:r>
        <w:t>присвоить адрес земельному участку с кадастровым номером 18:05:022003:939 общей площадью 756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proofErr w:type="spellStart"/>
      <w:r>
        <w:t>Безвиль</w:t>
      </w:r>
      <w:proofErr w:type="spellEnd"/>
      <w:r>
        <w:t>», участок № 366,</w:t>
      </w:r>
    </w:p>
    <w:p w:rsidR="009864F4" w:rsidRDefault="009864F4" w:rsidP="009864F4">
      <w:pPr>
        <w:ind w:firstLine="567"/>
        <w:jc w:val="both"/>
      </w:pPr>
    </w:p>
    <w:p w:rsidR="009864F4" w:rsidRDefault="009864F4" w:rsidP="009864F4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4F4" w:rsidRDefault="009864F4" w:rsidP="009864F4">
      <w:pPr>
        <w:jc w:val="both"/>
      </w:pPr>
      <w:r>
        <w:t>Разрешенное использование: для садоводства и огородничества.</w:t>
      </w:r>
    </w:p>
    <w:p w:rsidR="009864F4" w:rsidRDefault="009864F4" w:rsidP="009864F4">
      <w:pPr>
        <w:jc w:val="both"/>
      </w:pPr>
    </w:p>
    <w:p w:rsidR="009864F4" w:rsidRDefault="009864F4" w:rsidP="009864F4">
      <w:pPr>
        <w:jc w:val="both"/>
      </w:pPr>
      <w:r>
        <w:t>Категория земель – земли сельскохозяйственного назначения.</w:t>
      </w:r>
    </w:p>
    <w:p w:rsidR="009864F4" w:rsidRDefault="009864F4" w:rsidP="009864F4">
      <w:pPr>
        <w:jc w:val="both"/>
      </w:pPr>
    </w:p>
    <w:p w:rsidR="009864F4" w:rsidRDefault="009864F4" w:rsidP="009864F4">
      <w:pPr>
        <w:jc w:val="both"/>
      </w:pPr>
    </w:p>
    <w:p w:rsidR="009864F4" w:rsidRDefault="009864F4" w:rsidP="009864F4">
      <w:pPr>
        <w:jc w:val="both"/>
      </w:pPr>
    </w:p>
    <w:p w:rsidR="009864F4" w:rsidRDefault="009864F4" w:rsidP="009864F4">
      <w:pPr>
        <w:jc w:val="both"/>
      </w:pPr>
    </w:p>
    <w:p w:rsidR="009864F4" w:rsidRDefault="009864F4" w:rsidP="009864F4">
      <w:pPr>
        <w:jc w:val="both"/>
      </w:pPr>
    </w:p>
    <w:p w:rsidR="009864F4" w:rsidRPr="00E72065" w:rsidRDefault="009864F4" w:rsidP="009864F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864F4" w:rsidRDefault="009864F4" w:rsidP="009864F4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9864F4" w:rsidRDefault="009864F4" w:rsidP="009864F4"/>
    <w:p w:rsidR="009864F4" w:rsidRDefault="009864F4" w:rsidP="009864F4"/>
    <w:p w:rsidR="009864F4" w:rsidRDefault="009864F4" w:rsidP="009864F4"/>
    <w:p w:rsidR="00C007C6" w:rsidRDefault="00C007C6"/>
    <w:sectPr w:rsidR="00C007C6" w:rsidSect="00EB40C1">
      <w:footerReference w:type="default" r:id="rId4"/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9359"/>
      <w:docPartObj>
        <w:docPartGallery w:val="Page Numbers (Bottom of Page)"/>
        <w:docPartUnique/>
      </w:docPartObj>
    </w:sdtPr>
    <w:sdtEndPr/>
    <w:sdtContent>
      <w:p w:rsidR="00FE2606" w:rsidRDefault="009864F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FE2606" w:rsidRDefault="009864F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64F4"/>
    <w:rsid w:val="009864F4"/>
    <w:rsid w:val="00C0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64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6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7847</Words>
  <Characters>44730</Characters>
  <Application>Microsoft Office Word</Application>
  <DocSecurity>0</DocSecurity>
  <Lines>372</Lines>
  <Paragraphs>104</Paragraphs>
  <ScaleCrop>false</ScaleCrop>
  <Company>CtrlSoft</Company>
  <LinksUpToDate>false</LinksUpToDate>
  <CharactersWithSpaces>52473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2018-05-31T11:47:00Z</dcterms:created>
  <dcterms:modified xsi:type="dcterms:W3CDTF">2018-05-31T11:47:00Z</dcterms:modified>
</cp:coreProperties>
</file>