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4B73" w:rsidRDefault="00724B73" w:rsidP="00724B73">
      <w:pPr>
        <w:pStyle w:val="1"/>
        <w:jc w:val="left"/>
        <w:rPr>
          <w:sz w:val="32"/>
          <w:szCs w:val="32"/>
        </w:rPr>
      </w:pPr>
    </w:p>
    <w:p w:rsidR="00724B73" w:rsidRDefault="00724B73" w:rsidP="00724B73">
      <w:pPr>
        <w:pStyle w:val="1"/>
        <w:rPr>
          <w:sz w:val="32"/>
          <w:szCs w:val="32"/>
        </w:rPr>
      </w:pPr>
    </w:p>
    <w:p w:rsidR="00724B73" w:rsidRDefault="00724B73" w:rsidP="00724B73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АДМИНИСТРАЦИЯ </w:t>
      </w:r>
      <w:r w:rsidR="00E532F5">
        <w:rPr>
          <w:rFonts w:ascii="Times New Roman" w:hAnsi="Times New Roman"/>
          <w:b/>
          <w:sz w:val="24"/>
          <w:szCs w:val="24"/>
        </w:rPr>
        <w:t>МУНИЦИПАЛЬНОГО ОБРАЗОВАНИЯ «ГУЛЕКОВ</w:t>
      </w:r>
      <w:r>
        <w:rPr>
          <w:rFonts w:ascii="Times New Roman" w:hAnsi="Times New Roman"/>
          <w:b/>
          <w:sz w:val="24"/>
          <w:szCs w:val="24"/>
        </w:rPr>
        <w:t>СКОЕ»</w:t>
      </w:r>
    </w:p>
    <w:p w:rsidR="00724B73" w:rsidRDefault="00E532F5" w:rsidP="00724B73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«ГУЛЕКШУР</w:t>
      </w:r>
      <w:r w:rsidR="00724B73">
        <w:rPr>
          <w:rFonts w:ascii="Times New Roman" w:hAnsi="Times New Roman"/>
          <w:b/>
          <w:sz w:val="24"/>
          <w:szCs w:val="24"/>
        </w:rPr>
        <w:t>» МУНИЦИПАЛ КЫЛДЫТЭТЛЭН АДМИНИСТРАЦИЕЗ</w:t>
      </w:r>
    </w:p>
    <w:p w:rsidR="00724B73" w:rsidRDefault="00724B73" w:rsidP="00057074">
      <w:pPr>
        <w:spacing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ПОСТАНОВЛЕНИЕ</w:t>
      </w:r>
    </w:p>
    <w:p w:rsidR="00724B73" w:rsidRDefault="00724B73" w:rsidP="00724B73">
      <w:pPr>
        <w:spacing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="007762BC">
        <w:rPr>
          <w:rFonts w:ascii="Times New Roman" w:hAnsi="Times New Roman"/>
          <w:b/>
          <w:sz w:val="24"/>
          <w:szCs w:val="24"/>
        </w:rPr>
        <w:t xml:space="preserve"> 04.12.</w:t>
      </w:r>
      <w:r>
        <w:rPr>
          <w:rFonts w:ascii="Times New Roman" w:hAnsi="Times New Roman"/>
          <w:b/>
          <w:sz w:val="24"/>
          <w:szCs w:val="24"/>
        </w:rPr>
        <w:t xml:space="preserve">2017 года                                                                          </w:t>
      </w:r>
      <w:r w:rsidR="00E532F5">
        <w:rPr>
          <w:rFonts w:ascii="Times New Roman" w:hAnsi="Times New Roman"/>
          <w:b/>
          <w:sz w:val="24"/>
          <w:szCs w:val="24"/>
        </w:rPr>
        <w:t xml:space="preserve">                     </w:t>
      </w:r>
      <w:r w:rsidR="007762BC">
        <w:rPr>
          <w:rFonts w:ascii="Times New Roman" w:hAnsi="Times New Roman"/>
          <w:b/>
          <w:sz w:val="24"/>
          <w:szCs w:val="24"/>
        </w:rPr>
        <w:t xml:space="preserve">             </w:t>
      </w:r>
      <w:r w:rsidR="00E532F5">
        <w:rPr>
          <w:rFonts w:ascii="Times New Roman" w:hAnsi="Times New Roman"/>
          <w:b/>
          <w:sz w:val="24"/>
          <w:szCs w:val="24"/>
        </w:rPr>
        <w:t xml:space="preserve">    №  </w:t>
      </w:r>
      <w:r w:rsidR="007762BC">
        <w:rPr>
          <w:rFonts w:ascii="Times New Roman" w:hAnsi="Times New Roman"/>
          <w:b/>
          <w:sz w:val="24"/>
          <w:szCs w:val="24"/>
        </w:rPr>
        <w:t>66</w:t>
      </w:r>
    </w:p>
    <w:p w:rsidR="00724B73" w:rsidRDefault="00E532F5" w:rsidP="00B3000E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д. Гулеково</w:t>
      </w:r>
    </w:p>
    <w:p w:rsidR="00724B73" w:rsidRPr="00750F19" w:rsidRDefault="00724B73" w:rsidP="00724B73">
      <w:pPr>
        <w:pStyle w:val="a3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750F19">
        <w:rPr>
          <w:rFonts w:ascii="Times New Roman" w:hAnsi="Times New Roman"/>
          <w:b/>
          <w:sz w:val="24"/>
          <w:szCs w:val="24"/>
        </w:rPr>
        <w:t xml:space="preserve">Об утверждении Порядка проведения </w:t>
      </w:r>
    </w:p>
    <w:p w:rsidR="00724B73" w:rsidRPr="00750F19" w:rsidRDefault="00724B73" w:rsidP="00724B73">
      <w:pPr>
        <w:pStyle w:val="a3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750F19">
        <w:rPr>
          <w:rFonts w:ascii="Times New Roman" w:hAnsi="Times New Roman"/>
          <w:b/>
          <w:sz w:val="24"/>
          <w:szCs w:val="24"/>
        </w:rPr>
        <w:t xml:space="preserve">общественного обсуждения проектов </w:t>
      </w:r>
    </w:p>
    <w:p w:rsidR="00724B73" w:rsidRPr="00750F19" w:rsidRDefault="00724B73" w:rsidP="00724B73">
      <w:pPr>
        <w:pStyle w:val="a3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750F19">
        <w:rPr>
          <w:rFonts w:ascii="Times New Roman" w:hAnsi="Times New Roman"/>
          <w:b/>
          <w:sz w:val="24"/>
          <w:szCs w:val="24"/>
        </w:rPr>
        <w:t>документов стратегического планирования</w:t>
      </w:r>
    </w:p>
    <w:p w:rsidR="00724B73" w:rsidRPr="00750F19" w:rsidRDefault="00724B73" w:rsidP="00724B73">
      <w:pPr>
        <w:pStyle w:val="a3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750F19">
        <w:rPr>
          <w:rFonts w:ascii="Times New Roman" w:hAnsi="Times New Roman"/>
          <w:b/>
          <w:sz w:val="24"/>
          <w:szCs w:val="24"/>
        </w:rPr>
        <w:t>муниципального образования «</w:t>
      </w:r>
      <w:r w:rsidR="00E532F5">
        <w:rPr>
          <w:rFonts w:ascii="Times New Roman" w:hAnsi="Times New Roman"/>
          <w:b/>
          <w:sz w:val="24"/>
          <w:szCs w:val="24"/>
        </w:rPr>
        <w:t>Гулеков</w:t>
      </w:r>
      <w:r>
        <w:rPr>
          <w:rFonts w:ascii="Times New Roman" w:hAnsi="Times New Roman"/>
          <w:b/>
          <w:sz w:val="24"/>
          <w:szCs w:val="24"/>
        </w:rPr>
        <w:t>ское</w:t>
      </w:r>
      <w:r w:rsidRPr="00750F19">
        <w:rPr>
          <w:rFonts w:ascii="Times New Roman" w:hAnsi="Times New Roman"/>
          <w:b/>
          <w:sz w:val="24"/>
          <w:szCs w:val="24"/>
        </w:rPr>
        <w:t>»</w:t>
      </w:r>
    </w:p>
    <w:p w:rsidR="00724B73" w:rsidRPr="00750F19" w:rsidRDefault="00724B73" w:rsidP="00724B73">
      <w:pPr>
        <w:pStyle w:val="a3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724B73" w:rsidRPr="00750F19" w:rsidRDefault="00724B73" w:rsidP="00724B73">
      <w:pPr>
        <w:widowControl w:val="0"/>
        <w:autoSpaceDE w:val="0"/>
        <w:autoSpaceDN w:val="0"/>
        <w:adjustRightInd w:val="0"/>
        <w:spacing w:after="0" w:line="288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50F19">
        <w:rPr>
          <w:rFonts w:ascii="Times New Roman" w:hAnsi="Times New Roman"/>
          <w:sz w:val="24"/>
          <w:szCs w:val="24"/>
        </w:rPr>
        <w:t>Руководствуясь Федеральным законом от 28</w:t>
      </w:r>
      <w:r>
        <w:rPr>
          <w:rFonts w:ascii="Times New Roman" w:hAnsi="Times New Roman"/>
          <w:sz w:val="24"/>
          <w:szCs w:val="24"/>
        </w:rPr>
        <w:t xml:space="preserve"> июля </w:t>
      </w:r>
      <w:r w:rsidRPr="00750F19">
        <w:rPr>
          <w:rFonts w:ascii="Times New Roman" w:hAnsi="Times New Roman"/>
          <w:sz w:val="24"/>
          <w:szCs w:val="24"/>
        </w:rPr>
        <w:t>2014</w:t>
      </w:r>
      <w:r>
        <w:rPr>
          <w:rFonts w:ascii="Times New Roman" w:hAnsi="Times New Roman"/>
          <w:sz w:val="24"/>
          <w:szCs w:val="24"/>
        </w:rPr>
        <w:t xml:space="preserve"> года</w:t>
      </w:r>
      <w:r w:rsidRPr="00750F19">
        <w:rPr>
          <w:rFonts w:ascii="Times New Roman" w:hAnsi="Times New Roman"/>
          <w:sz w:val="24"/>
          <w:szCs w:val="24"/>
        </w:rPr>
        <w:t xml:space="preserve"> №172-ФЗ </w:t>
      </w:r>
      <w:r w:rsidRPr="00750F19">
        <w:rPr>
          <w:rFonts w:ascii="Times New Roman" w:hAnsi="Times New Roman"/>
          <w:bCs/>
          <w:sz w:val="24"/>
          <w:szCs w:val="24"/>
        </w:rPr>
        <w:t xml:space="preserve">«О стратегическом планировании в Российской </w:t>
      </w:r>
      <w:proofErr w:type="spellStart"/>
      <w:r w:rsidRPr="00750F19">
        <w:rPr>
          <w:rFonts w:ascii="Times New Roman" w:hAnsi="Times New Roman"/>
          <w:bCs/>
          <w:sz w:val="24"/>
          <w:szCs w:val="24"/>
        </w:rPr>
        <w:t>Федерации»</w:t>
      </w:r>
      <w:proofErr w:type="gramStart"/>
      <w:r w:rsidRPr="00750F19">
        <w:rPr>
          <w:rFonts w:ascii="Times New Roman" w:hAnsi="Times New Roman"/>
          <w:bCs/>
          <w:sz w:val="24"/>
          <w:szCs w:val="24"/>
        </w:rPr>
        <w:t>,</w:t>
      </w:r>
      <w:r w:rsidRPr="00B04129">
        <w:rPr>
          <w:rFonts w:ascii="Times New Roman" w:hAnsi="Times New Roman"/>
          <w:bCs/>
          <w:sz w:val="24"/>
          <w:szCs w:val="24"/>
        </w:rPr>
        <w:t>У</w:t>
      </w:r>
      <w:proofErr w:type="gramEnd"/>
      <w:r w:rsidRPr="00B04129">
        <w:rPr>
          <w:rFonts w:ascii="Times New Roman" w:hAnsi="Times New Roman"/>
          <w:bCs/>
          <w:sz w:val="24"/>
          <w:szCs w:val="24"/>
        </w:rPr>
        <w:t>ставом</w:t>
      </w:r>
      <w:proofErr w:type="spellEnd"/>
      <w:r w:rsidRPr="00B04129">
        <w:rPr>
          <w:rFonts w:ascii="Times New Roman" w:hAnsi="Times New Roman"/>
          <w:bCs/>
          <w:sz w:val="24"/>
          <w:szCs w:val="24"/>
        </w:rPr>
        <w:t xml:space="preserve"> муниципального образования «</w:t>
      </w:r>
      <w:r w:rsidR="00E532F5">
        <w:rPr>
          <w:rFonts w:ascii="Times New Roman" w:hAnsi="Times New Roman"/>
          <w:bCs/>
          <w:sz w:val="24"/>
          <w:szCs w:val="24"/>
        </w:rPr>
        <w:t>Гулековское</w:t>
      </w:r>
      <w:r w:rsidRPr="00B04129">
        <w:rPr>
          <w:rFonts w:ascii="Times New Roman" w:hAnsi="Times New Roman"/>
          <w:bCs/>
          <w:sz w:val="24"/>
          <w:szCs w:val="24"/>
        </w:rPr>
        <w:t>»,</w:t>
      </w:r>
      <w:r w:rsidR="00057074">
        <w:rPr>
          <w:rFonts w:ascii="Times New Roman" w:hAnsi="Times New Roman"/>
          <w:bCs/>
          <w:sz w:val="24"/>
          <w:szCs w:val="24"/>
        </w:rPr>
        <w:t xml:space="preserve"> </w:t>
      </w:r>
      <w:r w:rsidRPr="000018B0">
        <w:rPr>
          <w:rFonts w:ascii="Times New Roman" w:hAnsi="Times New Roman"/>
          <w:b/>
          <w:bCs/>
          <w:sz w:val="24"/>
          <w:szCs w:val="24"/>
        </w:rPr>
        <w:t>Администрация муниципального образования «</w:t>
      </w:r>
      <w:r w:rsidR="00E532F5">
        <w:rPr>
          <w:rFonts w:ascii="Times New Roman" w:hAnsi="Times New Roman"/>
          <w:b/>
          <w:sz w:val="24"/>
          <w:szCs w:val="24"/>
        </w:rPr>
        <w:t>Гулековское</w:t>
      </w:r>
      <w:r w:rsidRPr="000018B0">
        <w:rPr>
          <w:rFonts w:ascii="Times New Roman" w:hAnsi="Times New Roman"/>
          <w:b/>
          <w:bCs/>
          <w:sz w:val="24"/>
          <w:szCs w:val="24"/>
        </w:rPr>
        <w:t xml:space="preserve">» </w:t>
      </w:r>
      <w:r w:rsidRPr="000018B0">
        <w:rPr>
          <w:rFonts w:ascii="Times New Roman" w:hAnsi="Times New Roman"/>
          <w:b/>
          <w:bCs/>
          <w:color w:val="000000"/>
          <w:sz w:val="24"/>
          <w:szCs w:val="24"/>
        </w:rPr>
        <w:t>ПОСТАНОВЛЯЕТ</w:t>
      </w:r>
      <w:r w:rsidRPr="000018B0">
        <w:rPr>
          <w:rFonts w:ascii="Times New Roman" w:hAnsi="Times New Roman"/>
          <w:b/>
          <w:sz w:val="24"/>
          <w:szCs w:val="24"/>
        </w:rPr>
        <w:t>:</w:t>
      </w:r>
    </w:p>
    <w:p w:rsidR="00724B73" w:rsidRPr="00750F19" w:rsidRDefault="00724B73" w:rsidP="00724B73">
      <w:pPr>
        <w:spacing w:after="0" w:line="288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50F19">
        <w:rPr>
          <w:rFonts w:ascii="Times New Roman" w:hAnsi="Times New Roman"/>
          <w:sz w:val="24"/>
          <w:szCs w:val="24"/>
        </w:rPr>
        <w:t xml:space="preserve">1. Утвердить прилагаемый Порядок </w:t>
      </w:r>
      <w:proofErr w:type="gramStart"/>
      <w:r w:rsidRPr="00750F19">
        <w:rPr>
          <w:rFonts w:ascii="Times New Roman" w:hAnsi="Times New Roman"/>
          <w:sz w:val="24"/>
          <w:szCs w:val="24"/>
        </w:rPr>
        <w:t>проведения общественного обсуждения проектов документов стратегического планирования муниципального</w:t>
      </w:r>
      <w:proofErr w:type="gramEnd"/>
      <w:r w:rsidRPr="00750F19">
        <w:rPr>
          <w:rFonts w:ascii="Times New Roman" w:hAnsi="Times New Roman"/>
          <w:sz w:val="24"/>
          <w:szCs w:val="24"/>
        </w:rPr>
        <w:t xml:space="preserve"> образования «</w:t>
      </w:r>
      <w:r w:rsidR="00E532F5">
        <w:rPr>
          <w:rFonts w:ascii="Times New Roman" w:hAnsi="Times New Roman"/>
          <w:sz w:val="24"/>
          <w:szCs w:val="24"/>
        </w:rPr>
        <w:t>Гулеков</w:t>
      </w:r>
      <w:r>
        <w:rPr>
          <w:rFonts w:ascii="Times New Roman" w:hAnsi="Times New Roman"/>
          <w:sz w:val="24"/>
          <w:szCs w:val="24"/>
        </w:rPr>
        <w:t>ское</w:t>
      </w:r>
      <w:r w:rsidRPr="00750F19">
        <w:rPr>
          <w:rFonts w:ascii="Times New Roman" w:hAnsi="Times New Roman"/>
          <w:sz w:val="24"/>
          <w:szCs w:val="24"/>
        </w:rPr>
        <w:t>».</w:t>
      </w:r>
    </w:p>
    <w:p w:rsidR="00724B73" w:rsidRPr="00750F19" w:rsidRDefault="00724B73" w:rsidP="00724B73">
      <w:pPr>
        <w:autoSpaceDE w:val="0"/>
        <w:autoSpaceDN w:val="0"/>
        <w:adjustRightInd w:val="0"/>
        <w:spacing w:after="0" w:line="288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50F19">
        <w:rPr>
          <w:rFonts w:ascii="Times New Roman" w:hAnsi="Times New Roman"/>
          <w:sz w:val="24"/>
          <w:szCs w:val="24"/>
        </w:rPr>
        <w:t xml:space="preserve">2. </w:t>
      </w:r>
      <w:proofErr w:type="gramStart"/>
      <w:r w:rsidRPr="00750F19">
        <w:rPr>
          <w:rFonts w:ascii="Times New Roman" w:hAnsi="Times New Roman"/>
          <w:spacing w:val="-2"/>
          <w:sz w:val="24"/>
          <w:szCs w:val="24"/>
        </w:rPr>
        <w:t>Контроль за</w:t>
      </w:r>
      <w:proofErr w:type="gramEnd"/>
      <w:r w:rsidRPr="00750F19">
        <w:rPr>
          <w:rFonts w:ascii="Times New Roman" w:hAnsi="Times New Roman"/>
          <w:spacing w:val="-2"/>
          <w:sz w:val="24"/>
          <w:szCs w:val="24"/>
        </w:rPr>
        <w:t xml:space="preserve"> исполнением настоящего постановления оставляю за собой. </w:t>
      </w:r>
    </w:p>
    <w:p w:rsidR="00724B73" w:rsidRPr="00750F19" w:rsidRDefault="00724B73" w:rsidP="00724B73">
      <w:pPr>
        <w:autoSpaceDE w:val="0"/>
        <w:autoSpaceDN w:val="0"/>
        <w:adjustRightInd w:val="0"/>
        <w:spacing w:after="0" w:line="288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50F19">
        <w:rPr>
          <w:rFonts w:ascii="Times New Roman" w:hAnsi="Times New Roman"/>
          <w:sz w:val="24"/>
          <w:szCs w:val="24"/>
        </w:rPr>
        <w:tab/>
      </w:r>
    </w:p>
    <w:p w:rsidR="00724B73" w:rsidRPr="00750F19" w:rsidRDefault="00724B73" w:rsidP="00724B73">
      <w:pPr>
        <w:autoSpaceDE w:val="0"/>
        <w:autoSpaceDN w:val="0"/>
        <w:adjustRightInd w:val="0"/>
        <w:spacing w:after="0" w:line="288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24B73" w:rsidRPr="00750F19" w:rsidRDefault="00724B73" w:rsidP="00724B73">
      <w:pPr>
        <w:autoSpaceDE w:val="0"/>
        <w:autoSpaceDN w:val="0"/>
        <w:adjustRightInd w:val="0"/>
        <w:spacing w:after="0" w:line="288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9662" w:type="dxa"/>
        <w:tblLook w:val="01E0" w:firstRow="1" w:lastRow="1" w:firstColumn="1" w:lastColumn="1" w:noHBand="0" w:noVBand="0"/>
      </w:tblPr>
      <w:tblGrid>
        <w:gridCol w:w="5742"/>
        <w:gridCol w:w="3920"/>
      </w:tblGrid>
      <w:tr w:rsidR="00724B73" w:rsidRPr="000018B0" w:rsidTr="00E10610">
        <w:trPr>
          <w:trHeight w:val="512"/>
        </w:trPr>
        <w:tc>
          <w:tcPr>
            <w:tcW w:w="5742" w:type="dxa"/>
          </w:tcPr>
          <w:p w:rsidR="00724B73" w:rsidRPr="000018B0" w:rsidRDefault="00724B73" w:rsidP="00E1061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018B0">
              <w:rPr>
                <w:rFonts w:ascii="Times New Roman" w:hAnsi="Times New Roman"/>
                <w:b/>
                <w:sz w:val="24"/>
                <w:szCs w:val="24"/>
              </w:rPr>
              <w:t xml:space="preserve">Глава муниципального образования </w:t>
            </w:r>
          </w:p>
          <w:p w:rsidR="00724B73" w:rsidRPr="000018B0" w:rsidRDefault="00724B73" w:rsidP="00E1061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018B0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 w:rsidR="00E532F5">
              <w:rPr>
                <w:rFonts w:ascii="Times New Roman" w:hAnsi="Times New Roman"/>
                <w:b/>
                <w:sz w:val="24"/>
                <w:szCs w:val="24"/>
              </w:rPr>
              <w:t>Гулеков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ское</w:t>
            </w:r>
            <w:r w:rsidRPr="000018B0">
              <w:rPr>
                <w:rFonts w:ascii="Times New Roman" w:hAnsi="Times New Roman"/>
                <w:b/>
                <w:sz w:val="24"/>
                <w:szCs w:val="24"/>
              </w:rPr>
              <w:t xml:space="preserve">» </w:t>
            </w:r>
          </w:p>
        </w:tc>
        <w:tc>
          <w:tcPr>
            <w:tcW w:w="3920" w:type="dxa"/>
          </w:tcPr>
          <w:p w:rsidR="00724B73" w:rsidRPr="000018B0" w:rsidRDefault="00724B73" w:rsidP="00E1061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24B73" w:rsidRPr="000018B0" w:rsidRDefault="00E532F5" w:rsidP="00E1061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Е.Г. Касаткин</w:t>
            </w:r>
          </w:p>
        </w:tc>
      </w:tr>
    </w:tbl>
    <w:p w:rsidR="00724B73" w:rsidRPr="00750F19" w:rsidRDefault="00724B73" w:rsidP="00724B7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4B73" w:rsidRPr="00750F19" w:rsidRDefault="00724B73" w:rsidP="00724B7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4B73" w:rsidRPr="00750F19" w:rsidRDefault="00724B73" w:rsidP="00724B7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4B73" w:rsidRPr="00750F19" w:rsidRDefault="00724B73" w:rsidP="00724B7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4B73" w:rsidRPr="00750F19" w:rsidRDefault="00724B73" w:rsidP="00724B7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4B73" w:rsidRPr="00750F19" w:rsidRDefault="00724B73" w:rsidP="00724B7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4B73" w:rsidRPr="00750F19" w:rsidRDefault="00724B73" w:rsidP="00724B7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4B73" w:rsidRPr="00750F19" w:rsidRDefault="00724B73" w:rsidP="00724B7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4B73" w:rsidRPr="00750F19" w:rsidRDefault="00724B73" w:rsidP="00724B7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4B73" w:rsidRDefault="00724B73" w:rsidP="00724B7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4B73" w:rsidRPr="00750F19" w:rsidRDefault="00724B73" w:rsidP="00724B7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4B73" w:rsidRPr="00750F19" w:rsidRDefault="00724B73" w:rsidP="00724B7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4B73" w:rsidRPr="00750F19" w:rsidRDefault="00724B73" w:rsidP="00724B7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4B73" w:rsidRDefault="00724B73" w:rsidP="00724B7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4B73" w:rsidRDefault="00724B73" w:rsidP="00724B7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4B73" w:rsidRDefault="00724B73" w:rsidP="00724B7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4B73" w:rsidRDefault="00724B73" w:rsidP="00724B7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4B73" w:rsidRDefault="00724B73" w:rsidP="00724B7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4B73" w:rsidRDefault="00724B73" w:rsidP="00724B7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4B73" w:rsidRDefault="00724B73" w:rsidP="00724B7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4B73" w:rsidRDefault="00724B73" w:rsidP="00724B7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4B73" w:rsidRDefault="00724B73" w:rsidP="007762BC">
      <w:pPr>
        <w:spacing w:after="0" w:line="240" w:lineRule="auto"/>
        <w:ind w:left="5670"/>
        <w:jc w:val="right"/>
        <w:rPr>
          <w:rFonts w:ascii="Times New Roman" w:hAnsi="Times New Roman"/>
          <w:sz w:val="24"/>
          <w:szCs w:val="24"/>
        </w:rPr>
      </w:pPr>
      <w:r w:rsidRPr="00750F19">
        <w:rPr>
          <w:rFonts w:ascii="Times New Roman" w:hAnsi="Times New Roman"/>
          <w:sz w:val="24"/>
          <w:szCs w:val="24"/>
        </w:rPr>
        <w:t>Утвержден</w:t>
      </w:r>
    </w:p>
    <w:p w:rsidR="00724B73" w:rsidRPr="00750F19" w:rsidRDefault="00724B73" w:rsidP="007762BC">
      <w:pPr>
        <w:spacing w:after="0" w:line="240" w:lineRule="auto"/>
        <w:ind w:left="5670"/>
        <w:jc w:val="right"/>
        <w:rPr>
          <w:rFonts w:ascii="Times New Roman" w:hAnsi="Times New Roman"/>
          <w:sz w:val="24"/>
          <w:szCs w:val="24"/>
        </w:rPr>
      </w:pPr>
      <w:r w:rsidRPr="00750F19">
        <w:rPr>
          <w:rFonts w:ascii="Times New Roman" w:hAnsi="Times New Roman"/>
          <w:sz w:val="24"/>
          <w:szCs w:val="24"/>
        </w:rPr>
        <w:t>постановлением</w:t>
      </w:r>
    </w:p>
    <w:p w:rsidR="00724B73" w:rsidRPr="00750F19" w:rsidRDefault="00724B73" w:rsidP="007762BC">
      <w:pPr>
        <w:spacing w:after="0" w:line="240" w:lineRule="auto"/>
        <w:ind w:left="5670"/>
        <w:jc w:val="right"/>
        <w:rPr>
          <w:rFonts w:ascii="Times New Roman" w:hAnsi="Times New Roman"/>
          <w:sz w:val="24"/>
          <w:szCs w:val="24"/>
        </w:rPr>
      </w:pPr>
      <w:r w:rsidRPr="00750F19">
        <w:rPr>
          <w:rFonts w:ascii="Times New Roman" w:hAnsi="Times New Roman"/>
          <w:sz w:val="24"/>
          <w:szCs w:val="24"/>
        </w:rPr>
        <w:t xml:space="preserve">Администрации </w:t>
      </w:r>
      <w:r>
        <w:rPr>
          <w:rFonts w:ascii="Times New Roman" w:hAnsi="Times New Roman"/>
          <w:sz w:val="24"/>
          <w:szCs w:val="24"/>
        </w:rPr>
        <w:t>муни</w:t>
      </w:r>
      <w:r w:rsidR="00E532F5">
        <w:rPr>
          <w:rFonts w:ascii="Times New Roman" w:hAnsi="Times New Roman"/>
          <w:sz w:val="24"/>
          <w:szCs w:val="24"/>
        </w:rPr>
        <w:t>ципального образования «Гулековское</w:t>
      </w:r>
      <w:r>
        <w:rPr>
          <w:rFonts w:ascii="Times New Roman" w:hAnsi="Times New Roman"/>
          <w:sz w:val="24"/>
          <w:szCs w:val="24"/>
        </w:rPr>
        <w:t>»</w:t>
      </w:r>
    </w:p>
    <w:p w:rsidR="00724B73" w:rsidRDefault="007762BC" w:rsidP="007762BC">
      <w:pPr>
        <w:spacing w:after="0" w:line="240" w:lineRule="auto"/>
        <w:ind w:left="567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</w:t>
      </w:r>
      <w:r w:rsidR="00724B73" w:rsidRPr="00750F19"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</w:rPr>
        <w:t>04дека</w:t>
      </w:r>
      <w:r w:rsidR="00724B73">
        <w:rPr>
          <w:rFonts w:ascii="Times New Roman" w:hAnsi="Times New Roman"/>
          <w:sz w:val="24"/>
          <w:szCs w:val="24"/>
        </w:rPr>
        <w:t>бря 2017 года</w:t>
      </w:r>
      <w:r w:rsidR="00724B73" w:rsidRPr="00750F19">
        <w:rPr>
          <w:rFonts w:ascii="Times New Roman" w:hAnsi="Times New Roman"/>
          <w:sz w:val="24"/>
          <w:szCs w:val="24"/>
        </w:rPr>
        <w:t xml:space="preserve"> №</w:t>
      </w:r>
      <w:r>
        <w:rPr>
          <w:rFonts w:ascii="Times New Roman" w:hAnsi="Times New Roman"/>
          <w:sz w:val="24"/>
          <w:szCs w:val="24"/>
        </w:rPr>
        <w:t xml:space="preserve"> 66</w:t>
      </w:r>
      <w:r w:rsidR="00724B73" w:rsidRPr="00750F1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724B73" w:rsidRDefault="00724B73" w:rsidP="00724B73">
      <w:pPr>
        <w:spacing w:after="0" w:line="240" w:lineRule="auto"/>
        <w:ind w:left="5670"/>
        <w:jc w:val="center"/>
        <w:rPr>
          <w:rFonts w:ascii="Times New Roman" w:hAnsi="Times New Roman"/>
          <w:sz w:val="24"/>
          <w:szCs w:val="24"/>
        </w:rPr>
      </w:pPr>
    </w:p>
    <w:p w:rsidR="00724B73" w:rsidRPr="00750F19" w:rsidRDefault="00724B73" w:rsidP="00724B7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50F19">
        <w:rPr>
          <w:rFonts w:ascii="Times New Roman" w:hAnsi="Times New Roman"/>
          <w:b/>
          <w:sz w:val="24"/>
          <w:szCs w:val="24"/>
        </w:rPr>
        <w:t xml:space="preserve">Порядок </w:t>
      </w:r>
      <w:proofErr w:type="gramStart"/>
      <w:r w:rsidRPr="00750F19">
        <w:rPr>
          <w:rFonts w:ascii="Times New Roman" w:hAnsi="Times New Roman"/>
          <w:b/>
          <w:sz w:val="24"/>
          <w:szCs w:val="24"/>
        </w:rPr>
        <w:t>проведения общественного обсуждения проектов документов стратегического планирования муниципального</w:t>
      </w:r>
      <w:proofErr w:type="gramEnd"/>
      <w:r w:rsidRPr="00750F19">
        <w:rPr>
          <w:rFonts w:ascii="Times New Roman" w:hAnsi="Times New Roman"/>
          <w:b/>
          <w:sz w:val="24"/>
          <w:szCs w:val="24"/>
        </w:rPr>
        <w:t xml:space="preserve"> образования «</w:t>
      </w:r>
      <w:r w:rsidR="00E532F5">
        <w:rPr>
          <w:rFonts w:ascii="Times New Roman" w:hAnsi="Times New Roman"/>
          <w:b/>
          <w:sz w:val="24"/>
          <w:szCs w:val="24"/>
        </w:rPr>
        <w:t>Гулековское</w:t>
      </w:r>
      <w:r>
        <w:rPr>
          <w:rFonts w:ascii="Times New Roman" w:hAnsi="Times New Roman"/>
          <w:b/>
          <w:sz w:val="24"/>
          <w:szCs w:val="24"/>
        </w:rPr>
        <w:t>»</w:t>
      </w:r>
    </w:p>
    <w:p w:rsidR="00724B73" w:rsidRPr="00750F19" w:rsidRDefault="00724B73" w:rsidP="00724B7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24B73" w:rsidRPr="00750F19" w:rsidRDefault="00724B73" w:rsidP="00724B7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750F19">
        <w:rPr>
          <w:rFonts w:ascii="Times New Roman" w:hAnsi="Times New Roman"/>
          <w:sz w:val="24"/>
          <w:szCs w:val="24"/>
        </w:rPr>
        <w:t>1. Настоящий Порядок устанавливает форму, порядок и сроки общественного обсуждения проектов документов стратегического планирования муниципального образования «</w:t>
      </w:r>
      <w:r w:rsidR="00E532F5">
        <w:rPr>
          <w:rFonts w:ascii="Times New Roman" w:hAnsi="Times New Roman"/>
          <w:sz w:val="24"/>
          <w:szCs w:val="24"/>
        </w:rPr>
        <w:t>Гулековское</w:t>
      </w:r>
      <w:r w:rsidRPr="00750F19">
        <w:rPr>
          <w:rFonts w:ascii="Times New Roman" w:hAnsi="Times New Roman"/>
          <w:sz w:val="24"/>
          <w:szCs w:val="24"/>
        </w:rPr>
        <w:t>»  (далее - общественное обсуждение).</w:t>
      </w:r>
    </w:p>
    <w:p w:rsidR="00724B73" w:rsidRPr="00750F19" w:rsidRDefault="00724B73" w:rsidP="00724B7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750F19">
        <w:rPr>
          <w:rFonts w:ascii="Times New Roman" w:hAnsi="Times New Roman"/>
          <w:sz w:val="24"/>
          <w:szCs w:val="24"/>
        </w:rPr>
        <w:t>2. Порядок разработан в целях:</w:t>
      </w:r>
    </w:p>
    <w:p w:rsidR="00724B73" w:rsidRPr="00750F19" w:rsidRDefault="00724B73" w:rsidP="00724B7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750F19">
        <w:rPr>
          <w:rFonts w:ascii="Times New Roman" w:hAnsi="Times New Roman"/>
          <w:sz w:val="24"/>
          <w:szCs w:val="24"/>
        </w:rPr>
        <w:t>информирования граждан и организаций о разработанных проектах документов стратегического планирования муниципального образования «</w:t>
      </w:r>
      <w:r w:rsidR="00E532F5">
        <w:rPr>
          <w:rFonts w:ascii="Times New Roman" w:hAnsi="Times New Roman"/>
          <w:sz w:val="24"/>
          <w:szCs w:val="24"/>
        </w:rPr>
        <w:t>Гулековское</w:t>
      </w:r>
      <w:r w:rsidRPr="00750F19">
        <w:rPr>
          <w:rFonts w:ascii="Times New Roman" w:hAnsi="Times New Roman"/>
          <w:sz w:val="24"/>
          <w:szCs w:val="24"/>
        </w:rPr>
        <w:t>»  (далее - проект документа стратегического планирования);</w:t>
      </w:r>
    </w:p>
    <w:p w:rsidR="00724B73" w:rsidRPr="00750F19" w:rsidRDefault="00724B73" w:rsidP="00724B7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750F19">
        <w:rPr>
          <w:rFonts w:ascii="Times New Roman" w:hAnsi="Times New Roman"/>
          <w:sz w:val="24"/>
          <w:szCs w:val="24"/>
        </w:rPr>
        <w:t>выявления и учета общественного мнения по теме, вопросам и проблемам, на решение которых направлены проекты документов стратегического планирования;</w:t>
      </w:r>
    </w:p>
    <w:p w:rsidR="00724B73" w:rsidRPr="00750F19" w:rsidRDefault="00724B73" w:rsidP="00724B7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750F19">
        <w:rPr>
          <w:rFonts w:ascii="Times New Roman" w:hAnsi="Times New Roman"/>
          <w:sz w:val="24"/>
          <w:szCs w:val="24"/>
        </w:rPr>
        <w:t>подготовки предложений по результатам общественного обсуждения проектов документов стратегического планирования.</w:t>
      </w:r>
    </w:p>
    <w:p w:rsidR="00724B73" w:rsidRPr="00750F19" w:rsidRDefault="00724B73" w:rsidP="00724B7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750F19">
        <w:rPr>
          <w:rFonts w:ascii="Times New Roman" w:hAnsi="Times New Roman"/>
          <w:sz w:val="24"/>
          <w:szCs w:val="24"/>
        </w:rPr>
        <w:t>3. Организацию и проведение общес</w:t>
      </w:r>
      <w:r>
        <w:rPr>
          <w:rFonts w:ascii="Times New Roman" w:hAnsi="Times New Roman"/>
          <w:sz w:val="24"/>
          <w:szCs w:val="24"/>
        </w:rPr>
        <w:t>твенного обсуждения осуществляет</w:t>
      </w:r>
      <w:r w:rsidR="00E532F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Администрация</w:t>
      </w:r>
      <w:r w:rsidR="00E532F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муни</w:t>
      </w:r>
      <w:r w:rsidR="00E532F5">
        <w:rPr>
          <w:rFonts w:ascii="Times New Roman" w:hAnsi="Times New Roman"/>
          <w:sz w:val="24"/>
          <w:szCs w:val="24"/>
        </w:rPr>
        <w:t>ципального образования «Гулековское</w:t>
      </w:r>
      <w:r>
        <w:rPr>
          <w:rFonts w:ascii="Times New Roman" w:hAnsi="Times New Roman"/>
          <w:sz w:val="24"/>
          <w:szCs w:val="24"/>
        </w:rPr>
        <w:t>»</w:t>
      </w:r>
      <w:r w:rsidRPr="00750F19">
        <w:rPr>
          <w:rFonts w:ascii="Times New Roman" w:hAnsi="Times New Roman"/>
          <w:sz w:val="24"/>
          <w:szCs w:val="24"/>
        </w:rPr>
        <w:t xml:space="preserve">, ответственные за разработку проекта документа стратегического планирования (далее – </w:t>
      </w:r>
      <w:r>
        <w:rPr>
          <w:rFonts w:ascii="Times New Roman" w:hAnsi="Times New Roman"/>
          <w:sz w:val="24"/>
          <w:szCs w:val="24"/>
        </w:rPr>
        <w:t>Администрация</w:t>
      </w:r>
      <w:r w:rsidR="00E532F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му</w:t>
      </w:r>
      <w:r w:rsidR="00E532F5">
        <w:rPr>
          <w:rFonts w:ascii="Times New Roman" w:hAnsi="Times New Roman"/>
          <w:sz w:val="24"/>
          <w:szCs w:val="24"/>
        </w:rPr>
        <w:t>ниципального образования «Гулековское</w:t>
      </w:r>
      <w:r>
        <w:rPr>
          <w:rFonts w:ascii="Times New Roman" w:hAnsi="Times New Roman"/>
          <w:sz w:val="24"/>
          <w:szCs w:val="24"/>
        </w:rPr>
        <w:t>»</w:t>
      </w:r>
      <w:r w:rsidRPr="00750F19">
        <w:rPr>
          <w:rFonts w:ascii="Times New Roman" w:hAnsi="Times New Roman"/>
          <w:sz w:val="24"/>
          <w:szCs w:val="24"/>
        </w:rPr>
        <w:t xml:space="preserve">). </w:t>
      </w:r>
    </w:p>
    <w:p w:rsidR="00724B73" w:rsidRPr="00B3000E" w:rsidRDefault="00724B73" w:rsidP="00724B7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750F19">
        <w:rPr>
          <w:rFonts w:ascii="Times New Roman" w:hAnsi="Times New Roman"/>
          <w:sz w:val="24"/>
          <w:szCs w:val="24"/>
        </w:rPr>
        <w:t>4. Общественное обсуждение осуществляется в форме размещения проекта документа стратегического планирования на официальном портале муниципального образования «</w:t>
      </w:r>
      <w:r>
        <w:rPr>
          <w:rFonts w:ascii="Times New Roman" w:hAnsi="Times New Roman"/>
          <w:sz w:val="24"/>
          <w:szCs w:val="24"/>
        </w:rPr>
        <w:t>Глазовский район</w:t>
      </w:r>
      <w:r w:rsidRPr="00750F19">
        <w:rPr>
          <w:rFonts w:ascii="Times New Roman" w:hAnsi="Times New Roman"/>
          <w:sz w:val="24"/>
          <w:szCs w:val="24"/>
        </w:rPr>
        <w:t xml:space="preserve">» </w:t>
      </w:r>
      <w:r>
        <w:rPr>
          <w:rFonts w:ascii="Times New Roman" w:hAnsi="Times New Roman"/>
          <w:sz w:val="24"/>
          <w:szCs w:val="24"/>
        </w:rPr>
        <w:t xml:space="preserve">в </w:t>
      </w:r>
      <w:r w:rsidRPr="00B3000E">
        <w:rPr>
          <w:rFonts w:ascii="Times New Roman" w:hAnsi="Times New Roman"/>
          <w:sz w:val="24"/>
          <w:szCs w:val="24"/>
        </w:rPr>
        <w:t>разделе</w:t>
      </w:r>
      <w:r w:rsidR="00F16C2E">
        <w:rPr>
          <w:rFonts w:ascii="Times New Roman" w:hAnsi="Times New Roman"/>
          <w:sz w:val="24"/>
          <w:szCs w:val="24"/>
        </w:rPr>
        <w:t>: поселения/</w:t>
      </w:r>
      <w:r w:rsidR="00E532F5">
        <w:rPr>
          <w:rFonts w:ascii="Times New Roman" w:hAnsi="Times New Roman"/>
          <w:sz w:val="24"/>
          <w:szCs w:val="24"/>
        </w:rPr>
        <w:t>МО «Гулековское</w:t>
      </w:r>
      <w:r w:rsidRPr="00B3000E">
        <w:rPr>
          <w:rFonts w:ascii="Times New Roman" w:hAnsi="Times New Roman"/>
          <w:sz w:val="24"/>
          <w:szCs w:val="24"/>
        </w:rPr>
        <w:t>» (</w:t>
      </w:r>
      <w:r w:rsidR="00B3000E" w:rsidRPr="00B3000E">
        <w:rPr>
          <w:rFonts w:ascii="Times New Roman" w:hAnsi="Times New Roman"/>
          <w:sz w:val="24"/>
          <w:szCs w:val="24"/>
          <w:lang w:val="en-US"/>
        </w:rPr>
        <w:t>http</w:t>
      </w:r>
      <w:r w:rsidR="00B3000E" w:rsidRPr="00B3000E">
        <w:rPr>
          <w:rFonts w:ascii="Times New Roman" w:hAnsi="Times New Roman"/>
          <w:sz w:val="24"/>
          <w:szCs w:val="24"/>
        </w:rPr>
        <w:t>://</w:t>
      </w:r>
      <w:proofErr w:type="spellStart"/>
      <w:r w:rsidR="00B3000E" w:rsidRPr="00B3000E">
        <w:rPr>
          <w:rFonts w:ascii="Times New Roman" w:hAnsi="Times New Roman"/>
          <w:sz w:val="24"/>
          <w:szCs w:val="24"/>
          <w:lang w:val="en-US"/>
        </w:rPr>
        <w:t>glazrayon</w:t>
      </w:r>
      <w:proofErr w:type="spellEnd"/>
      <w:r w:rsidR="00B3000E" w:rsidRPr="00B3000E">
        <w:rPr>
          <w:rFonts w:ascii="Times New Roman" w:hAnsi="Times New Roman"/>
          <w:sz w:val="24"/>
          <w:szCs w:val="24"/>
        </w:rPr>
        <w:t>.</w:t>
      </w:r>
      <w:proofErr w:type="spellStart"/>
      <w:r w:rsidR="00B3000E" w:rsidRPr="00B3000E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 w:rsidR="00B3000E" w:rsidRPr="00B3000E">
        <w:rPr>
          <w:rFonts w:ascii="Times New Roman" w:hAnsi="Times New Roman"/>
          <w:sz w:val="24"/>
          <w:szCs w:val="24"/>
        </w:rPr>
        <w:t>/</w:t>
      </w:r>
      <w:proofErr w:type="spellStart"/>
      <w:r w:rsidR="00B3000E" w:rsidRPr="00B3000E">
        <w:rPr>
          <w:rFonts w:ascii="Times New Roman" w:hAnsi="Times New Roman"/>
          <w:sz w:val="24"/>
          <w:szCs w:val="24"/>
          <w:lang w:val="en-US"/>
        </w:rPr>
        <w:t>poseleniya</w:t>
      </w:r>
      <w:proofErr w:type="spellEnd"/>
      <w:r w:rsidR="00B3000E" w:rsidRPr="00B3000E">
        <w:rPr>
          <w:rFonts w:ascii="Times New Roman" w:hAnsi="Times New Roman"/>
          <w:sz w:val="24"/>
          <w:szCs w:val="24"/>
        </w:rPr>
        <w:t>/</w:t>
      </w:r>
      <w:proofErr w:type="spellStart"/>
      <w:r w:rsidR="00B3000E" w:rsidRPr="00B3000E">
        <w:rPr>
          <w:rFonts w:ascii="Times New Roman" w:hAnsi="Times New Roman"/>
          <w:sz w:val="24"/>
          <w:szCs w:val="24"/>
          <w:lang w:val="en-US"/>
        </w:rPr>
        <w:t>mo</w:t>
      </w:r>
      <w:proofErr w:type="spellEnd"/>
      <w:r w:rsidR="00B3000E" w:rsidRPr="00B3000E">
        <w:rPr>
          <w:rFonts w:ascii="Times New Roman" w:hAnsi="Times New Roman"/>
          <w:sz w:val="24"/>
          <w:szCs w:val="24"/>
        </w:rPr>
        <w:t>_</w:t>
      </w:r>
      <w:proofErr w:type="spellStart"/>
      <w:r w:rsidR="00B3000E" w:rsidRPr="00B3000E">
        <w:rPr>
          <w:rFonts w:ascii="Times New Roman" w:hAnsi="Times New Roman"/>
          <w:sz w:val="24"/>
          <w:szCs w:val="24"/>
          <w:lang w:val="en-US"/>
        </w:rPr>
        <w:t>adamskoe</w:t>
      </w:r>
      <w:proofErr w:type="spellEnd"/>
      <w:r w:rsidR="00B3000E" w:rsidRPr="00B3000E">
        <w:rPr>
          <w:rFonts w:ascii="Times New Roman" w:hAnsi="Times New Roman"/>
          <w:sz w:val="24"/>
          <w:szCs w:val="24"/>
        </w:rPr>
        <w:t>/</w:t>
      </w:r>
      <w:proofErr w:type="spellStart"/>
      <w:r w:rsidR="00B3000E" w:rsidRPr="00B3000E">
        <w:rPr>
          <w:rFonts w:ascii="Times New Roman" w:hAnsi="Times New Roman"/>
          <w:sz w:val="24"/>
          <w:szCs w:val="24"/>
          <w:lang w:val="en-US"/>
        </w:rPr>
        <w:t>dok</w:t>
      </w:r>
      <w:proofErr w:type="spellEnd"/>
      <w:r w:rsidR="00B3000E" w:rsidRPr="00B3000E">
        <w:rPr>
          <w:rFonts w:ascii="Times New Roman" w:hAnsi="Times New Roman"/>
          <w:sz w:val="24"/>
          <w:szCs w:val="24"/>
        </w:rPr>
        <w:t>_</w:t>
      </w:r>
      <w:proofErr w:type="spellStart"/>
      <w:r w:rsidR="00B3000E" w:rsidRPr="00B3000E">
        <w:rPr>
          <w:rFonts w:ascii="Times New Roman" w:hAnsi="Times New Roman"/>
          <w:sz w:val="24"/>
          <w:szCs w:val="24"/>
          <w:lang w:val="en-US"/>
        </w:rPr>
        <w:t>strateg</w:t>
      </w:r>
      <w:proofErr w:type="spellEnd"/>
      <w:r w:rsidR="00B3000E" w:rsidRPr="00B3000E">
        <w:rPr>
          <w:rFonts w:ascii="Times New Roman" w:hAnsi="Times New Roman"/>
          <w:sz w:val="24"/>
          <w:szCs w:val="24"/>
        </w:rPr>
        <w:t>_</w:t>
      </w:r>
      <w:r w:rsidR="00B3000E" w:rsidRPr="00B3000E">
        <w:rPr>
          <w:rFonts w:ascii="Times New Roman" w:hAnsi="Times New Roman"/>
          <w:sz w:val="24"/>
          <w:szCs w:val="24"/>
          <w:lang w:val="en-US"/>
        </w:rPr>
        <w:t>plan</w:t>
      </w:r>
      <w:r w:rsidR="00B3000E" w:rsidRPr="00B3000E">
        <w:rPr>
          <w:rFonts w:ascii="Times New Roman" w:hAnsi="Times New Roman"/>
          <w:sz w:val="24"/>
          <w:szCs w:val="24"/>
        </w:rPr>
        <w:t>/</w:t>
      </w:r>
      <w:proofErr w:type="spellStart"/>
      <w:r w:rsidR="00B3000E" w:rsidRPr="00B3000E">
        <w:rPr>
          <w:rFonts w:ascii="Times New Roman" w:hAnsi="Times New Roman"/>
          <w:sz w:val="24"/>
          <w:szCs w:val="24"/>
          <w:lang w:val="en-US"/>
        </w:rPr>
        <w:t>obsuzhdeniya</w:t>
      </w:r>
      <w:proofErr w:type="spellEnd"/>
      <w:r w:rsidR="00B3000E" w:rsidRPr="00B3000E">
        <w:rPr>
          <w:rFonts w:ascii="Times New Roman" w:hAnsi="Times New Roman"/>
          <w:sz w:val="24"/>
          <w:szCs w:val="24"/>
        </w:rPr>
        <w:t>/</w:t>
      </w:r>
      <w:r w:rsidRPr="00B3000E">
        <w:rPr>
          <w:rFonts w:ascii="Times New Roman" w:hAnsi="Times New Roman"/>
          <w:sz w:val="24"/>
          <w:szCs w:val="24"/>
        </w:rPr>
        <w:t xml:space="preserve">).  </w:t>
      </w:r>
    </w:p>
    <w:p w:rsidR="00724B73" w:rsidRPr="00B3000E" w:rsidRDefault="00724B73" w:rsidP="00724B7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B3000E">
        <w:rPr>
          <w:rFonts w:ascii="Times New Roman" w:hAnsi="Times New Roman"/>
          <w:sz w:val="24"/>
          <w:szCs w:val="24"/>
        </w:rPr>
        <w:t>5. С целью организации и проведения общественного обсуждения   Администрация муни</w:t>
      </w:r>
      <w:r w:rsidR="00E532F5">
        <w:rPr>
          <w:rFonts w:ascii="Times New Roman" w:hAnsi="Times New Roman"/>
          <w:sz w:val="24"/>
          <w:szCs w:val="24"/>
        </w:rPr>
        <w:t>ципального образования «Гулековское</w:t>
      </w:r>
      <w:r w:rsidRPr="00B3000E">
        <w:rPr>
          <w:rFonts w:ascii="Times New Roman" w:hAnsi="Times New Roman"/>
          <w:sz w:val="24"/>
          <w:szCs w:val="24"/>
        </w:rPr>
        <w:t>» размещает на официальном портале муниципального образования «Глазовский район»</w:t>
      </w:r>
      <w:r w:rsidR="00832A1D" w:rsidRPr="00B3000E">
        <w:rPr>
          <w:rFonts w:ascii="Times New Roman" w:hAnsi="Times New Roman"/>
          <w:sz w:val="24"/>
          <w:szCs w:val="24"/>
        </w:rPr>
        <w:t xml:space="preserve"> в разделе</w:t>
      </w:r>
      <w:r w:rsidR="00F16C2E">
        <w:rPr>
          <w:rFonts w:ascii="Times New Roman" w:hAnsi="Times New Roman"/>
          <w:sz w:val="24"/>
          <w:szCs w:val="24"/>
        </w:rPr>
        <w:t>: поселения/</w:t>
      </w:r>
      <w:r w:rsidR="00E532F5">
        <w:rPr>
          <w:rFonts w:ascii="Times New Roman" w:hAnsi="Times New Roman"/>
          <w:sz w:val="24"/>
          <w:szCs w:val="24"/>
        </w:rPr>
        <w:t>МО «Гулековское</w:t>
      </w:r>
      <w:r w:rsidR="00832A1D" w:rsidRPr="00B3000E">
        <w:rPr>
          <w:rFonts w:ascii="Times New Roman" w:hAnsi="Times New Roman"/>
          <w:sz w:val="24"/>
          <w:szCs w:val="24"/>
        </w:rPr>
        <w:t>» (</w:t>
      </w:r>
      <w:r w:rsidR="00B3000E" w:rsidRPr="00B3000E">
        <w:rPr>
          <w:rFonts w:ascii="Times New Roman" w:hAnsi="Times New Roman"/>
          <w:sz w:val="24"/>
          <w:szCs w:val="24"/>
        </w:rPr>
        <w:t>http://glazrayon.ru/poseleniya/mo_adamskoe/dok_strateg_plan/obsuzhdeniya/</w:t>
      </w:r>
      <w:r w:rsidR="00832A1D" w:rsidRPr="00B3000E">
        <w:rPr>
          <w:rFonts w:ascii="Times New Roman" w:hAnsi="Times New Roman"/>
          <w:sz w:val="24"/>
          <w:szCs w:val="24"/>
        </w:rPr>
        <w:t xml:space="preserve">) </w:t>
      </w:r>
      <w:r w:rsidRPr="00B3000E">
        <w:rPr>
          <w:rFonts w:ascii="Times New Roman" w:hAnsi="Times New Roman"/>
          <w:sz w:val="24"/>
          <w:szCs w:val="24"/>
        </w:rPr>
        <w:t>уведомление о проведении общественного обсуждения.</w:t>
      </w:r>
    </w:p>
    <w:p w:rsidR="00724B73" w:rsidRPr="00750F19" w:rsidRDefault="00724B73" w:rsidP="00724B7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B3000E">
        <w:rPr>
          <w:rFonts w:ascii="Times New Roman" w:hAnsi="Times New Roman"/>
          <w:sz w:val="24"/>
          <w:szCs w:val="24"/>
        </w:rPr>
        <w:t>В уведомлении указываются:</w:t>
      </w:r>
    </w:p>
    <w:p w:rsidR="00724B73" w:rsidRPr="00750F19" w:rsidRDefault="00724B73" w:rsidP="00724B7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750F19">
        <w:rPr>
          <w:rFonts w:ascii="Times New Roman" w:hAnsi="Times New Roman"/>
          <w:sz w:val="24"/>
          <w:szCs w:val="24"/>
        </w:rPr>
        <w:t>1) вид и наименование проекта документа стратегического планирования;</w:t>
      </w:r>
    </w:p>
    <w:p w:rsidR="00724B73" w:rsidRPr="00750F19" w:rsidRDefault="00724B73" w:rsidP="00724B7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750F19">
        <w:rPr>
          <w:rFonts w:ascii="Times New Roman" w:hAnsi="Times New Roman"/>
          <w:sz w:val="24"/>
          <w:szCs w:val="24"/>
        </w:rPr>
        <w:t>2) сведения о разработчике проекта документа стратегического планирования;</w:t>
      </w:r>
    </w:p>
    <w:p w:rsidR="00724B73" w:rsidRPr="00750F19" w:rsidRDefault="00724B73" w:rsidP="00724B7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750F19">
        <w:rPr>
          <w:rFonts w:ascii="Times New Roman" w:hAnsi="Times New Roman"/>
          <w:sz w:val="24"/>
          <w:szCs w:val="24"/>
        </w:rPr>
        <w:t>3) срок проведения общественного обсуждения, в течение которого принимаются замечания и предложения по проекту документа стратегического планирования, а также информация о способах представления замечаний и предложений;</w:t>
      </w:r>
    </w:p>
    <w:p w:rsidR="00724B73" w:rsidRPr="00750F19" w:rsidRDefault="00724B73" w:rsidP="00724B7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750F19">
        <w:rPr>
          <w:rFonts w:ascii="Times New Roman" w:hAnsi="Times New Roman"/>
          <w:sz w:val="24"/>
          <w:szCs w:val="24"/>
        </w:rPr>
        <w:t>4) телефон и адрес электронной почты должностного лица, уполномоченного принимать предложения и замечания.</w:t>
      </w:r>
    </w:p>
    <w:p w:rsidR="00724B73" w:rsidRPr="00750F19" w:rsidRDefault="00724B73" w:rsidP="00724B7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750F19">
        <w:rPr>
          <w:rFonts w:ascii="Times New Roman" w:hAnsi="Times New Roman"/>
          <w:sz w:val="24"/>
          <w:szCs w:val="24"/>
        </w:rPr>
        <w:t>Одновременно с уведомлением размещается проект документа стратегического планирования.</w:t>
      </w:r>
    </w:p>
    <w:p w:rsidR="00724B73" w:rsidRPr="00FA3851" w:rsidRDefault="00724B73" w:rsidP="00724B7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750F19">
        <w:rPr>
          <w:rFonts w:ascii="Times New Roman" w:hAnsi="Times New Roman"/>
          <w:sz w:val="24"/>
          <w:szCs w:val="24"/>
        </w:rPr>
        <w:t>6</w:t>
      </w:r>
      <w:r w:rsidRPr="00FA3851">
        <w:rPr>
          <w:rFonts w:ascii="Times New Roman" w:hAnsi="Times New Roman"/>
          <w:sz w:val="24"/>
          <w:szCs w:val="24"/>
        </w:rPr>
        <w:t>. Срок проведения общественного обсуждения устанавливается Администрацией муни</w:t>
      </w:r>
      <w:r w:rsidR="00E532F5">
        <w:rPr>
          <w:rFonts w:ascii="Times New Roman" w:hAnsi="Times New Roman"/>
          <w:sz w:val="24"/>
          <w:szCs w:val="24"/>
        </w:rPr>
        <w:t>ципального образования «Гулековское</w:t>
      </w:r>
      <w:r w:rsidRPr="00FA3851">
        <w:rPr>
          <w:rFonts w:ascii="Times New Roman" w:hAnsi="Times New Roman"/>
          <w:sz w:val="24"/>
          <w:szCs w:val="24"/>
        </w:rPr>
        <w:t>», ответственным за разработку проекта документа стратегического планирования, но не может составлять менее 7 и более 30 календарных дней.</w:t>
      </w:r>
    </w:p>
    <w:p w:rsidR="00724B73" w:rsidRPr="00FA3851" w:rsidRDefault="00724B73" w:rsidP="00724B7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FA3851">
        <w:rPr>
          <w:rFonts w:ascii="Times New Roman" w:hAnsi="Times New Roman"/>
          <w:sz w:val="24"/>
          <w:szCs w:val="24"/>
        </w:rPr>
        <w:t>7. В течение 5 рабочих дней со дня окончания срока общественного обсуждения   Администрация муни</w:t>
      </w:r>
      <w:r w:rsidR="00E532F5">
        <w:rPr>
          <w:rFonts w:ascii="Times New Roman" w:hAnsi="Times New Roman"/>
          <w:sz w:val="24"/>
          <w:szCs w:val="24"/>
        </w:rPr>
        <w:t>ципального образования «Гулековское</w:t>
      </w:r>
      <w:r w:rsidRPr="00FA3851">
        <w:rPr>
          <w:rFonts w:ascii="Times New Roman" w:hAnsi="Times New Roman"/>
          <w:sz w:val="24"/>
          <w:szCs w:val="24"/>
        </w:rPr>
        <w:t>» подготавливает протокол проведения общественного обсуждения проекта документа стратегического планирования (далее - протокол).</w:t>
      </w:r>
    </w:p>
    <w:p w:rsidR="00724B73" w:rsidRPr="00750F19" w:rsidRDefault="00724B73" w:rsidP="00724B7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FA3851">
        <w:rPr>
          <w:rFonts w:ascii="Times New Roman" w:hAnsi="Times New Roman"/>
          <w:sz w:val="24"/>
          <w:szCs w:val="24"/>
        </w:rPr>
        <w:t>Протокол подписывается Главой муниципа</w:t>
      </w:r>
      <w:r w:rsidR="00E532F5">
        <w:rPr>
          <w:rFonts w:ascii="Times New Roman" w:hAnsi="Times New Roman"/>
          <w:sz w:val="24"/>
          <w:szCs w:val="24"/>
        </w:rPr>
        <w:t>льного образования «Гулековское</w:t>
      </w:r>
      <w:r w:rsidRPr="00FA3851">
        <w:rPr>
          <w:rFonts w:ascii="Times New Roman" w:hAnsi="Times New Roman"/>
          <w:sz w:val="24"/>
          <w:szCs w:val="24"/>
        </w:rPr>
        <w:t>» и размещается на официальном сайте не позднее 7 рабочих дней со дня окончания срока общественного обсуждения.</w:t>
      </w:r>
    </w:p>
    <w:p w:rsidR="00724B73" w:rsidRPr="00750F19" w:rsidRDefault="00724B73" w:rsidP="00724B7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750F19">
        <w:rPr>
          <w:rFonts w:ascii="Times New Roman" w:hAnsi="Times New Roman"/>
          <w:sz w:val="24"/>
          <w:szCs w:val="24"/>
        </w:rPr>
        <w:t>В протоколе указываются результаты общественного обсуждения, включая содержание замечаний и предложений участников общественного обсуждения, а также результаты рассмотрения указанных замечаний и предложений с обоснованием причин их принятия или отклонения.</w:t>
      </w:r>
    </w:p>
    <w:p w:rsidR="00724B73" w:rsidRPr="00750F19" w:rsidRDefault="00724B73" w:rsidP="00724B7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750F19">
        <w:rPr>
          <w:rFonts w:ascii="Times New Roman" w:hAnsi="Times New Roman"/>
          <w:sz w:val="24"/>
          <w:szCs w:val="24"/>
        </w:rPr>
        <w:t xml:space="preserve">8. В случае </w:t>
      </w:r>
      <w:r>
        <w:rPr>
          <w:rFonts w:ascii="Times New Roman" w:hAnsi="Times New Roman"/>
          <w:sz w:val="24"/>
          <w:szCs w:val="24"/>
        </w:rPr>
        <w:t xml:space="preserve">поступления предложений и замечаний </w:t>
      </w:r>
      <w:r w:rsidRPr="00750F19">
        <w:rPr>
          <w:rFonts w:ascii="Times New Roman" w:hAnsi="Times New Roman"/>
          <w:sz w:val="24"/>
          <w:szCs w:val="24"/>
        </w:rPr>
        <w:t>по результатам общественного обсуждения проект документа стратегического планирования подлежит доработке.</w:t>
      </w:r>
    </w:p>
    <w:p w:rsidR="00724B73" w:rsidRPr="00750F19" w:rsidRDefault="00724B73" w:rsidP="00724B7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724B73" w:rsidRDefault="00724B73" w:rsidP="00724B7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24B73" w:rsidRDefault="00724B73" w:rsidP="00724B73"/>
    <w:p w:rsidR="00724B73" w:rsidRDefault="00724B73" w:rsidP="00724B73"/>
    <w:p w:rsidR="00724B73" w:rsidRDefault="00724B73" w:rsidP="00724B73"/>
    <w:p w:rsidR="00724B73" w:rsidRDefault="00724B73" w:rsidP="00724B73"/>
    <w:p w:rsidR="00724B73" w:rsidRDefault="00724B73" w:rsidP="00724B73"/>
    <w:p w:rsidR="00724B73" w:rsidRDefault="00724B73" w:rsidP="00724B73"/>
    <w:p w:rsidR="00724B73" w:rsidRDefault="00724B73" w:rsidP="00724B73"/>
    <w:p w:rsidR="00724B73" w:rsidRDefault="00724B73" w:rsidP="00724B73"/>
    <w:p w:rsidR="00724B73" w:rsidRDefault="00724B73" w:rsidP="00724B73"/>
    <w:p w:rsidR="00724B73" w:rsidRDefault="00724B73" w:rsidP="00724B73"/>
    <w:p w:rsidR="00F17431" w:rsidRDefault="00F17431"/>
    <w:sectPr w:rsidR="00F17431" w:rsidSect="000018B0">
      <w:pgSz w:w="11906" w:h="16838"/>
      <w:pgMar w:top="426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A084A"/>
    <w:rsid w:val="00057074"/>
    <w:rsid w:val="000759CB"/>
    <w:rsid w:val="00724B73"/>
    <w:rsid w:val="007762BC"/>
    <w:rsid w:val="00832A1D"/>
    <w:rsid w:val="00B3000E"/>
    <w:rsid w:val="00E532F5"/>
    <w:rsid w:val="00F16C2E"/>
    <w:rsid w:val="00F17431"/>
    <w:rsid w:val="00FA08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B73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24B73"/>
    <w:pPr>
      <w:keepNext/>
      <w:spacing w:after="0" w:line="240" w:lineRule="auto"/>
      <w:jc w:val="center"/>
      <w:outlineLvl w:val="0"/>
    </w:pPr>
    <w:rPr>
      <w:rFonts w:ascii="Times New Roman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724B7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uiPriority w:val="99"/>
    <w:rsid w:val="00724B73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724B73"/>
    <w:rPr>
      <w:rFonts w:ascii="Calibri" w:eastAsia="Times New Roman" w:hAnsi="Calibri" w:cs="Times New Roman"/>
      <w:lang w:eastAsia="ru-RU"/>
    </w:rPr>
  </w:style>
  <w:style w:type="character" w:styleId="a5">
    <w:name w:val="Hyperlink"/>
    <w:basedOn w:val="a0"/>
    <w:uiPriority w:val="99"/>
    <w:unhideWhenUsed/>
    <w:rsid w:val="00832A1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B73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24B73"/>
    <w:pPr>
      <w:keepNext/>
      <w:spacing w:after="0" w:line="240" w:lineRule="auto"/>
      <w:jc w:val="center"/>
      <w:outlineLvl w:val="0"/>
    </w:pPr>
    <w:rPr>
      <w:rFonts w:ascii="Times New Roman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724B7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uiPriority w:val="99"/>
    <w:rsid w:val="00724B73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724B73"/>
    <w:rPr>
      <w:rFonts w:ascii="Calibri" w:eastAsia="Times New Roman" w:hAnsi="Calibri" w:cs="Times New Roman"/>
      <w:lang w:eastAsia="ru-RU"/>
    </w:rPr>
  </w:style>
  <w:style w:type="character" w:styleId="a5">
    <w:name w:val="Hyperlink"/>
    <w:basedOn w:val="a0"/>
    <w:uiPriority w:val="99"/>
    <w:unhideWhenUsed/>
    <w:rsid w:val="00832A1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687</Words>
  <Characters>3922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2017-12-04T05:41:00Z</cp:lastPrinted>
  <dcterms:created xsi:type="dcterms:W3CDTF">2017-12-04T05:43:00Z</dcterms:created>
  <dcterms:modified xsi:type="dcterms:W3CDTF">2018-02-15T09:31:00Z</dcterms:modified>
</cp:coreProperties>
</file>