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2F" w:rsidRPr="009C4457" w:rsidRDefault="00A1112F" w:rsidP="00A1112F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t>Приложение № 2</w:t>
      </w:r>
    </w:p>
    <w:p w:rsidR="00A1112F" w:rsidRPr="009C4457" w:rsidRDefault="00A1112F" w:rsidP="00A1112F">
      <w:pPr>
        <w:jc w:val="right"/>
        <w:rPr>
          <w:rFonts w:eastAsia="MS Mincho"/>
          <w:sz w:val="20"/>
          <w:szCs w:val="20"/>
        </w:rPr>
      </w:pPr>
    </w:p>
    <w:p w:rsidR="00A1112F" w:rsidRPr="009C4457" w:rsidRDefault="00A1112F" w:rsidP="00A1112F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A1112F" w:rsidRPr="009C4457" w:rsidRDefault="00A1112F" w:rsidP="00A1112F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A1112F" w:rsidRPr="009C4457" w:rsidRDefault="00A1112F" w:rsidP="00A1112F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A1112F" w:rsidRPr="009C4457" w:rsidRDefault="00A1112F" w:rsidP="00A1112F">
      <w:pPr>
        <w:ind w:firstLine="720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</w:rPr>
        <w:t xml:space="preserve">на участие в аукционе </w:t>
      </w:r>
      <w:r>
        <w:rPr>
          <w:b/>
          <w:sz w:val="20"/>
          <w:szCs w:val="20"/>
        </w:rPr>
        <w:t>на право заключения договора аренды</w:t>
      </w:r>
      <w:r w:rsidRPr="009C4457">
        <w:rPr>
          <w:b/>
          <w:sz w:val="20"/>
          <w:szCs w:val="20"/>
        </w:rPr>
        <w:t xml:space="preserve"> земельного участка, находящегося в </w:t>
      </w:r>
      <w:r w:rsidRPr="005D5B1F">
        <w:rPr>
          <w:b/>
          <w:sz w:val="20"/>
          <w:szCs w:val="20"/>
        </w:rPr>
        <w:t>г</w:t>
      </w:r>
      <w:r w:rsidRPr="005D5B1F"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__________________________________________________________________________________________</w:t>
      </w:r>
      <w:r>
        <w:rPr>
          <w:sz w:val="20"/>
          <w:szCs w:val="20"/>
          <w:lang w:eastAsia="ar-SA"/>
        </w:rPr>
        <w:t>__</w:t>
      </w:r>
    </w:p>
    <w:p w:rsidR="00A1112F" w:rsidRPr="009C4457" w:rsidRDefault="00A1112F" w:rsidP="00A1112F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</w:t>
      </w:r>
      <w:r>
        <w:rPr>
          <w:sz w:val="20"/>
          <w:szCs w:val="20"/>
          <w:lang w:eastAsia="ar-SA"/>
        </w:rPr>
        <w:t>____________________________</w:t>
      </w:r>
    </w:p>
    <w:p w:rsidR="00A1112F" w:rsidRPr="009C4457" w:rsidRDefault="00A1112F" w:rsidP="00A1112F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A1112F" w:rsidRPr="009C4457" w:rsidRDefault="00A1112F" w:rsidP="00A1112F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</w:t>
      </w:r>
      <w:r>
        <w:rPr>
          <w:sz w:val="20"/>
          <w:szCs w:val="20"/>
          <w:lang w:eastAsia="ar-SA"/>
        </w:rPr>
        <w:t>__________________________</w:t>
      </w:r>
    </w:p>
    <w:p w:rsidR="00A1112F" w:rsidRPr="00A1112F" w:rsidRDefault="00A1112F" w:rsidP="00A1112F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принимаю решение об участии в аукционе по продаже земельного участка 18:05:</w:t>
      </w:r>
      <w:r w:rsidRPr="00B60D62">
        <w:rPr>
          <w:sz w:val="20"/>
          <w:szCs w:val="20"/>
          <w:lang w:eastAsia="ar-SA"/>
        </w:rPr>
        <w:t>_________________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</w:t>
      </w:r>
      <w:r w:rsidRPr="00B60D62">
        <w:rPr>
          <w:sz w:val="20"/>
          <w:szCs w:val="20"/>
          <w:lang w:eastAsia="ar-SA"/>
        </w:rPr>
        <w:t>___________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 по адресу: </w:t>
      </w:r>
      <w:r w:rsidRPr="00A1112F">
        <w:rPr>
          <w:sz w:val="20"/>
          <w:szCs w:val="20"/>
          <w:lang w:eastAsia="ar-SA"/>
        </w:rPr>
        <w:t>_____________________________________</w:t>
      </w:r>
    </w:p>
    <w:p w:rsidR="00A1112F" w:rsidRPr="004F4B6C" w:rsidRDefault="00A1112F" w:rsidP="00A1112F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4F4B6C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A1112F" w:rsidRPr="009C4457" w:rsidRDefault="00A1112F" w:rsidP="00A1112F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C344F7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C344F7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4B6C">
        <w:rPr>
          <w:sz w:val="20"/>
          <w:szCs w:val="20"/>
          <w:u w:val="single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 и портале Администрации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 w:rsidRPr="009C4457">
        <w:rPr>
          <w:sz w:val="20"/>
          <w:szCs w:val="20"/>
          <w:u w:val="single"/>
          <w:lang w:val="en-US" w:eastAsia="ar-SA"/>
        </w:rPr>
        <w:t>http</w:t>
      </w:r>
      <w:r w:rsidRPr="009C4457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9C4457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r w:rsidRPr="009C4457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A1112F" w:rsidRPr="009C4457" w:rsidRDefault="00A1112F" w:rsidP="00A1112F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Для граждан:</w:t>
      </w:r>
    </w:p>
    <w:p w:rsidR="00A1112F" w:rsidRPr="009C4457" w:rsidRDefault="00A1112F" w:rsidP="00A1112F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</w:t>
      </w:r>
      <w:r>
        <w:rPr>
          <w:sz w:val="20"/>
          <w:szCs w:val="20"/>
          <w:lang w:eastAsia="ar-SA"/>
        </w:rPr>
        <w:t>______________________________________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</w:t>
      </w:r>
      <w:r>
        <w:rPr>
          <w:sz w:val="20"/>
          <w:szCs w:val="20"/>
          <w:lang w:eastAsia="ar-SA"/>
        </w:rPr>
        <w:t>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</w:t>
      </w:r>
      <w:r>
        <w:rPr>
          <w:sz w:val="20"/>
          <w:szCs w:val="20"/>
          <w:lang w:eastAsia="ar-SA"/>
        </w:rPr>
        <w:t>___________________________</w:t>
      </w:r>
      <w:r w:rsidRPr="009C4457">
        <w:rPr>
          <w:sz w:val="20"/>
          <w:szCs w:val="20"/>
          <w:lang w:eastAsia="ar-SA"/>
        </w:rPr>
        <w:t xml:space="preserve">, 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</w:t>
      </w:r>
      <w:r>
        <w:rPr>
          <w:sz w:val="20"/>
          <w:szCs w:val="20"/>
          <w:lang w:eastAsia="ar-SA"/>
        </w:rPr>
        <w:t>__________________________</w:t>
      </w:r>
      <w:r w:rsidRPr="009C4457">
        <w:rPr>
          <w:sz w:val="20"/>
          <w:szCs w:val="20"/>
          <w:lang w:eastAsia="ar-SA"/>
        </w:rPr>
        <w:t xml:space="preserve">   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A1112F" w:rsidRPr="009C4457" w:rsidRDefault="00A1112F" w:rsidP="00A1112F">
      <w:pPr>
        <w:numPr>
          <w:ilvl w:val="0"/>
          <w:numId w:val="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</w:t>
      </w:r>
      <w:r>
        <w:rPr>
          <w:sz w:val="20"/>
          <w:szCs w:val="20"/>
          <w:lang w:eastAsia="ar-SA"/>
        </w:rPr>
        <w:t>____</w:t>
      </w:r>
      <w:r w:rsidRPr="009C4457">
        <w:rPr>
          <w:sz w:val="20"/>
          <w:szCs w:val="20"/>
          <w:lang w:eastAsia="ar-SA"/>
        </w:rPr>
        <w:t>__________.</w:t>
      </w:r>
    </w:p>
    <w:p w:rsidR="00A1112F" w:rsidRPr="009C4457" w:rsidRDefault="00A1112F" w:rsidP="00A1112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</w:t>
      </w:r>
      <w:r>
        <w:rPr>
          <w:sz w:val="20"/>
          <w:szCs w:val="20"/>
          <w:lang w:eastAsia="ar-SA"/>
        </w:rPr>
        <w:t>________________________</w:t>
      </w:r>
    </w:p>
    <w:p w:rsidR="00A1112F" w:rsidRPr="009C4457" w:rsidRDefault="00A1112F" w:rsidP="00A1112F">
      <w:pPr>
        <w:numPr>
          <w:ilvl w:val="0"/>
          <w:numId w:val="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Документы, подтверждающие внесение задатка__________________</w:t>
      </w:r>
      <w:r>
        <w:rPr>
          <w:sz w:val="20"/>
          <w:szCs w:val="20"/>
          <w:lang w:eastAsia="ar-SA"/>
        </w:rPr>
        <w:t>____________________________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1112F" w:rsidRPr="009C4457" w:rsidRDefault="00A1112F" w:rsidP="00A1112F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</w:p>
    <w:p w:rsidR="00A1112F" w:rsidRPr="009C4457" w:rsidRDefault="00A1112F" w:rsidP="00A1112F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A1112F" w:rsidRPr="009C4457" w:rsidRDefault="00A1112F" w:rsidP="00A1112F">
      <w:pPr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A1112F" w:rsidRPr="009C4457" w:rsidRDefault="00A1112F" w:rsidP="00A1112F">
      <w:pPr>
        <w:suppressAutoHyphens/>
        <w:rPr>
          <w:sz w:val="20"/>
          <w:szCs w:val="20"/>
          <w:lang w:eastAsia="ar-SA"/>
        </w:rPr>
      </w:pPr>
    </w:p>
    <w:p w:rsidR="00A1112F" w:rsidRPr="009C4457" w:rsidRDefault="00A1112F" w:rsidP="00A1112F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A1112F" w:rsidRPr="009C4457" w:rsidRDefault="00A1112F" w:rsidP="00A1112F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A1112F" w:rsidRPr="009C4457" w:rsidRDefault="00A1112F" w:rsidP="00A1112F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A1112F" w:rsidRDefault="00A1112F" w:rsidP="00A1112F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7F7674" w:rsidRDefault="007F7674">
      <w:bookmarkStart w:id="0" w:name="_GoBack"/>
      <w:bookmarkEnd w:id="0"/>
    </w:p>
    <w:sectPr w:rsidR="007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2F"/>
    <w:rsid w:val="007F7674"/>
    <w:rsid w:val="00A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2025-02-21T11:41:00Z</dcterms:created>
  <dcterms:modified xsi:type="dcterms:W3CDTF">2025-02-21T11:42:00Z</dcterms:modified>
</cp:coreProperties>
</file>