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84B" w:rsidRPr="00C5484B" w:rsidRDefault="00C5484B" w:rsidP="00C548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84B">
        <w:rPr>
          <w:rFonts w:ascii="Times New Roman" w:hAnsi="Times New Roman" w:cs="Times New Roman"/>
          <w:b/>
          <w:sz w:val="24"/>
          <w:szCs w:val="24"/>
        </w:rPr>
        <w:t>Об исполнении бюджета по доходам в муниципальном образовании «Глазовский район» за 5 месяцев 2018 года</w:t>
      </w:r>
    </w:p>
    <w:tbl>
      <w:tblPr>
        <w:tblW w:w="9368" w:type="dxa"/>
        <w:tblInd w:w="93" w:type="dxa"/>
        <w:tblLook w:val="04A0" w:firstRow="1" w:lastRow="0" w:firstColumn="1" w:lastColumn="0" w:noHBand="0" w:noVBand="1"/>
      </w:tblPr>
      <w:tblGrid>
        <w:gridCol w:w="2918"/>
        <w:gridCol w:w="1136"/>
        <w:gridCol w:w="1278"/>
        <w:gridCol w:w="1346"/>
        <w:gridCol w:w="1369"/>
        <w:gridCol w:w="1321"/>
      </w:tblGrid>
      <w:tr w:rsidR="007A72E7" w:rsidRPr="007A72E7" w:rsidTr="004E66DC">
        <w:trPr>
          <w:trHeight w:val="1134"/>
        </w:trPr>
        <w:tc>
          <w:tcPr>
            <w:tcW w:w="93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F63" w:rsidRDefault="00306858" w:rsidP="00C5484B">
            <w:pPr>
              <w:spacing w:after="0" w:line="240" w:lineRule="auto"/>
              <w:ind w:firstLine="7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бюджета района</w:t>
            </w:r>
            <w:r w:rsidR="000C6FFF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налоговым и неналоговым доходам</w:t>
            </w:r>
            <w:r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r w:rsidR="007A72E7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</w:t>
            </w:r>
            <w:r w:rsidR="007611F1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2018</w:t>
            </w:r>
            <w:r w:rsid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составило </w:t>
            </w:r>
            <w:r w:rsidR="007611F1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50072,1</w:t>
            </w:r>
            <w:r w:rsidR="007A72E7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04E8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руб.,</w:t>
            </w:r>
            <w:r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плане</w:t>
            </w:r>
            <w:r w:rsidR="00FC04E8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11F1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48184,8</w:t>
            </w:r>
            <w:r w:rsidR="00FC04E8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  <w:r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r w:rsidR="007A72E7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56F63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A72E7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6F63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  <w:r w:rsidR="000C6FFF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плану,  </w:t>
            </w:r>
            <w:r w:rsidR="007A72E7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получено больше на </w:t>
            </w:r>
            <w:r w:rsidR="00656F63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1887</w:t>
            </w:r>
            <w:r w:rsidR="007A72E7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  <w:r w:rsidR="000C6FFF" w:rsidRPr="00C54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 </w:t>
            </w:r>
          </w:p>
          <w:p w:rsidR="00C5484B" w:rsidRPr="00C5484B" w:rsidRDefault="00C5484B" w:rsidP="00C5484B">
            <w:pPr>
              <w:spacing w:after="0" w:line="240" w:lineRule="auto"/>
              <w:ind w:firstLine="7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72E7" w:rsidRPr="00C5484B" w:rsidRDefault="007A72E7" w:rsidP="0065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Сведения по исполнению доходов бюджета района</w:t>
            </w:r>
            <w:r w:rsidR="00C5484B" w:rsidRPr="00C5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</w:t>
            </w:r>
            <w:r w:rsidR="00C5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5484B" w:rsidRPr="00C548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01.06.18</w:t>
            </w:r>
          </w:p>
        </w:tc>
      </w:tr>
      <w:tr w:rsidR="007A72E7" w:rsidRPr="007A72E7" w:rsidTr="004E66DC">
        <w:trPr>
          <w:trHeight w:val="80"/>
        </w:trPr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B7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72E7" w:rsidRPr="007A72E7" w:rsidTr="004E66DC">
        <w:trPr>
          <w:trHeight w:val="80"/>
        </w:trPr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7A72E7" w:rsidRDefault="007A72E7" w:rsidP="007A7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2E7" w:rsidRPr="001B655D" w:rsidRDefault="001B655D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55D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65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7A72E7" w:rsidRPr="007A72E7" w:rsidTr="00C5484B">
        <w:trPr>
          <w:trHeight w:val="1069"/>
        </w:trPr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>Виды налогов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2E7" w:rsidRPr="007A72E7" w:rsidRDefault="007A72E7" w:rsidP="007A7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>План       на         2018 г. уточнен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2E7" w:rsidRPr="007A72E7" w:rsidRDefault="007A72E7" w:rsidP="00B74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>План       январь-</w:t>
            </w:r>
            <w:r w:rsidR="00B743F1">
              <w:rPr>
                <w:rFonts w:ascii="Times New Roman" w:eastAsia="Times New Roman" w:hAnsi="Times New Roman" w:cs="Times New Roman"/>
              </w:rPr>
              <w:t>май</w:t>
            </w:r>
            <w:r w:rsidRPr="007A72E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</w:rPr>
              <w:t>уточн</w:t>
            </w:r>
            <w:proofErr w:type="spellEnd"/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2E7" w:rsidRPr="007A72E7" w:rsidRDefault="007A72E7" w:rsidP="004E6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>Исполнено за январь-</w:t>
            </w:r>
            <w:r w:rsidR="004E66DC">
              <w:rPr>
                <w:rFonts w:ascii="Times New Roman" w:eastAsia="Times New Roman" w:hAnsi="Times New Roman" w:cs="Times New Roman"/>
              </w:rPr>
              <w:t xml:space="preserve">май </w:t>
            </w:r>
            <w:r w:rsidRPr="007A72E7">
              <w:rPr>
                <w:rFonts w:ascii="Times New Roman" w:eastAsia="Times New Roman" w:hAnsi="Times New Roman" w:cs="Times New Roman"/>
              </w:rPr>
              <w:t>2018 г.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72E7" w:rsidRPr="007A72E7" w:rsidRDefault="007A72E7" w:rsidP="00C54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 xml:space="preserve">Отклонение +,-                 к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</w:rPr>
              <w:t>уточн</w:t>
            </w:r>
            <w:proofErr w:type="gramStart"/>
            <w:r w:rsidRPr="007A72E7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7A72E7">
              <w:rPr>
                <w:rFonts w:ascii="Times New Roman" w:eastAsia="Times New Roman" w:hAnsi="Times New Roman" w:cs="Times New Roman"/>
              </w:rPr>
              <w:t>лану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72E7" w:rsidRPr="007A72E7" w:rsidRDefault="007A72E7" w:rsidP="00C54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72E7">
              <w:rPr>
                <w:rFonts w:ascii="Times New Roman" w:eastAsia="Times New Roman" w:hAnsi="Times New Roman" w:cs="Times New Roman"/>
              </w:rPr>
              <w:t xml:space="preserve">% исполнения к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</w:rPr>
              <w:t>уточн</w:t>
            </w:r>
            <w:proofErr w:type="spellEnd"/>
            <w:r w:rsidRPr="007A72E7">
              <w:rPr>
                <w:rFonts w:ascii="Times New Roman" w:eastAsia="Times New Roman" w:hAnsi="Times New Roman" w:cs="Times New Roman"/>
              </w:rPr>
              <w:t>. плану</w:t>
            </w:r>
          </w:p>
        </w:tc>
      </w:tr>
      <w:tr w:rsidR="00F26256" w:rsidRPr="007A72E7" w:rsidTr="004E66DC">
        <w:trPr>
          <w:trHeight w:val="28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2E7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112053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42581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42931,5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100,8%</w:t>
            </w:r>
          </w:p>
        </w:tc>
      </w:tr>
      <w:tr w:rsidR="00F26256" w:rsidRPr="007A72E7" w:rsidTr="004E66DC">
        <w:trPr>
          <w:trHeight w:val="241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физ. лиц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99088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37627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37544,6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-82,4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99,8%</w:t>
            </w:r>
          </w:p>
        </w:tc>
      </w:tr>
      <w:tr w:rsidR="00F26256" w:rsidRPr="007A72E7" w:rsidTr="004E66DC">
        <w:trPr>
          <w:trHeight w:val="51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нефтепродукты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10439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3907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4248,9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341,9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108,8%</w:t>
            </w:r>
          </w:p>
        </w:tc>
      </w:tr>
      <w:tr w:rsidR="00F26256" w:rsidRPr="007A72E7" w:rsidTr="004E66DC">
        <w:trPr>
          <w:trHeight w:val="25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налог на вмененный доход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2279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996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1027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103,1%</w:t>
            </w:r>
          </w:p>
        </w:tc>
      </w:tr>
      <w:tr w:rsidR="00F26256" w:rsidRPr="007A72E7" w:rsidTr="004E66DC">
        <w:trPr>
          <w:trHeight w:val="76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Налог, взимаемый в связи с применением патентной   системы налогообложения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398,0%</w:t>
            </w:r>
          </w:p>
        </w:tc>
      </w:tr>
      <w:tr w:rsidR="00F26256" w:rsidRPr="007A72E7" w:rsidTr="004E66DC">
        <w:trPr>
          <w:trHeight w:val="37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250,0%</w:t>
            </w:r>
          </w:p>
        </w:tc>
      </w:tr>
      <w:tr w:rsidR="00F26256" w:rsidRPr="007A72E7" w:rsidTr="004E66DC">
        <w:trPr>
          <w:trHeight w:val="25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Госпошлина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-1,5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-10,5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-16,7%</w:t>
            </w:r>
          </w:p>
        </w:tc>
      </w:tr>
      <w:tr w:rsidR="00F26256" w:rsidRPr="007A72E7" w:rsidTr="004E66DC">
        <w:trPr>
          <w:trHeight w:val="49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Задолженность по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отменненным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налогам и сборам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0,0%</w:t>
            </w:r>
          </w:p>
        </w:tc>
      </w:tr>
      <w:tr w:rsidR="00F26256" w:rsidRPr="007A72E7" w:rsidTr="004E66DC">
        <w:trPr>
          <w:trHeight w:val="34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2E7">
              <w:rPr>
                <w:rFonts w:ascii="Times New Roman" w:eastAsia="Times New Roman" w:hAnsi="Times New Roman" w:cs="Times New Roman"/>
                <w:b/>
                <w:bCs/>
              </w:rPr>
              <w:t>Неналоговые  доходы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14593,6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5603,8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7140,6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127,4%</w:t>
            </w:r>
          </w:p>
        </w:tc>
      </w:tr>
      <w:tr w:rsidR="00F26256" w:rsidRPr="007A72E7" w:rsidTr="004E66DC">
        <w:trPr>
          <w:trHeight w:val="49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Арендная плата за земельные участки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450,2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171,2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138,0%</w:t>
            </w:r>
          </w:p>
        </w:tc>
      </w:tr>
      <w:tr w:rsidR="00F26256" w:rsidRPr="007A72E7" w:rsidTr="004E66DC">
        <w:trPr>
          <w:trHeight w:val="52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имущества,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в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. (аренда)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737,5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738,2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467,2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272,4%</w:t>
            </w:r>
          </w:p>
        </w:tc>
      </w:tr>
      <w:tr w:rsidR="00F26256" w:rsidRPr="007A72E7" w:rsidTr="004E66DC">
        <w:trPr>
          <w:trHeight w:val="76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доходы от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имущества,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в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</w:t>
            </w:r>
            <w:proofErr w:type="spellEnd"/>
            <w:proofErr w:type="gram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наем)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551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171,3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131,8%</w:t>
            </w:r>
          </w:p>
        </w:tc>
      </w:tr>
      <w:tr w:rsidR="00F26256" w:rsidRPr="007A72E7" w:rsidTr="004E66DC">
        <w:trPr>
          <w:trHeight w:val="72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негативное воздействие</w:t>
            </w: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окружающую среду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244,9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-88,1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73,5%</w:t>
            </w:r>
          </w:p>
        </w:tc>
      </w:tr>
      <w:tr w:rsidR="00F26256" w:rsidRPr="007A72E7" w:rsidTr="004E66DC">
        <w:trPr>
          <w:trHeight w:val="37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9250,2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3966,2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4655,7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689,5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117,4%</w:t>
            </w:r>
          </w:p>
        </w:tc>
      </w:tr>
      <w:tr w:rsidR="00F26256" w:rsidRPr="007A72E7" w:rsidTr="004E66DC">
        <w:trPr>
          <w:trHeight w:val="51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</w:t>
            </w:r>
            <w:proofErr w:type="spellEnd"/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. имущества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F26256" w:rsidRPr="007A72E7" w:rsidTr="004E66DC">
        <w:trPr>
          <w:trHeight w:val="30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земли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1592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106,4%</w:t>
            </w:r>
          </w:p>
        </w:tc>
      </w:tr>
      <w:tr w:rsidR="00F26256" w:rsidRPr="007A72E7" w:rsidTr="004E66DC">
        <w:trPr>
          <w:trHeight w:val="52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Штрафы, санкции, возмещение</w:t>
            </w: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ущерба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298,2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417,1%</w:t>
            </w:r>
          </w:p>
        </w:tc>
      </w:tr>
      <w:tr w:rsidR="00F26256" w:rsidRPr="007A72E7" w:rsidTr="004E66DC">
        <w:trPr>
          <w:trHeight w:val="540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72E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 (невыясненные поступления)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sz w:val="20"/>
                <w:szCs w:val="20"/>
              </w:rPr>
              <w:t>0,0%</w:t>
            </w:r>
          </w:p>
        </w:tc>
      </w:tr>
      <w:tr w:rsidR="00F26256" w:rsidRPr="007A72E7" w:rsidTr="004E66DC">
        <w:trPr>
          <w:trHeight w:val="285"/>
        </w:trPr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7A72E7" w:rsidRDefault="00F26256" w:rsidP="007A7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72E7">
              <w:rPr>
                <w:rFonts w:ascii="Times New Roman" w:eastAsia="Times New Roman" w:hAnsi="Times New Roman" w:cs="Times New Roman"/>
                <w:b/>
                <w:bCs/>
              </w:rPr>
              <w:t>Всего собственных доходов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126646,6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256" w:rsidRPr="00B743F1" w:rsidRDefault="00F2625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43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48184,8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256" w:rsidRPr="00DC4B87" w:rsidRDefault="00F2625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B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50072,1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4E66DC" w:rsidRDefault="00F26256" w:rsidP="007611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6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1887,3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6256" w:rsidRPr="00F26256" w:rsidRDefault="00F26256" w:rsidP="007611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103,9%</w:t>
            </w:r>
          </w:p>
        </w:tc>
      </w:tr>
    </w:tbl>
    <w:p w:rsidR="007A72E7" w:rsidRDefault="007A72E7" w:rsidP="007A72E7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475E3D" w:rsidRPr="00C5484B" w:rsidRDefault="00475E3D" w:rsidP="00C5484B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5484B">
        <w:rPr>
          <w:rFonts w:ascii="Times New Roman" w:eastAsia="Times New Roman" w:hAnsi="Times New Roman" w:cs="Times New Roman"/>
          <w:sz w:val="24"/>
          <w:szCs w:val="24"/>
        </w:rPr>
        <w:lastRenderedPageBreak/>
        <w:t>Не выполнен план по следующим видам доходов:</w:t>
      </w:r>
    </w:p>
    <w:p w:rsidR="0011665D" w:rsidRPr="00C5484B" w:rsidRDefault="00C5484B" w:rsidP="00C5484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A33C3" w:rsidRPr="00C5484B">
        <w:rPr>
          <w:rFonts w:ascii="Times New Roman" w:eastAsia="Times New Roman" w:hAnsi="Times New Roman" w:cs="Times New Roman"/>
          <w:sz w:val="24"/>
          <w:szCs w:val="24"/>
        </w:rPr>
        <w:t>н</w:t>
      </w:r>
      <w:r w:rsidR="0011665D" w:rsidRPr="00C5484B">
        <w:rPr>
          <w:rFonts w:ascii="Times New Roman" w:eastAsia="Times New Roman" w:hAnsi="Times New Roman" w:cs="Times New Roman"/>
          <w:sz w:val="24"/>
          <w:szCs w:val="24"/>
        </w:rPr>
        <w:t>алог на доходы физических лиц</w:t>
      </w:r>
      <w:r w:rsidR="00AA33C3"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583" w:rsidRPr="00C5484B">
        <w:rPr>
          <w:rFonts w:ascii="Times New Roman" w:eastAsia="Times New Roman" w:hAnsi="Times New Roman" w:cs="Times New Roman"/>
          <w:sz w:val="24"/>
          <w:szCs w:val="24"/>
        </w:rPr>
        <w:t xml:space="preserve">– в сумме </w:t>
      </w:r>
      <w:r w:rsidR="00A604F9" w:rsidRPr="00C5484B">
        <w:rPr>
          <w:rFonts w:ascii="Times New Roman" w:eastAsia="Times New Roman" w:hAnsi="Times New Roman" w:cs="Times New Roman"/>
          <w:b/>
          <w:sz w:val="24"/>
          <w:szCs w:val="24"/>
        </w:rPr>
        <w:t>82,4</w:t>
      </w:r>
      <w:r w:rsidR="00491583" w:rsidRPr="00C5484B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271EC4"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583" w:rsidRPr="00C5484B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AA33C3" w:rsidRPr="00C548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A33C3" w:rsidRPr="00C5484B" w:rsidRDefault="00C5484B" w:rsidP="00C5484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77DCB" w:rsidRPr="00C5484B">
        <w:rPr>
          <w:rFonts w:ascii="Times New Roman" w:eastAsia="Times New Roman" w:hAnsi="Times New Roman" w:cs="Times New Roman"/>
          <w:sz w:val="24"/>
          <w:szCs w:val="24"/>
        </w:rPr>
        <w:t xml:space="preserve">плата за негативное воздействие на окружающую среду – </w:t>
      </w:r>
      <w:r w:rsidR="00A604F9" w:rsidRPr="00C5484B">
        <w:rPr>
          <w:rFonts w:ascii="Times New Roman" w:eastAsia="Times New Roman" w:hAnsi="Times New Roman" w:cs="Times New Roman"/>
          <w:b/>
          <w:sz w:val="24"/>
          <w:szCs w:val="24"/>
        </w:rPr>
        <w:t>88,1</w:t>
      </w:r>
      <w:r w:rsidR="008A5023" w:rsidRPr="00C548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91583" w:rsidRPr="00C5484B">
        <w:rPr>
          <w:rFonts w:ascii="Times New Roman" w:eastAsia="Times New Roman" w:hAnsi="Times New Roman" w:cs="Times New Roman"/>
          <w:sz w:val="24"/>
          <w:szCs w:val="24"/>
        </w:rPr>
        <w:t>тыс. руб.</w:t>
      </w:r>
      <w:r w:rsidR="00AA33C3" w:rsidRPr="00C5484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A33C3" w:rsidRPr="00C5484B" w:rsidRDefault="00C5484B" w:rsidP="00C5484B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604F9" w:rsidRPr="00C5484B">
        <w:rPr>
          <w:rFonts w:ascii="Times New Roman" w:eastAsia="Times New Roman" w:hAnsi="Times New Roman" w:cs="Times New Roman"/>
          <w:sz w:val="24"/>
          <w:szCs w:val="24"/>
        </w:rPr>
        <w:t>госпошлина</w:t>
      </w:r>
      <w:r w:rsidR="00B77DCB"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583" w:rsidRPr="00C5484B">
        <w:rPr>
          <w:rFonts w:ascii="Times New Roman" w:eastAsia="Times New Roman" w:hAnsi="Times New Roman" w:cs="Times New Roman"/>
          <w:sz w:val="24"/>
          <w:szCs w:val="24"/>
        </w:rPr>
        <w:t>-</w:t>
      </w:r>
      <w:r w:rsidR="00B77DCB"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04F9" w:rsidRPr="00C5484B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491583" w:rsidRPr="00C5484B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A604F9" w:rsidRPr="00C5484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91583" w:rsidRPr="00C5484B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bookmarkEnd w:id="0"/>
    <w:p w:rsidR="00BC5F95" w:rsidRPr="00C5484B" w:rsidRDefault="00BC5F95" w:rsidP="00C5484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84B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По налогу на доходы физических лиц согласно данных МРИ ИФНС имеется недоимка, которая по состоянию на 01.06.18г составляет 693,7 тыс. руб. (наибольший размер недоимки у ООО «Родник»- 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337,3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484B">
        <w:rPr>
          <w:rFonts w:ascii="Times New Roman" w:eastAsia="Times New Roman" w:hAnsi="Times New Roman" w:cs="Times New Roman"/>
          <w:sz w:val="24"/>
          <w:szCs w:val="24"/>
        </w:rPr>
        <w:t>т.р</w:t>
      </w:r>
      <w:proofErr w:type="spellEnd"/>
      <w:r w:rsidRPr="00C5484B">
        <w:rPr>
          <w:rFonts w:ascii="Times New Roman" w:eastAsia="Times New Roman" w:hAnsi="Times New Roman" w:cs="Times New Roman"/>
          <w:sz w:val="24"/>
          <w:szCs w:val="24"/>
        </w:rPr>
        <w:t>.,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 xml:space="preserve"> СХПК «Заречный» - 116,3т.р.,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 ООО «ВФ-Сервис» -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98,6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484B">
        <w:rPr>
          <w:rFonts w:ascii="Times New Roman" w:eastAsia="Times New Roman" w:hAnsi="Times New Roman" w:cs="Times New Roman"/>
          <w:sz w:val="24"/>
          <w:szCs w:val="24"/>
        </w:rPr>
        <w:t>т.р</w:t>
      </w:r>
      <w:proofErr w:type="spellEnd"/>
      <w:r w:rsidRPr="00C5484B">
        <w:rPr>
          <w:rFonts w:ascii="Times New Roman" w:eastAsia="Times New Roman" w:hAnsi="Times New Roman" w:cs="Times New Roman"/>
          <w:sz w:val="24"/>
          <w:szCs w:val="24"/>
        </w:rPr>
        <w:t>., ООО «</w:t>
      </w:r>
      <w:proofErr w:type="spellStart"/>
      <w:r w:rsidRPr="00C5484B">
        <w:rPr>
          <w:rFonts w:ascii="Times New Roman" w:eastAsia="Times New Roman" w:hAnsi="Times New Roman" w:cs="Times New Roman"/>
          <w:sz w:val="24"/>
          <w:szCs w:val="24"/>
        </w:rPr>
        <w:t>Аквафонд</w:t>
      </w:r>
      <w:proofErr w:type="spellEnd"/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38,9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484B">
        <w:rPr>
          <w:rFonts w:ascii="Times New Roman" w:eastAsia="Times New Roman" w:hAnsi="Times New Roman" w:cs="Times New Roman"/>
          <w:sz w:val="24"/>
          <w:szCs w:val="24"/>
        </w:rPr>
        <w:t>т.р</w:t>
      </w:r>
      <w:proofErr w:type="spellEnd"/>
      <w:r w:rsidRPr="00C5484B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 xml:space="preserve">, ООО «Водосток» - 30,1 </w:t>
      </w:r>
      <w:proofErr w:type="spellStart"/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т.р</w:t>
      </w:r>
      <w:proofErr w:type="spellEnd"/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., ООО «</w:t>
      </w:r>
      <w:proofErr w:type="spellStart"/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Жилкомсервис</w:t>
      </w:r>
      <w:proofErr w:type="spellEnd"/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 xml:space="preserve">» - 19,5 </w:t>
      </w:r>
      <w:proofErr w:type="spellStart"/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т.р</w:t>
      </w:r>
      <w:proofErr w:type="spellEnd"/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., ООО  «ЖКХ Глазовский район</w:t>
      </w:r>
      <w:proofErr w:type="gramEnd"/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 xml:space="preserve">» - 26,2 </w:t>
      </w:r>
      <w:proofErr w:type="spellStart"/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т.р</w:t>
      </w:r>
      <w:proofErr w:type="spellEnd"/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в том числе недоимка прошлых лет составляет 1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,3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тыс. рублей (ООО «ВФ-Сервис» -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77,7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484B">
        <w:rPr>
          <w:rFonts w:ascii="Times New Roman" w:eastAsia="Times New Roman" w:hAnsi="Times New Roman" w:cs="Times New Roman"/>
          <w:sz w:val="24"/>
          <w:szCs w:val="24"/>
        </w:rPr>
        <w:t>т.р</w:t>
      </w:r>
      <w:proofErr w:type="spellEnd"/>
      <w:r w:rsidRPr="00C5484B">
        <w:rPr>
          <w:rFonts w:ascii="Times New Roman" w:eastAsia="Times New Roman" w:hAnsi="Times New Roman" w:cs="Times New Roman"/>
          <w:sz w:val="24"/>
          <w:szCs w:val="24"/>
        </w:rPr>
        <w:t>., ООО «</w:t>
      </w:r>
      <w:proofErr w:type="spellStart"/>
      <w:r w:rsidRPr="00C5484B">
        <w:rPr>
          <w:rFonts w:ascii="Times New Roman" w:eastAsia="Times New Roman" w:hAnsi="Times New Roman" w:cs="Times New Roman"/>
          <w:sz w:val="24"/>
          <w:szCs w:val="24"/>
        </w:rPr>
        <w:t>Жилкомсервис</w:t>
      </w:r>
      <w:proofErr w:type="spellEnd"/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» - 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16,4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тыс. руб., ООО «</w:t>
      </w:r>
      <w:proofErr w:type="spellStart"/>
      <w:r w:rsidRPr="00C5484B">
        <w:rPr>
          <w:rFonts w:ascii="Times New Roman" w:eastAsia="Times New Roman" w:hAnsi="Times New Roman" w:cs="Times New Roman"/>
          <w:sz w:val="24"/>
          <w:szCs w:val="24"/>
        </w:rPr>
        <w:t>Форсаж</w:t>
      </w:r>
      <w:proofErr w:type="spellEnd"/>
      <w:r w:rsidRPr="00C5484B">
        <w:rPr>
          <w:rFonts w:ascii="Times New Roman" w:eastAsia="Times New Roman" w:hAnsi="Times New Roman" w:cs="Times New Roman"/>
          <w:sz w:val="24"/>
          <w:szCs w:val="24"/>
        </w:rPr>
        <w:t>» -1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56F8E" w:rsidRPr="00C5484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5484B">
        <w:rPr>
          <w:rFonts w:ascii="Times New Roman" w:eastAsia="Times New Roman" w:hAnsi="Times New Roman" w:cs="Times New Roman"/>
          <w:sz w:val="24"/>
          <w:szCs w:val="24"/>
        </w:rPr>
        <w:t>т.р</w:t>
      </w:r>
      <w:proofErr w:type="spellEnd"/>
      <w:r w:rsidRPr="00C5484B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93450C" w:rsidRPr="00C5484B" w:rsidRDefault="00D159B6" w:rsidP="00C548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484B">
        <w:rPr>
          <w:rFonts w:ascii="Times New Roman" w:eastAsia="Times New Roman" w:hAnsi="Times New Roman" w:cs="Times New Roman"/>
          <w:sz w:val="24"/>
          <w:szCs w:val="24"/>
        </w:rPr>
        <w:t>По плате за негативное воздействие на окружающую среду  план исполнен</w:t>
      </w:r>
      <w:r w:rsidR="0093450C" w:rsidRPr="00C5484B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5023" w:rsidRPr="00C5484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604F9" w:rsidRPr="00C5484B">
        <w:rPr>
          <w:rFonts w:ascii="Times New Roman" w:eastAsia="Times New Roman" w:hAnsi="Times New Roman" w:cs="Times New Roman"/>
          <w:sz w:val="24"/>
          <w:szCs w:val="24"/>
        </w:rPr>
        <w:t>44</w:t>
      </w:r>
      <w:r w:rsidR="008A5023" w:rsidRPr="00C5484B">
        <w:rPr>
          <w:rFonts w:ascii="Times New Roman" w:eastAsia="Times New Roman" w:hAnsi="Times New Roman" w:cs="Times New Roman"/>
          <w:sz w:val="24"/>
          <w:szCs w:val="24"/>
        </w:rPr>
        <w:t>,</w:t>
      </w:r>
      <w:r w:rsidR="00A604F9" w:rsidRPr="00C5484B">
        <w:rPr>
          <w:rFonts w:ascii="Times New Roman" w:eastAsia="Times New Roman" w:hAnsi="Times New Roman" w:cs="Times New Roman"/>
          <w:sz w:val="24"/>
          <w:szCs w:val="24"/>
        </w:rPr>
        <w:t>9</w:t>
      </w:r>
      <w:r w:rsidR="0093450C" w:rsidRPr="00C5484B">
        <w:rPr>
          <w:rFonts w:ascii="Times New Roman" w:eastAsia="Times New Roman" w:hAnsi="Times New Roman" w:cs="Times New Roman"/>
          <w:sz w:val="24"/>
          <w:szCs w:val="24"/>
        </w:rPr>
        <w:t xml:space="preserve"> тыс. руб. (при плане </w:t>
      </w:r>
      <w:r w:rsidR="008A5023" w:rsidRPr="00C5484B">
        <w:rPr>
          <w:rFonts w:ascii="Times New Roman" w:eastAsia="Times New Roman" w:hAnsi="Times New Roman" w:cs="Times New Roman"/>
          <w:sz w:val="24"/>
          <w:szCs w:val="24"/>
        </w:rPr>
        <w:t>33</w:t>
      </w:r>
      <w:r w:rsidR="00A604F9" w:rsidRPr="00C5484B">
        <w:rPr>
          <w:rFonts w:ascii="Times New Roman" w:eastAsia="Times New Roman" w:hAnsi="Times New Roman" w:cs="Times New Roman"/>
          <w:sz w:val="24"/>
          <w:szCs w:val="24"/>
        </w:rPr>
        <w:t>3</w:t>
      </w:r>
      <w:r w:rsidR="0093450C" w:rsidRPr="00C5484B">
        <w:rPr>
          <w:rFonts w:ascii="Times New Roman" w:eastAsia="Times New Roman" w:hAnsi="Times New Roman" w:cs="Times New Roman"/>
          <w:sz w:val="24"/>
          <w:szCs w:val="24"/>
        </w:rPr>
        <w:t xml:space="preserve"> тыс. руб.).</w:t>
      </w:r>
      <w:r w:rsidR="0093450C" w:rsidRPr="00C5484B">
        <w:rPr>
          <w:sz w:val="24"/>
          <w:szCs w:val="24"/>
        </w:rPr>
        <w:t xml:space="preserve">  </w:t>
      </w:r>
      <w:r w:rsidR="0093450C" w:rsidRPr="00C5484B">
        <w:rPr>
          <w:rFonts w:ascii="Times New Roman" w:hAnsi="Times New Roman" w:cs="Times New Roman"/>
          <w:sz w:val="24"/>
          <w:szCs w:val="24"/>
        </w:rPr>
        <w:t xml:space="preserve">Не выполнен план в связи с внесенными изменениями в законодательство об охране окружающей среды. Так отменена плата за сбросы загрязняющих веществ на водосборные площади и отменена плата у объектов, оказывающих минимальное негативное воздействие на окружающую среду, плата за выбросы загрязняющих веществ в атмосферный воздух стационарными объектами и сбросы загрязняющих веществ в водные объекты. Плановые показатели предоставлены администратором поступлений - Управлением </w:t>
      </w:r>
      <w:proofErr w:type="spellStart"/>
      <w:r w:rsidR="0093450C" w:rsidRPr="00C5484B">
        <w:rPr>
          <w:rFonts w:ascii="Times New Roman" w:hAnsi="Times New Roman" w:cs="Times New Roman"/>
          <w:sz w:val="24"/>
          <w:szCs w:val="24"/>
        </w:rPr>
        <w:t>Росприроднадзора</w:t>
      </w:r>
      <w:proofErr w:type="spellEnd"/>
      <w:r w:rsidR="0093450C" w:rsidRPr="00C5484B">
        <w:rPr>
          <w:rFonts w:ascii="Times New Roman" w:hAnsi="Times New Roman" w:cs="Times New Roman"/>
          <w:sz w:val="24"/>
          <w:szCs w:val="24"/>
        </w:rPr>
        <w:t xml:space="preserve"> по УР.</w:t>
      </w:r>
    </w:p>
    <w:p w:rsidR="00D15F6F" w:rsidRPr="00C5484B" w:rsidRDefault="00D15F6F" w:rsidP="00C5484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A604F9" w:rsidRPr="00C5484B">
        <w:rPr>
          <w:rFonts w:ascii="Times New Roman" w:eastAsia="Times New Roman" w:hAnsi="Times New Roman" w:cs="Times New Roman"/>
          <w:sz w:val="24"/>
          <w:szCs w:val="24"/>
        </w:rPr>
        <w:t>госпошлине</w:t>
      </w:r>
      <w:r w:rsidR="00BC5F95" w:rsidRPr="00C5484B">
        <w:rPr>
          <w:rFonts w:ascii="Times New Roman" w:eastAsia="Times New Roman" w:hAnsi="Times New Roman" w:cs="Times New Roman"/>
          <w:sz w:val="24"/>
          <w:szCs w:val="24"/>
        </w:rPr>
        <w:t xml:space="preserve"> при плане  в сумме 9 тыс. руб. исполнение  минус 1,5 тыс. руб. Неисполнение плана произошло в связи со снижением операций по </w:t>
      </w:r>
      <w:proofErr w:type="spellStart"/>
      <w:r w:rsidR="00BC5F95" w:rsidRPr="00C5484B">
        <w:rPr>
          <w:rFonts w:ascii="Times New Roman" w:eastAsia="Times New Roman" w:hAnsi="Times New Roman" w:cs="Times New Roman"/>
          <w:sz w:val="24"/>
          <w:szCs w:val="24"/>
        </w:rPr>
        <w:t>госрегистрации</w:t>
      </w:r>
      <w:proofErr w:type="spellEnd"/>
      <w:r w:rsidR="00BC5F95" w:rsidRPr="00C548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54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5796" w:rsidRDefault="00CD5796" w:rsidP="00D15F6F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sectPr w:rsidR="00CD5796" w:rsidSect="00A604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35"/>
    <w:rsid w:val="00001429"/>
    <w:rsid w:val="00017045"/>
    <w:rsid w:val="00024A6E"/>
    <w:rsid w:val="000338CA"/>
    <w:rsid w:val="00042FD8"/>
    <w:rsid w:val="00044DD0"/>
    <w:rsid w:val="00052467"/>
    <w:rsid w:val="00063775"/>
    <w:rsid w:val="000653FC"/>
    <w:rsid w:val="00074226"/>
    <w:rsid w:val="000C6FFF"/>
    <w:rsid w:val="000D1170"/>
    <w:rsid w:val="000D32E4"/>
    <w:rsid w:val="000E3206"/>
    <w:rsid w:val="000F64DB"/>
    <w:rsid w:val="00105ECB"/>
    <w:rsid w:val="00114950"/>
    <w:rsid w:val="0011665D"/>
    <w:rsid w:val="001219B2"/>
    <w:rsid w:val="001220B7"/>
    <w:rsid w:val="00131E5E"/>
    <w:rsid w:val="00172D6A"/>
    <w:rsid w:val="00180D08"/>
    <w:rsid w:val="001849AA"/>
    <w:rsid w:val="00197E35"/>
    <w:rsid w:val="001B655D"/>
    <w:rsid w:val="001C42E1"/>
    <w:rsid w:val="001F49D3"/>
    <w:rsid w:val="00200229"/>
    <w:rsid w:val="00202ABE"/>
    <w:rsid w:val="002035D0"/>
    <w:rsid w:val="00264733"/>
    <w:rsid w:val="00264F07"/>
    <w:rsid w:val="00271EC4"/>
    <w:rsid w:val="002944F6"/>
    <w:rsid w:val="002B52AB"/>
    <w:rsid w:val="002C4818"/>
    <w:rsid w:val="002D349B"/>
    <w:rsid w:val="002E685D"/>
    <w:rsid w:val="00306858"/>
    <w:rsid w:val="0036473D"/>
    <w:rsid w:val="003756A8"/>
    <w:rsid w:val="00383ECD"/>
    <w:rsid w:val="003948EB"/>
    <w:rsid w:val="003A694B"/>
    <w:rsid w:val="003B0E08"/>
    <w:rsid w:val="003C0907"/>
    <w:rsid w:val="003C6FA8"/>
    <w:rsid w:val="003E4549"/>
    <w:rsid w:val="00412381"/>
    <w:rsid w:val="004200D9"/>
    <w:rsid w:val="00424AEF"/>
    <w:rsid w:val="004515AB"/>
    <w:rsid w:val="004515C8"/>
    <w:rsid w:val="004723D4"/>
    <w:rsid w:val="00475E3D"/>
    <w:rsid w:val="00491583"/>
    <w:rsid w:val="004A56B0"/>
    <w:rsid w:val="004B01CD"/>
    <w:rsid w:val="004C6356"/>
    <w:rsid w:val="004D09DC"/>
    <w:rsid w:val="004D56C3"/>
    <w:rsid w:val="004E66DC"/>
    <w:rsid w:val="004F2F9B"/>
    <w:rsid w:val="00506440"/>
    <w:rsid w:val="005100D7"/>
    <w:rsid w:val="0052412C"/>
    <w:rsid w:val="00527DF8"/>
    <w:rsid w:val="005342EB"/>
    <w:rsid w:val="00556253"/>
    <w:rsid w:val="005E7EF0"/>
    <w:rsid w:val="005F1718"/>
    <w:rsid w:val="005F643D"/>
    <w:rsid w:val="00617617"/>
    <w:rsid w:val="00634FEC"/>
    <w:rsid w:val="006540F9"/>
    <w:rsid w:val="00656F63"/>
    <w:rsid w:val="00656F8E"/>
    <w:rsid w:val="006755AF"/>
    <w:rsid w:val="006928C1"/>
    <w:rsid w:val="006A383C"/>
    <w:rsid w:val="006E2883"/>
    <w:rsid w:val="00707224"/>
    <w:rsid w:val="00712A9F"/>
    <w:rsid w:val="00733C44"/>
    <w:rsid w:val="00740510"/>
    <w:rsid w:val="0074199D"/>
    <w:rsid w:val="0075378E"/>
    <w:rsid w:val="00756B3C"/>
    <w:rsid w:val="007611F1"/>
    <w:rsid w:val="00776F54"/>
    <w:rsid w:val="0079380B"/>
    <w:rsid w:val="007A72E7"/>
    <w:rsid w:val="007B30D6"/>
    <w:rsid w:val="007C324C"/>
    <w:rsid w:val="007E3CF6"/>
    <w:rsid w:val="007E7AD8"/>
    <w:rsid w:val="0082526D"/>
    <w:rsid w:val="00825B35"/>
    <w:rsid w:val="00835BF6"/>
    <w:rsid w:val="00843D36"/>
    <w:rsid w:val="00844CDC"/>
    <w:rsid w:val="0085269B"/>
    <w:rsid w:val="008541B7"/>
    <w:rsid w:val="008807CC"/>
    <w:rsid w:val="00884DF1"/>
    <w:rsid w:val="008A134D"/>
    <w:rsid w:val="008A5023"/>
    <w:rsid w:val="008B2B63"/>
    <w:rsid w:val="008C32C3"/>
    <w:rsid w:val="008D2001"/>
    <w:rsid w:val="00924D64"/>
    <w:rsid w:val="00927534"/>
    <w:rsid w:val="0093450C"/>
    <w:rsid w:val="00936E5B"/>
    <w:rsid w:val="00967A1B"/>
    <w:rsid w:val="009B3025"/>
    <w:rsid w:val="009C081D"/>
    <w:rsid w:val="009D476C"/>
    <w:rsid w:val="009E1120"/>
    <w:rsid w:val="00A04136"/>
    <w:rsid w:val="00A32CDF"/>
    <w:rsid w:val="00A3420D"/>
    <w:rsid w:val="00A42625"/>
    <w:rsid w:val="00A604F9"/>
    <w:rsid w:val="00A6490A"/>
    <w:rsid w:val="00A76DD8"/>
    <w:rsid w:val="00AA33C3"/>
    <w:rsid w:val="00AB4D3D"/>
    <w:rsid w:val="00AD5A36"/>
    <w:rsid w:val="00AD66DB"/>
    <w:rsid w:val="00B07881"/>
    <w:rsid w:val="00B67C7E"/>
    <w:rsid w:val="00B743F1"/>
    <w:rsid w:val="00B77DCB"/>
    <w:rsid w:val="00B87624"/>
    <w:rsid w:val="00BA59BD"/>
    <w:rsid w:val="00BC5F95"/>
    <w:rsid w:val="00BD2060"/>
    <w:rsid w:val="00BD422A"/>
    <w:rsid w:val="00BE524B"/>
    <w:rsid w:val="00C26266"/>
    <w:rsid w:val="00C327D7"/>
    <w:rsid w:val="00C5484B"/>
    <w:rsid w:val="00C55E6F"/>
    <w:rsid w:val="00C66852"/>
    <w:rsid w:val="00C67375"/>
    <w:rsid w:val="00C74849"/>
    <w:rsid w:val="00C86045"/>
    <w:rsid w:val="00CA3771"/>
    <w:rsid w:val="00CD2CD8"/>
    <w:rsid w:val="00CD5796"/>
    <w:rsid w:val="00D159B6"/>
    <w:rsid w:val="00D15F6F"/>
    <w:rsid w:val="00D31920"/>
    <w:rsid w:val="00D64021"/>
    <w:rsid w:val="00DC4B87"/>
    <w:rsid w:val="00DC4DCC"/>
    <w:rsid w:val="00DE2318"/>
    <w:rsid w:val="00DF22F7"/>
    <w:rsid w:val="00DF2FCD"/>
    <w:rsid w:val="00DF3BD2"/>
    <w:rsid w:val="00E07127"/>
    <w:rsid w:val="00E37070"/>
    <w:rsid w:val="00E4582E"/>
    <w:rsid w:val="00E5069E"/>
    <w:rsid w:val="00E6381E"/>
    <w:rsid w:val="00EA21C5"/>
    <w:rsid w:val="00EA6A20"/>
    <w:rsid w:val="00EE5624"/>
    <w:rsid w:val="00EE6DDA"/>
    <w:rsid w:val="00F0517F"/>
    <w:rsid w:val="00F26256"/>
    <w:rsid w:val="00F33271"/>
    <w:rsid w:val="00FA1400"/>
    <w:rsid w:val="00FB10E5"/>
    <w:rsid w:val="00FB2734"/>
    <w:rsid w:val="00FC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C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93450C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C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93450C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DE0C1-E762-474B-8F5C-9E2BFCA89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69</cp:revision>
  <cp:lastPrinted>2018-06-14T06:00:00Z</cp:lastPrinted>
  <dcterms:created xsi:type="dcterms:W3CDTF">2018-02-28T12:21:00Z</dcterms:created>
  <dcterms:modified xsi:type="dcterms:W3CDTF">2018-06-15T06:16:00Z</dcterms:modified>
</cp:coreProperties>
</file>