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9" w:rsidRDefault="005C1499" w:rsidP="00B108E0">
      <w:pPr>
        <w:rPr>
          <w:b/>
          <w:color w:val="000000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ГЛАВА МУНИЦИПАЛЬНОГО ОБРАЗОВАНИЯ «КАЧКАШУРСКОЕ» </w:t>
      </w:r>
    </w:p>
    <w:p w:rsidR="001466A7" w:rsidRPr="001466A7" w:rsidRDefault="001466A7" w:rsidP="001466A7">
      <w:pPr>
        <w:jc w:val="center"/>
        <w:rPr>
          <w:b/>
          <w:bCs/>
          <w:color w:val="000000"/>
          <w:sz w:val="16"/>
          <w:szCs w:val="16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«КАЧКАШУР»</w:t>
      </w:r>
      <w:r w:rsidRPr="001466A7">
        <w:rPr>
          <w:color w:val="000000"/>
        </w:rPr>
        <w:t xml:space="preserve"> </w:t>
      </w:r>
      <w:r w:rsidRPr="001466A7">
        <w:rPr>
          <w:b/>
          <w:bCs/>
          <w:color w:val="000000"/>
        </w:rPr>
        <w:t>МУНИЦИПАЛ КЫЛДЫТЭТЛЭН ТÖРОЕЗ</w:t>
      </w:r>
    </w:p>
    <w:p w:rsidR="001466A7" w:rsidRPr="001466A7" w:rsidRDefault="001466A7" w:rsidP="001466A7">
      <w:pPr>
        <w:jc w:val="center"/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ПОСТАНОВЛЕНИЕ</w:t>
      </w:r>
    </w:p>
    <w:p w:rsidR="001466A7" w:rsidRPr="001466A7" w:rsidRDefault="001466A7" w:rsidP="001466A7">
      <w:pPr>
        <w:jc w:val="center"/>
      </w:pPr>
    </w:p>
    <w:p w:rsidR="001466A7" w:rsidRPr="001466A7" w:rsidRDefault="001A1B0A" w:rsidP="00A773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23</w:t>
      </w:r>
      <w:r w:rsidR="00F77D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="00D2084C">
        <w:rPr>
          <w:b/>
          <w:bCs/>
          <w:color w:val="000000"/>
        </w:rPr>
        <w:t xml:space="preserve"> </w:t>
      </w:r>
      <w:r w:rsidR="001466A7" w:rsidRPr="001466A7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="003A6EA5">
        <w:rPr>
          <w:b/>
          <w:bCs/>
          <w:color w:val="000000"/>
        </w:rPr>
        <w:t xml:space="preserve"> </w:t>
      </w:r>
      <w:r w:rsidR="00D2084C">
        <w:rPr>
          <w:b/>
          <w:bCs/>
          <w:color w:val="000000"/>
        </w:rPr>
        <w:t>года</w:t>
      </w:r>
      <w:r w:rsidR="001466A7" w:rsidRPr="001466A7">
        <w:rPr>
          <w:b/>
          <w:bCs/>
          <w:color w:val="000000"/>
        </w:rPr>
        <w:t xml:space="preserve">                                                                  </w:t>
      </w:r>
      <w:r w:rsidR="00D2084C">
        <w:rPr>
          <w:b/>
          <w:bCs/>
          <w:color w:val="000000"/>
        </w:rPr>
        <w:t xml:space="preserve">                             № </w:t>
      </w:r>
      <w:r>
        <w:rPr>
          <w:b/>
          <w:bCs/>
          <w:color w:val="000000"/>
        </w:rPr>
        <w:t>4</w:t>
      </w:r>
    </w:p>
    <w:p w:rsidR="001466A7" w:rsidRPr="001466A7" w:rsidRDefault="001466A7" w:rsidP="001466A7"/>
    <w:p w:rsidR="002E3D16" w:rsidRDefault="002E3D16" w:rsidP="001466A7">
      <w:pPr>
        <w:rPr>
          <w:b/>
          <w:bCs/>
          <w:color w:val="000000"/>
        </w:rPr>
      </w:pPr>
    </w:p>
    <w:p w:rsidR="00D506ED" w:rsidRDefault="001466A7" w:rsidP="001466A7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О </w:t>
      </w:r>
      <w:r w:rsidR="00D506ED">
        <w:rPr>
          <w:b/>
          <w:bCs/>
          <w:color w:val="000000"/>
        </w:rPr>
        <w:t xml:space="preserve">назначении </w:t>
      </w:r>
    </w:p>
    <w:p w:rsidR="00D506ED" w:rsidRPr="001466A7" w:rsidRDefault="001466A7" w:rsidP="00D506ED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публичных </w:t>
      </w:r>
      <w:r w:rsidR="00D506ED" w:rsidRPr="001466A7">
        <w:rPr>
          <w:b/>
          <w:bCs/>
          <w:color w:val="000000"/>
        </w:rPr>
        <w:t xml:space="preserve">слушаний </w:t>
      </w:r>
    </w:p>
    <w:p w:rsidR="002E3D16" w:rsidRDefault="002E3D16" w:rsidP="002E3D16">
      <w:pPr>
        <w:spacing w:line="276" w:lineRule="auto"/>
        <w:jc w:val="both"/>
      </w:pPr>
    </w:p>
    <w:p w:rsidR="00BA35E1" w:rsidRPr="00BA35E1" w:rsidRDefault="00BA35E1" w:rsidP="00BA35E1">
      <w:pPr>
        <w:suppressAutoHyphens w:val="0"/>
        <w:ind w:firstLine="708"/>
        <w:jc w:val="both"/>
        <w:rPr>
          <w:lang w:eastAsia="ru-RU"/>
        </w:rPr>
      </w:pPr>
      <w:proofErr w:type="gramStart"/>
      <w:r w:rsidRPr="00BA35E1">
        <w:rPr>
          <w:lang w:eastAsia="ru-RU"/>
        </w:rPr>
        <w:t xml:space="preserve">Руководствуясь частью 3 статьи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«Глазовский район», Положением о порядке  организации и проведения публичных слушаний в муниципальном образовании «Глазовский район», утвержденным решением Совета депутатов муниципального образования «Глазовский район» от 27.02.2017 № 75,  </w:t>
      </w:r>
      <w:r w:rsidRPr="00BA35E1">
        <w:rPr>
          <w:b/>
          <w:lang w:eastAsia="ru-RU"/>
        </w:rPr>
        <w:t>ПОСТАНОВЛЯЮ</w:t>
      </w:r>
      <w:r w:rsidRPr="00BA35E1">
        <w:rPr>
          <w:lang w:eastAsia="ru-RU"/>
        </w:rPr>
        <w:t>:</w:t>
      </w:r>
      <w:proofErr w:type="gramEnd"/>
    </w:p>
    <w:p w:rsidR="00BA35E1" w:rsidRPr="00BA35E1" w:rsidRDefault="00BA35E1" w:rsidP="00BA35E1">
      <w:pPr>
        <w:suppressAutoHyphens w:val="0"/>
        <w:ind w:firstLine="708"/>
        <w:jc w:val="both"/>
        <w:rPr>
          <w:lang w:eastAsia="ru-RU"/>
        </w:rPr>
      </w:pPr>
    </w:p>
    <w:p w:rsidR="00BA35E1" w:rsidRPr="00BA35E1" w:rsidRDefault="00BA35E1" w:rsidP="00BA35E1">
      <w:pPr>
        <w:ind w:firstLine="709"/>
        <w:jc w:val="both"/>
        <w:rPr>
          <w:lang w:eastAsia="ru-RU"/>
        </w:rPr>
      </w:pPr>
      <w:r w:rsidRPr="00BA35E1">
        <w:rPr>
          <w:lang w:eastAsia="ru-RU"/>
        </w:rPr>
        <w:t xml:space="preserve">1. </w:t>
      </w:r>
      <w:proofErr w:type="gramStart"/>
      <w:r w:rsidRPr="00BA35E1">
        <w:rPr>
          <w:lang w:eastAsia="ru-RU"/>
        </w:rPr>
        <w:t>Назначить публичные слушания по проекту решения Совета депутатов муниципального образования «</w:t>
      </w:r>
      <w:r w:rsidR="00B010E6">
        <w:rPr>
          <w:lang w:eastAsia="ru-RU"/>
        </w:rPr>
        <w:t>Качкашурское</w:t>
      </w:r>
      <w:r w:rsidRPr="00BA35E1">
        <w:rPr>
          <w:lang w:eastAsia="ru-RU"/>
        </w:rPr>
        <w:t>» «О внесении изменений в Устав муниципального образования «</w:t>
      </w:r>
      <w:r w:rsidR="00B010E6">
        <w:rPr>
          <w:lang w:eastAsia="ru-RU"/>
        </w:rPr>
        <w:t>Качкашурское</w:t>
      </w:r>
      <w:r w:rsidRPr="00BA35E1">
        <w:rPr>
          <w:lang w:eastAsia="ru-RU"/>
        </w:rPr>
        <w:t xml:space="preserve">», </w:t>
      </w:r>
      <w:r w:rsidR="006D3394"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="006D3394" w:rsidRPr="00EA6DE6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</w:t>
      </w:r>
      <w:proofErr w:type="gramEnd"/>
      <w:r w:rsidR="006D3394" w:rsidRPr="00EA6DE6">
        <w:t xml:space="preserve">, </w:t>
      </w:r>
      <w:proofErr w:type="gramStart"/>
      <w:r w:rsidR="006D3394" w:rsidRPr="00EA6DE6">
        <w:t>от 25 мая 2009 года № 47, от 26 октября 2009 года № 53, от 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</w:t>
      </w:r>
      <w:proofErr w:type="gramEnd"/>
      <w:r w:rsidR="006D3394" w:rsidRPr="00EA6DE6">
        <w:t>, от 23 мая 2017 года №</w:t>
      </w:r>
      <w:r w:rsidR="006D3394">
        <w:t xml:space="preserve"> </w:t>
      </w:r>
      <w:r w:rsidR="006D3394" w:rsidRPr="00EA6DE6">
        <w:t>50</w:t>
      </w:r>
      <w:r w:rsidR="006D3394">
        <w:t>, от 25 сентября 2018 года № 109, от 30 апреля 2019 года № 142</w:t>
      </w:r>
      <w:r w:rsidR="006D3394" w:rsidRPr="00EA6DE6">
        <w:t>)</w:t>
      </w:r>
      <w:r w:rsidRPr="00BA35E1">
        <w:rPr>
          <w:bCs/>
          <w:lang w:eastAsia="ru-RU"/>
        </w:rPr>
        <w:t>.</w:t>
      </w:r>
    </w:p>
    <w:p w:rsidR="00BA35E1" w:rsidRPr="00BA35E1" w:rsidRDefault="00BA35E1" w:rsidP="00BA35E1">
      <w:pPr>
        <w:ind w:firstLine="709"/>
        <w:jc w:val="both"/>
        <w:rPr>
          <w:bCs/>
          <w:lang w:eastAsia="ru-RU"/>
        </w:rPr>
      </w:pPr>
      <w:r w:rsidRPr="00BA35E1">
        <w:rPr>
          <w:lang w:eastAsia="ru-RU"/>
        </w:rPr>
        <w:t xml:space="preserve">2. Публичные слушания провести 20 октября 2020 года в </w:t>
      </w:r>
      <w:r w:rsidR="006D3394">
        <w:rPr>
          <w:lang w:eastAsia="ru-RU"/>
        </w:rPr>
        <w:t xml:space="preserve">15.00 </w:t>
      </w:r>
      <w:r w:rsidRPr="00BA35E1">
        <w:rPr>
          <w:lang w:eastAsia="ru-RU"/>
        </w:rPr>
        <w:t xml:space="preserve">ч. </w:t>
      </w:r>
      <w:r w:rsidR="006D3394" w:rsidRPr="006D3394">
        <w:rPr>
          <w:lang w:eastAsia="ru-RU"/>
        </w:rPr>
        <w:t xml:space="preserve">в кабинете Главы муниципального образования «Качкашурское» по адресу: д. Качкашур, ул. </w:t>
      </w:r>
      <w:proofErr w:type="gramStart"/>
      <w:r w:rsidR="006D3394" w:rsidRPr="006D3394">
        <w:rPr>
          <w:lang w:eastAsia="ru-RU"/>
        </w:rPr>
        <w:t>Центральная</w:t>
      </w:r>
      <w:proofErr w:type="gramEnd"/>
      <w:r w:rsidR="006D3394" w:rsidRPr="006D3394">
        <w:rPr>
          <w:lang w:eastAsia="ru-RU"/>
        </w:rPr>
        <w:t>, д. 3а.</w:t>
      </w:r>
    </w:p>
    <w:p w:rsidR="00BA35E1" w:rsidRPr="00BA35E1" w:rsidRDefault="00BA35E1" w:rsidP="00BA35E1">
      <w:pPr>
        <w:ind w:firstLine="709"/>
        <w:jc w:val="both"/>
        <w:rPr>
          <w:bCs/>
          <w:lang w:eastAsia="ru-RU"/>
        </w:rPr>
      </w:pPr>
      <w:r w:rsidRPr="00BA35E1">
        <w:rPr>
          <w:lang w:eastAsia="ru-RU"/>
        </w:rPr>
        <w:t>3. Назначить ответственным за подготовку и проведение публичных сл</w:t>
      </w:r>
      <w:r w:rsidR="00B43661">
        <w:rPr>
          <w:lang w:eastAsia="ru-RU"/>
        </w:rPr>
        <w:t>ушаний  исполняющего обязанности главы муниципального образования «Качкашурское»</w:t>
      </w:r>
      <w:r w:rsidR="00C647F8">
        <w:rPr>
          <w:lang w:eastAsia="ru-RU"/>
        </w:rPr>
        <w:t>.</w:t>
      </w:r>
    </w:p>
    <w:p w:rsidR="00C647F8" w:rsidRDefault="00BA35E1" w:rsidP="00C647F8">
      <w:pPr>
        <w:ind w:firstLine="709"/>
        <w:jc w:val="both"/>
        <w:rPr>
          <w:lang w:eastAsia="ru-RU"/>
        </w:rPr>
      </w:pPr>
      <w:r w:rsidRPr="00BA35E1">
        <w:rPr>
          <w:lang w:eastAsia="ru-RU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</w:t>
      </w:r>
      <w:r w:rsidR="00C647F8" w:rsidRPr="00C647F8">
        <w:rPr>
          <w:lang w:eastAsia="ru-RU"/>
        </w:rPr>
        <w:t xml:space="preserve">Совет депутатов </w:t>
      </w:r>
      <w:r w:rsidR="00C647F8">
        <w:rPr>
          <w:lang w:eastAsia="ru-RU"/>
        </w:rPr>
        <w:t>муниципального образования</w:t>
      </w:r>
      <w:r w:rsidR="00C647F8" w:rsidRPr="00C647F8">
        <w:rPr>
          <w:lang w:eastAsia="ru-RU"/>
        </w:rPr>
        <w:t xml:space="preserve"> «Качкашурское» по адресу: д. Качкашур, ул. </w:t>
      </w:r>
      <w:proofErr w:type="gramStart"/>
      <w:r w:rsidR="00C647F8" w:rsidRPr="00C647F8">
        <w:rPr>
          <w:lang w:eastAsia="ru-RU"/>
        </w:rPr>
        <w:t>Центральная</w:t>
      </w:r>
      <w:proofErr w:type="gramEnd"/>
      <w:r w:rsidR="00C647F8" w:rsidRPr="00C647F8">
        <w:rPr>
          <w:lang w:eastAsia="ru-RU"/>
        </w:rPr>
        <w:t xml:space="preserve">, д. 3а до </w:t>
      </w:r>
      <w:r w:rsidR="00C647F8">
        <w:rPr>
          <w:lang w:eastAsia="ru-RU"/>
        </w:rPr>
        <w:t>20</w:t>
      </w:r>
      <w:r w:rsidR="00C647F8" w:rsidRPr="00C647F8">
        <w:rPr>
          <w:lang w:eastAsia="ru-RU"/>
        </w:rPr>
        <w:t xml:space="preserve"> </w:t>
      </w:r>
      <w:r w:rsidR="00C647F8">
        <w:rPr>
          <w:lang w:eastAsia="ru-RU"/>
        </w:rPr>
        <w:t>октября</w:t>
      </w:r>
      <w:r w:rsidR="00C647F8" w:rsidRPr="00C647F8">
        <w:rPr>
          <w:lang w:eastAsia="ru-RU"/>
        </w:rPr>
        <w:t xml:space="preserve"> 20</w:t>
      </w:r>
      <w:r w:rsidR="00C647F8">
        <w:rPr>
          <w:lang w:eastAsia="ru-RU"/>
        </w:rPr>
        <w:t>20</w:t>
      </w:r>
      <w:r w:rsidR="00C647F8" w:rsidRPr="00C647F8">
        <w:rPr>
          <w:lang w:eastAsia="ru-RU"/>
        </w:rPr>
        <w:t xml:space="preserve"> года, до 13.00 часов.</w:t>
      </w:r>
    </w:p>
    <w:p w:rsidR="00C647F8" w:rsidRDefault="00C647F8" w:rsidP="00C647F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="001466A7" w:rsidRPr="001466A7">
        <w:t>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1466A7" w:rsidRPr="00860055" w:rsidRDefault="00C647F8" w:rsidP="00C647F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6. </w:t>
      </w:r>
      <w:r w:rsidR="001466A7" w:rsidRPr="001466A7">
        <w:t xml:space="preserve">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</w:t>
      </w:r>
      <w:r w:rsidR="00CA60FA">
        <w:t>29</w:t>
      </w:r>
      <w:bookmarkStart w:id="0" w:name="_GoBack"/>
      <w:bookmarkEnd w:id="0"/>
      <w:r w:rsidR="00850965" w:rsidRPr="00860055">
        <w:t xml:space="preserve"> </w:t>
      </w:r>
      <w:r w:rsidR="003A6EA5">
        <w:t>апреля</w:t>
      </w:r>
      <w:r w:rsidR="00850965" w:rsidRPr="00860055">
        <w:t xml:space="preserve"> 201</w:t>
      </w:r>
      <w:r w:rsidR="003A6EA5">
        <w:t>9</w:t>
      </w:r>
      <w:r w:rsidR="00850965" w:rsidRPr="00860055">
        <w:t xml:space="preserve"> года.</w:t>
      </w: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1466A7" w:rsidRPr="001466A7" w:rsidRDefault="001466A7" w:rsidP="001466A7">
      <w:pPr>
        <w:jc w:val="both"/>
        <w:rPr>
          <w:b/>
          <w:color w:val="000000"/>
        </w:rPr>
      </w:pPr>
      <w:r w:rsidRPr="001466A7">
        <w:rPr>
          <w:b/>
          <w:color w:val="000000"/>
        </w:rPr>
        <w:t xml:space="preserve">Глава муниципального </w:t>
      </w:r>
      <w:r w:rsidRPr="00860055">
        <w:rPr>
          <w:b/>
        </w:rPr>
        <w:t>образования</w:t>
      </w:r>
      <w:r w:rsidRPr="001466A7">
        <w:rPr>
          <w:b/>
          <w:color w:val="000000"/>
        </w:rPr>
        <w:t xml:space="preserve"> </w:t>
      </w:r>
    </w:p>
    <w:p w:rsidR="001466A7" w:rsidRPr="003E1E47" w:rsidRDefault="001466A7" w:rsidP="003E1E47">
      <w:pPr>
        <w:jc w:val="both"/>
        <w:rPr>
          <w:b/>
        </w:rPr>
      </w:pPr>
      <w:r w:rsidRPr="001466A7">
        <w:rPr>
          <w:b/>
          <w:color w:val="000000"/>
        </w:rPr>
        <w:t xml:space="preserve">«Качкашурское»                                                                 </w:t>
      </w:r>
      <w:r w:rsidR="003E1E47">
        <w:rPr>
          <w:b/>
          <w:color w:val="000000"/>
        </w:rPr>
        <w:t xml:space="preserve">     </w:t>
      </w:r>
      <w:r w:rsidRPr="001466A7">
        <w:rPr>
          <w:b/>
          <w:color w:val="000000"/>
        </w:rPr>
        <w:t xml:space="preserve"> Т.Е. Волкова</w:t>
      </w:r>
    </w:p>
    <w:sectPr w:rsidR="001466A7" w:rsidRPr="003E1E47" w:rsidSect="00146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0"/>
    <w:rsid w:val="001466A7"/>
    <w:rsid w:val="001A1B0A"/>
    <w:rsid w:val="002056F1"/>
    <w:rsid w:val="002706D7"/>
    <w:rsid w:val="002D16D6"/>
    <w:rsid w:val="002E3D16"/>
    <w:rsid w:val="003A6EA5"/>
    <w:rsid w:val="003E1E47"/>
    <w:rsid w:val="005B0F2B"/>
    <w:rsid w:val="005C1499"/>
    <w:rsid w:val="006A5665"/>
    <w:rsid w:val="006D3394"/>
    <w:rsid w:val="00850965"/>
    <w:rsid w:val="00860055"/>
    <w:rsid w:val="008E7E0B"/>
    <w:rsid w:val="00A77387"/>
    <w:rsid w:val="00B00761"/>
    <w:rsid w:val="00B010E6"/>
    <w:rsid w:val="00B108E0"/>
    <w:rsid w:val="00B43661"/>
    <w:rsid w:val="00BA35E1"/>
    <w:rsid w:val="00BB0EE5"/>
    <w:rsid w:val="00C647F8"/>
    <w:rsid w:val="00C66B01"/>
    <w:rsid w:val="00CA60FA"/>
    <w:rsid w:val="00CE0319"/>
    <w:rsid w:val="00D2084C"/>
    <w:rsid w:val="00D506ED"/>
    <w:rsid w:val="00D80A17"/>
    <w:rsid w:val="00DB38E7"/>
    <w:rsid w:val="00DB6CBC"/>
    <w:rsid w:val="00F77D95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7CB1-6029-43E1-B088-A01D4727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2016-05-10T04:20:00Z</cp:lastPrinted>
  <dcterms:created xsi:type="dcterms:W3CDTF">2015-02-06T09:37:00Z</dcterms:created>
  <dcterms:modified xsi:type="dcterms:W3CDTF">2020-09-24T10:52:00Z</dcterms:modified>
</cp:coreProperties>
</file>