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МУНИЦИПАЛЬНОГО ОБРАЗОВАНИЯ «</w:t>
      </w:r>
      <w:r w:rsidR="00E30B52" w:rsidRPr="00E30B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ГЛАЗОВСКОГО РАЙОНА УДМУРТСКОЙ РЕСПУБЛИКИ </w:t>
      </w: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УДМУРТ РЕСПУБЛИКАЫСЬ ГЛАЗОВ РАЙОНЛЭН «</w:t>
      </w:r>
      <w:r w:rsidR="00E30B52" w:rsidRPr="00E30B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ПОНИНО</w:t>
      </w: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МУНИЦИПАЛ КЫЛДЫТЭТЛЭН АДМИНИСТРАЦИЕЗ </w:t>
      </w: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</w:t>
      </w: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173302" w:rsidRPr="00173302" w:rsidTr="00F05E95">
        <w:tc>
          <w:tcPr>
            <w:tcW w:w="4785" w:type="dxa"/>
            <w:shd w:val="clear" w:color="auto" w:fill="auto"/>
          </w:tcPr>
          <w:p w:rsidR="00173302" w:rsidRPr="00173302" w:rsidRDefault="00E30B52" w:rsidP="001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20.09.2017</w:t>
            </w:r>
          </w:p>
        </w:tc>
        <w:tc>
          <w:tcPr>
            <w:tcW w:w="4679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ru-RU"/>
              </w:rPr>
            </w:pPr>
            <w:r w:rsidRPr="001733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                 </w:t>
            </w:r>
            <w:r w:rsidR="00E30B5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                    </w:t>
            </w:r>
            <w:r w:rsidRPr="001733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№</w:t>
            </w:r>
            <w:r w:rsidR="00E30B5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44</w:t>
            </w:r>
            <w:r w:rsidRPr="0017330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</w:t>
            </w:r>
          </w:p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</w:t>
      </w:r>
    </w:p>
    <w:p w:rsidR="00173302" w:rsidRPr="00173302" w:rsidRDefault="00173302" w:rsidP="0017330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порядка осуществления </w:t>
      </w: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внутреннего финансового контроля </w:t>
      </w: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внутреннего финансового аудита</w:t>
      </w: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Администрацией </w:t>
      </w:r>
      <w:proofErr w:type="gramStart"/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proofErr w:type="gramEnd"/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образования «</w:t>
      </w:r>
      <w:proofErr w:type="spellStart"/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733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пунктом 5 статьи 160.2-1 Бюджетного кодекса Российской Федерации, </w:t>
      </w:r>
      <w:r w:rsidRPr="00173302">
        <w:rPr>
          <w:rFonts w:ascii="Times New Roman" w:eastAsia="Calibri" w:hAnsi="Times New Roman" w:cs="Times New Roman"/>
          <w:sz w:val="24"/>
          <w:szCs w:val="20"/>
        </w:rPr>
        <w:t>Постановлением Администрации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</w:t>
      </w:r>
      <w:r w:rsidRPr="00173302">
        <w:rPr>
          <w:rFonts w:ascii="Times New Roman" w:eastAsia="Calibri" w:hAnsi="Times New Roman" w:cs="Times New Roman"/>
          <w:color w:val="FF0000"/>
          <w:sz w:val="24"/>
          <w:szCs w:val="20"/>
        </w:rPr>
        <w:t xml:space="preserve"> </w:t>
      </w:r>
      <w:r w:rsidRPr="00173302">
        <w:rPr>
          <w:rFonts w:ascii="Times New Roman" w:eastAsia="Calibri" w:hAnsi="Times New Roman" w:cs="Times New Roman"/>
          <w:sz w:val="24"/>
          <w:szCs w:val="20"/>
        </w:rPr>
        <w:t>от</w:t>
      </w:r>
      <w:r w:rsidRPr="00173302">
        <w:rPr>
          <w:rFonts w:ascii="Times New Roman" w:eastAsia="Calibri" w:hAnsi="Times New Roman" w:cs="Times New Roman"/>
          <w:color w:val="FF0000"/>
          <w:sz w:val="24"/>
          <w:szCs w:val="20"/>
        </w:rPr>
        <w:t xml:space="preserve"> </w:t>
      </w:r>
      <w:r w:rsidR="00E30B52" w:rsidRPr="00E30B52">
        <w:rPr>
          <w:rFonts w:ascii="Times New Roman" w:eastAsia="Calibri" w:hAnsi="Times New Roman" w:cs="Times New Roman"/>
          <w:sz w:val="24"/>
          <w:szCs w:val="20"/>
        </w:rPr>
        <w:t>16.12.2014</w:t>
      </w:r>
      <w:r w:rsidR="00E30B5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E30B52" w:rsidRPr="00E30B52">
        <w:rPr>
          <w:rFonts w:ascii="Times New Roman" w:eastAsia="Calibri" w:hAnsi="Times New Roman" w:cs="Times New Roman"/>
          <w:sz w:val="24"/>
          <w:szCs w:val="20"/>
        </w:rPr>
        <w:t xml:space="preserve"> №54</w:t>
      </w: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«</w:t>
      </w:r>
      <w:r w:rsidRPr="00173302">
        <w:rPr>
          <w:rFonts w:ascii="Times New Roman" w:eastAsia="Calibri" w:hAnsi="Times New Roman" w:cs="Times New Roman"/>
          <w:bCs/>
          <w:sz w:val="24"/>
          <w:szCs w:val="20"/>
        </w:rPr>
        <w:t>Об утверждении Порядка</w:t>
      </w: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о</w:t>
      </w:r>
      <w:r w:rsidRPr="00173302">
        <w:rPr>
          <w:rFonts w:ascii="Times New Roman" w:eastAsia="Calibri" w:hAnsi="Times New Roman" w:cs="Times New Roman"/>
          <w:bCs/>
          <w:sz w:val="24"/>
          <w:szCs w:val="20"/>
        </w:rPr>
        <w:t>существления главными распорядителями (распорядителями) средств бюджета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», главными администраторами (администраторами) доходов бюджета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» внутреннего финансового контроля и внутреннего финансового аудита»</w:t>
      </w:r>
      <w:r w:rsidRPr="001733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ПОСТАНОВЛЯЮ:</w:t>
      </w:r>
      <w:proofErr w:type="gramEnd"/>
    </w:p>
    <w:p w:rsidR="00173302" w:rsidRPr="00173302" w:rsidRDefault="00173302" w:rsidP="00173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прилагаемый Порядок осуществления внутреннего финансового контроля и внутреннего финансового аудита Администрацией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173302" w:rsidRPr="00173302" w:rsidRDefault="00173302" w:rsidP="00173302">
      <w:pPr>
        <w:numPr>
          <w:ilvl w:val="0"/>
          <w:numId w:val="1"/>
        </w:numPr>
        <w:suppressAutoHyphens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proofErr w:type="gramStart"/>
      <w:r w:rsidRPr="00173302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Контроль за</w:t>
      </w:r>
      <w:proofErr w:type="gramEnd"/>
      <w:r w:rsidRPr="00173302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173302" w:rsidRPr="00173302" w:rsidRDefault="00173302" w:rsidP="00173302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</w:t>
      </w:r>
      <w:proofErr w:type="gramStart"/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proofErr w:type="gramEnd"/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73302" w:rsidRPr="00173302" w:rsidRDefault="00173302" w:rsidP="00173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образования «</w:t>
      </w:r>
      <w:proofErr w:type="spellStart"/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                                                          О.С. Васильева                                                                   </w:t>
      </w: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173302" w:rsidRPr="00173302" w:rsidRDefault="00173302" w:rsidP="0017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3302" w:rsidRPr="00173302" w:rsidRDefault="00173302" w:rsidP="0017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3302" w:rsidRPr="00173302" w:rsidRDefault="00173302" w:rsidP="0017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3302" w:rsidRDefault="00173302" w:rsidP="0017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0B52" w:rsidRDefault="00E30B52" w:rsidP="0017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0B52" w:rsidRDefault="00E30B52" w:rsidP="0017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0B52" w:rsidRPr="00173302" w:rsidRDefault="00E30B52" w:rsidP="00173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3302" w:rsidRPr="00173302" w:rsidRDefault="00173302" w:rsidP="00173302">
      <w:pPr>
        <w:widowControl w:val="0"/>
        <w:tabs>
          <w:tab w:val="left" w:pos="266"/>
          <w:tab w:val="right" w:pos="978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173302" w:rsidRPr="00173302" w:rsidRDefault="00173302" w:rsidP="00173302">
      <w:pPr>
        <w:widowControl w:val="0"/>
        <w:tabs>
          <w:tab w:val="left" w:pos="266"/>
          <w:tab w:val="right" w:pos="978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8"/>
          <w:szCs w:val="28"/>
        </w:rPr>
        <w:tab/>
      </w: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  УТВЕРЖДЕНО </w:t>
      </w: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Постановлением Администрации </w:t>
      </w: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муниципального образования</w:t>
      </w: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«</w:t>
      </w:r>
      <w:proofErr w:type="spellStart"/>
      <w:r w:rsidRPr="00173302">
        <w:rPr>
          <w:rFonts w:ascii="Times New Roman" w:eastAsia="Calibri" w:hAnsi="Times New Roman" w:cs="Times New Roman"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</w:t>
      </w:r>
    </w:p>
    <w:p w:rsidR="00173302" w:rsidRPr="00173302" w:rsidRDefault="00E30B5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E30B52">
        <w:rPr>
          <w:rFonts w:ascii="Times New Roman" w:eastAsia="Calibri" w:hAnsi="Times New Roman" w:cs="Times New Roman"/>
          <w:sz w:val="24"/>
          <w:szCs w:val="20"/>
        </w:rPr>
        <w:t>от 20.09.2017 №44</w:t>
      </w: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173302">
        <w:rPr>
          <w:rFonts w:ascii="Times New Roman" w:eastAsia="Calibri" w:hAnsi="Times New Roman" w:cs="Times New Roman"/>
          <w:b/>
          <w:sz w:val="24"/>
          <w:szCs w:val="20"/>
        </w:rPr>
        <w:t>Порядок осуществления Администрацией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/>
          <w:sz w:val="24"/>
          <w:szCs w:val="20"/>
        </w:rPr>
        <w:t>» внутреннего финансового контроля и внутреннего финансового аудита</w:t>
      </w:r>
    </w:p>
    <w:p w:rsidR="00173302" w:rsidRPr="00173302" w:rsidRDefault="00173302" w:rsidP="00173302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Общие сведения</w:t>
      </w:r>
    </w:p>
    <w:p w:rsidR="00173302" w:rsidRPr="00173302" w:rsidRDefault="00173302" w:rsidP="001733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1. </w:t>
      </w:r>
      <w:proofErr w:type="gramStart"/>
      <w:r w:rsidRPr="00173302">
        <w:rPr>
          <w:rFonts w:ascii="Times New Roman" w:eastAsia="Calibri" w:hAnsi="Times New Roman" w:cs="Times New Roman"/>
          <w:sz w:val="24"/>
          <w:szCs w:val="20"/>
        </w:rPr>
        <w:t>Настоящий Порядок регламентирует осуществление внутреннего финансового контроля и внутреннего финансового аудита Администрацией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 (далее – Администрация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») в соответствии с требованиями статьи 160.2-1 Бюджетного кодекса Российской Федерации, статьи 19 Федерального закона от 6 декабря 2011 года № 402-ФЗ  «О бухгалтерском учете», Постановлением Администрации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» от </w:t>
      </w:r>
      <w:r w:rsidR="00E30B52" w:rsidRPr="00E30B52">
        <w:rPr>
          <w:rFonts w:ascii="Times New Roman" w:eastAsia="Calibri" w:hAnsi="Times New Roman" w:cs="Times New Roman"/>
          <w:sz w:val="24"/>
          <w:szCs w:val="20"/>
        </w:rPr>
        <w:t>16.12.2014</w:t>
      </w:r>
      <w:r w:rsidR="00E30B5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E30B52" w:rsidRPr="00E30B52">
        <w:rPr>
          <w:rFonts w:ascii="Times New Roman" w:eastAsia="Calibri" w:hAnsi="Times New Roman" w:cs="Times New Roman"/>
          <w:sz w:val="24"/>
          <w:szCs w:val="20"/>
        </w:rPr>
        <w:t xml:space="preserve"> №54</w:t>
      </w:r>
      <w:r w:rsidR="00E30B52" w:rsidRPr="0017330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173302">
        <w:rPr>
          <w:rFonts w:ascii="Times New Roman" w:eastAsia="Calibri" w:hAnsi="Times New Roman" w:cs="Times New Roman"/>
          <w:sz w:val="24"/>
          <w:szCs w:val="20"/>
        </w:rPr>
        <w:t>«</w:t>
      </w:r>
      <w:r w:rsidRPr="00173302">
        <w:rPr>
          <w:rFonts w:ascii="Times New Roman" w:eastAsia="Calibri" w:hAnsi="Times New Roman" w:cs="Times New Roman"/>
          <w:bCs/>
          <w:sz w:val="24"/>
          <w:szCs w:val="20"/>
        </w:rPr>
        <w:t>Об утверждении Порядка</w:t>
      </w: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о</w:t>
      </w:r>
      <w:r w:rsidRPr="00173302">
        <w:rPr>
          <w:rFonts w:ascii="Times New Roman" w:eastAsia="Calibri" w:hAnsi="Times New Roman" w:cs="Times New Roman"/>
          <w:bCs/>
          <w:sz w:val="24"/>
          <w:szCs w:val="20"/>
        </w:rPr>
        <w:t>существления главными распорядителями (распорядителями) средств бюджета</w:t>
      </w:r>
      <w:proofErr w:type="gramEnd"/>
      <w:r w:rsidRPr="00173302">
        <w:rPr>
          <w:rFonts w:ascii="Times New Roman" w:eastAsia="Calibri" w:hAnsi="Times New Roman" w:cs="Times New Roman"/>
          <w:bCs/>
          <w:sz w:val="24"/>
          <w:szCs w:val="20"/>
        </w:rPr>
        <w:t xml:space="preserve">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», главными администраторами (администраторами) доходов бюджета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» внутреннего финансового контроля и внутреннего финансового аудита».</w:t>
      </w:r>
    </w:p>
    <w:p w:rsidR="00173302" w:rsidRPr="00173302" w:rsidRDefault="00173302" w:rsidP="001733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2. Целью настоящего Порядка является установление единых требований к осуществлению внутреннего финансового контроля и внутреннего финансового аудита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».</w:t>
      </w: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Осуществление внутреннего финансового контроля</w:t>
      </w:r>
    </w:p>
    <w:p w:rsidR="00173302" w:rsidRPr="00173302" w:rsidRDefault="00173302" w:rsidP="001733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173302" w:rsidRPr="00173302" w:rsidRDefault="00173302" w:rsidP="001733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Предметом внутреннего финансового контроля является осуществление внутренних бюджетных процедур составления и исполнения бюджета Администрации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 (далее – бюджет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»), и составляющих их процессов, операций и действий должностных лиц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 (далее – служащие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»), реализующих бюджетные полномочия. 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Объектами внутреннего финансового контроля являются должностные лица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Внутренний финансовый контроль направлен:</w:t>
      </w:r>
    </w:p>
    <w:p w:rsidR="00173302" w:rsidRPr="00173302" w:rsidRDefault="00173302" w:rsidP="001733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а) на с</w:t>
      </w:r>
      <w:r w:rsidRPr="00173302">
        <w:rPr>
          <w:rFonts w:ascii="Times New Roman" w:eastAsia="Calibri" w:hAnsi="Times New Roman" w:cs="Times New Roman"/>
          <w:bCs/>
          <w:sz w:val="24"/>
          <w:szCs w:val="20"/>
        </w:rPr>
        <w:t xml:space="preserve">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по доходам, по источникам финансирования дефицита бюджета </w:t>
      </w:r>
      <w:r w:rsidRPr="00173302">
        <w:rPr>
          <w:rFonts w:ascii="Times New Roman" w:eastAsia="Calibri" w:hAnsi="Times New Roman" w:cs="Times New Roman"/>
          <w:sz w:val="24"/>
          <w:szCs w:val="20"/>
        </w:rPr>
        <w:t>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</w:t>
      </w:r>
      <w:r w:rsidRPr="00173302">
        <w:rPr>
          <w:rFonts w:ascii="Times New Roman" w:eastAsia="Calibri" w:hAnsi="Times New Roman" w:cs="Times New Roman"/>
          <w:bCs/>
          <w:sz w:val="24"/>
          <w:szCs w:val="20"/>
        </w:rPr>
        <w:t>;</w:t>
      </w:r>
    </w:p>
    <w:p w:rsidR="00173302" w:rsidRPr="00173302" w:rsidRDefault="00173302" w:rsidP="00173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Внутренний финансовый контроль осуществляется непрерывно Главой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»» (далее – Глава), главным специалистом Администрации и иными служащими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», организующими и исполняющими внутренние бюджетные процедуры.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Перечень должностных лиц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», осуществляющих внутренний финансовый контроль, и закрепленных за ними </w:t>
      </w:r>
      <w:r w:rsidRPr="00173302">
        <w:rPr>
          <w:rFonts w:ascii="Times New Roman" w:eastAsia="Calibri" w:hAnsi="Times New Roman" w:cs="Times New Roman"/>
          <w:sz w:val="24"/>
          <w:szCs w:val="20"/>
        </w:rPr>
        <w:lastRenderedPageBreak/>
        <w:t>внутренних бюджетных процедур, подлежащих внутреннему финансовому контролю, приведен в приложении № 1 к настоящему Порядку.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При осуществлении внутреннего финансового контроля производятся следующие контрольные действия:</w:t>
      </w:r>
    </w:p>
    <w:p w:rsidR="00173302" w:rsidRPr="00173302" w:rsidRDefault="00173302" w:rsidP="00173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а) проверка оформления документов на соответствие требованиям нормативных правовых актов Российской Федерации, Удмуртской Республики и органов местного самоуправления, регулирующих бюджетные правоотношения, и внутренних стандартов;</w:t>
      </w:r>
    </w:p>
    <w:p w:rsidR="00173302" w:rsidRPr="00173302" w:rsidRDefault="00173302" w:rsidP="00173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б) авторизация (санкционирование, визирование) операций (действий по формированию документов, необходимых для выполнения внутренних бюджетных процедур);</w:t>
      </w:r>
    </w:p>
    <w:p w:rsidR="00173302" w:rsidRPr="00173302" w:rsidRDefault="00173302" w:rsidP="00173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в) сверка данных;</w:t>
      </w:r>
    </w:p>
    <w:p w:rsidR="00173302" w:rsidRPr="00173302" w:rsidRDefault="00173302" w:rsidP="00173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г) сбор и анализ информации о результатах выполнения внутренних бюджетных процедур.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Формы осуществления внутреннего финансового контроля: </w:t>
      </w:r>
      <w:proofErr w:type="gramStart"/>
      <w:r w:rsidRPr="00173302">
        <w:rPr>
          <w:rFonts w:ascii="Times New Roman" w:eastAsia="Calibri" w:hAnsi="Times New Roman" w:cs="Times New Roman"/>
          <w:sz w:val="24"/>
          <w:szCs w:val="20"/>
        </w:rPr>
        <w:t>предварительный</w:t>
      </w:r>
      <w:proofErr w:type="gramEnd"/>
      <w:r w:rsidRPr="00173302">
        <w:rPr>
          <w:rFonts w:ascii="Times New Roman" w:eastAsia="Calibri" w:hAnsi="Times New Roman" w:cs="Times New Roman"/>
          <w:sz w:val="24"/>
          <w:szCs w:val="20"/>
        </w:rPr>
        <w:t>, текущий.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Методы осуществления внутреннего финансового контроля: самоконтроль, контроль по уровню подчиненности.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Способы проведения контрольных действий:</w:t>
      </w:r>
    </w:p>
    <w:p w:rsidR="00173302" w:rsidRPr="00173302" w:rsidRDefault="00173302" w:rsidP="001733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173302" w:rsidRPr="00173302" w:rsidRDefault="00173302" w:rsidP="00173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173302">
        <w:rPr>
          <w:rFonts w:ascii="Times New Roman" w:eastAsia="Calibri" w:hAnsi="Times New Roman" w:cs="Times New Roman"/>
          <w:sz w:val="24"/>
          <w:szCs w:val="20"/>
        </w:rPr>
        <w:t>Самоконтроль осуществляется в постоянном режиме служащими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», ответственными за составление документов, необходимых для выполнения внутренних бюджетных процедур, в форме предварительного и текущего контроля сплошным способом путем проведения проверки каждой выполняемой ими операции на соответствие нормативным правовым актам Российской Федерации, нормативным правовым актам Удмуртской Республики и органов местного самоуправления, регулирующим бюджетные правоотношения, внутренним стандартам и должностной инструкцией.</w:t>
      </w:r>
      <w:proofErr w:type="gramEnd"/>
      <w:r w:rsidRPr="00173302">
        <w:rPr>
          <w:rFonts w:ascii="Times New Roman" w:eastAsia="Calibri" w:hAnsi="Times New Roman" w:cs="Times New Roman"/>
          <w:sz w:val="24"/>
          <w:szCs w:val="20"/>
        </w:rPr>
        <w:t xml:space="preserve"> Факт осуществления самоконтроля служащими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 документально не оформляется. Подтверждением осуществления самоконтроля является визирование документа, сформированного в процессе исполнения внутренней бюджетной процедуры. При наличии недостатков (нарушений) служащими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», осуществляющих самоконтроль, принимаются необходимые действия по их устранению.</w:t>
      </w:r>
    </w:p>
    <w:p w:rsidR="00173302" w:rsidRPr="00173302" w:rsidRDefault="00173302" w:rsidP="00173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3302">
        <w:rPr>
          <w:rFonts w:ascii="Times New Roman" w:eastAsia="Calibri" w:hAnsi="Times New Roman" w:cs="Times New Roman"/>
          <w:sz w:val="24"/>
          <w:szCs w:val="20"/>
        </w:rPr>
        <w:t>Контроль по уровню подчиненности в форме текущего контроля осуществляется сплошным способом Главой путем авторизации (санкционирования, визирования) операций (действий по формированию документов, необходимых для выполнения внутренних бюджетных процедур), осуществляемых подчиненными служащими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4"/>
          <w:szCs w:val="20"/>
        </w:rPr>
        <w:t>». Факт осуществления  контроля по уровню подчиненности в форме текущего контроля документально не оформляется.</w:t>
      </w: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E30B5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Осуществление внутреннего финансового аудита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внутреннего финансового аудита 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02" w:rsidRPr="00173302" w:rsidRDefault="00173302" w:rsidP="00173302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Предметом внутреннего финансового аудита является совокупность финансовых и хозяйственных операций, совершенных служащими Администрации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объекты аудита), а также организация и осуществление внутреннего финансового контроля. 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15. Целями внутреннего финансового аудита являются: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подготовка предложений по повышению экономности и результативности использования средств бюджета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Должностным лицом, уполномоченным на проведение контрольных мероприятий по внутреннему финансовому аудиту Администрации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является главный специалист-эксперт.</w:t>
      </w:r>
    </w:p>
    <w:p w:rsidR="00173302" w:rsidRPr="00173302" w:rsidRDefault="00173302" w:rsidP="001733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внутреннего финансового аудита</w:t>
      </w:r>
    </w:p>
    <w:p w:rsidR="00173302" w:rsidRPr="00173302" w:rsidRDefault="00173302" w:rsidP="0017330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Внутренний финансовый аудит осуществляется посредством проведения плановых и внеплановых аудиторских проверок. </w:t>
      </w:r>
    </w:p>
    <w:p w:rsidR="00173302" w:rsidRPr="00173302" w:rsidRDefault="00173302" w:rsidP="0017330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Плановые проверки осуществляются в соответствии со сводным годовым планом внутреннего финансового аудита, утверждаемым распоряжением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3302" w:rsidRPr="00173302" w:rsidRDefault="00173302" w:rsidP="0017330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Формирование и утверждение плана внутреннего финансового аудита (Приложение №2) осуществляется до начала очередного финансового года.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</w:t>
      </w:r>
      <w:proofErr w:type="gram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 по внутреннему финансовому аудиту осуществляются с периодичностью не реже одного раза в год.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планирован</w:t>
      </w:r>
      <w:proofErr w:type="gramStart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диторских проверок учитываются: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значимость бюджетной процедуры, ее влияние на годовую и (или) квартальную бюджетную отчетность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случае неправомерного ее исполнения;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осуществления внутреннего финансового контроля за период, подлежащий аудиторской проверке;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необходимости по решению Главы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финансового года в план внутреннего финансового аудита могут быть внесены изменения в части аудиторских проверок.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Внеплановые аудиторские проверки проводятся на основании распоряжения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связи с поступлением информации о признаках нарушений бюджетного законодательства, иных правовых актов, регулирующих бюджетные правоотношения.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оформление результатов внутреннего финансового аудита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02" w:rsidRPr="00173302" w:rsidRDefault="00173302" w:rsidP="001733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23. Аудиторская проверка назначается распоряжением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». В распоряжении указываются: наименование объекта аудита, тема проверки, проверяемый период, срок проведения аудиторской проверки, должностное лицо, </w:t>
      </w: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контрольных мероприятий по внутреннему финансовому аудиту</w:t>
      </w:r>
      <w:r w:rsidRPr="0017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302" w:rsidRPr="00173302" w:rsidRDefault="00173302" w:rsidP="001733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24. Срок проведения аудиторской проверки не может превышать двадцати рабочих дней.</w:t>
      </w:r>
    </w:p>
    <w:p w:rsidR="00173302" w:rsidRPr="00173302" w:rsidRDefault="00173302" w:rsidP="001733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25. Результаты аудиторской проверки в срок, не позднее десяти рабочих дней после окончания проверки, оформляются актом, который подписывается  должностным лицом, </w:t>
      </w: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на проведение контрольных мероприятий по внутреннему финансовому аудиту</w:t>
      </w:r>
      <w:r w:rsidRPr="0017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26. В акте аудиторской проверки указываются: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объект аудита;</w:t>
      </w:r>
    </w:p>
    <w:p w:rsidR="00173302" w:rsidRPr="00173302" w:rsidRDefault="00173302" w:rsidP="001733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б) тема аудиторской проверки;</w:t>
      </w:r>
    </w:p>
    <w:p w:rsidR="00173302" w:rsidRPr="00173302" w:rsidRDefault="00173302" w:rsidP="001733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лицо, </w:t>
      </w: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контрольных мероприятий по внутреннему финансовому аудиту</w:t>
      </w:r>
      <w:r w:rsidRPr="001733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 проведения аудиторской проверки;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 для проведения аудиторской проверки;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изученной информации (документации);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перечень выявленных нарушений законодательства и других нарушений в деятельности объекта аудита (с указанием конкретных статей, пунктов законодательных и иных нормативных правовых актов, требования которых нарушены, а также других необходимых обоснований) с указанием конкретных сотрудников объекта аудита, допустивших нарушения;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предложения по исправлению (устранению) недостатков (нарушений) в указанные сроки;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выводы о степени надежности внутреннего финансового контроля.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Акт аудиторской проверки в срок не позднее одного рабочего дня, следующего за днем его подписания, представляется для ознакомления объекту аудита. Объект аудита вправе представить письменные пояснения по фактам, изложенным в акте аудиторской проверки, в срок не позднее двух рабочих дней со дня получения акта.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К акту аудиторской проверки прилагаются копии документов, подтверждающих выявленные недостатки (нарушения), пояснения объекта аудита по фактам, изложенным в акте аудиторской проверки, и иные необходимые документы.</w:t>
      </w:r>
    </w:p>
    <w:p w:rsidR="00173302" w:rsidRPr="00173302" w:rsidRDefault="00173302" w:rsidP="0017330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Реализация результатов внутреннего финансового контроля</w:t>
      </w:r>
    </w:p>
    <w:p w:rsidR="00173302" w:rsidRPr="00173302" w:rsidRDefault="00173302" w:rsidP="0017330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и внутреннего финансового аудита</w:t>
      </w:r>
    </w:p>
    <w:p w:rsidR="00173302" w:rsidRPr="00173302" w:rsidRDefault="00173302" w:rsidP="0017330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Обобщение информации по результатам внутреннего финансового контроля осуществляется МКУ «ЦБ </w:t>
      </w:r>
      <w:proofErr w:type="spellStart"/>
      <w:r w:rsidRPr="00173302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330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своевременностью и полнотой исправления (устранения) выявленных в ходе аудиторской проверки недостатков (нарушений) осуществляет должностное лицо, </w:t>
      </w: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контрольных мероприятий по внутреннему финансовому аудиту</w:t>
      </w:r>
      <w:r w:rsidRPr="0017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Информация по исправлению (устранению) выявленных недостатков (нарушений) объектом аудита направляется Главе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МКУ «ЦБ </w:t>
      </w:r>
      <w:proofErr w:type="spellStart"/>
      <w:r w:rsidRPr="00173302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 района» оформляется заключение по результатам внутреннего финансового контроля и доводится служебной запиской до Главы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 не реже одного раза в год.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лицом, </w:t>
      </w: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на проведение контрольных мероприятий по внутреннему финансовому аудиту оформляется</w:t>
      </w:r>
      <w:proofErr w:type="gramEnd"/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результатам внутреннего финансового аудита (Приложение №3) и доводится служебной запиской </w:t>
      </w:r>
      <w:r w:rsidRPr="00173302">
        <w:rPr>
          <w:rFonts w:ascii="Times New Roman" w:eastAsia="Times New Roman" w:hAnsi="Times New Roman" w:cs="Times New Roman"/>
          <w:sz w:val="24"/>
          <w:szCs w:val="24"/>
        </w:rPr>
        <w:t>до Главы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 не реже одного раза в год.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Заключения могут включать в себя: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ab/>
        <w:t>- информацию о выявленных в ходе внутреннего финансового контроля и внутреннего финансового аудита недостатках (нарушениях), об условиях и причинах таких недостатков (нарушений);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ab/>
        <w:t>- выводы, предложения и рекомендации по устранению выявленных нарушений и недостатков, принятию мер по минимизации бюджетных рисков;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выводы о достоверности бюджетной отчетности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», о соответствии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ab/>
        <w:t>- выводы о степени надежности внутреннего финансового контроля;</w:t>
      </w:r>
    </w:p>
    <w:p w:rsidR="00173302" w:rsidRPr="00173302" w:rsidRDefault="00173302" w:rsidP="0017330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ab/>
        <w:t>- предложения по повышению экономности и результативности использования средств бюджета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Заключений Глава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  вправе принять одно или несколько решений, в частности: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применении дисциплинарной ответственности к виновным лицам, а также о проведении служебных проверок;</w:t>
      </w:r>
    </w:p>
    <w:p w:rsidR="00173302" w:rsidRPr="00173302" w:rsidRDefault="00173302" w:rsidP="00173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направлении материалов в правоохранительные органы, в случае выявления в результате аудиторской проверки факта совершения сотрудниками объекта аудита действия (бездействия), содержащего признаки состава преступления.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Результаты внутреннего финансового контроля и внутреннего финансового аудита могут быть использованы Главой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 при установлении размеров выплат стимулирующего характера подчиненным сотрудникам.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Ответственность за организацию внутреннего финансового контроля несут  Глава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» и должностные лица, </w:t>
      </w:r>
      <w:r w:rsidRPr="00173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на проведение контрольных мероприятий по внутреннему финансовому контролю</w:t>
      </w:r>
      <w:r w:rsidRPr="0017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Ответственность за организацию внутреннего финансового аудита несет Глава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Документы контрольных мероприятий по внутреннему финансовому контролю хранятся в МКУ «ЦБ </w:t>
      </w:r>
      <w:proofErr w:type="spellStart"/>
      <w:r w:rsidRPr="00173302">
        <w:rPr>
          <w:rFonts w:ascii="Times New Roman" w:eastAsia="Times New Roman" w:hAnsi="Times New Roman" w:cs="Times New Roman"/>
          <w:sz w:val="24"/>
          <w:szCs w:val="24"/>
        </w:rPr>
        <w:t>Глазовского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 xml:space="preserve"> района» в течение пяти лет и по истечении срока в установленном порядке сдаются в архив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3302" w:rsidRPr="00173302" w:rsidRDefault="00173302" w:rsidP="0017330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302">
        <w:rPr>
          <w:rFonts w:ascii="Times New Roman" w:eastAsia="Times New Roman" w:hAnsi="Times New Roman" w:cs="Times New Roman"/>
          <w:sz w:val="24"/>
          <w:szCs w:val="24"/>
        </w:rPr>
        <w:t>Документы контрольных мероприятий по внутреннему финансовому аудиту хранятся в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 в течение пяти лет и по истечении срока в установленном порядке сдаются в архив Администрации МО «</w:t>
      </w:r>
      <w:proofErr w:type="spellStart"/>
      <w:r w:rsidRPr="00173302">
        <w:rPr>
          <w:rFonts w:ascii="Times New Roman" w:eastAsia="Calibri" w:hAnsi="Times New Roman" w:cs="Times New Roman"/>
          <w:bCs/>
          <w:sz w:val="24"/>
          <w:szCs w:val="20"/>
        </w:rPr>
        <w:t>Понинское</w:t>
      </w:r>
      <w:proofErr w:type="spellEnd"/>
      <w:r w:rsidRPr="001733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 № 1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к Порядку осуществления внутреннего финансового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 контроля и внутреннего финансового аудита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Администрацией муниципального образования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Pr="00173302"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73302" w:rsidRPr="00173302" w:rsidRDefault="00173302" w:rsidP="00173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3302">
        <w:rPr>
          <w:rFonts w:ascii="Times New Roman" w:eastAsia="Calibri" w:hAnsi="Times New Roman" w:cs="Times New Roman"/>
          <w:b/>
          <w:sz w:val="24"/>
          <w:szCs w:val="24"/>
        </w:rPr>
        <w:t>Перечень должностных лиц Администрации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/>
          <w:sz w:val="24"/>
          <w:szCs w:val="24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/>
          <w:sz w:val="24"/>
          <w:szCs w:val="24"/>
        </w:rPr>
        <w:t>», осуществляющих внутренний финансовый контроль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76"/>
        <w:gridCol w:w="5528"/>
      </w:tblGrid>
      <w:tr w:rsidR="00173302" w:rsidRPr="00173302" w:rsidTr="00F05E95">
        <w:trPr>
          <w:trHeight w:val="525"/>
        </w:trPr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Структурные подразделения 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бюджетной процедуры</w:t>
            </w:r>
          </w:p>
        </w:tc>
      </w:tr>
      <w:tr w:rsidR="00173302" w:rsidRPr="00173302" w:rsidTr="00F05E95"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73302" w:rsidRPr="00173302" w:rsidTr="00F05E95"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Утверждение бюджетной росписи</w:t>
            </w:r>
          </w:p>
        </w:tc>
      </w:tr>
      <w:tr w:rsidR="00173302" w:rsidRPr="00173302" w:rsidTr="00F05E95"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Утверждение бюджетных смет и расчетов к ним</w:t>
            </w:r>
          </w:p>
        </w:tc>
      </w:tr>
      <w:tr w:rsidR="00173302" w:rsidRPr="00173302" w:rsidTr="00F05E95"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 бюджетных смет</w:t>
            </w:r>
          </w:p>
        </w:tc>
      </w:tr>
      <w:tr w:rsidR="00173302" w:rsidRPr="00173302" w:rsidTr="00F05E95"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Принятие и исполнение бюджетных обязательств</w:t>
            </w:r>
          </w:p>
        </w:tc>
      </w:tr>
      <w:tr w:rsidR="00173302" w:rsidRPr="00173302" w:rsidTr="00F05E95"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Осуществление начисления, учета и </w:t>
            </w:r>
            <w:proofErr w:type="gram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правильностью исчисления, полноты и своевременностью осуществления платежей в бюджет Администрации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», пеней и штрафов по ним (за исключением операций, осуществляемых в соответствии с законодательством РФ о налогах и сборах, законодательством таможенном регулировании в РФ)</w:t>
            </w:r>
          </w:p>
        </w:tc>
      </w:tr>
      <w:tr w:rsidR="00173302" w:rsidRPr="00173302" w:rsidTr="00F05E95">
        <w:trPr>
          <w:trHeight w:val="578"/>
        </w:trPr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Принятие решений о возврате излишне уплаченных (взысканных) платежей в бюджет Администрации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», а также процентов за несвоевременное осуществление такого возврата и процентов, начисленных на излишне взысканные суммы за исключением операций, осуществляемых в соответствии с законодательством Российской Федерации о налогах и сборах, законодательством о таможенно регулировании в Российской Федерации</w:t>
            </w:r>
          </w:p>
        </w:tc>
      </w:tr>
      <w:tr w:rsidR="00173302" w:rsidRPr="00173302" w:rsidTr="00F05E95">
        <w:trPr>
          <w:trHeight w:val="578"/>
        </w:trPr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Принятие решений о зачете (об уточнении) платежей в бюджет Администрации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» (за исключением операций, осуществляемых в соответствии с законодательством Российской Федерации о налогах и сборах, законодательством о таможенно регулировании в Российской Федерации)</w:t>
            </w:r>
          </w:p>
        </w:tc>
      </w:tr>
      <w:tr w:rsidR="00173302" w:rsidRPr="00173302" w:rsidTr="00F05E95">
        <w:trPr>
          <w:trHeight w:val="578"/>
        </w:trPr>
        <w:tc>
          <w:tcPr>
            <w:tcW w:w="48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3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6" w:type="dxa"/>
            <w:shd w:val="clear" w:color="auto" w:fill="auto"/>
          </w:tcPr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Глава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173302" w:rsidRPr="00173302" w:rsidRDefault="00173302" w:rsidP="001733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 (на период отсутствия Главы)</w:t>
            </w:r>
          </w:p>
        </w:tc>
        <w:tc>
          <w:tcPr>
            <w:tcW w:w="5528" w:type="dxa"/>
            <w:shd w:val="clear" w:color="auto" w:fill="auto"/>
          </w:tcPr>
          <w:p w:rsidR="00173302" w:rsidRPr="00173302" w:rsidRDefault="00173302" w:rsidP="0017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 судебных актов по искам к Администрации МО «</w:t>
            </w:r>
            <w:proofErr w:type="spell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Понинское</w:t>
            </w:r>
            <w:proofErr w:type="spell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</w:tr>
    </w:tbl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73302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1733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173302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                </w:t>
      </w: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73302">
        <w:rPr>
          <w:rFonts w:ascii="Times New Roman" w:eastAsia="Calibri" w:hAnsi="Times New Roman" w:cs="Times New Roman"/>
          <w:color w:val="000000"/>
          <w:sz w:val="24"/>
          <w:szCs w:val="20"/>
        </w:rPr>
        <w:lastRenderedPageBreak/>
        <w:t xml:space="preserve">                                                                                                        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к Порядку осуществления внутреннего финансового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 контроля и внутреннего финансового аудита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Администрацией муниципального образования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Pr="00173302">
        <w:rPr>
          <w:rFonts w:ascii="Times New Roman" w:eastAsia="Calibri" w:hAnsi="Times New Roman" w:cs="Times New Roman"/>
          <w:sz w:val="18"/>
          <w:szCs w:val="18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Распоряжением Администрации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МО «</w:t>
      </w:r>
      <w:proofErr w:type="spellStart"/>
      <w:r w:rsidRPr="00173302">
        <w:rPr>
          <w:rFonts w:ascii="Times New Roman" w:eastAsia="Calibri" w:hAnsi="Times New Roman" w:cs="Times New Roman"/>
          <w:sz w:val="18"/>
          <w:szCs w:val="18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73302" w:rsidRPr="00173302" w:rsidRDefault="00173302" w:rsidP="00173302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</w:rPr>
      </w:pPr>
      <w:r w:rsidRPr="00173302">
        <w:rPr>
          <w:rFonts w:ascii="Times New Roman" w:eastAsia="Calibri" w:hAnsi="Times New Roman" w:cs="Times New Roman"/>
          <w:b/>
        </w:rPr>
        <w:t>План внутреннего финансового аудита Администрации муниципального образования «</w:t>
      </w:r>
      <w:proofErr w:type="spellStart"/>
      <w:r w:rsidRPr="00173302">
        <w:rPr>
          <w:rFonts w:ascii="Times New Roman" w:eastAsia="Calibri" w:hAnsi="Times New Roman" w:cs="Times New Roman"/>
          <w:b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b/>
        </w:rPr>
        <w:t>» на _____________ год</w:t>
      </w: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701"/>
        <w:gridCol w:w="1843"/>
        <w:gridCol w:w="1984"/>
      </w:tblGrid>
      <w:tr w:rsidR="00173302" w:rsidRPr="00173302" w:rsidTr="00F05E95">
        <w:tc>
          <w:tcPr>
            <w:tcW w:w="534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Тема проверки</w:t>
            </w:r>
          </w:p>
        </w:tc>
        <w:tc>
          <w:tcPr>
            <w:tcW w:w="1985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Объект внутреннего финансового аудита</w:t>
            </w:r>
          </w:p>
        </w:tc>
        <w:tc>
          <w:tcPr>
            <w:tcW w:w="1701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Проверяемый период</w:t>
            </w:r>
          </w:p>
        </w:tc>
        <w:tc>
          <w:tcPr>
            <w:tcW w:w="1843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Срок проведения контрольного мероприятия</w:t>
            </w:r>
          </w:p>
        </w:tc>
        <w:tc>
          <w:tcPr>
            <w:tcW w:w="1984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3302">
              <w:rPr>
                <w:rFonts w:ascii="Times New Roman" w:eastAsia="Calibri" w:hAnsi="Times New Roman" w:cs="Times New Roman"/>
                <w:sz w:val="18"/>
                <w:szCs w:val="18"/>
              </w:rPr>
              <w:t>Способ проведения аудиторской проверки</w:t>
            </w:r>
          </w:p>
        </w:tc>
      </w:tr>
      <w:tr w:rsidR="00173302" w:rsidRPr="00173302" w:rsidTr="00F05E95">
        <w:tc>
          <w:tcPr>
            <w:tcW w:w="534" w:type="dxa"/>
            <w:shd w:val="clear" w:color="auto" w:fill="auto"/>
          </w:tcPr>
          <w:p w:rsidR="00173302" w:rsidRPr="00173302" w:rsidRDefault="00173302" w:rsidP="001733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330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73302" w:rsidRPr="00173302" w:rsidRDefault="00173302" w:rsidP="001733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330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73302" w:rsidRPr="00173302" w:rsidRDefault="00173302" w:rsidP="001733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330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73302" w:rsidRPr="00173302" w:rsidRDefault="00173302" w:rsidP="001733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330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73302" w:rsidRPr="00173302" w:rsidRDefault="00173302" w:rsidP="001733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330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73302" w:rsidRPr="00173302" w:rsidRDefault="00173302" w:rsidP="001733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330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73302" w:rsidRPr="00173302" w:rsidTr="00F05E95">
        <w:tc>
          <w:tcPr>
            <w:tcW w:w="534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3302" w:rsidRPr="00173302" w:rsidTr="00F05E95">
        <w:tc>
          <w:tcPr>
            <w:tcW w:w="534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73302" w:rsidRPr="00173302" w:rsidRDefault="00173302" w:rsidP="0017330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7330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7330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Приложение № 3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к Порядку осуществления внутреннего финансового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 контроля и внутреннего финансового аудита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>Администрацией муниципального образования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Pr="00173302">
        <w:rPr>
          <w:rFonts w:ascii="Times New Roman" w:eastAsia="Calibri" w:hAnsi="Times New Roman" w:cs="Times New Roman"/>
          <w:sz w:val="18"/>
          <w:szCs w:val="18"/>
        </w:rPr>
        <w:t>Понинское</w:t>
      </w:r>
      <w:proofErr w:type="spellEnd"/>
      <w:r w:rsidRPr="00173302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73302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Заключение</w:t>
      </w: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>Я,___________________________________________________________________________________</w:t>
      </w: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 xml:space="preserve">                                                      (должность, Ф.И.О)</w:t>
      </w:r>
    </w:p>
    <w:p w:rsidR="00173302" w:rsidRPr="00173302" w:rsidRDefault="00173302" w:rsidP="00173302">
      <w:pPr>
        <w:pBdr>
          <w:bottom w:val="single" w:sz="12" w:space="9" w:color="auto"/>
        </w:pBd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>Прове</w:t>
      </w:r>
      <w:proofErr w:type="gramStart"/>
      <w:r w:rsidRPr="00173302">
        <w:rPr>
          <w:rFonts w:ascii="Times New Roman" w:eastAsia="Calibri" w:hAnsi="Times New Roman" w:cs="Times New Roman"/>
          <w:color w:val="000000"/>
        </w:rPr>
        <w:t>л(</w:t>
      </w:r>
      <w:proofErr w:type="gramEnd"/>
      <w:r w:rsidRPr="00173302">
        <w:rPr>
          <w:rFonts w:ascii="Times New Roman" w:eastAsia="Calibri" w:hAnsi="Times New Roman" w:cs="Times New Roman"/>
          <w:color w:val="000000"/>
        </w:rPr>
        <w:t>а)  проверку следующих бюджетных процедур ( операций, действий):_________________</w:t>
      </w:r>
    </w:p>
    <w:p w:rsidR="00173302" w:rsidRPr="00173302" w:rsidRDefault="00173302" w:rsidP="00173302">
      <w:pPr>
        <w:pBdr>
          <w:bottom w:val="single" w:sz="12" w:space="9" w:color="auto"/>
        </w:pBd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173302" w:rsidRPr="00173302" w:rsidRDefault="00173302" w:rsidP="00173302">
      <w:pPr>
        <w:pBdr>
          <w:bottom w:val="single" w:sz="12" w:space="9" w:color="auto"/>
        </w:pBd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>В ходе проверки выявлены недостатки (нарушения):________________________________________</w:t>
      </w:r>
    </w:p>
    <w:p w:rsidR="00173302" w:rsidRPr="00173302" w:rsidRDefault="00173302" w:rsidP="00173302">
      <w:pPr>
        <w:pBdr>
          <w:bottom w:val="single" w:sz="12" w:space="9" w:color="auto"/>
        </w:pBd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302" w:rsidRPr="00173302" w:rsidRDefault="00173302" w:rsidP="00173302">
      <w:pPr>
        <w:pBdr>
          <w:bottom w:val="single" w:sz="12" w:space="9" w:color="auto"/>
        </w:pBdr>
        <w:spacing w:after="0" w:line="240" w:lineRule="auto"/>
        <w:rPr>
          <w:rFonts w:ascii="Times New Roman" w:eastAsia="Calibri" w:hAnsi="Times New Roman" w:cs="Times New Roman"/>
          <w:color w:val="000000"/>
        </w:rPr>
      </w:pPr>
      <w:proofErr w:type="gramStart"/>
      <w:r w:rsidRPr="00173302">
        <w:rPr>
          <w:rFonts w:ascii="Times New Roman" w:eastAsia="Calibri" w:hAnsi="Times New Roman" w:cs="Times New Roman"/>
          <w:color w:val="000000"/>
        </w:rPr>
        <w:t>В целях устранения выявленных недостатков (нарушений) необходимо (указать) меры по исправлению или устранению недостатков (нарушений), сроки их устранения):_________________</w:t>
      </w:r>
      <w:proofErr w:type="gramEnd"/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>_______________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</w:pPr>
      <w:r w:rsidRPr="00173302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Pr="00173302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подпись, дата)</w:t>
      </w: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</w:pPr>
    </w:p>
    <w:p w:rsidR="00173302" w:rsidRPr="00173302" w:rsidRDefault="00173302" w:rsidP="001733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3302">
        <w:rPr>
          <w:rFonts w:ascii="Times New Roman" w:eastAsia="Calibri" w:hAnsi="Times New Roman" w:cs="Times New Roman"/>
          <w:color w:val="000000"/>
        </w:rPr>
        <w:t>Ознакомлен:_______________________________</w:t>
      </w:r>
    </w:p>
    <w:p w:rsidR="00173302" w:rsidRPr="00173302" w:rsidRDefault="00173302" w:rsidP="00173302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</w:pPr>
      <w:r w:rsidRPr="00173302">
        <w:rPr>
          <w:rFonts w:ascii="Times New Roman" w:eastAsia="Calibri" w:hAnsi="Times New Roman" w:cs="Times New Roman"/>
          <w:color w:val="000000"/>
          <w:vertAlign w:val="superscript"/>
        </w:rPr>
        <w:tab/>
      </w:r>
      <w:r w:rsidRPr="00173302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(должность, подпись, Ф.И.О.)</w:t>
      </w:r>
    </w:p>
    <w:p w:rsidR="00173302" w:rsidRPr="00173302" w:rsidRDefault="00173302" w:rsidP="0017330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73302" w:rsidRPr="00173302" w:rsidRDefault="00173302" w:rsidP="00173302">
      <w:pPr>
        <w:tabs>
          <w:tab w:val="left" w:pos="7785"/>
        </w:tabs>
        <w:contextualSpacing/>
        <w:rPr>
          <w:rFonts w:ascii="Times New Roman" w:eastAsia="Calibri" w:hAnsi="Times New Roman" w:cs="Times New Roman"/>
          <w:color w:val="FF0000"/>
        </w:rPr>
      </w:pPr>
    </w:p>
    <w:p w:rsidR="00173302" w:rsidRPr="00173302" w:rsidRDefault="00173302" w:rsidP="00173302">
      <w:pPr>
        <w:tabs>
          <w:tab w:val="left" w:pos="7785"/>
        </w:tabs>
        <w:contextualSpacing/>
        <w:rPr>
          <w:rFonts w:ascii="Times New Roman" w:eastAsia="Calibri" w:hAnsi="Times New Roman" w:cs="Times New Roman"/>
          <w:color w:val="FF0000"/>
        </w:rPr>
      </w:pPr>
    </w:p>
    <w:p w:rsidR="00173302" w:rsidRPr="00173302" w:rsidRDefault="00173302" w:rsidP="00173302">
      <w:pPr>
        <w:tabs>
          <w:tab w:val="left" w:pos="7785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3302">
        <w:rPr>
          <w:rFonts w:ascii="Times New Roman" w:eastAsia="Calibri" w:hAnsi="Times New Roman" w:cs="Times New Roman"/>
          <w:b/>
          <w:sz w:val="24"/>
          <w:szCs w:val="24"/>
        </w:rPr>
        <w:t>ОЗНАКОМЛЕНЫ:</w:t>
      </w:r>
    </w:p>
    <w:p w:rsidR="00173302" w:rsidRPr="00173302" w:rsidRDefault="00173302" w:rsidP="00173302">
      <w:pPr>
        <w:tabs>
          <w:tab w:val="left" w:pos="7785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302" w:rsidRPr="00173302" w:rsidRDefault="00173302" w:rsidP="00173302">
      <w:pPr>
        <w:tabs>
          <w:tab w:val="left" w:pos="7785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3302">
        <w:rPr>
          <w:rFonts w:ascii="Times New Roman" w:eastAsia="Calibri" w:hAnsi="Times New Roman" w:cs="Times New Roman"/>
          <w:b/>
          <w:sz w:val="24"/>
          <w:szCs w:val="24"/>
        </w:rPr>
        <w:t xml:space="preserve">Главный специалист-эксперт                                                                               Н.А. </w:t>
      </w:r>
      <w:proofErr w:type="spellStart"/>
      <w:r w:rsidRPr="00173302">
        <w:rPr>
          <w:rFonts w:ascii="Times New Roman" w:eastAsia="Calibri" w:hAnsi="Times New Roman" w:cs="Times New Roman"/>
          <w:b/>
          <w:sz w:val="24"/>
          <w:szCs w:val="24"/>
        </w:rPr>
        <w:t>Боталова</w:t>
      </w:r>
      <w:bookmarkStart w:id="0" w:name="_GoBack"/>
      <w:bookmarkEnd w:id="0"/>
      <w:proofErr w:type="spellEnd"/>
    </w:p>
    <w:sectPr w:rsidR="00173302" w:rsidRPr="00173302" w:rsidSect="00580728">
      <w:headerReference w:type="default" r:id="rId6"/>
      <w:pgSz w:w="11906" w:h="16838" w:code="9"/>
      <w:pgMar w:top="992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AB" w:rsidRPr="00A76F84" w:rsidRDefault="006B1154" w:rsidP="00A76F84">
    <w:pPr>
      <w:pStyle w:val="a3"/>
      <w:jc w:val="center"/>
      <w:rPr>
        <w:sz w:val="20"/>
      </w:rPr>
    </w:pPr>
    <w:r w:rsidRPr="00A76F84">
      <w:rPr>
        <w:sz w:val="20"/>
      </w:rPr>
      <w:fldChar w:fldCharType="begin"/>
    </w:r>
    <w:r w:rsidRPr="00A76F84">
      <w:rPr>
        <w:sz w:val="20"/>
      </w:rPr>
      <w:instrText xml:space="preserve"> PAGE   \* MERGEFORMAT </w:instrText>
    </w:r>
    <w:r w:rsidRPr="00A76F84">
      <w:rPr>
        <w:sz w:val="20"/>
      </w:rPr>
      <w:fldChar w:fldCharType="separate"/>
    </w:r>
    <w:r>
      <w:rPr>
        <w:noProof/>
        <w:sz w:val="20"/>
      </w:rPr>
      <w:t>3</w:t>
    </w:r>
    <w:r w:rsidRPr="00A76F84">
      <w:rPr>
        <w:sz w:val="20"/>
      </w:rPr>
      <w:fldChar w:fldCharType="end"/>
    </w:r>
  </w:p>
  <w:p w:rsidR="003B31AB" w:rsidRDefault="006B11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241"/>
    <w:multiLevelType w:val="hybridMultilevel"/>
    <w:tmpl w:val="E0A6FC6C"/>
    <w:lvl w:ilvl="0" w:tplc="2DCEA54E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13D2"/>
    <w:multiLevelType w:val="hybridMultilevel"/>
    <w:tmpl w:val="7B36372C"/>
    <w:lvl w:ilvl="0" w:tplc="EE8290B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10E8"/>
    <w:multiLevelType w:val="hybridMultilevel"/>
    <w:tmpl w:val="181C695E"/>
    <w:lvl w:ilvl="0" w:tplc="7B5E5B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0"/>
    <w:rsid w:val="00173302"/>
    <w:rsid w:val="006B1154"/>
    <w:rsid w:val="008038C0"/>
    <w:rsid w:val="00A4171E"/>
    <w:rsid w:val="00E3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2017-09-20T06:55:00Z</cp:lastPrinted>
  <dcterms:created xsi:type="dcterms:W3CDTF">2017-09-20T06:35:00Z</dcterms:created>
  <dcterms:modified xsi:type="dcterms:W3CDTF">2017-09-20T07:00:00Z</dcterms:modified>
</cp:coreProperties>
</file>