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A3" w:rsidRDefault="006039A3" w:rsidP="006039A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039A3" w:rsidRPr="00EC141E" w:rsidRDefault="006039A3" w:rsidP="00603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039A3" w:rsidRPr="00EC141E" w:rsidRDefault="006039A3" w:rsidP="006039A3">
      <w:pPr>
        <w:jc w:val="center"/>
        <w:rPr>
          <w:b/>
          <w:sz w:val="22"/>
          <w:szCs w:val="22"/>
        </w:rPr>
      </w:pPr>
    </w:p>
    <w:p w:rsidR="006039A3" w:rsidRDefault="006039A3" w:rsidP="006039A3">
      <w:pPr>
        <w:jc w:val="center"/>
        <w:rPr>
          <w:b/>
        </w:rPr>
      </w:pPr>
      <w:r>
        <w:rPr>
          <w:b/>
        </w:rPr>
        <w:t>ПОСТАНОВЛЕНИЕ</w:t>
      </w:r>
    </w:p>
    <w:p w:rsidR="006039A3" w:rsidRDefault="006039A3" w:rsidP="006039A3">
      <w:pPr>
        <w:jc w:val="center"/>
        <w:rPr>
          <w:b/>
        </w:rPr>
      </w:pPr>
    </w:p>
    <w:p w:rsidR="006039A3" w:rsidRDefault="006039A3" w:rsidP="006039A3">
      <w:pPr>
        <w:jc w:val="center"/>
        <w:rPr>
          <w:b/>
        </w:rPr>
      </w:pPr>
    </w:p>
    <w:p w:rsidR="006039A3" w:rsidRDefault="006039A3" w:rsidP="006039A3">
      <w:pPr>
        <w:jc w:val="center"/>
        <w:rPr>
          <w:b/>
        </w:rPr>
      </w:pPr>
    </w:p>
    <w:p w:rsidR="006039A3" w:rsidRDefault="006039A3" w:rsidP="006039A3">
      <w:pPr>
        <w:rPr>
          <w:b/>
        </w:rPr>
      </w:pPr>
      <w:r>
        <w:rPr>
          <w:b/>
        </w:rPr>
        <w:t xml:space="preserve">от 15 июля 2016 года                                                                          </w:t>
      </w:r>
      <w:r>
        <w:rPr>
          <w:b/>
        </w:rPr>
        <w:t xml:space="preserve">                            № 37</w:t>
      </w: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  <w:r>
        <w:rPr>
          <w:b/>
        </w:rPr>
        <w:t>Об изменении адреса земельного участка</w:t>
      </w: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</w:p>
    <w:p w:rsidR="006039A3" w:rsidRDefault="006039A3" w:rsidP="006039A3">
      <w:pPr>
        <w:jc w:val="both"/>
        <w:rPr>
          <w:b/>
        </w:rPr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039A3" w:rsidRDefault="006039A3" w:rsidP="006039A3">
      <w:pPr>
        <w:jc w:val="center"/>
        <w:rPr>
          <w:b/>
        </w:rPr>
      </w:pPr>
    </w:p>
    <w:p w:rsidR="006039A3" w:rsidRDefault="006039A3" w:rsidP="006039A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039A3" w:rsidRDefault="006039A3" w:rsidP="006039A3">
      <w:pPr>
        <w:jc w:val="center"/>
        <w:rPr>
          <w:b/>
        </w:rPr>
      </w:pPr>
      <w:r>
        <w:rPr>
          <w:b/>
        </w:rPr>
        <w:t>ПОСТАНОВЛЯЕТ:</w:t>
      </w:r>
    </w:p>
    <w:p w:rsidR="006039A3" w:rsidRDefault="006039A3" w:rsidP="006039A3">
      <w:pPr>
        <w:jc w:val="both"/>
        <w:rPr>
          <w:b/>
        </w:rPr>
      </w:pPr>
    </w:p>
    <w:p w:rsidR="006039A3" w:rsidRDefault="006039A3" w:rsidP="006039A3">
      <w:pPr>
        <w:jc w:val="both"/>
      </w:pPr>
      <w:r w:rsidRPr="00CC2E32">
        <w:t xml:space="preserve">        </w:t>
      </w:r>
      <w:r>
        <w:t>изменить адрес земельного участка с кадас</w:t>
      </w:r>
      <w:r>
        <w:t>тровым номером 18:05:136001:89</w:t>
      </w:r>
      <w:r>
        <w:t xml:space="preserve"> общей площадью</w:t>
      </w:r>
      <w:r>
        <w:t xml:space="preserve"> 5289</w:t>
      </w:r>
      <w:r>
        <w:t xml:space="preserve"> кв. м. с адреса: </w:t>
      </w:r>
    </w:p>
    <w:p w:rsidR="006039A3" w:rsidRDefault="006039A3" w:rsidP="006039A3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</w:t>
      </w:r>
      <w:proofErr w:type="spellStart"/>
      <w:r>
        <w:t>Штанигуртское</w:t>
      </w:r>
      <w:proofErr w:type="spellEnd"/>
      <w:r>
        <w:t xml:space="preserve">»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6а</w:t>
      </w:r>
      <w:r>
        <w:t xml:space="preserve"> на следующий адрес:</w:t>
      </w:r>
    </w:p>
    <w:p w:rsidR="006039A3" w:rsidRPr="00CC2E32" w:rsidRDefault="006039A3" w:rsidP="006039A3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proofErr w:type="gramStart"/>
      <w:r>
        <w:t>Ш</w:t>
      </w:r>
      <w:r>
        <w:t>танигурт</w:t>
      </w:r>
      <w:proofErr w:type="spellEnd"/>
      <w:r>
        <w:t>,  ул.</w:t>
      </w:r>
      <w:proofErr w:type="gramEnd"/>
      <w:r>
        <w:t xml:space="preserve"> </w:t>
      </w:r>
      <w:proofErr w:type="spellStart"/>
      <w:r>
        <w:t>Глазовская</w:t>
      </w:r>
      <w:proofErr w:type="spellEnd"/>
      <w:r>
        <w:t>, д. 6а.</w:t>
      </w:r>
    </w:p>
    <w:p w:rsidR="006039A3" w:rsidRDefault="006039A3" w:rsidP="006039A3">
      <w:pPr>
        <w:jc w:val="both"/>
      </w:pPr>
    </w:p>
    <w:p w:rsidR="006039A3" w:rsidRDefault="006039A3" w:rsidP="006039A3">
      <w:pPr>
        <w:jc w:val="both"/>
      </w:pPr>
      <w:r w:rsidRPr="00CC2E32">
        <w:t xml:space="preserve">Разрешенное использование: </w:t>
      </w:r>
      <w:r>
        <w:t>дошкольное, начальное и среднее общее образование (код 3.5.1) – размещение объектов капитального строительства, предназначенных для просвещения, дошкольного, начального и среднего общего образования (детские сады).</w:t>
      </w:r>
    </w:p>
    <w:p w:rsidR="006039A3" w:rsidRPr="00CC2E32" w:rsidRDefault="006039A3" w:rsidP="006039A3">
      <w:pPr>
        <w:jc w:val="both"/>
      </w:pPr>
      <w:bookmarkStart w:id="0" w:name="_GoBack"/>
      <w:bookmarkEnd w:id="0"/>
    </w:p>
    <w:p w:rsidR="006039A3" w:rsidRDefault="006039A3" w:rsidP="006039A3">
      <w:pPr>
        <w:jc w:val="both"/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6039A3" w:rsidRDefault="006039A3" w:rsidP="006039A3">
      <w:pPr>
        <w:jc w:val="both"/>
        <w:rPr>
          <w:b/>
        </w:rPr>
      </w:pP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</w:p>
    <w:p w:rsidR="006039A3" w:rsidRDefault="006039A3" w:rsidP="006039A3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6039A3" w:rsidRDefault="006039A3" w:rsidP="006039A3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Т.Е. Дорофеева</w:t>
      </w:r>
      <w:r>
        <w:rPr>
          <w:b/>
        </w:rPr>
        <w:tab/>
        <w:t xml:space="preserve">                 </w:t>
      </w:r>
    </w:p>
    <w:p w:rsidR="006039A3" w:rsidRDefault="006039A3" w:rsidP="006039A3"/>
    <w:p w:rsidR="006039A3" w:rsidRDefault="006039A3" w:rsidP="006039A3"/>
    <w:p w:rsidR="006039A3" w:rsidRDefault="006039A3" w:rsidP="006039A3"/>
    <w:p w:rsidR="006039A3" w:rsidRDefault="006039A3" w:rsidP="006039A3"/>
    <w:p w:rsidR="006039A3" w:rsidRDefault="006039A3" w:rsidP="006039A3"/>
    <w:p w:rsidR="006039A3" w:rsidRDefault="006039A3" w:rsidP="006039A3"/>
    <w:p w:rsidR="006039A3" w:rsidRDefault="006039A3" w:rsidP="006039A3"/>
    <w:p w:rsidR="006039A3" w:rsidRDefault="006039A3" w:rsidP="006039A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039A3" w:rsidRPr="00B936CF" w:rsidRDefault="006039A3" w:rsidP="006039A3">
      <w:pPr>
        <w:rPr>
          <w:b/>
        </w:rPr>
      </w:pPr>
    </w:p>
    <w:p w:rsidR="006039A3" w:rsidRDefault="006039A3" w:rsidP="006039A3"/>
    <w:p w:rsidR="00D837B8" w:rsidRDefault="006039A3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8D3"/>
    <w:rsid w:val="002C5649"/>
    <w:rsid w:val="0060101C"/>
    <w:rsid w:val="006039A3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53F56-F7EB-4C08-9C89-5A682033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2016-07-14T07:23:00Z</dcterms:created>
  <dcterms:modified xsi:type="dcterms:W3CDTF">2016-07-14T07:23:00Z</dcterms:modified>
</cp:coreProperties>
</file>