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CB" w:rsidRDefault="00EC7CCB" w:rsidP="00EC7CCB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</w:t>
      </w:r>
      <w:r>
        <w:rPr>
          <w:b/>
        </w:rPr>
        <w:t>ПОНИНСКОЕ</w:t>
      </w:r>
      <w:r>
        <w:rPr>
          <w:b/>
        </w:rPr>
        <w:t>»</w:t>
      </w:r>
    </w:p>
    <w:p w:rsidR="00EC7CCB" w:rsidRDefault="00EC7CCB" w:rsidP="00EC7CCB">
      <w:pPr>
        <w:jc w:val="center"/>
        <w:outlineLvl w:val="0"/>
        <w:rPr>
          <w:b/>
        </w:rPr>
      </w:pPr>
      <w:r>
        <w:rPr>
          <w:b/>
        </w:rPr>
        <w:t xml:space="preserve">«КУРЕГГУРТ» МУНИЦИПАЛ КЫЛДЫТЭТЛЭН АДМИНИСТРАЦИЕЗ </w:t>
      </w:r>
    </w:p>
    <w:p w:rsidR="00EC7CCB" w:rsidRDefault="00EC7CCB" w:rsidP="00EC7CCB">
      <w:pPr>
        <w:jc w:val="center"/>
        <w:outlineLvl w:val="0"/>
        <w:rPr>
          <w:b/>
        </w:rPr>
      </w:pPr>
    </w:p>
    <w:p w:rsidR="00EC7CCB" w:rsidRDefault="00EC7CCB" w:rsidP="00EC7CCB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EC7CCB" w:rsidRDefault="00EC7CCB" w:rsidP="00EC7CCB">
      <w:pPr>
        <w:jc w:val="center"/>
        <w:outlineLvl w:val="0"/>
        <w:rPr>
          <w:b/>
        </w:rPr>
      </w:pPr>
    </w:p>
    <w:p w:rsidR="00EC7CCB" w:rsidRDefault="00EC7CCB" w:rsidP="00EC7CCB">
      <w:pPr>
        <w:jc w:val="center"/>
        <w:outlineLvl w:val="0"/>
        <w:rPr>
          <w:b/>
        </w:rPr>
      </w:pPr>
    </w:p>
    <w:p w:rsidR="00EC7CCB" w:rsidRDefault="00EC7CCB" w:rsidP="00EC7CCB">
      <w:pPr>
        <w:outlineLvl w:val="0"/>
        <w:rPr>
          <w:b/>
        </w:rPr>
      </w:pPr>
      <w:r>
        <w:rPr>
          <w:b/>
        </w:rPr>
        <w:t xml:space="preserve"> от 2</w:t>
      </w:r>
      <w:r>
        <w:rPr>
          <w:b/>
        </w:rPr>
        <w:t>3</w:t>
      </w:r>
      <w:r>
        <w:rPr>
          <w:b/>
        </w:rPr>
        <w:t xml:space="preserve"> ноября  2016 года                                                                     </w:t>
      </w:r>
      <w:r>
        <w:rPr>
          <w:b/>
        </w:rPr>
        <w:t xml:space="preserve">               </w:t>
      </w:r>
      <w:r>
        <w:rPr>
          <w:b/>
        </w:rPr>
        <w:t xml:space="preserve"> № </w:t>
      </w:r>
      <w:r>
        <w:rPr>
          <w:b/>
        </w:rPr>
        <w:t>28</w:t>
      </w:r>
    </w:p>
    <w:p w:rsidR="00EC7CCB" w:rsidRDefault="00EC7CCB" w:rsidP="00EC7CCB">
      <w:pPr>
        <w:outlineLvl w:val="0"/>
      </w:pPr>
    </w:p>
    <w:p w:rsidR="00EC7CCB" w:rsidRDefault="00EC7CCB" w:rsidP="00EC7CCB">
      <w:pPr>
        <w:jc w:val="center"/>
        <w:rPr>
          <w:b/>
        </w:rPr>
      </w:pPr>
    </w:p>
    <w:p w:rsidR="00EC7CCB" w:rsidRDefault="00EC7CCB" w:rsidP="00EC7CCB">
      <w:pPr>
        <w:ind w:right="2692"/>
        <w:jc w:val="both"/>
      </w:pPr>
      <w:r>
        <w:rPr>
          <w:b/>
        </w:rPr>
        <w:t xml:space="preserve">Об утверждении </w:t>
      </w:r>
      <w:r>
        <w:rPr>
          <w:b/>
          <w:bCs/>
        </w:rPr>
        <w:t xml:space="preserve">Положения об оплате труда </w:t>
      </w:r>
      <w:r>
        <w:rPr>
          <w:b/>
        </w:rPr>
        <w:t>работников Администрации муниципального 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», занимающих должности, не являющиеся должностями муниципальной службы, и работников Администрации муниципального 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», осуществляющих профессиональную  деятельность по профессиям рабочих </w:t>
      </w:r>
    </w:p>
    <w:p w:rsidR="00EC7CCB" w:rsidRDefault="00EC7CCB" w:rsidP="00EC7CCB">
      <w:pPr>
        <w:shd w:val="clear" w:color="auto" w:fill="FFFFFF"/>
        <w:spacing w:line="480" w:lineRule="auto"/>
        <w:jc w:val="both"/>
      </w:pPr>
    </w:p>
    <w:p w:rsidR="00EC7CCB" w:rsidRDefault="00EC7CCB" w:rsidP="00EC7CCB">
      <w:pPr>
        <w:shd w:val="clear" w:color="auto" w:fill="FFFFFF"/>
        <w:jc w:val="both"/>
        <w:rPr>
          <w:b/>
        </w:rPr>
      </w:pPr>
      <w:r>
        <w:tab/>
      </w:r>
      <w:proofErr w:type="gramStart"/>
      <w:r>
        <w:t xml:space="preserve">В соответствии с постановлением Правительства Удмуртской Республики </w:t>
      </w:r>
      <w:r>
        <w:rPr>
          <w:bCs/>
        </w:rPr>
        <w:t>от                     10 октября 2016 года № 437 «</w:t>
      </w:r>
      <w:r>
        <w:t>О 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</w:t>
      </w:r>
      <w:proofErr w:type="gramEnd"/>
      <w:r>
        <w:t xml:space="preserve"> силу некоторых </w:t>
      </w:r>
      <w:hyperlink r:id="rId6" w:history="1">
        <w:r>
          <w:rPr>
            <w:rStyle w:val="a3"/>
            <w:color w:val="auto"/>
            <w:u w:val="none"/>
          </w:rPr>
          <w:t>постановлений</w:t>
        </w:r>
      </w:hyperlink>
      <w:r>
        <w:t xml:space="preserve"> Правительства Удмуртской Республики</w:t>
      </w:r>
      <w:r>
        <w:rPr>
          <w:bCs/>
        </w:rPr>
        <w:t xml:space="preserve">»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  <w:r>
        <w:rPr>
          <w:b/>
          <w:bCs/>
        </w:rPr>
        <w:t>ПОСТАНОВЛЯЕТ</w:t>
      </w:r>
      <w:r>
        <w:rPr>
          <w:b/>
        </w:rPr>
        <w:t>:</w:t>
      </w:r>
    </w:p>
    <w:p w:rsidR="00EC7CCB" w:rsidRDefault="00EC7CCB" w:rsidP="00EC7CCB">
      <w:pPr>
        <w:shd w:val="clear" w:color="auto" w:fill="FFFFFF"/>
        <w:jc w:val="both"/>
        <w:rPr>
          <w:b/>
        </w:rPr>
      </w:pPr>
    </w:p>
    <w:p w:rsidR="00EC7CCB" w:rsidRDefault="00EC7CCB" w:rsidP="00EC7CCB">
      <w:pPr>
        <w:ind w:firstLine="708"/>
        <w:jc w:val="both"/>
      </w:pPr>
      <w:r>
        <w:t xml:space="preserve">1. Утвердить прилагаемое </w:t>
      </w:r>
      <w:r>
        <w:rPr>
          <w:bCs/>
        </w:rPr>
        <w:t xml:space="preserve">Положение об оплате труда </w:t>
      </w:r>
      <w:r>
        <w:t>работников Администрации муниципального образования «</w:t>
      </w:r>
      <w:proofErr w:type="spellStart"/>
      <w:r>
        <w:t>Понинское</w:t>
      </w:r>
      <w:proofErr w:type="spellEnd"/>
      <w:r>
        <w:t>», занимающих должности, не являющиеся должностями муниципальной службы, и работников Администрации муниципального образования «</w:t>
      </w:r>
      <w:proofErr w:type="spellStart"/>
      <w:r>
        <w:t>Понинское</w:t>
      </w:r>
      <w:proofErr w:type="spellEnd"/>
      <w:r>
        <w:t>», осуществляющих профессиональную деятельность по профессиям рабочих.</w:t>
      </w:r>
    </w:p>
    <w:p w:rsidR="00EC7CCB" w:rsidRDefault="00EC7CCB" w:rsidP="00EC7CCB">
      <w:pPr>
        <w:ind w:firstLine="708"/>
        <w:jc w:val="both"/>
        <w:rPr>
          <w:bCs/>
        </w:rPr>
      </w:pPr>
      <w:r>
        <w:t xml:space="preserve"> </w:t>
      </w:r>
    </w:p>
    <w:p w:rsidR="00EC7CCB" w:rsidRDefault="00EC7CCB" w:rsidP="00EC7CCB">
      <w:pPr>
        <w:suppressAutoHyphens/>
        <w:ind w:firstLine="708"/>
        <w:jc w:val="both"/>
      </w:pPr>
      <w:r>
        <w:t xml:space="preserve">2. Установить, что заработная плата работников, занимающих должности, не </w:t>
      </w:r>
      <w:proofErr w:type="gramStart"/>
      <w:r>
        <w:t>являющиеся должностями муниципальной службы, и работников, осуществляющих профессиональную деятельность по профессиям рабочих, устанавливаемая в соответствии с Положением, утвержденным пунктом 1 настоящего постановления, не может быть меньше заработной платы, установленной работникам до вступления в силу настоящего постановления, при условии сохранения объема должностных обязанностей работников (трудовых обязанностей рабочих) и выполнения ими работ той же квалификации.</w:t>
      </w:r>
      <w:proofErr w:type="gramEnd"/>
    </w:p>
    <w:p w:rsidR="00EC7CCB" w:rsidRDefault="00EC7CCB" w:rsidP="00EC7CCB">
      <w:pPr>
        <w:shd w:val="clear" w:color="auto" w:fill="FFFFFF"/>
        <w:jc w:val="both"/>
      </w:pPr>
      <w:r>
        <w:tab/>
      </w:r>
    </w:p>
    <w:p w:rsidR="00EC7CCB" w:rsidRDefault="00EC7CCB" w:rsidP="00EC7CCB">
      <w:pPr>
        <w:shd w:val="clear" w:color="auto" w:fill="FFFFFF"/>
        <w:ind w:firstLine="708"/>
        <w:jc w:val="both"/>
      </w:pPr>
      <w:r>
        <w:t>3. Признать утратившими силу:</w:t>
      </w:r>
    </w:p>
    <w:p w:rsidR="00EC7CCB" w:rsidRDefault="00EC7CCB" w:rsidP="00EC7CCB">
      <w:pPr>
        <w:shd w:val="clear" w:color="auto" w:fill="FFFFFF"/>
        <w:autoSpaceDE w:val="0"/>
        <w:autoSpaceDN w:val="0"/>
        <w:adjustRightInd w:val="0"/>
        <w:ind w:right="-5" w:firstLine="720"/>
        <w:jc w:val="both"/>
      </w:pPr>
      <w:r>
        <w:t>1) постановление Администрации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r>
        <w:rPr>
          <w:szCs w:val="22"/>
        </w:rPr>
        <w:t>от 14 декабря 2012 года №46</w:t>
      </w:r>
      <w:r>
        <w:rPr>
          <w:szCs w:val="22"/>
        </w:rPr>
        <w:t xml:space="preserve"> «</w:t>
      </w:r>
      <w:r>
        <w:rPr>
          <w:rFonts w:eastAsia="Calibri"/>
          <w:lang w:eastAsia="en-US"/>
        </w:rPr>
        <w:t>Об утверждении</w:t>
      </w:r>
      <w:r>
        <w:rPr>
          <w:bCs/>
        </w:rPr>
        <w:t xml:space="preserve">  Положения </w:t>
      </w:r>
      <w:r>
        <w:rPr>
          <w:rFonts w:eastAsia="Calibri"/>
          <w:lang w:eastAsia="en-US"/>
        </w:rPr>
        <w:t>об оплате труда работников Администрации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>», занимающих должности, не являющиеся должностями муниципальной службы, и работников Администрации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>», осуществляющих профессиональную деятельность по профессиям рабочих</w:t>
      </w:r>
      <w:r>
        <w:rPr>
          <w:bCs/>
        </w:rPr>
        <w:t>»</w:t>
      </w:r>
      <w:r>
        <w:t>;</w:t>
      </w:r>
    </w:p>
    <w:p w:rsidR="00EC7CCB" w:rsidRDefault="00EC7CCB" w:rsidP="00EC7CCB">
      <w:pPr>
        <w:ind w:right="-5" w:firstLine="720"/>
        <w:jc w:val="both"/>
      </w:pPr>
      <w:proofErr w:type="gramStart"/>
      <w:r>
        <w:t>2) постановление Администрации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r>
        <w:rPr>
          <w:szCs w:val="22"/>
        </w:rPr>
        <w:t xml:space="preserve">от </w:t>
      </w:r>
      <w:r>
        <w:rPr>
          <w:szCs w:val="22"/>
        </w:rPr>
        <w:t>24 октября</w:t>
      </w:r>
      <w:r>
        <w:rPr>
          <w:szCs w:val="22"/>
        </w:rPr>
        <w:t xml:space="preserve"> 2013 года № </w:t>
      </w:r>
      <w:r>
        <w:rPr>
          <w:szCs w:val="22"/>
        </w:rPr>
        <w:t>44</w:t>
      </w:r>
      <w:r>
        <w:rPr>
          <w:szCs w:val="22"/>
        </w:rPr>
        <w:t xml:space="preserve"> «</w:t>
      </w:r>
      <w:r>
        <w:t>О внесении изменений в постановление Администрации муниципального образования «</w:t>
      </w:r>
      <w:proofErr w:type="spellStart"/>
      <w:r>
        <w:t>Понинское</w:t>
      </w:r>
      <w:proofErr w:type="spellEnd"/>
      <w:r>
        <w:t>» № 46 от 14 декабря 2012 года «</w:t>
      </w:r>
      <w:r>
        <w:rPr>
          <w:rFonts w:eastAsia="Calibri"/>
          <w:lang w:eastAsia="en-US"/>
        </w:rPr>
        <w:t xml:space="preserve">Об </w:t>
      </w:r>
      <w:r>
        <w:rPr>
          <w:rFonts w:eastAsia="Calibri"/>
          <w:lang w:eastAsia="en-US"/>
        </w:rPr>
        <w:lastRenderedPageBreak/>
        <w:t>утверждении</w:t>
      </w:r>
      <w:r>
        <w:rPr>
          <w:bCs/>
        </w:rPr>
        <w:t xml:space="preserve">  Положения </w:t>
      </w:r>
      <w:r>
        <w:rPr>
          <w:rFonts w:eastAsia="Calibri"/>
          <w:lang w:eastAsia="en-US"/>
        </w:rPr>
        <w:t>об оплате труда работников Администрации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>», занимающих должности, не являющиеся должностями муниципальной службы, и работников Администрации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>», осуществляющих профессиональную деятельность по профессиям рабочих»</w:t>
      </w:r>
      <w:r>
        <w:rPr>
          <w:bCs/>
        </w:rPr>
        <w:t>»</w:t>
      </w:r>
      <w:r>
        <w:t>;</w:t>
      </w:r>
      <w:proofErr w:type="gramEnd"/>
    </w:p>
    <w:p w:rsidR="00EC7CCB" w:rsidRDefault="00EC7CCB" w:rsidP="00EC7CCB">
      <w:pPr>
        <w:ind w:right="175" w:firstLine="720"/>
        <w:jc w:val="both"/>
      </w:pPr>
      <w:proofErr w:type="gramStart"/>
      <w:r>
        <w:t>3) постановление Администрации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r>
        <w:rPr>
          <w:szCs w:val="22"/>
        </w:rPr>
        <w:t xml:space="preserve">от </w:t>
      </w:r>
      <w:r w:rsidR="00243C50">
        <w:rPr>
          <w:szCs w:val="22"/>
        </w:rPr>
        <w:t>12</w:t>
      </w:r>
      <w:r>
        <w:rPr>
          <w:szCs w:val="22"/>
        </w:rPr>
        <w:t xml:space="preserve"> декабря 2014 года №</w:t>
      </w:r>
      <w:r w:rsidR="00243C50">
        <w:rPr>
          <w:szCs w:val="22"/>
        </w:rPr>
        <w:t>50</w:t>
      </w:r>
      <w:r>
        <w:rPr>
          <w:szCs w:val="22"/>
        </w:rPr>
        <w:t xml:space="preserve"> «</w:t>
      </w:r>
      <w:r>
        <w:t>О внесении изменений в постановление Администрации муниципального  образования  «</w:t>
      </w:r>
      <w:proofErr w:type="spellStart"/>
      <w:r>
        <w:t>Понинское</w:t>
      </w:r>
      <w:proofErr w:type="spellEnd"/>
      <w:r>
        <w:t xml:space="preserve">» </w:t>
      </w:r>
      <w:r>
        <w:rPr>
          <w:bCs/>
        </w:rPr>
        <w:t>от 14.12.2012 № 46 «</w:t>
      </w:r>
      <w:r>
        <w:rPr>
          <w:rFonts w:eastAsia="Calibri"/>
          <w:lang w:eastAsia="en-US"/>
        </w:rPr>
        <w:t>Об утверждении</w:t>
      </w:r>
      <w:r>
        <w:rPr>
          <w:bCs/>
        </w:rPr>
        <w:t xml:space="preserve">  Положения </w:t>
      </w:r>
      <w:r>
        <w:rPr>
          <w:rFonts w:eastAsia="Calibri"/>
          <w:lang w:eastAsia="en-US"/>
        </w:rPr>
        <w:t>об оплате труда работников Администрации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>», занимающих должности, не являющиеся должностями муниципальной службы, и работников Администрации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>», осуществляющих профессиональную деятельность по профессиям рабочих»</w:t>
      </w:r>
      <w:r>
        <w:rPr>
          <w:bCs/>
        </w:rPr>
        <w:t>»</w:t>
      </w:r>
      <w:r>
        <w:t>;</w:t>
      </w:r>
      <w:proofErr w:type="gramEnd"/>
    </w:p>
    <w:p w:rsidR="00EC7CCB" w:rsidRDefault="00EC7CCB" w:rsidP="00EC7CCB">
      <w:pPr>
        <w:shd w:val="clear" w:color="auto" w:fill="FFFFFF"/>
        <w:ind w:firstLine="708"/>
        <w:jc w:val="both"/>
      </w:pPr>
    </w:p>
    <w:p w:rsidR="00EC7CCB" w:rsidRDefault="00EC7CCB" w:rsidP="00EC7CCB">
      <w:pPr>
        <w:ind w:firstLine="708"/>
        <w:jc w:val="both"/>
        <w:rPr>
          <w:bCs/>
        </w:rPr>
      </w:pPr>
      <w:r>
        <w:t xml:space="preserve">4. Настоящее постановление вступает в силу со дня подписания и распространяется на правоотношения, возникшие с 01 октября 2016 года за исключением раздела 2, подпункта 6 пункта 17, подпункта 4 пункта 18 </w:t>
      </w:r>
      <w:r>
        <w:rPr>
          <w:bCs/>
        </w:rPr>
        <w:t>Положения</w:t>
      </w:r>
      <w:r>
        <w:t>, утвержденного пунктом 1 настоящего постановления</w:t>
      </w:r>
      <w:r>
        <w:rPr>
          <w:bCs/>
        </w:rPr>
        <w:t xml:space="preserve">. </w:t>
      </w:r>
    </w:p>
    <w:p w:rsidR="00EC7CCB" w:rsidRDefault="00EC7CCB" w:rsidP="00EC7CC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Действие раздела 2 </w:t>
      </w:r>
      <w:r>
        <w:rPr>
          <w:bCs/>
          <w:color w:val="000000"/>
        </w:rPr>
        <w:t>Положения</w:t>
      </w:r>
      <w:r>
        <w:rPr>
          <w:color w:val="000000"/>
        </w:rPr>
        <w:t>, утвержденного пунктом 1 настоящего постановления, распространяется на правоотношения, возникшие с 01 июля 2016 года.</w:t>
      </w:r>
    </w:p>
    <w:p w:rsidR="00EC7CCB" w:rsidRDefault="00EC7CCB" w:rsidP="00EC7CCB">
      <w:pPr>
        <w:autoSpaceDE w:val="0"/>
        <w:autoSpaceDN w:val="0"/>
        <w:adjustRightInd w:val="0"/>
        <w:ind w:firstLine="708"/>
        <w:jc w:val="both"/>
      </w:pPr>
      <w:r>
        <w:t xml:space="preserve">Подпункт 6 пункта 17, подпункт 4 пункта 18 </w:t>
      </w:r>
      <w:r>
        <w:rPr>
          <w:bCs/>
        </w:rPr>
        <w:t>Положения</w:t>
      </w:r>
      <w:r>
        <w:t>, утвержденного пунктом 1 настоящего постановления, вступают в силу с 01 января 2017 года.</w:t>
      </w:r>
      <w:r>
        <w:rPr>
          <w:bCs/>
        </w:rPr>
        <w:t xml:space="preserve"> </w:t>
      </w:r>
    </w:p>
    <w:p w:rsidR="00EC7CCB" w:rsidRDefault="00EC7CCB" w:rsidP="00EC7CCB">
      <w:pPr>
        <w:autoSpaceDE w:val="0"/>
        <w:autoSpaceDN w:val="0"/>
        <w:adjustRightInd w:val="0"/>
        <w:ind w:firstLine="708"/>
        <w:jc w:val="both"/>
      </w:pPr>
    </w:p>
    <w:p w:rsidR="00EC7CCB" w:rsidRDefault="00EC7CCB" w:rsidP="00EC7CCB">
      <w:pPr>
        <w:autoSpaceDE w:val="0"/>
        <w:autoSpaceDN w:val="0"/>
        <w:adjustRightInd w:val="0"/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EC7CCB" w:rsidRDefault="00EC7CCB" w:rsidP="00EC7CCB">
      <w:pPr>
        <w:jc w:val="both"/>
      </w:pPr>
    </w:p>
    <w:p w:rsidR="00EC7CCB" w:rsidRDefault="00EC7CCB" w:rsidP="00EC7CCB">
      <w:pPr>
        <w:jc w:val="both"/>
      </w:pPr>
    </w:p>
    <w:p w:rsidR="00EC7CCB" w:rsidRDefault="00EC7CCB" w:rsidP="00EC7CCB">
      <w:pPr>
        <w:jc w:val="both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7623"/>
        <w:gridCol w:w="2127"/>
      </w:tblGrid>
      <w:tr w:rsidR="00EC7CCB" w:rsidTr="00EC7CCB">
        <w:tc>
          <w:tcPr>
            <w:tcW w:w="7621" w:type="dxa"/>
            <w:hideMark/>
          </w:tcPr>
          <w:p w:rsidR="00EC7CCB" w:rsidRDefault="00EC7CCB">
            <w:pPr>
              <w:rPr>
                <w:b/>
              </w:rPr>
            </w:pPr>
            <w:r>
              <w:rPr>
                <w:b/>
              </w:rPr>
              <w:t xml:space="preserve">Главы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EC7CCB" w:rsidRDefault="00EC7CCB">
            <w:pPr>
              <w:rPr>
                <w:b/>
              </w:rPr>
            </w:pPr>
            <w:r>
              <w:rPr>
                <w:b/>
              </w:rPr>
              <w:t>образования «</w:t>
            </w:r>
            <w:proofErr w:type="spellStart"/>
            <w:r>
              <w:rPr>
                <w:b/>
              </w:rPr>
              <w:t>Понинское</w:t>
            </w:r>
            <w:proofErr w:type="spellEnd"/>
            <w:r>
              <w:rPr>
                <w:b/>
              </w:rPr>
              <w:t xml:space="preserve">»                                      </w:t>
            </w:r>
            <w:r w:rsidR="00243C50">
              <w:rPr>
                <w:b/>
              </w:rPr>
              <w:t xml:space="preserve">                </w:t>
            </w:r>
          </w:p>
        </w:tc>
        <w:tc>
          <w:tcPr>
            <w:tcW w:w="2126" w:type="dxa"/>
          </w:tcPr>
          <w:p w:rsidR="00EC7CCB" w:rsidRDefault="00243C50">
            <w:pPr>
              <w:rPr>
                <w:b/>
              </w:rPr>
            </w:pPr>
            <w:proofErr w:type="spellStart"/>
            <w:r>
              <w:rPr>
                <w:b/>
              </w:rPr>
              <w:t>О.С.Васильева</w:t>
            </w:r>
            <w:proofErr w:type="spellEnd"/>
          </w:p>
          <w:p w:rsidR="00EC7CCB" w:rsidRDefault="00EC7CCB">
            <w:pPr>
              <w:rPr>
                <w:b/>
              </w:rPr>
            </w:pPr>
          </w:p>
        </w:tc>
      </w:tr>
    </w:tbl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243C50" w:rsidRDefault="00243C50" w:rsidP="00EC7CCB">
      <w:pPr>
        <w:snapToGrid w:val="0"/>
        <w:ind w:left="120" w:right="4135"/>
        <w:jc w:val="both"/>
      </w:pPr>
    </w:p>
    <w:p w:rsidR="00243C50" w:rsidRDefault="00243C50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p w:rsidR="00EC7CCB" w:rsidRDefault="00EC7CCB" w:rsidP="00EC7CCB">
      <w:pPr>
        <w:snapToGrid w:val="0"/>
        <w:ind w:left="120" w:right="413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8"/>
        <w:gridCol w:w="5343"/>
      </w:tblGrid>
      <w:tr w:rsidR="00EC7CCB" w:rsidTr="00EC7CCB">
        <w:tc>
          <w:tcPr>
            <w:tcW w:w="4503" w:type="dxa"/>
          </w:tcPr>
          <w:p w:rsidR="00EC7CCB" w:rsidRDefault="00EC7CCB">
            <w:pPr>
              <w:jc w:val="center"/>
              <w:rPr>
                <w:b/>
                <w:szCs w:val="20"/>
              </w:rPr>
            </w:pPr>
          </w:p>
        </w:tc>
        <w:tc>
          <w:tcPr>
            <w:tcW w:w="5578" w:type="dxa"/>
          </w:tcPr>
          <w:p w:rsidR="00EC7CCB" w:rsidRDefault="00EC7CC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</w:t>
            </w:r>
          </w:p>
          <w:p w:rsidR="00EC7CCB" w:rsidRDefault="00EC7CCB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постановлением Администрации </w:t>
            </w:r>
            <w:proofErr w:type="gramStart"/>
            <w:r>
              <w:rPr>
                <w:b/>
                <w:sz w:val="22"/>
                <w:szCs w:val="22"/>
              </w:rPr>
              <w:t>муниципального</w:t>
            </w:r>
            <w:proofErr w:type="gramEnd"/>
          </w:p>
          <w:p w:rsidR="00EC7CCB" w:rsidRDefault="00EC7CCB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образования «</w:t>
            </w:r>
            <w:proofErr w:type="spellStart"/>
            <w:r>
              <w:rPr>
                <w:b/>
                <w:sz w:val="22"/>
                <w:szCs w:val="22"/>
              </w:rPr>
              <w:t>Понинское</w:t>
            </w:r>
            <w:proofErr w:type="spellEnd"/>
            <w:r>
              <w:rPr>
                <w:b/>
                <w:sz w:val="22"/>
                <w:szCs w:val="22"/>
              </w:rPr>
              <w:t>» от 2</w:t>
            </w:r>
            <w:r w:rsidR="00243C5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.11.2016 №</w:t>
            </w:r>
            <w:r w:rsidR="00243C50">
              <w:rPr>
                <w:b/>
                <w:sz w:val="22"/>
                <w:szCs w:val="22"/>
              </w:rPr>
              <w:t>28</w:t>
            </w:r>
            <w:bookmarkStart w:id="0" w:name="_GoBack"/>
            <w:bookmarkEnd w:id="0"/>
          </w:p>
          <w:p w:rsidR="00EC7CCB" w:rsidRDefault="00EC7CCB">
            <w:pPr>
              <w:rPr>
                <w:b/>
                <w:szCs w:val="20"/>
              </w:rPr>
            </w:pPr>
          </w:p>
        </w:tc>
      </w:tr>
    </w:tbl>
    <w:p w:rsidR="00EC7CCB" w:rsidRDefault="00EC7CCB" w:rsidP="00EC7CCB">
      <w:pPr>
        <w:shd w:val="clear" w:color="auto" w:fill="FFFFFF"/>
        <w:jc w:val="center"/>
        <w:rPr>
          <w:b/>
          <w:szCs w:val="20"/>
        </w:rPr>
      </w:pPr>
    </w:p>
    <w:p w:rsidR="00EC7CCB" w:rsidRDefault="00EC7CCB" w:rsidP="00EC7CCB">
      <w:pPr>
        <w:jc w:val="center"/>
        <w:rPr>
          <w:b/>
          <w:szCs w:val="18"/>
        </w:rPr>
      </w:pPr>
      <w:r>
        <w:rPr>
          <w:b/>
          <w:szCs w:val="18"/>
        </w:rPr>
        <w:t>ПОЛОЖЕНИЕ</w:t>
      </w:r>
    </w:p>
    <w:p w:rsidR="00EC7CCB" w:rsidRDefault="00EC7CCB" w:rsidP="00EC7CCB">
      <w:pPr>
        <w:jc w:val="center"/>
        <w:rPr>
          <w:szCs w:val="20"/>
        </w:rPr>
      </w:pPr>
      <w:r>
        <w:rPr>
          <w:b/>
          <w:bCs/>
          <w:szCs w:val="20"/>
        </w:rPr>
        <w:t xml:space="preserve">об оплате труда </w:t>
      </w:r>
      <w:r>
        <w:rPr>
          <w:b/>
          <w:szCs w:val="20"/>
        </w:rPr>
        <w:t>работников Администрации муниципального                                      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  <w:szCs w:val="20"/>
        </w:rPr>
        <w:t>», занимающих должности, не являющиеся                должностями муниципальной службы, и работников Администрации                      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  <w:szCs w:val="20"/>
        </w:rPr>
        <w:t>», осуществляющих                профессиональную деятельность по профессиям рабочих</w:t>
      </w:r>
    </w:p>
    <w:p w:rsidR="00EC7CCB" w:rsidRDefault="00EC7CCB" w:rsidP="00EC7CCB">
      <w:pPr>
        <w:jc w:val="both"/>
        <w:rPr>
          <w:szCs w:val="16"/>
        </w:rPr>
      </w:pPr>
    </w:p>
    <w:p w:rsidR="00EC7CCB" w:rsidRDefault="00EC7CCB" w:rsidP="00EC7CCB">
      <w:pPr>
        <w:jc w:val="center"/>
        <w:rPr>
          <w:b/>
          <w:szCs w:val="20"/>
        </w:rPr>
      </w:pPr>
      <w:r>
        <w:rPr>
          <w:b/>
          <w:szCs w:val="20"/>
        </w:rPr>
        <w:t xml:space="preserve">1. </w:t>
      </w:r>
      <w:r>
        <w:rPr>
          <w:b/>
          <w:bCs/>
          <w:iCs/>
          <w:szCs w:val="20"/>
        </w:rPr>
        <w:t>Оплата труда работников</w:t>
      </w:r>
      <w:r>
        <w:rPr>
          <w:b/>
          <w:szCs w:val="20"/>
        </w:rPr>
        <w:t xml:space="preserve"> Администрации муниципального                                      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  <w:szCs w:val="20"/>
        </w:rPr>
        <w:t>»</w:t>
      </w:r>
      <w:r>
        <w:rPr>
          <w:b/>
          <w:bCs/>
          <w:iCs/>
          <w:szCs w:val="20"/>
        </w:rPr>
        <w:t xml:space="preserve">, </w:t>
      </w:r>
      <w:r>
        <w:rPr>
          <w:b/>
          <w:szCs w:val="20"/>
        </w:rPr>
        <w:t>занимающих должности, не являющиеся                должностями муниципальной службы</w:t>
      </w:r>
    </w:p>
    <w:p w:rsidR="00EC7CCB" w:rsidRDefault="00EC7CCB" w:rsidP="00EC7CCB">
      <w:pPr>
        <w:jc w:val="center"/>
        <w:rPr>
          <w:b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1. Оплата труда работников Администрации</w:t>
      </w:r>
      <w:r>
        <w:rPr>
          <w:b/>
          <w:szCs w:val="20"/>
        </w:rPr>
        <w:t xml:space="preserve"> </w:t>
      </w:r>
      <w:r>
        <w:rPr>
          <w:szCs w:val="20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0"/>
        </w:rPr>
        <w:t>», занимающих должности, не являющиеся должностями муниципальной службы (далее – работники), состоит из должностного оклада, ежемесячных и иных дополнительных выплат.</w:t>
      </w:r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группам:</w:t>
      </w:r>
    </w:p>
    <w:p w:rsidR="00EC7CCB" w:rsidRDefault="00EC7CCB" w:rsidP="00EC7CCB">
      <w:pPr>
        <w:jc w:val="both"/>
        <w:rPr>
          <w:bCs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2694"/>
      </w:tblGrid>
      <w:tr w:rsidR="00EC7CCB" w:rsidTr="00EC7CC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Должностные оклады</w:t>
            </w:r>
          </w:p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Соответствующие должности</w:t>
            </w:r>
          </w:p>
        </w:tc>
      </w:tr>
      <w:tr w:rsidR="00EC7CCB" w:rsidTr="00EC7CCB">
        <w:trPr>
          <w:trHeight w:val="840"/>
        </w:trPr>
        <w:tc>
          <w:tcPr>
            <w:tcW w:w="2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CB" w:rsidRDefault="00EC7CCB">
            <w:pPr>
              <w:rPr>
                <w:szCs w:val="20"/>
              </w:rPr>
            </w:pPr>
            <w:r>
              <w:rPr>
                <w:szCs w:val="20"/>
              </w:rPr>
              <w:t>Общеотраслевые должности служащих первого уровня</w:t>
            </w:r>
          </w:p>
          <w:p w:rsidR="00EC7CCB" w:rsidRDefault="00EC7CCB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rPr>
                <w:szCs w:val="20"/>
              </w:rPr>
            </w:pPr>
            <w:r>
              <w:rPr>
                <w:szCs w:val="20"/>
              </w:rP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4930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rPr>
                <w:szCs w:val="20"/>
              </w:rPr>
            </w:pPr>
            <w:r>
              <w:rPr>
                <w:szCs w:val="20"/>
              </w:rPr>
              <w:t>Делопроизводитель</w:t>
            </w:r>
          </w:p>
        </w:tc>
      </w:tr>
    </w:tbl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3. </w:t>
      </w:r>
      <w:proofErr w:type="gramStart"/>
      <w:r>
        <w:rPr>
          <w:szCs w:val="20"/>
        </w:rPr>
        <w:t>Размеры должностных окладов работников, должности которых не предусмотрены пунктом 2 настоящего Положения,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       от 29 мая 2008 года № 247н «Об утверждении профессиональных квалификационных групп общеотраслевых должностей руководителей, специалистов и служащих», в соответствии           с приложением 1 к настоящему Положению.</w:t>
      </w:r>
      <w:proofErr w:type="gramEnd"/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4. Работникам производятся выплаты компенсационного характера: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</w:pPr>
      <w:r>
        <w:t>1) выплаты (</w:t>
      </w:r>
      <w:r>
        <w:rPr>
          <w:szCs w:val="20"/>
        </w:rPr>
        <w:t>ежемесячная надбавка)</w:t>
      </w:r>
      <w:r>
        <w:t xml:space="preserve"> за работу с вредными и (или) опасными условиями труда, в размерах и порядке, установленных трудовым законодательством;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</w:pPr>
      <w:r>
        <w:t xml:space="preserve">2) </w:t>
      </w:r>
      <w:r>
        <w:rPr>
          <w:szCs w:val="20"/>
        </w:rPr>
        <w:t xml:space="preserve">выплаты за </w:t>
      </w:r>
      <w:r>
        <w:t xml:space="preserve">работу в условиях, отклоняющихся </w:t>
      </w:r>
      <w:proofErr w:type="gramStart"/>
      <w:r>
        <w:t>от</w:t>
      </w:r>
      <w:proofErr w:type="gramEnd"/>
      <w:r>
        <w:t xml:space="preserve"> нормальных: 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t xml:space="preserve">- </w:t>
      </w:r>
      <w:r>
        <w:rPr>
          <w:szCs w:val="2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  в размере до 50 процентов должностного оклада работника либо временно отсутствующего работника с учетом содержания и (или) объема дополнительной работы,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- доплата за работу в ночное время (с 22.00 до 6.00 часов) в размере от 20 до 40  процентов должностного оклада,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t xml:space="preserve">- </w:t>
      </w:r>
      <w:r>
        <w:rPr>
          <w:szCs w:val="20"/>
        </w:rPr>
        <w:t>ежемесячная доплата за совмещение профессий (должностей) в размере, установленном по соглашению сторон трудового договора с учетом содержания и (или) объема дополнительной работы,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lastRenderedPageBreak/>
        <w:t xml:space="preserve">- оплата труда при </w:t>
      </w:r>
      <w:r>
        <w:t xml:space="preserve">выполнении работ различной квалификации, </w:t>
      </w:r>
      <w:r>
        <w:rPr>
          <w:szCs w:val="20"/>
        </w:rPr>
        <w:t>оплата сверхурочной работы, работы в выходные и нерабочие праздничные дни в размерах и порядке,</w:t>
      </w:r>
      <w:r>
        <w:t xml:space="preserve"> установленных трудовым законодательством;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</w:pPr>
      <w:r>
        <w:t xml:space="preserve">3) ежемесячная процентная надбавка к должностному окладу за работу со сведениями, составляющими государственную тайну, </w:t>
      </w:r>
      <w:r>
        <w:rPr>
          <w:szCs w:val="20"/>
        </w:rPr>
        <w:t xml:space="preserve">– </w:t>
      </w:r>
      <w:r>
        <w:t xml:space="preserve"> в размере и порядке, </w:t>
      </w:r>
      <w:proofErr w:type="gramStart"/>
      <w:r>
        <w:t>определяемых</w:t>
      </w:r>
      <w:proofErr w:type="gramEnd"/>
      <w:r>
        <w:t xml:space="preserve"> в соответствии           с законодательством Российской Федерации;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</w:pPr>
      <w:r>
        <w:t xml:space="preserve">4) выплаты по районному коэффициенту в размере и порядке, </w:t>
      </w:r>
      <w:proofErr w:type="gramStart"/>
      <w:r>
        <w:t>определенных</w:t>
      </w:r>
      <w:proofErr w:type="gramEnd"/>
      <w:r>
        <w:t xml:space="preserve"> законодательством Российской Федерации.</w:t>
      </w:r>
    </w:p>
    <w:p w:rsidR="00EC7CCB" w:rsidRDefault="00EC7CCB" w:rsidP="00EC7CCB">
      <w:pPr>
        <w:jc w:val="both"/>
      </w:pPr>
      <w:r>
        <w:rPr>
          <w:szCs w:val="20"/>
        </w:rPr>
        <w:t>Выплаты компенсационного характера, предусмотренные подпунктами 1 - 3 пункта 4 настоящего Положения, производятся на основании соответствующих распоряжений 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5. Работникам производятся выплаты стимулирующего характера:</w:t>
      </w:r>
    </w:p>
    <w:p w:rsidR="00EC7CCB" w:rsidRDefault="00EC7CCB" w:rsidP="00EC7CCB">
      <w:pPr>
        <w:jc w:val="both"/>
        <w:rPr>
          <w:sz w:val="12"/>
          <w:szCs w:val="12"/>
        </w:rPr>
      </w:pPr>
      <w:r>
        <w:rPr>
          <w:sz w:val="16"/>
          <w:szCs w:val="16"/>
        </w:rPr>
        <w:t xml:space="preserve"> </w:t>
      </w:r>
    </w:p>
    <w:p w:rsidR="00EC7CCB" w:rsidRDefault="00EC7CCB" w:rsidP="00EC7CCB">
      <w:pPr>
        <w:jc w:val="both"/>
        <w:rPr>
          <w:szCs w:val="20"/>
          <w:u w:val="single"/>
        </w:rPr>
      </w:pPr>
      <w:r>
        <w:rPr>
          <w:szCs w:val="20"/>
        </w:rPr>
        <w:t xml:space="preserve">1) ежемесячная надбавка к должностному окладу за выслугу лет в следующих размерах: </w:t>
      </w:r>
    </w:p>
    <w:p w:rsidR="00EC7CCB" w:rsidRDefault="00EC7CCB" w:rsidP="00EC7CCB">
      <w:pPr>
        <w:jc w:val="both"/>
        <w:rPr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4743"/>
      </w:tblGrid>
      <w:tr w:rsidR="00EC7CCB" w:rsidTr="00EC7CCB">
        <w:tc>
          <w:tcPr>
            <w:tcW w:w="4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CCB" w:rsidRDefault="00EC7C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 стаже работы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CCB" w:rsidRDefault="00EC7CC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</w:rPr>
              <w:t>процентов</w:t>
            </w:r>
          </w:p>
        </w:tc>
      </w:tr>
      <w:tr w:rsidR="00EC7CCB" w:rsidTr="00EC7CCB">
        <w:tc>
          <w:tcPr>
            <w:tcW w:w="4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</w:rPr>
              <w:t>от 3 до 8 лет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</w:rPr>
              <w:t>10</w:t>
            </w:r>
          </w:p>
        </w:tc>
      </w:tr>
      <w:tr w:rsidR="00EC7CCB" w:rsidTr="00EC7CC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 от 8 до 13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EC7CCB" w:rsidTr="00EC7CC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  от 13 до 18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</w:tr>
      <w:tr w:rsidR="00EC7CCB" w:rsidTr="00EC7CC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  от 18 до 23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EC7CCB" w:rsidTr="00EC7CCB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</w:rPr>
              <w:t>от 23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</w:tbl>
    <w:p w:rsidR="00EC7CCB" w:rsidRDefault="00EC7CCB" w:rsidP="00EC7CCB">
      <w:pPr>
        <w:jc w:val="both"/>
        <w:rPr>
          <w:sz w:val="16"/>
          <w:szCs w:val="16"/>
          <w:u w:val="single"/>
        </w:rPr>
      </w:pPr>
    </w:p>
    <w:p w:rsidR="00EC7CCB" w:rsidRDefault="00EC7CCB" w:rsidP="00EC7CCB">
      <w:pPr>
        <w:jc w:val="both"/>
        <w:rPr>
          <w:sz w:val="16"/>
          <w:szCs w:val="16"/>
        </w:rPr>
      </w:pPr>
      <w:proofErr w:type="gramStart"/>
      <w:r>
        <w:rPr>
          <w:szCs w:val="20"/>
        </w:rPr>
        <w:t>Стаж работы, дающий право на установление ежемесячной надбавки к должностному окладу за выслугу лет, определяется комиссией Администрации</w:t>
      </w:r>
      <w:r>
        <w:rPr>
          <w:b/>
          <w:szCs w:val="20"/>
        </w:rPr>
        <w:t xml:space="preserve">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 xml:space="preserve">» </w:t>
      </w:r>
      <w:r>
        <w:rPr>
          <w:szCs w:val="20"/>
        </w:rPr>
        <w:t xml:space="preserve">по установлению стажа работников </w:t>
      </w:r>
      <w:r>
        <w:rPr>
          <w:szCs w:val="22"/>
        </w:rPr>
        <w:t xml:space="preserve">в соответствии с Положением об исчислении стажа работы работников исполнительных органов государственной власти Удмуртской Республики, государственных органов Удмуртской Республики, замещающих </w:t>
      </w:r>
      <w:r>
        <w:rPr>
          <w:szCs w:val="20"/>
        </w:rPr>
        <w:t>должности, не являющиеся должностями государственной гражданской службы Удмуртской Республики, для выплаты им ежемесячной надбавки к должностному</w:t>
      </w:r>
      <w:proofErr w:type="gramEnd"/>
      <w:r>
        <w:rPr>
          <w:szCs w:val="20"/>
        </w:rPr>
        <w:t xml:space="preserve"> окладу</w:t>
      </w:r>
      <w:r>
        <w:rPr>
          <w:szCs w:val="22"/>
        </w:rPr>
        <w:t xml:space="preserve">, утвержденным постановлением Правительства </w:t>
      </w:r>
      <w:r>
        <w:rPr>
          <w:szCs w:val="20"/>
        </w:rPr>
        <w:t>Удмуртской Республики</w:t>
      </w:r>
      <w:r>
        <w:rPr>
          <w:szCs w:val="22"/>
        </w:rPr>
        <w:t xml:space="preserve"> от 14.07.2008 № 189</w:t>
      </w:r>
      <w:r>
        <w:rPr>
          <w:szCs w:val="20"/>
        </w:rPr>
        <w:t xml:space="preserve">.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 w:val="16"/>
          <w:szCs w:val="16"/>
        </w:rPr>
        <w:tab/>
      </w:r>
      <w:r>
        <w:rPr>
          <w:szCs w:val="20"/>
        </w:rPr>
        <w:tab/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Выплата надбавки производится на основании распоряжения Администрации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>»</w:t>
      </w:r>
      <w:r>
        <w:rPr>
          <w:szCs w:val="20"/>
        </w:rPr>
        <w:t>, в котором указывается ее размер и дата начала выплаты;</w:t>
      </w:r>
    </w:p>
    <w:p w:rsidR="00EC7CCB" w:rsidRDefault="00EC7CCB" w:rsidP="00EC7CCB">
      <w:pPr>
        <w:jc w:val="both"/>
        <w:rPr>
          <w:sz w:val="16"/>
          <w:szCs w:val="16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           2) премии по итогам работы в размере до 37,5 процентов должностного оклада за фактически отработанное время.</w:t>
      </w:r>
      <w:r>
        <w:rPr>
          <w:szCs w:val="20"/>
        </w:rPr>
        <w:tab/>
      </w:r>
    </w:p>
    <w:p w:rsidR="00EC7CCB" w:rsidRDefault="00EC7CCB" w:rsidP="00EC7CCB">
      <w:pPr>
        <w:jc w:val="both"/>
      </w:pPr>
      <w:r>
        <w:rPr>
          <w:szCs w:val="20"/>
        </w:rPr>
        <w:t>Выплата премий производится ежемесячно с выплатой заработной платы по распоряжению Администрации</w:t>
      </w:r>
      <w:r>
        <w:t xml:space="preserve"> муниципального образования «</w:t>
      </w:r>
      <w:proofErr w:type="spellStart"/>
      <w:r>
        <w:t>Глазовский</w:t>
      </w:r>
      <w:proofErr w:type="spellEnd"/>
      <w:r>
        <w:t xml:space="preserve"> район».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 xml:space="preserve">Премии по итогам работы выплачиваются в зависимости от личного вклада работника в обеспечение выполнения задач и функций органов местного самоуправления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 xml:space="preserve">». Показатели и условия выплаты премий </w:t>
      </w:r>
      <w:r>
        <w:rPr>
          <w:szCs w:val="20"/>
        </w:rP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EC7CCB" w:rsidRDefault="00EC7CCB" w:rsidP="00EC7CCB">
      <w:pPr>
        <w:jc w:val="both"/>
        <w:rPr>
          <w:color w:val="2E3D4C"/>
        </w:rPr>
      </w:pPr>
      <w:r>
        <w:rPr>
          <w:szCs w:val="20"/>
        </w:rPr>
        <w:tab/>
        <w:t xml:space="preserve">- выполнение на профессиональном уровне и в соответствии с законодательством Российской Федерации, Удмуртской Республики конкретных поручений и заданий Главы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>» – 12,5%</w:t>
      </w:r>
      <w:r>
        <w:rPr>
          <w:color w:val="2E3D4C"/>
        </w:rPr>
        <w:t>;</w:t>
      </w:r>
    </w:p>
    <w:p w:rsidR="00EC7CCB" w:rsidRDefault="00EC7CCB" w:rsidP="00EC7CCB">
      <w:pPr>
        <w:jc w:val="both"/>
        <w:rPr>
          <w:color w:val="2E3D4C"/>
        </w:rPr>
      </w:pPr>
      <w:r>
        <w:rPr>
          <w:color w:val="000000"/>
        </w:rPr>
        <w:t>- соблюдение  сроков  рассмотрения обращений граждан, предоставления информации, отчетности – 10%;</w:t>
      </w:r>
    </w:p>
    <w:p w:rsidR="00EC7CCB" w:rsidRDefault="00EC7CCB" w:rsidP="00EC7CCB">
      <w:pPr>
        <w:jc w:val="both"/>
        <w:rPr>
          <w:color w:val="2E3D4C"/>
        </w:rPr>
      </w:pPr>
      <w:r>
        <w:rPr>
          <w:color w:val="000000"/>
        </w:rPr>
        <w:t>- соблюдение порядка работы со служебной документацией – 10%;</w:t>
      </w:r>
    </w:p>
    <w:p w:rsidR="00EC7CCB" w:rsidRDefault="00EC7CCB" w:rsidP="00EC7CCB">
      <w:pPr>
        <w:jc w:val="both"/>
        <w:rPr>
          <w:color w:val="000000"/>
        </w:rPr>
      </w:pPr>
      <w:r>
        <w:rPr>
          <w:color w:val="000000"/>
        </w:rPr>
        <w:t>- отсутствие дисциплинарных взысканий – 5%.</w:t>
      </w:r>
    </w:p>
    <w:p w:rsidR="00EC7CCB" w:rsidRDefault="00EC7CCB" w:rsidP="00EC7CCB">
      <w:pPr>
        <w:jc w:val="both"/>
        <w:rPr>
          <w:color w:val="2E3D4C"/>
          <w:sz w:val="12"/>
          <w:szCs w:val="12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           Размер премии может быть снижен в случаях: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lastRenderedPageBreak/>
        <w:tab/>
        <w:t>-  неисполнения или ненадлежащего исполнения должностных обязанностей,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>-  нарушения правил внутреннего трудового распорядка и трудовой дисциплины,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>-  причинения материального ущерба.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 xml:space="preserve">Работникам, вновь поступившим на работу и проработавшим неполный месяц, премия не выплачивается. </w:t>
      </w:r>
    </w:p>
    <w:p w:rsidR="00EC7CCB" w:rsidRDefault="00EC7CCB" w:rsidP="00EC7CCB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>
        <w:rPr>
          <w:szCs w:val="20"/>
        </w:rPr>
        <w:tab/>
        <w:t xml:space="preserve">Работникам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EC7CCB" w:rsidRDefault="00EC7CCB" w:rsidP="00EC7CCB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>
        <w:rPr>
          <w:szCs w:val="20"/>
        </w:rPr>
        <w:t xml:space="preserve">             - при стаже работы в органах местного самоуправления муниципального</w:t>
      </w:r>
      <w:r>
        <w:rPr>
          <w:b/>
          <w:szCs w:val="20"/>
        </w:rPr>
        <w:t xml:space="preserve"> </w:t>
      </w:r>
      <w:r>
        <w:rPr>
          <w:szCs w:val="20"/>
        </w:rPr>
        <w:t>образования «</w:t>
      </w:r>
      <w:proofErr w:type="spellStart"/>
      <w:r>
        <w:t>Понинское</w:t>
      </w:r>
      <w:proofErr w:type="spellEnd"/>
      <w:r>
        <w:rPr>
          <w:szCs w:val="20"/>
        </w:rPr>
        <w:t>» до 5 лет - в размере   0,5 должностного оклада,</w:t>
      </w:r>
    </w:p>
    <w:p w:rsidR="00EC7CCB" w:rsidRDefault="00EC7CCB" w:rsidP="00EC7CCB">
      <w:pPr>
        <w:ind w:firstLine="851"/>
        <w:jc w:val="both"/>
        <w:rPr>
          <w:szCs w:val="20"/>
        </w:rPr>
      </w:pPr>
      <w:r>
        <w:rPr>
          <w:szCs w:val="20"/>
        </w:rPr>
        <w:t>- при стаже работы в органах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rPr>
          <w:szCs w:val="20"/>
        </w:rPr>
        <w:t>» свыше 5 лет - в размере одного должностного оклада.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EC7CCB" w:rsidRDefault="00EC7CCB" w:rsidP="00EC7CCB">
      <w:pPr>
        <w:jc w:val="center"/>
        <w:rPr>
          <w:b/>
          <w:bCs/>
          <w:iCs/>
          <w:szCs w:val="20"/>
        </w:rPr>
      </w:pPr>
      <w:r>
        <w:rPr>
          <w:b/>
          <w:szCs w:val="20"/>
        </w:rPr>
        <w:t xml:space="preserve">2. </w:t>
      </w:r>
      <w:r>
        <w:rPr>
          <w:b/>
          <w:bCs/>
          <w:iCs/>
          <w:szCs w:val="20"/>
        </w:rPr>
        <w:t xml:space="preserve">Оплата труда </w:t>
      </w:r>
      <w:r>
        <w:rPr>
          <w:b/>
          <w:szCs w:val="20"/>
        </w:rPr>
        <w:t>работников Администрации муниципального                                      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  <w:szCs w:val="20"/>
        </w:rPr>
        <w:t>», осуществляющих профессиональную деятельность                    по профессиям рабочих</w:t>
      </w:r>
    </w:p>
    <w:p w:rsidR="00EC7CCB" w:rsidRDefault="00EC7CCB" w:rsidP="00EC7CCB">
      <w:pPr>
        <w:jc w:val="both"/>
        <w:rPr>
          <w:b/>
          <w:bCs/>
          <w:iCs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6. Оплата труда работников Администрации</w:t>
      </w:r>
      <w:r>
        <w:rPr>
          <w:b/>
          <w:szCs w:val="20"/>
        </w:rPr>
        <w:t xml:space="preserve"> </w:t>
      </w:r>
      <w:r>
        <w:rPr>
          <w:szCs w:val="20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0"/>
        </w:rPr>
        <w:t>», осуществляющих профессиональную деятельность по профессиям рабочих, за исключением водителей автомобилей, для которых устанавливаются особенности оплаты труда (далее – рабочие), состоит  из оклада, ежемесячных и иных дополнительных выплат.</w:t>
      </w:r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7. Размеры окладов рабочих определяются 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EC7CCB" w:rsidRDefault="00EC7CCB" w:rsidP="00EC7CCB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1885"/>
        <w:gridCol w:w="2807"/>
      </w:tblGrid>
      <w:tr w:rsidR="00EC7CCB" w:rsidTr="00EC7CCB"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Разряды работ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Оклады</w:t>
            </w:r>
          </w:p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Соответствующие профессии рабочих</w:t>
            </w:r>
          </w:p>
        </w:tc>
      </w:tr>
      <w:tr w:rsidR="00EC7CCB" w:rsidTr="00EC7CC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B" w:rsidRDefault="00EC7CCB">
            <w:pPr>
              <w:jc w:val="both"/>
              <w:rPr>
                <w:sz w:val="4"/>
                <w:szCs w:val="4"/>
              </w:rPr>
            </w:pPr>
          </w:p>
          <w:p w:rsidR="00EC7CCB" w:rsidRDefault="00EC7CC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EC7CCB" w:rsidRDefault="00EC7CC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rPr>
                <w:szCs w:val="20"/>
              </w:rPr>
            </w:pPr>
            <w:r>
              <w:rPr>
                <w:szCs w:val="20"/>
              </w:rPr>
              <w:t>Уборщик служебных помещений</w:t>
            </w:r>
          </w:p>
        </w:tc>
      </w:tr>
    </w:tbl>
    <w:p w:rsidR="00EC7CCB" w:rsidRDefault="00EC7CCB" w:rsidP="00EC7CCB">
      <w:pPr>
        <w:spacing w:line="276" w:lineRule="auto"/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8. Рабочим производятся выплаты компенсационного характера:</w:t>
      </w:r>
    </w:p>
    <w:p w:rsidR="00EC7CCB" w:rsidRDefault="00EC7CCB" w:rsidP="00EC7CCB">
      <w:pPr>
        <w:jc w:val="both"/>
        <w:rPr>
          <w:sz w:val="8"/>
          <w:szCs w:val="8"/>
        </w:rPr>
      </w:pPr>
    </w:p>
    <w:p w:rsidR="00EC7CCB" w:rsidRDefault="00EC7CCB" w:rsidP="00EC7CCB">
      <w:pPr>
        <w:jc w:val="both"/>
        <w:rPr>
          <w:sz w:val="8"/>
          <w:szCs w:val="8"/>
        </w:rPr>
      </w:pPr>
      <w:r>
        <w:rPr>
          <w:szCs w:val="20"/>
        </w:rPr>
        <w:t xml:space="preserve">1) </w:t>
      </w:r>
      <w:r>
        <w:t>выплаты (</w:t>
      </w:r>
      <w:r>
        <w:rPr>
          <w:szCs w:val="20"/>
        </w:rPr>
        <w:t>ежемесячная надбавка)</w:t>
      </w:r>
      <w:r>
        <w:t xml:space="preserve"> за работу с вредными и (или) опасными условиями труда, в размерах и порядке, установленных трудовым законодательством</w:t>
      </w:r>
      <w:r>
        <w:rPr>
          <w:szCs w:val="20"/>
        </w:rPr>
        <w:t>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2)  выплаты за работу в условиях, отклоняющихся </w:t>
      </w:r>
      <w:proofErr w:type="gramStart"/>
      <w:r>
        <w:rPr>
          <w:szCs w:val="20"/>
        </w:rPr>
        <w:t>от</w:t>
      </w:r>
      <w:proofErr w:type="gramEnd"/>
      <w:r>
        <w:rPr>
          <w:szCs w:val="20"/>
        </w:rPr>
        <w:t xml:space="preserve"> нормальных: 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t xml:space="preserve">- </w:t>
      </w:r>
      <w:r>
        <w:rPr>
          <w:szCs w:val="20"/>
        </w:rPr>
        <w:t>доплата за расширение зоны обслуживания</w:t>
      </w:r>
      <w:r>
        <w:rPr>
          <w:i/>
          <w:szCs w:val="20"/>
        </w:rPr>
        <w:t xml:space="preserve"> </w:t>
      </w:r>
      <w:r>
        <w:rPr>
          <w:szCs w:val="20"/>
        </w:rPr>
        <w:t>в размере до 50 процентов оклада,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t xml:space="preserve">- </w:t>
      </w:r>
      <w:r>
        <w:rPr>
          <w:szCs w:val="20"/>
        </w:rPr>
        <w:t>доплата за исполнение обязанностей временно отсутствующего рабочего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- доплата за работу в ночное время (с 22.00 до 6.00 часов) в размере от 20 до 40  процентов должностного оклада,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  <w:r>
        <w:rPr>
          <w:szCs w:val="20"/>
        </w:rPr>
        <w:t xml:space="preserve">- оплата труда при </w:t>
      </w:r>
      <w:r>
        <w:t xml:space="preserve">выполнении работ различной квалификации, </w:t>
      </w:r>
      <w:r>
        <w:rPr>
          <w:szCs w:val="20"/>
        </w:rPr>
        <w:t>оплата сверхурочной работы, работы в выходные и нерабочие праздничные дни в размерах и порядке,</w:t>
      </w:r>
      <w:r>
        <w:t xml:space="preserve"> установленных трудовым законодательством;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3) выплаты по районному коэффициенту в размере и порядке, определенном законодательством Российской Федерации.</w:t>
      </w:r>
    </w:p>
    <w:p w:rsidR="00EC7CCB" w:rsidRDefault="00EC7CCB" w:rsidP="00EC7CCB">
      <w:pPr>
        <w:jc w:val="both"/>
      </w:pPr>
      <w:r>
        <w:rPr>
          <w:szCs w:val="20"/>
        </w:rPr>
        <w:t>Выплаты компенсационного характера, предусмотренные подпунктами 1 и 2 пункта 8 настоящего Положения, производятся на основании соответствующих распоряжений 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9. Рабочим производятся выплаты стимулирующего характера:</w:t>
      </w:r>
    </w:p>
    <w:p w:rsidR="00EC7CCB" w:rsidRDefault="00EC7CCB" w:rsidP="00EC7CCB">
      <w:pPr>
        <w:jc w:val="both"/>
        <w:rPr>
          <w:sz w:val="8"/>
          <w:szCs w:val="8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           премии по итогам работы в размере до 33 процентов оклада за фактически отработанное время.</w:t>
      </w:r>
    </w:p>
    <w:p w:rsidR="00EC7CCB" w:rsidRDefault="00EC7CCB" w:rsidP="00EC7CCB">
      <w:pPr>
        <w:jc w:val="both"/>
      </w:pPr>
      <w:r>
        <w:rPr>
          <w:szCs w:val="20"/>
        </w:rPr>
        <w:t>Выплата премий производится ежемесячно с выплатой заработной платы по распоряжению 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 xml:space="preserve">».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 xml:space="preserve">Премии по итогам работы выплачиваются в зависимости от личного вклада рабочего в обеспечение выполнения задач и функций органов местного самоуправления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 xml:space="preserve">». Показатели и условия выплаты премий </w:t>
      </w:r>
      <w:r>
        <w:rPr>
          <w:szCs w:val="20"/>
        </w:rP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EC7CCB" w:rsidRDefault="00EC7CCB" w:rsidP="00EC7CCB">
      <w:pPr>
        <w:jc w:val="both"/>
        <w:rPr>
          <w:color w:val="2E3D4C"/>
        </w:rPr>
      </w:pPr>
      <w:r>
        <w:rPr>
          <w:szCs w:val="20"/>
        </w:rPr>
        <w:tab/>
        <w:t xml:space="preserve">- надлежащее выполнение конкретных поручений и заданий Главы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>» – 28%</w:t>
      </w:r>
      <w:r>
        <w:rPr>
          <w:color w:val="2E3D4C"/>
        </w:rPr>
        <w:t>;</w:t>
      </w:r>
    </w:p>
    <w:p w:rsidR="00EC7CCB" w:rsidRDefault="00EC7CCB" w:rsidP="00EC7CCB">
      <w:pPr>
        <w:ind w:firstLine="709"/>
        <w:jc w:val="both"/>
        <w:rPr>
          <w:color w:val="000000"/>
        </w:rPr>
      </w:pPr>
      <w:r>
        <w:rPr>
          <w:color w:val="000000"/>
        </w:rPr>
        <w:t>- отсутствие дисциплинарных взысканий – 5%.</w:t>
      </w:r>
    </w:p>
    <w:p w:rsidR="00EC7CCB" w:rsidRDefault="00EC7CCB" w:rsidP="00EC7CCB">
      <w:pPr>
        <w:jc w:val="both"/>
        <w:rPr>
          <w:color w:val="2E3D4C"/>
          <w:sz w:val="12"/>
          <w:szCs w:val="12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           Размер премии может быть снижен в случаях: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>-  неисполнения или ненадлежащего исполнения трудовых обязанностей,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>-  нарушения правил внутреннего трудового распорядка и трудовой дисциплины,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>-  причинения материального ущерба.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 xml:space="preserve">Рабочим, вновь поступившим на работу и проработавшим неполный месяц, премия не выплачивается. </w:t>
      </w:r>
    </w:p>
    <w:p w:rsidR="00EC7CCB" w:rsidRDefault="00EC7CCB" w:rsidP="00EC7CCB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>
        <w:rPr>
          <w:szCs w:val="20"/>
        </w:rPr>
        <w:tab/>
        <w:t xml:space="preserve">Рабочим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EC7CCB" w:rsidRDefault="00EC7CCB" w:rsidP="00EC7CCB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>
        <w:rPr>
          <w:szCs w:val="20"/>
        </w:rPr>
        <w:t xml:space="preserve">           - при стаже работы в органах местного самоуправления муниципального</w:t>
      </w:r>
      <w:r>
        <w:rPr>
          <w:b/>
          <w:szCs w:val="20"/>
        </w:rPr>
        <w:t xml:space="preserve"> </w:t>
      </w:r>
      <w:r>
        <w:rPr>
          <w:szCs w:val="20"/>
        </w:rPr>
        <w:t>образования «</w:t>
      </w:r>
      <w:proofErr w:type="spellStart"/>
      <w:r>
        <w:t>Понинское</w:t>
      </w:r>
      <w:proofErr w:type="spellEnd"/>
      <w:r>
        <w:rPr>
          <w:szCs w:val="20"/>
        </w:rPr>
        <w:t>» до 5 лет - в размере 0,5 оклада,</w:t>
      </w:r>
    </w:p>
    <w:p w:rsidR="00EC7CCB" w:rsidRDefault="00EC7CCB" w:rsidP="00EC7CCB">
      <w:pPr>
        <w:ind w:firstLine="709"/>
        <w:jc w:val="both"/>
        <w:rPr>
          <w:szCs w:val="20"/>
        </w:rPr>
      </w:pPr>
      <w:r>
        <w:rPr>
          <w:szCs w:val="20"/>
        </w:rPr>
        <w:t>- при стаже работы в органах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rPr>
          <w:szCs w:val="20"/>
        </w:rPr>
        <w:t>» свыше 5 лет - в размере одного оклада.</w:t>
      </w:r>
    </w:p>
    <w:p w:rsidR="00EC7CCB" w:rsidRDefault="00EC7CCB" w:rsidP="00EC7CCB">
      <w:pPr>
        <w:jc w:val="center"/>
        <w:rPr>
          <w:b/>
          <w:bCs/>
          <w:szCs w:val="20"/>
        </w:rPr>
      </w:pPr>
    </w:p>
    <w:p w:rsidR="00EC7CCB" w:rsidRDefault="00EC7CCB" w:rsidP="00EC7CCB">
      <w:pPr>
        <w:jc w:val="center"/>
        <w:rPr>
          <w:b/>
          <w:bCs/>
          <w:iCs/>
          <w:szCs w:val="20"/>
        </w:rPr>
      </w:pPr>
      <w:r>
        <w:rPr>
          <w:b/>
          <w:bCs/>
          <w:szCs w:val="20"/>
        </w:rPr>
        <w:t xml:space="preserve">3. </w:t>
      </w:r>
      <w:r>
        <w:rPr>
          <w:b/>
          <w:bCs/>
          <w:iCs/>
          <w:szCs w:val="20"/>
        </w:rPr>
        <w:t>Оплата труда водителей, обслуживающих служебный транспорт,</w:t>
      </w:r>
    </w:p>
    <w:p w:rsidR="00EC7CCB" w:rsidRDefault="00EC7CCB" w:rsidP="00EC7CCB">
      <w:pPr>
        <w:jc w:val="center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 xml:space="preserve">предоставленный </w:t>
      </w:r>
      <w:r>
        <w:rPr>
          <w:b/>
          <w:szCs w:val="20"/>
        </w:rPr>
        <w:t>Администрации</w:t>
      </w:r>
      <w:r>
        <w:rPr>
          <w:b/>
          <w:szCs w:val="22"/>
        </w:rPr>
        <w:t xml:space="preserve"> муниципального образования «</w:t>
      </w:r>
      <w:proofErr w:type="spellStart"/>
      <w:r>
        <w:rPr>
          <w:b/>
          <w:szCs w:val="22"/>
        </w:rPr>
        <w:t>Глазовский</w:t>
      </w:r>
      <w:proofErr w:type="spellEnd"/>
      <w:r>
        <w:rPr>
          <w:b/>
          <w:szCs w:val="22"/>
        </w:rPr>
        <w:t xml:space="preserve"> район»</w:t>
      </w:r>
      <w:r>
        <w:rPr>
          <w:b/>
          <w:bCs/>
          <w:iCs/>
          <w:szCs w:val="20"/>
        </w:rPr>
        <w:t>.</w:t>
      </w:r>
    </w:p>
    <w:p w:rsidR="00EC7CCB" w:rsidRDefault="00EC7CCB" w:rsidP="00EC7CCB">
      <w:pPr>
        <w:spacing w:line="276" w:lineRule="auto"/>
        <w:jc w:val="center"/>
        <w:rPr>
          <w:b/>
          <w:bCs/>
          <w:iCs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10. Оплата труда водителей автомобилей, обслуживающих служебный транспорт, предоставленный Администрации</w:t>
      </w:r>
      <w:r>
        <w:rPr>
          <w:szCs w:val="22"/>
        </w:rPr>
        <w:t xml:space="preserve"> 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>»</w:t>
      </w:r>
      <w:r>
        <w:rPr>
          <w:szCs w:val="20"/>
        </w:rPr>
        <w:t xml:space="preserve"> (далее – водитель автомобиля), состоит из  оклада, ежемесячных и иных дополнительных  выплат.</w:t>
      </w:r>
    </w:p>
    <w:p w:rsidR="00EC7CCB" w:rsidRDefault="00EC7CCB" w:rsidP="00EC7CCB">
      <w:pPr>
        <w:spacing w:line="276" w:lineRule="auto"/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11. Размеры окладов водителей автомобилей устанавливаются на основе отнесения 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EC7CCB" w:rsidRDefault="00EC7CCB" w:rsidP="00EC7CCB">
      <w:pPr>
        <w:jc w:val="both"/>
        <w:rPr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46"/>
        <w:gridCol w:w="1861"/>
        <w:gridCol w:w="1914"/>
      </w:tblGrid>
      <w:tr w:rsidR="00EC7CCB" w:rsidTr="00EC7CCB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Оклады</w:t>
            </w:r>
          </w:p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Соответствующие профессии рабочих</w:t>
            </w:r>
          </w:p>
        </w:tc>
      </w:tr>
      <w:tr w:rsidR="00EC7CCB" w:rsidTr="00EC7CCB">
        <w:tc>
          <w:tcPr>
            <w:tcW w:w="32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B" w:rsidRDefault="00EC7CCB">
            <w:pPr>
              <w:rPr>
                <w:szCs w:val="20"/>
              </w:rPr>
            </w:pPr>
            <w:r>
              <w:rPr>
                <w:szCs w:val="20"/>
              </w:rP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4500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 xml:space="preserve">Водитель автомобиля  </w:t>
            </w:r>
          </w:p>
        </w:tc>
      </w:tr>
      <w:tr w:rsidR="00EC7CCB" w:rsidTr="00EC7CCB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CB" w:rsidRDefault="00EC7CCB">
            <w:pPr>
              <w:rPr>
                <w:szCs w:val="20"/>
              </w:rPr>
            </w:pPr>
            <w:r>
              <w:rPr>
                <w:szCs w:val="20"/>
              </w:rPr>
              <w:t>4 квалификационный уровень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6140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 xml:space="preserve">Водитель автомобиля  </w:t>
            </w:r>
          </w:p>
        </w:tc>
      </w:tr>
    </w:tbl>
    <w:p w:rsidR="00EC7CCB" w:rsidRDefault="00EC7CCB" w:rsidP="00EC7CCB">
      <w:pPr>
        <w:jc w:val="both"/>
        <w:rPr>
          <w:bCs/>
          <w:sz w:val="16"/>
          <w:szCs w:val="16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С целью установления оклада высококвалифицированным водителям автомобилей в соответствии с 4 квалификационным уровнем под выполнением важных и ответственных работ понимается управление и обслуживание служебного транспорта, предоставленного руководителю органа местного самоуправления муниципального образования «</w:t>
      </w:r>
      <w:proofErr w:type="spellStart"/>
      <w:r>
        <w:t>Понинское</w:t>
      </w:r>
      <w:proofErr w:type="spellEnd"/>
      <w:r>
        <w:rPr>
          <w:szCs w:val="20"/>
        </w:rPr>
        <w:t xml:space="preserve">». Оклад высококвалифицированным водителям автомобилей в соответствии </w:t>
      </w:r>
      <w:r>
        <w:rPr>
          <w:szCs w:val="20"/>
        </w:rPr>
        <w:lastRenderedPageBreak/>
        <w:t>с 4 квалификационным уровнем устанавливается на период управления и обслуживания указанного служебного транспорта.</w:t>
      </w:r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12. Водителям автомобилей устанавливается повышающий коэффициент к окладам за выполнение работ по транспортному обслуживанию делегаций в размере до 1,125 оклада, в том числе: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- 0,825 оклада в месяц за выполнение работ по транспортному обслуживанию делегаций в пределах города Глазова и </w:t>
      </w:r>
      <w:proofErr w:type="spellStart"/>
      <w:r>
        <w:rPr>
          <w:szCs w:val="20"/>
        </w:rPr>
        <w:t>Глазовского</w:t>
      </w:r>
      <w:proofErr w:type="spellEnd"/>
      <w:r>
        <w:rPr>
          <w:szCs w:val="20"/>
        </w:rPr>
        <w:t xml:space="preserve"> района на основании распоряжения 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>»</w:t>
      </w:r>
      <w:r>
        <w:rPr>
          <w:szCs w:val="20"/>
        </w:rPr>
        <w:t>;</w:t>
      </w:r>
    </w:p>
    <w:p w:rsidR="00EC7CCB" w:rsidRDefault="00EC7CCB" w:rsidP="00EC7CCB">
      <w:pPr>
        <w:jc w:val="both"/>
      </w:pPr>
      <w:r>
        <w:rPr>
          <w:szCs w:val="20"/>
        </w:rPr>
        <w:t xml:space="preserve">- 0,05 оклада за каждую поездку в течение месяца, но не более 0,3 оклада в месяц за выполнение работ по транспортному обслуживанию делегаций за пределами города Глазова и </w:t>
      </w:r>
      <w:proofErr w:type="spellStart"/>
      <w:r>
        <w:rPr>
          <w:szCs w:val="20"/>
        </w:rPr>
        <w:t>Глазовского</w:t>
      </w:r>
      <w:proofErr w:type="spellEnd"/>
      <w:r>
        <w:rPr>
          <w:szCs w:val="20"/>
        </w:rPr>
        <w:t xml:space="preserve"> района на основании распоряжения 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r>
        <w:rPr>
          <w:szCs w:val="20"/>
        </w:rPr>
        <w:t xml:space="preserve">в соответствии со служебной запиской </w:t>
      </w:r>
      <w:r>
        <w:t>непосредственного руководителя водителя автомобиля.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Применение повышающего коэффициента к окладам за выполнение работ по транспортному обслуживанию делегаций не образует новый оклад.</w:t>
      </w:r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13. Водителям автомобилей производятся выплаты компенсационного характера:</w:t>
      </w:r>
    </w:p>
    <w:p w:rsidR="00EC7CCB" w:rsidRDefault="00EC7CCB" w:rsidP="00EC7CCB">
      <w:pPr>
        <w:jc w:val="both"/>
        <w:rPr>
          <w:sz w:val="8"/>
          <w:szCs w:val="8"/>
        </w:rPr>
      </w:pPr>
    </w:p>
    <w:p w:rsidR="00EC7CCB" w:rsidRDefault="00EC7CCB" w:rsidP="00EC7CCB">
      <w:pPr>
        <w:jc w:val="both"/>
        <w:rPr>
          <w:sz w:val="8"/>
          <w:szCs w:val="8"/>
        </w:rPr>
      </w:pPr>
      <w:r>
        <w:t>1) выплаты (</w:t>
      </w:r>
      <w:r>
        <w:rPr>
          <w:szCs w:val="20"/>
        </w:rPr>
        <w:t>ежемесячная надбавка)</w:t>
      </w:r>
      <w:r>
        <w:t xml:space="preserve"> за работу с вредными и (или) опасными условиями труда, в размерах и порядке, установленных трудовым законодательством</w:t>
      </w:r>
      <w:r>
        <w:rPr>
          <w:szCs w:val="20"/>
        </w:rPr>
        <w:t>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2)  выплаты за работу в условиях, отклоняющихся </w:t>
      </w:r>
      <w:proofErr w:type="gramStart"/>
      <w:r>
        <w:rPr>
          <w:szCs w:val="20"/>
        </w:rPr>
        <w:t>от</w:t>
      </w:r>
      <w:proofErr w:type="gramEnd"/>
      <w:r>
        <w:rPr>
          <w:szCs w:val="20"/>
        </w:rPr>
        <w:t xml:space="preserve"> нормальных: 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t xml:space="preserve">-  </w:t>
      </w:r>
      <w:r>
        <w:rPr>
          <w:szCs w:val="20"/>
        </w:rPr>
        <w:t>доплата за расширение зоны обслуживания</w:t>
      </w:r>
      <w:r>
        <w:rPr>
          <w:i/>
          <w:szCs w:val="20"/>
        </w:rPr>
        <w:t xml:space="preserve"> </w:t>
      </w:r>
      <w:r>
        <w:rPr>
          <w:szCs w:val="20"/>
        </w:rPr>
        <w:t>в размере до 50 процентов оклада,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t xml:space="preserve">- </w:t>
      </w:r>
      <w:r>
        <w:rPr>
          <w:szCs w:val="20"/>
        </w:rPr>
        <w:t>доплата за исполнение обязанностей временно отсутствующего водителя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- доплата за работу в ночное время (с 22.00 до 6.00 часов) в размере от 20 до 40  процентов должностного оклада,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</w:pPr>
      <w:r>
        <w:rPr>
          <w:szCs w:val="20"/>
        </w:rPr>
        <w:t xml:space="preserve">- оплата труда при </w:t>
      </w:r>
      <w:r>
        <w:t xml:space="preserve">выполнении работ различной квалификации, </w:t>
      </w:r>
      <w:r>
        <w:rPr>
          <w:szCs w:val="20"/>
        </w:rPr>
        <w:t>оплата сверхурочной работы, работы в выходные и нерабочие праздничные дни в размерах и порядке,</w:t>
      </w:r>
      <w:r>
        <w:t xml:space="preserve"> установленных трудовым законодательством;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3) выплаты по районному коэффициенту в размере и порядке, определенном законодательством Российской Федерации.</w:t>
      </w:r>
    </w:p>
    <w:p w:rsidR="00EC7CCB" w:rsidRDefault="00EC7CCB" w:rsidP="00EC7CCB">
      <w:pPr>
        <w:jc w:val="both"/>
      </w:pPr>
      <w:r>
        <w:rPr>
          <w:szCs w:val="20"/>
        </w:rPr>
        <w:t>Выплаты компенсационного характера, предусмотренные подпунктами 1 и 2 пункта 13 настоящего Положения, производятся на основании соответствующих распоряжений 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14. Водителям  автомобилей  производятся выплаты стимулирующего характера:  </w:t>
      </w:r>
    </w:p>
    <w:p w:rsidR="00EC7CCB" w:rsidRDefault="00EC7CCB" w:rsidP="00EC7CCB">
      <w:pPr>
        <w:jc w:val="both"/>
        <w:rPr>
          <w:sz w:val="8"/>
          <w:szCs w:val="8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1) ежемесячная надбавка за особый режим работы – в размере </w:t>
      </w:r>
      <w:r>
        <w:rPr>
          <w:color w:val="FF0000"/>
          <w:szCs w:val="20"/>
        </w:rPr>
        <w:t>до 100</w:t>
      </w:r>
      <w:r>
        <w:rPr>
          <w:szCs w:val="20"/>
        </w:rPr>
        <w:t xml:space="preserve"> процентов оклада.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Условия осуществления ежемесячной надбавки за особый режим работы:</w:t>
      </w:r>
    </w:p>
    <w:p w:rsidR="00EC7CCB" w:rsidRDefault="00EC7CCB" w:rsidP="00EC7CCB">
      <w:pPr>
        <w:jc w:val="both"/>
      </w:pPr>
      <w:r>
        <w:t>-</w:t>
      </w:r>
      <w:r>
        <w:rPr>
          <w:b/>
          <w:szCs w:val="20"/>
        </w:rPr>
        <w:t xml:space="preserve"> </w:t>
      </w:r>
      <w:r>
        <w:t>разъездной характер работы,</w:t>
      </w:r>
    </w:p>
    <w:p w:rsidR="00EC7CCB" w:rsidRDefault="00EC7CCB" w:rsidP="00EC7CCB">
      <w:pPr>
        <w:jc w:val="both"/>
      </w:pPr>
      <w:r>
        <w:t>- работа в сложных дорожных условиях,</w:t>
      </w:r>
    </w:p>
    <w:p w:rsidR="00EC7CCB" w:rsidRDefault="00EC7CCB" w:rsidP="00EC7CCB">
      <w:pPr>
        <w:jc w:val="both"/>
      </w:pPr>
      <w:r>
        <w:rPr>
          <w:szCs w:val="20"/>
        </w:rPr>
        <w:t>- выполнение работ по ремонту и техническому обслуживанию автомобилей,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- выполнение </w:t>
      </w:r>
      <w:r>
        <w:t>срочных</w:t>
      </w:r>
      <w:r>
        <w:rPr>
          <w:szCs w:val="20"/>
        </w:rPr>
        <w:t xml:space="preserve"> поручений руководителей.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Размер ежемесячной надбавки за особый режим работы устанавливается на основании распоряжения 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>» и может быть изменен по представлению непосредственного руководителя водителя автомобиля;</w:t>
      </w:r>
    </w:p>
    <w:p w:rsidR="00EC7CCB" w:rsidRDefault="00EC7CCB" w:rsidP="00EC7CCB">
      <w:pPr>
        <w:jc w:val="both"/>
        <w:rPr>
          <w:b/>
          <w:sz w:val="12"/>
          <w:szCs w:val="12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2) ежемесячная надбавка за классность (1 и 2 класс) – 25 и 10 процентов оклада соответственно.</w:t>
      </w:r>
    </w:p>
    <w:p w:rsidR="00EC7CCB" w:rsidRDefault="00EC7CCB" w:rsidP="00EC7CCB">
      <w:pPr>
        <w:jc w:val="both"/>
      </w:pPr>
      <w:r>
        <w:rPr>
          <w:szCs w:val="20"/>
        </w:rPr>
        <w:lastRenderedPageBreak/>
        <w:t>Классность водителю автомобиля присваивается на основании распоряжения 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>» по представлению к</w:t>
      </w:r>
      <w:r>
        <w:rPr>
          <w:szCs w:val="20"/>
        </w:rPr>
        <w:t xml:space="preserve">валификационной комиссии Администрации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 xml:space="preserve">» в соответствии с Положением </w:t>
      </w:r>
      <w:r>
        <w:rPr>
          <w:bCs/>
          <w:szCs w:val="20"/>
        </w:rPr>
        <w:t>о порядке и условиях присвоения классности, условиях выплаты ежемесячной надбавки за классность водителю автомобиля Администрации муниципального образования «</w:t>
      </w:r>
      <w:proofErr w:type="spellStart"/>
      <w:r>
        <w:t>Понинское</w:t>
      </w:r>
      <w:proofErr w:type="spellEnd"/>
      <w:r>
        <w:rPr>
          <w:bCs/>
          <w:szCs w:val="20"/>
        </w:rPr>
        <w:t>»</w:t>
      </w:r>
      <w:r>
        <w:rPr>
          <w:szCs w:val="22"/>
        </w:rPr>
        <w:t xml:space="preserve">. </w:t>
      </w:r>
    </w:p>
    <w:p w:rsidR="00EC7CCB" w:rsidRDefault="00EC7CCB" w:rsidP="00EC7CCB">
      <w:pPr>
        <w:jc w:val="both"/>
      </w:pPr>
      <w:r>
        <w:t xml:space="preserve">Ежемесячная надбавка за классность </w:t>
      </w:r>
      <w:r>
        <w:rPr>
          <w:szCs w:val="20"/>
        </w:rPr>
        <w:t xml:space="preserve">устанавливается со дня присвоения водителю автомобиля соответствующей классности на период действия соответствующей классности (до присвоения более высокого класса, снижения или снятия установленной классности) и выплачивается на основании распоряжения Администрации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>»</w:t>
      </w:r>
      <w:r>
        <w:t>;</w:t>
      </w:r>
    </w:p>
    <w:p w:rsidR="00EC7CCB" w:rsidRDefault="00EC7CCB" w:rsidP="00EC7CCB">
      <w:pPr>
        <w:jc w:val="both"/>
        <w:rPr>
          <w:sz w:val="12"/>
          <w:szCs w:val="12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3) премии по итогам работы в размере до 33 процентов оклада за фактически отработанное время.</w:t>
      </w:r>
    </w:p>
    <w:p w:rsidR="00EC7CCB" w:rsidRDefault="00EC7CCB" w:rsidP="00EC7CCB">
      <w:pPr>
        <w:jc w:val="both"/>
      </w:pPr>
      <w:r>
        <w:rPr>
          <w:szCs w:val="20"/>
        </w:rPr>
        <w:t>Выплата премии производится ежемесячно с выплатой заработной платы по распоряжению 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 xml:space="preserve">».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 xml:space="preserve">Премии по итогам работы выплачиваются в зависимости от личного вклада водителя автомобиля в обеспечение выполнения задач и функций органов местного самоуправления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 xml:space="preserve">». Показатели и условия выплаты премий </w:t>
      </w:r>
      <w:r>
        <w:rPr>
          <w:szCs w:val="20"/>
        </w:rP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EC7CCB" w:rsidRDefault="00EC7CCB" w:rsidP="00EC7CCB">
      <w:pPr>
        <w:jc w:val="both"/>
        <w:rPr>
          <w:color w:val="2E3D4C"/>
        </w:rPr>
      </w:pPr>
      <w:r>
        <w:rPr>
          <w:szCs w:val="20"/>
        </w:rPr>
        <w:tab/>
        <w:t xml:space="preserve">- надлежащее выполнение конкретных поручений и заданий Главы </w:t>
      </w:r>
      <w:r>
        <w:rPr>
          <w:szCs w:val="22"/>
        </w:rPr>
        <w:t>муниципального образования «</w:t>
      </w:r>
      <w:proofErr w:type="spellStart"/>
      <w:r>
        <w:t>Понинское</w:t>
      </w:r>
      <w:proofErr w:type="spellEnd"/>
      <w:r>
        <w:rPr>
          <w:szCs w:val="22"/>
        </w:rPr>
        <w:t>», муниципального служащего</w:t>
      </w:r>
      <w:r>
        <w:rPr>
          <w:szCs w:val="20"/>
        </w:rPr>
        <w:t xml:space="preserve"> муниципального образования «</w:t>
      </w:r>
      <w:proofErr w:type="spellStart"/>
      <w:r>
        <w:t>Понинское</w:t>
      </w:r>
      <w:proofErr w:type="spellEnd"/>
      <w:r>
        <w:rPr>
          <w:szCs w:val="20"/>
        </w:rPr>
        <w:t xml:space="preserve">», </w:t>
      </w:r>
      <w:r>
        <w:rPr>
          <w:szCs w:val="22"/>
        </w:rPr>
        <w:t>– 28%</w:t>
      </w:r>
      <w:r>
        <w:rPr>
          <w:color w:val="2E3D4C"/>
        </w:rPr>
        <w:t>;</w:t>
      </w:r>
    </w:p>
    <w:p w:rsidR="00EC7CCB" w:rsidRDefault="00EC7CCB" w:rsidP="00EC7CCB">
      <w:pPr>
        <w:ind w:firstLine="709"/>
        <w:jc w:val="both"/>
        <w:rPr>
          <w:color w:val="000000"/>
        </w:rPr>
      </w:pPr>
      <w:r>
        <w:rPr>
          <w:color w:val="000000"/>
        </w:rPr>
        <w:t>- отсутствие дисциплинарных взысканий – 5%.</w:t>
      </w:r>
    </w:p>
    <w:p w:rsidR="00EC7CCB" w:rsidRDefault="00EC7CCB" w:rsidP="00EC7CCB">
      <w:pPr>
        <w:jc w:val="both"/>
        <w:rPr>
          <w:sz w:val="12"/>
          <w:szCs w:val="12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           Размер премии может быть снижен в случаях: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>-  неисполнения или ненадлежащего исполнения трудовых обязанностей,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>-  нарушения правил внутреннего трудового распорядка и трудовой дисциплины,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>-  причинения материального ущерба,</w:t>
      </w:r>
    </w:p>
    <w:p w:rsidR="00EC7CCB" w:rsidRDefault="00EC7CCB" w:rsidP="00EC7CCB">
      <w:pPr>
        <w:ind w:firstLine="709"/>
        <w:jc w:val="both"/>
        <w:rPr>
          <w:szCs w:val="20"/>
        </w:rPr>
      </w:pPr>
      <w:r>
        <w:rPr>
          <w:szCs w:val="20"/>
        </w:rPr>
        <w:t xml:space="preserve">-  совершения ДТП, </w:t>
      </w:r>
    </w:p>
    <w:p w:rsidR="00EC7CCB" w:rsidRDefault="00EC7CCB" w:rsidP="00EC7CCB">
      <w:pPr>
        <w:ind w:firstLine="709"/>
        <w:jc w:val="both"/>
        <w:rPr>
          <w:szCs w:val="20"/>
        </w:rPr>
      </w:pPr>
      <w:r>
        <w:rPr>
          <w:szCs w:val="20"/>
        </w:rPr>
        <w:t xml:space="preserve">- привлечения к административной ответственности за нарушения правил дорожного движения.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ab/>
        <w:t xml:space="preserve">Водителям автомобилей, вновь поступившим на работу и проработавшим неполный месяц, премия не выплачивается. </w:t>
      </w:r>
    </w:p>
    <w:p w:rsidR="00EC7CCB" w:rsidRDefault="00EC7CCB" w:rsidP="00EC7CCB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>
        <w:rPr>
          <w:szCs w:val="20"/>
        </w:rPr>
        <w:tab/>
        <w:t xml:space="preserve">Водителям автомобилей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EC7CCB" w:rsidRDefault="00EC7CCB" w:rsidP="00EC7CCB">
      <w:pPr>
        <w:shd w:val="clear" w:color="auto" w:fill="FFFFFF"/>
        <w:tabs>
          <w:tab w:val="left" w:pos="709"/>
          <w:tab w:val="left" w:pos="874"/>
        </w:tabs>
        <w:jc w:val="both"/>
        <w:rPr>
          <w:szCs w:val="20"/>
        </w:rPr>
      </w:pPr>
      <w:r>
        <w:rPr>
          <w:szCs w:val="20"/>
        </w:rPr>
        <w:t xml:space="preserve">            - при стаже работы в органах местного самоуправления или муниципальных учреждениях муниципального</w:t>
      </w:r>
      <w:r>
        <w:rPr>
          <w:b/>
          <w:szCs w:val="20"/>
        </w:rPr>
        <w:t xml:space="preserve"> </w:t>
      </w:r>
      <w:r>
        <w:rPr>
          <w:szCs w:val="20"/>
        </w:rPr>
        <w:t>образования «</w:t>
      </w:r>
      <w:proofErr w:type="spellStart"/>
      <w:r>
        <w:t>Понинское</w:t>
      </w:r>
      <w:proofErr w:type="spellEnd"/>
      <w:r>
        <w:rPr>
          <w:szCs w:val="20"/>
        </w:rPr>
        <w:t>» до 5 лет - в размере                0,5 оклада,</w:t>
      </w:r>
    </w:p>
    <w:p w:rsidR="00EC7CCB" w:rsidRDefault="00EC7CCB" w:rsidP="00EC7CCB">
      <w:pPr>
        <w:ind w:firstLine="709"/>
        <w:jc w:val="both"/>
        <w:rPr>
          <w:szCs w:val="20"/>
        </w:rPr>
      </w:pPr>
      <w:r>
        <w:rPr>
          <w:szCs w:val="20"/>
        </w:rPr>
        <w:t>- при стаже работы в органах местного самоуправления или муниципальных учреждениях муниципального образования «</w:t>
      </w:r>
      <w:proofErr w:type="spellStart"/>
      <w:r>
        <w:t>Понинское</w:t>
      </w:r>
      <w:proofErr w:type="spellEnd"/>
      <w:r>
        <w:rPr>
          <w:szCs w:val="20"/>
        </w:rPr>
        <w:t>» свыше 5 лет - в размере одного оклада.</w:t>
      </w:r>
    </w:p>
    <w:p w:rsidR="00EC7CCB" w:rsidRDefault="00EC7CCB" w:rsidP="00EC7CCB">
      <w:pPr>
        <w:jc w:val="center"/>
        <w:rPr>
          <w:b/>
        </w:rPr>
      </w:pPr>
    </w:p>
    <w:p w:rsidR="00EC7CCB" w:rsidRDefault="00EC7CCB" w:rsidP="00EC7CCB">
      <w:pPr>
        <w:jc w:val="center"/>
        <w:rPr>
          <w:szCs w:val="20"/>
        </w:rPr>
      </w:pPr>
      <w:r>
        <w:rPr>
          <w:b/>
          <w:szCs w:val="20"/>
        </w:rPr>
        <w:t xml:space="preserve">4. </w:t>
      </w:r>
      <w:r>
        <w:rPr>
          <w:b/>
          <w:bCs/>
          <w:iCs/>
          <w:szCs w:val="20"/>
        </w:rPr>
        <w:t>Выплата материальной помощи</w:t>
      </w:r>
    </w:p>
    <w:p w:rsidR="00EC7CCB" w:rsidRDefault="00EC7CCB" w:rsidP="00EC7CCB">
      <w:pPr>
        <w:jc w:val="both"/>
        <w:rPr>
          <w:b/>
          <w:bCs/>
          <w:szCs w:val="20"/>
        </w:rPr>
      </w:pPr>
      <w:r>
        <w:rPr>
          <w:szCs w:val="20"/>
        </w:rPr>
        <w:t xml:space="preserve">     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15. Работникам и рабочим (за исключением водителей автомобилей) на основании личного заявления по распоряжению Администрации муниципального образования </w:t>
      </w:r>
      <w:r>
        <w:rPr>
          <w:szCs w:val="22"/>
        </w:rPr>
        <w:t>«</w:t>
      </w:r>
      <w:proofErr w:type="spellStart"/>
      <w:r>
        <w:t>Понинское</w:t>
      </w:r>
      <w:proofErr w:type="spellEnd"/>
      <w:r>
        <w:rPr>
          <w:szCs w:val="22"/>
        </w:rPr>
        <w:t xml:space="preserve">» </w:t>
      </w:r>
      <w:r>
        <w:rPr>
          <w:szCs w:val="20"/>
        </w:rPr>
        <w:t>выплачивается материальная помощь в размере одного должностного оклада (оклада) в год.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lastRenderedPageBreak/>
        <w:t xml:space="preserve">Водителям автомобилей на основании личного заявления по распоряжению Администрации муниципального образования </w:t>
      </w:r>
      <w:r>
        <w:rPr>
          <w:szCs w:val="22"/>
        </w:rPr>
        <w:t>«</w:t>
      </w:r>
      <w:proofErr w:type="spellStart"/>
      <w:r>
        <w:t>Понинское</w:t>
      </w:r>
      <w:proofErr w:type="spellEnd"/>
      <w:r>
        <w:rPr>
          <w:szCs w:val="22"/>
        </w:rPr>
        <w:t xml:space="preserve">» </w:t>
      </w:r>
      <w:r>
        <w:rPr>
          <w:szCs w:val="20"/>
        </w:rPr>
        <w:t>выплачивается материальная помощь в размере двух окладов в год.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Как правило, материальная помощь выплачивается в связи с предоставлением   ежегодного оплачиваемого отпуска.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Работникам и рабочим (включая водителей автомобилей), впервые поступившим на работу в Администрацию муниципального образования </w:t>
      </w:r>
      <w:r>
        <w:rPr>
          <w:szCs w:val="22"/>
        </w:rPr>
        <w:t>«</w:t>
      </w:r>
      <w:proofErr w:type="spellStart"/>
      <w:r>
        <w:t>Понинское</w:t>
      </w:r>
      <w:proofErr w:type="spellEnd"/>
      <w:r>
        <w:rPr>
          <w:szCs w:val="22"/>
        </w:rPr>
        <w:t>»</w:t>
      </w:r>
      <w:r>
        <w:rPr>
          <w:szCs w:val="20"/>
        </w:rPr>
        <w:t>, материальная помощь выплачивается, если они проработали не менее 6 месяцев. При увольнении с работы и в случае получения материальной помощи не в полном объеме, она выплачивается пропорционально фактически отработанному времени, если работник (рабочий) проработал не менее 6 месяцев.</w:t>
      </w:r>
    </w:p>
    <w:p w:rsidR="00EC7CCB" w:rsidRDefault="00EC7CCB" w:rsidP="00EC7CCB">
      <w:pPr>
        <w:shd w:val="clear" w:color="auto" w:fill="FFFFFF"/>
        <w:tabs>
          <w:tab w:val="left" w:pos="709"/>
        </w:tabs>
        <w:jc w:val="both"/>
      </w:pPr>
      <w:r>
        <w:tab/>
        <w:t>Материальная помощь не выплачивается:</w:t>
      </w:r>
    </w:p>
    <w:p w:rsidR="00EC7CCB" w:rsidRDefault="00EC7CCB" w:rsidP="00EC7CCB">
      <w:pPr>
        <w:shd w:val="clear" w:color="auto" w:fill="FFFFFF"/>
        <w:tabs>
          <w:tab w:val="left" w:pos="709"/>
        </w:tabs>
        <w:jc w:val="both"/>
      </w:pPr>
      <w:r>
        <w:tab/>
        <w:t xml:space="preserve">- за время отпусков по уходу за ребенком до </w:t>
      </w:r>
      <w:proofErr w:type="gramStart"/>
      <w:r>
        <w:t>достижения</w:t>
      </w:r>
      <w:proofErr w:type="gramEnd"/>
      <w:r>
        <w:t xml:space="preserve"> им установленного законом возраста;</w:t>
      </w:r>
    </w:p>
    <w:p w:rsidR="00EC7CCB" w:rsidRDefault="00EC7CCB" w:rsidP="00EC7CCB">
      <w:pPr>
        <w:ind w:firstLine="709"/>
        <w:jc w:val="both"/>
        <w:rPr>
          <w:szCs w:val="20"/>
        </w:rPr>
      </w:pPr>
      <w:r>
        <w:t>- за время предоставляемых по просьбе работника отпусков без сохранения заработной платы продолжительностью более 14 календарных дней.</w:t>
      </w:r>
      <w:r>
        <w:rPr>
          <w:szCs w:val="20"/>
        </w:rPr>
        <w:t xml:space="preserve">  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16. Работникам и рабочим (включая водителей автомобилей) может быть выплачена материальная помощь в связи с особыми обстоятельствами </w:t>
      </w:r>
      <w:r>
        <w:rPr>
          <w:szCs w:val="12"/>
        </w:rPr>
        <w:t xml:space="preserve">в пределах установленного фонда оплаты </w:t>
      </w:r>
      <w:r>
        <w:rPr>
          <w:szCs w:val="20"/>
        </w:rPr>
        <w:t>труда в следующих размерах:</w:t>
      </w:r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12"/>
        </w:rPr>
      </w:pPr>
      <w:proofErr w:type="gramStart"/>
      <w:r>
        <w:rPr>
          <w:szCs w:val="20"/>
        </w:rPr>
        <w:t xml:space="preserve">- </w:t>
      </w:r>
      <w:r>
        <w:rPr>
          <w:szCs w:val="12"/>
        </w:rPr>
        <w:t>рождение ребенка (при предоставлении копии свидетельства о рождении ребенка) - в размере 3000 рублей;</w:t>
      </w:r>
      <w:proofErr w:type="gramEnd"/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  <w:rPr>
          <w:szCs w:val="20"/>
        </w:rPr>
      </w:pPr>
      <w:proofErr w:type="gramStart"/>
      <w:r>
        <w:rPr>
          <w:szCs w:val="12"/>
        </w:rPr>
        <w:t xml:space="preserve">- </w:t>
      </w:r>
      <w:r>
        <w:rPr>
          <w:szCs w:val="20"/>
        </w:rPr>
        <w:t xml:space="preserve">смерть близкого </w:t>
      </w:r>
      <w:r>
        <w:rPr>
          <w:szCs w:val="12"/>
        </w:rPr>
        <w:t>родственника (при предоставлении копии свидетельства о смерти близкого родственника и документов, подтверждающих степень родства с умершим) - в размере 3000 рублей</w:t>
      </w:r>
      <w:r>
        <w:rPr>
          <w:szCs w:val="20"/>
        </w:rPr>
        <w:t xml:space="preserve">. </w:t>
      </w:r>
      <w:proofErr w:type="gramEnd"/>
    </w:p>
    <w:p w:rsidR="00EC7CCB" w:rsidRDefault="00EC7CCB" w:rsidP="00EC7CCB">
      <w:pPr>
        <w:widowControl w:val="0"/>
        <w:autoSpaceDE w:val="0"/>
        <w:autoSpaceDN w:val="0"/>
        <w:adjustRightInd w:val="0"/>
        <w:jc w:val="both"/>
      </w:pPr>
      <w:r>
        <w:t>С целью оказания поддержки в трудных жизненных ситуациях (несчастный случай, стихийные бедствия, тяжелая болезнь и т.п.) работникам и рабочим (включая водителей автомобилей) размер материальной помощи определяется индивидуально в каждом конкретном случае.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В исключительных случаях материальная помощь может быть оказана пенсионерам, ранее работавшим в Администрации муниципального образования </w:t>
      </w:r>
      <w:r>
        <w:rPr>
          <w:szCs w:val="22"/>
        </w:rPr>
        <w:t>«</w:t>
      </w:r>
      <w:proofErr w:type="spellStart"/>
      <w:r>
        <w:t>Понинское</w:t>
      </w:r>
      <w:proofErr w:type="spellEnd"/>
      <w:r>
        <w:rPr>
          <w:szCs w:val="22"/>
        </w:rPr>
        <w:t>»</w:t>
      </w:r>
      <w:r>
        <w:rPr>
          <w:szCs w:val="20"/>
        </w:rPr>
        <w:t xml:space="preserve">, и семье работника (рабочего).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 Выплата материальной помощи производится без учета районного коэффициента. </w:t>
      </w:r>
    </w:p>
    <w:p w:rsidR="00EC7CCB" w:rsidRDefault="00EC7CCB" w:rsidP="00EC7CCB">
      <w:pPr>
        <w:jc w:val="center"/>
        <w:rPr>
          <w:b/>
          <w:szCs w:val="20"/>
        </w:rPr>
      </w:pPr>
    </w:p>
    <w:p w:rsidR="00EC7CCB" w:rsidRDefault="00EC7CCB" w:rsidP="00EC7CCB">
      <w:pPr>
        <w:jc w:val="center"/>
        <w:rPr>
          <w:szCs w:val="20"/>
        </w:rPr>
      </w:pPr>
      <w:r>
        <w:rPr>
          <w:b/>
          <w:szCs w:val="20"/>
        </w:rPr>
        <w:t xml:space="preserve">5. </w:t>
      </w:r>
      <w:r>
        <w:rPr>
          <w:b/>
          <w:bCs/>
          <w:iCs/>
          <w:szCs w:val="20"/>
        </w:rPr>
        <w:t>Формирование фонда оплаты труда</w:t>
      </w:r>
    </w:p>
    <w:p w:rsidR="00EC7CCB" w:rsidRDefault="00EC7CCB" w:rsidP="00EC7CCB">
      <w:pPr>
        <w:jc w:val="both"/>
        <w:rPr>
          <w:iCs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17. При формировании фонда оплаты труда Администрации муниципального образования </w:t>
      </w:r>
      <w:r>
        <w:rPr>
          <w:szCs w:val="22"/>
        </w:rPr>
        <w:t>«</w:t>
      </w:r>
      <w:proofErr w:type="spellStart"/>
      <w:r>
        <w:t>Понинское</w:t>
      </w:r>
      <w:proofErr w:type="spellEnd"/>
      <w:r>
        <w:rPr>
          <w:szCs w:val="22"/>
        </w:rPr>
        <w:t xml:space="preserve">» </w:t>
      </w:r>
      <w:r>
        <w:rPr>
          <w:szCs w:val="20"/>
        </w:rPr>
        <w:t>предусматриваются  средства для выплаты работникам  (в расчете на год):</w:t>
      </w:r>
    </w:p>
    <w:p w:rsidR="00EC7CCB" w:rsidRDefault="00EC7CCB" w:rsidP="00EC7CCB">
      <w:pPr>
        <w:numPr>
          <w:ilvl w:val="0"/>
          <w:numId w:val="1"/>
        </w:numPr>
        <w:tabs>
          <w:tab w:val="num" w:pos="-142"/>
          <w:tab w:val="num" w:pos="142"/>
          <w:tab w:val="num" w:pos="284"/>
          <w:tab w:val="num" w:pos="1134"/>
        </w:tabs>
        <w:ind w:hanging="1068"/>
        <w:jc w:val="both"/>
        <w:rPr>
          <w:szCs w:val="20"/>
        </w:rPr>
      </w:pPr>
      <w:r>
        <w:rPr>
          <w:szCs w:val="20"/>
        </w:rPr>
        <w:t>должностного оклада – в размере 12 должностных окладов;</w:t>
      </w:r>
    </w:p>
    <w:p w:rsidR="00EC7CCB" w:rsidRDefault="00EC7CCB" w:rsidP="00EC7CC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0"/>
        <w:jc w:val="both"/>
      </w:pPr>
      <w:r>
        <w:t>ежемесячной процентной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3) ежемесячной надбавки к должностному окладу за выслугу лет – в размере 2 должностных окладов;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4) выплаты за работу с вредными и (или) опасными условиями труда – в размере фактических величин;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5) премий по итогам  работы - в размере 4,5 должностных окладов;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6) материальной помощи - в размере 1 должностного оклада;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7) </w:t>
      </w:r>
      <w:r>
        <w:t>районного коэффициента в размере, установленном нормативными правовыми актами Российской Федерации</w:t>
      </w:r>
      <w:r>
        <w:rPr>
          <w:szCs w:val="20"/>
        </w:rPr>
        <w:t>.</w:t>
      </w:r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18. При формировании фонда оплаты труда Администрации муниципального образования </w:t>
      </w:r>
      <w:r>
        <w:rPr>
          <w:szCs w:val="22"/>
        </w:rPr>
        <w:t>«</w:t>
      </w:r>
      <w:proofErr w:type="spellStart"/>
      <w:r>
        <w:t>Понинское</w:t>
      </w:r>
      <w:proofErr w:type="spellEnd"/>
      <w:r>
        <w:rPr>
          <w:szCs w:val="22"/>
        </w:rPr>
        <w:t xml:space="preserve">» </w:t>
      </w:r>
      <w:r>
        <w:rPr>
          <w:szCs w:val="20"/>
        </w:rPr>
        <w:t>предусматриваются  средства для выплаты рабочим (в расчете на год):</w:t>
      </w:r>
    </w:p>
    <w:p w:rsidR="00EC7CCB" w:rsidRDefault="00EC7CCB" w:rsidP="00EC7CCB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оклада – в размере 12 окладов;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lastRenderedPageBreak/>
        <w:tab/>
        <w:t>2) выплаты за работу с вредными и (или) опасными условиями труда – в размере фактических величин;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3)  премий по итогам  работы – в размере 4 окладов;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4)  материальной помощи - в размере 1 оклада;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5) </w:t>
      </w:r>
      <w:r>
        <w:t>районного коэффициента в размере, установленном нормативными правовыми актами Российской Федерации</w:t>
      </w:r>
      <w:r>
        <w:rPr>
          <w:szCs w:val="20"/>
        </w:rPr>
        <w:t>.</w:t>
      </w:r>
    </w:p>
    <w:p w:rsidR="00EC7CCB" w:rsidRDefault="00EC7CCB" w:rsidP="00EC7CCB">
      <w:pPr>
        <w:jc w:val="both"/>
        <w:rPr>
          <w:sz w:val="20"/>
          <w:szCs w:val="20"/>
        </w:rPr>
      </w:pPr>
      <w:r>
        <w:rPr>
          <w:szCs w:val="20"/>
        </w:rPr>
        <w:t xml:space="preserve">          </w:t>
      </w:r>
      <w:r>
        <w:rPr>
          <w:szCs w:val="20"/>
        </w:rPr>
        <w:tab/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19. При формировании фонда оплаты труда Администрации муниципального образования </w:t>
      </w:r>
      <w:r>
        <w:rPr>
          <w:szCs w:val="22"/>
        </w:rPr>
        <w:t>«</w:t>
      </w:r>
      <w:proofErr w:type="spellStart"/>
      <w:r>
        <w:rPr>
          <w:szCs w:val="22"/>
        </w:rPr>
        <w:t>Глазовский</w:t>
      </w:r>
      <w:proofErr w:type="spellEnd"/>
      <w:r>
        <w:rPr>
          <w:szCs w:val="22"/>
        </w:rPr>
        <w:t xml:space="preserve"> район» </w:t>
      </w:r>
      <w:r>
        <w:rPr>
          <w:szCs w:val="20"/>
        </w:rPr>
        <w:t xml:space="preserve">предусматриваются средства для выплаты водителям автомобилей (в расчете на год):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1)  оклада – в размере 12 окладов;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2)  ежемесячной надбавки  за особый режим работы - в размере 6 окладов;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3)  ежемесячной надбавки за классность - в размере 3 окладов; 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4) выплаты за работу с вредными и (или) опасными условиями труда – в размере фактических величин;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5)  премий по итогам работы - в размере 4  окладов;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6)  материальной помощи - в размере 2 окладов;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>7) повышающего коэффициента к окладам за выполнение работ по транспортному обслуживанию делегаций – в размере 13,5 оклада;</w:t>
      </w:r>
    </w:p>
    <w:p w:rsidR="00EC7CCB" w:rsidRDefault="00EC7CCB" w:rsidP="00EC7CCB">
      <w:pPr>
        <w:jc w:val="both"/>
        <w:rPr>
          <w:szCs w:val="20"/>
        </w:rPr>
      </w:pPr>
      <w:r>
        <w:rPr>
          <w:szCs w:val="20"/>
        </w:rPr>
        <w:t xml:space="preserve">8) </w:t>
      </w:r>
      <w:r>
        <w:t>районного коэффициента в размере, установленном нормативными правовыми актами Российской Федерации</w:t>
      </w:r>
      <w:r>
        <w:rPr>
          <w:szCs w:val="20"/>
        </w:rPr>
        <w:t>.</w:t>
      </w:r>
    </w:p>
    <w:p w:rsidR="00EC7CCB" w:rsidRDefault="00EC7CCB" w:rsidP="00EC7CCB">
      <w:pPr>
        <w:jc w:val="both"/>
        <w:rPr>
          <w:szCs w:val="20"/>
        </w:rPr>
      </w:pPr>
    </w:p>
    <w:p w:rsidR="00EC7CCB" w:rsidRDefault="00EC7CCB" w:rsidP="00EC7CCB">
      <w:pPr>
        <w:jc w:val="both"/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318"/>
      </w:tblGrid>
      <w:tr w:rsidR="00EC7CCB" w:rsidTr="00EC7CCB">
        <w:tc>
          <w:tcPr>
            <w:tcW w:w="4503" w:type="dxa"/>
            <w:hideMark/>
          </w:tcPr>
          <w:p w:rsidR="00EC7CCB" w:rsidRDefault="00EC7CCB">
            <w:pPr>
              <w:suppressAutoHyphens/>
              <w:rPr>
                <w:sz w:val="20"/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5578" w:type="dxa"/>
            <w:hideMark/>
          </w:tcPr>
          <w:p w:rsidR="00EC7CCB" w:rsidRDefault="00EC7CC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1</w:t>
            </w:r>
          </w:p>
          <w:p w:rsidR="00EC7CCB" w:rsidRDefault="00EC7CC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Положению об оплате труда работников Администрации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Понинское</w:t>
            </w:r>
            <w:proofErr w:type="spellEnd"/>
            <w:r>
              <w:rPr>
                <w:sz w:val="20"/>
                <w:szCs w:val="20"/>
              </w:rPr>
              <w:t>», занимающих должности, не являющиеся должностями муниципальной службы, и работников Администрации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Понинское</w:t>
            </w:r>
            <w:proofErr w:type="spellEnd"/>
            <w:r>
              <w:rPr>
                <w:sz w:val="20"/>
                <w:szCs w:val="20"/>
              </w:rPr>
              <w:t>», осуществляющих профессиональную деятельность по профессиям рабочих</w:t>
            </w:r>
          </w:p>
        </w:tc>
      </w:tr>
    </w:tbl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both"/>
        <w:rPr>
          <w:sz w:val="20"/>
          <w:szCs w:val="20"/>
        </w:rPr>
      </w:pPr>
    </w:p>
    <w:p w:rsidR="00EC7CCB" w:rsidRDefault="00EC7CCB" w:rsidP="00EC7CCB">
      <w:pPr>
        <w:jc w:val="center"/>
        <w:rPr>
          <w:szCs w:val="20"/>
        </w:rPr>
      </w:pPr>
      <w:r>
        <w:rPr>
          <w:szCs w:val="20"/>
        </w:rPr>
        <w:t xml:space="preserve">Размеры должностных окладов работников, должности которых не отнесены к должностям муниципальной службы в Удмуртской Республике </w:t>
      </w:r>
    </w:p>
    <w:p w:rsidR="00EC7CCB" w:rsidRDefault="00EC7CCB" w:rsidP="00EC7CCB">
      <w:pPr>
        <w:jc w:val="center"/>
        <w:rPr>
          <w:szCs w:val="20"/>
        </w:rPr>
      </w:pPr>
    </w:p>
    <w:tbl>
      <w:tblPr>
        <w:tblW w:w="9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3250"/>
        <w:gridCol w:w="2698"/>
      </w:tblGrid>
      <w:tr w:rsidR="00EC7CCB" w:rsidTr="00EC7CCB">
        <w:trPr>
          <w:cantSplit/>
          <w:trHeight w:val="36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Профессиональная    </w:t>
            </w:r>
            <w:r>
              <w:rPr>
                <w:b/>
                <w:sz w:val="20"/>
                <w:szCs w:val="20"/>
              </w:rPr>
              <w:br/>
              <w:t>квалификационная группа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Должностные оклады </w:t>
            </w:r>
            <w:r>
              <w:rPr>
                <w:b/>
                <w:sz w:val="20"/>
                <w:szCs w:val="20"/>
              </w:rPr>
              <w:br/>
              <w:t>(рублей в месяц)</w:t>
            </w:r>
          </w:p>
        </w:tc>
      </w:tr>
      <w:tr w:rsidR="00EC7CCB" w:rsidTr="00EC7CCB">
        <w:trPr>
          <w:cantSplit/>
          <w:trHeight w:val="546"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B" w:rsidRDefault="00EC7CCB">
            <w:pPr>
              <w:autoSpaceDE w:val="0"/>
              <w:autoSpaceDN w:val="0"/>
              <w:adjustRightInd w:val="0"/>
            </w:pPr>
          </w:p>
          <w:p w:rsidR="00EC7CCB" w:rsidRDefault="00EC7CCB">
            <w:pPr>
              <w:autoSpaceDE w:val="0"/>
              <w:autoSpaceDN w:val="0"/>
              <w:adjustRightInd w:val="0"/>
            </w:pPr>
            <w:r>
              <w:t>Общеотраслевые должности</w:t>
            </w:r>
            <w:r>
              <w:br/>
              <w:t xml:space="preserve">служащих первого уровня </w:t>
            </w:r>
          </w:p>
          <w:p w:rsidR="00EC7CCB" w:rsidRDefault="00EC7CCB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1 квалификационный уровень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4930</w:t>
            </w:r>
          </w:p>
        </w:tc>
      </w:tr>
      <w:tr w:rsidR="00EC7CCB" w:rsidTr="00EC7CCB">
        <w:trPr>
          <w:cantSplit/>
          <w:trHeight w:val="547"/>
        </w:trPr>
        <w:tc>
          <w:tcPr>
            <w:tcW w:w="39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5010</w:t>
            </w:r>
          </w:p>
        </w:tc>
      </w:tr>
      <w:tr w:rsidR="00EC7CCB" w:rsidTr="00EC7CCB">
        <w:trPr>
          <w:cantSplit/>
          <w:trHeight w:val="32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B" w:rsidRDefault="00EC7CCB">
            <w:pPr>
              <w:autoSpaceDE w:val="0"/>
              <w:autoSpaceDN w:val="0"/>
              <w:adjustRightInd w:val="0"/>
            </w:pPr>
          </w:p>
          <w:p w:rsidR="00EC7CCB" w:rsidRDefault="00EC7CCB">
            <w:pPr>
              <w:autoSpaceDE w:val="0"/>
              <w:autoSpaceDN w:val="0"/>
              <w:adjustRightInd w:val="0"/>
            </w:pPr>
          </w:p>
          <w:p w:rsidR="00EC7CCB" w:rsidRDefault="00EC7CCB">
            <w:pPr>
              <w:autoSpaceDE w:val="0"/>
              <w:autoSpaceDN w:val="0"/>
              <w:adjustRightInd w:val="0"/>
            </w:pPr>
            <w:r>
              <w:t>Общеотраслевые должности</w:t>
            </w:r>
            <w:r>
              <w:br/>
              <w:t xml:space="preserve">служащих второго уровня </w:t>
            </w:r>
          </w:p>
          <w:p w:rsidR="00EC7CCB" w:rsidRDefault="00EC7CCB">
            <w:pPr>
              <w:autoSpaceDE w:val="0"/>
              <w:autoSpaceDN w:val="0"/>
              <w:adjustRightInd w:val="0"/>
            </w:pPr>
          </w:p>
          <w:p w:rsidR="00EC7CCB" w:rsidRDefault="00EC7CCB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5110</w:t>
            </w:r>
          </w:p>
        </w:tc>
      </w:tr>
      <w:tr w:rsidR="00EC7CCB" w:rsidTr="00EC7CCB">
        <w:trPr>
          <w:cantSplit/>
          <w:trHeight w:val="32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5190</w:t>
            </w:r>
          </w:p>
        </w:tc>
      </w:tr>
      <w:tr w:rsidR="00EC7CCB" w:rsidTr="00EC7CCB">
        <w:trPr>
          <w:cantSplit/>
          <w:trHeight w:val="32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6190</w:t>
            </w:r>
          </w:p>
        </w:tc>
      </w:tr>
      <w:tr w:rsidR="00EC7CCB" w:rsidTr="00EC7CCB">
        <w:trPr>
          <w:cantSplit/>
          <w:trHeight w:val="32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6800</w:t>
            </w:r>
          </w:p>
        </w:tc>
      </w:tr>
      <w:tr w:rsidR="00EC7CCB" w:rsidTr="00EC7CCB">
        <w:trPr>
          <w:cantSplit/>
          <w:trHeight w:val="32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10220</w:t>
            </w:r>
          </w:p>
        </w:tc>
      </w:tr>
      <w:tr w:rsidR="00EC7CCB" w:rsidTr="00EC7CCB">
        <w:trPr>
          <w:cantSplit/>
          <w:trHeight w:val="41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CB" w:rsidRDefault="00EC7CCB">
            <w:pPr>
              <w:autoSpaceDE w:val="0"/>
              <w:autoSpaceDN w:val="0"/>
              <w:adjustRightInd w:val="0"/>
            </w:pPr>
          </w:p>
          <w:p w:rsidR="00EC7CCB" w:rsidRDefault="00EC7CCB">
            <w:pPr>
              <w:autoSpaceDE w:val="0"/>
              <w:autoSpaceDN w:val="0"/>
              <w:adjustRightInd w:val="0"/>
            </w:pPr>
          </w:p>
          <w:p w:rsidR="00EC7CCB" w:rsidRDefault="00EC7CCB">
            <w:pPr>
              <w:autoSpaceDE w:val="0"/>
              <w:autoSpaceDN w:val="0"/>
              <w:adjustRightInd w:val="0"/>
            </w:pPr>
            <w:r>
              <w:t>Общеотраслевые должности</w:t>
            </w:r>
            <w:r>
              <w:br/>
              <w:t>служащих третьего уровня</w:t>
            </w:r>
          </w:p>
          <w:p w:rsidR="00EC7CCB" w:rsidRDefault="00EC7CCB">
            <w:pPr>
              <w:autoSpaceDE w:val="0"/>
              <w:autoSpaceDN w:val="0"/>
              <w:adjustRightInd w:val="0"/>
            </w:pPr>
          </w:p>
          <w:p w:rsidR="00EC7CCB" w:rsidRDefault="00EC7CCB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5200</w:t>
            </w:r>
          </w:p>
        </w:tc>
      </w:tr>
      <w:tr w:rsidR="00EC7CCB" w:rsidTr="00EC7CCB">
        <w:trPr>
          <w:cantSplit/>
          <w:trHeight w:val="41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6780</w:t>
            </w:r>
          </w:p>
        </w:tc>
      </w:tr>
      <w:tr w:rsidR="00EC7CCB" w:rsidTr="00EC7CCB">
        <w:trPr>
          <w:cantSplit/>
          <w:trHeight w:val="41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6810</w:t>
            </w:r>
          </w:p>
        </w:tc>
      </w:tr>
      <w:tr w:rsidR="00EC7CCB" w:rsidTr="00EC7CCB">
        <w:trPr>
          <w:cantSplit/>
          <w:trHeight w:val="41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CB" w:rsidRDefault="00EC7CCB">
            <w:pPr>
              <w:autoSpaceDE w:val="0"/>
              <w:autoSpaceDN w:val="0"/>
              <w:adjustRightInd w:val="0"/>
              <w:jc w:val="center"/>
            </w:pPr>
            <w:r>
              <w:t>8140</w:t>
            </w:r>
          </w:p>
        </w:tc>
      </w:tr>
    </w:tbl>
    <w:p w:rsidR="00EC7CCB" w:rsidRDefault="00EC7CCB" w:rsidP="00EC7CCB">
      <w:pPr>
        <w:shd w:val="clear" w:color="auto" w:fill="FFFFFF"/>
        <w:jc w:val="both"/>
        <w:rPr>
          <w:sz w:val="4"/>
          <w:szCs w:val="4"/>
        </w:rPr>
      </w:pPr>
    </w:p>
    <w:p w:rsidR="00EC7CCB" w:rsidRDefault="00EC7CCB" w:rsidP="00EC7CCB">
      <w:pPr>
        <w:snapToGrid w:val="0"/>
        <w:ind w:left="120" w:right="4135"/>
        <w:jc w:val="both"/>
      </w:pPr>
    </w:p>
    <w:p w:rsidR="008C3C92" w:rsidRDefault="008C3C92"/>
    <w:sectPr w:rsidR="008C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132"/>
    <w:multiLevelType w:val="hybridMultilevel"/>
    <w:tmpl w:val="FB988508"/>
    <w:lvl w:ilvl="0" w:tplc="12D245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3C20578"/>
    <w:multiLevelType w:val="hybridMultilevel"/>
    <w:tmpl w:val="8EE0A952"/>
    <w:lvl w:ilvl="0" w:tplc="A14EAD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CB"/>
    <w:rsid w:val="00243C50"/>
    <w:rsid w:val="008C3C92"/>
    <w:rsid w:val="00A05362"/>
    <w:rsid w:val="00E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C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C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CE22957AADBD31E200FC1DA44D5F72B5F6976E4A349ED1359599C408FEDFB0051B5FBAED57931A36FA4479Z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2016-11-28T10:49:00Z</cp:lastPrinted>
  <dcterms:created xsi:type="dcterms:W3CDTF">2016-11-28T10:32:00Z</dcterms:created>
  <dcterms:modified xsi:type="dcterms:W3CDTF">2016-11-28T12:59:00Z</dcterms:modified>
</cp:coreProperties>
</file>