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1D" w:rsidRDefault="00CD4B1D" w:rsidP="00CD4B1D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CD4B1D" w:rsidRDefault="00CD4B1D" w:rsidP="00CD4B1D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CD4B1D" w:rsidRDefault="00CD4B1D" w:rsidP="00CD4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4B1D" w:rsidRDefault="00CD4B1D" w:rsidP="00CD4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4B1D" w:rsidRDefault="00CD4B1D" w:rsidP="00CD4B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D4B1D" w:rsidRDefault="00CD4B1D" w:rsidP="00CD4B1D">
      <w:pPr>
        <w:rPr>
          <w:rFonts w:ascii="Times New Roman" w:hAnsi="Times New Roman"/>
          <w:b/>
          <w:sz w:val="24"/>
          <w:szCs w:val="24"/>
        </w:rPr>
      </w:pPr>
    </w:p>
    <w:p w:rsidR="00CD4B1D" w:rsidRDefault="00CD4B1D" w:rsidP="00CD4B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29.11.2019                                                                                                                 № 45</w:t>
      </w:r>
    </w:p>
    <w:p w:rsidR="00CD4B1D" w:rsidRDefault="00CD4B1D" w:rsidP="00CD4B1D">
      <w:pPr>
        <w:rPr>
          <w:rFonts w:ascii="Times New Roman" w:hAnsi="Times New Roman"/>
          <w:sz w:val="24"/>
          <w:szCs w:val="24"/>
        </w:rPr>
      </w:pPr>
    </w:p>
    <w:p w:rsidR="00CD4B1D" w:rsidRDefault="00CD4B1D" w:rsidP="00CD4B1D">
      <w:pPr>
        <w:tabs>
          <w:tab w:val="left" w:pos="5387"/>
        </w:tabs>
        <w:ind w:right="45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присвоении адреса земельному участку с кадастровым номером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18:05:014003:324, расположенного  в д.Полдарай</w:t>
      </w:r>
    </w:p>
    <w:p w:rsidR="00CD4B1D" w:rsidRDefault="00CD4B1D" w:rsidP="00CD4B1D">
      <w:pPr>
        <w:tabs>
          <w:tab w:val="left" w:pos="5387"/>
        </w:tabs>
        <w:ind w:right="4535"/>
        <w:rPr>
          <w:rFonts w:ascii="Times New Roman" w:hAnsi="Times New Roman"/>
          <w:sz w:val="24"/>
          <w:szCs w:val="24"/>
        </w:rPr>
      </w:pPr>
    </w:p>
    <w:p w:rsidR="00CD4B1D" w:rsidRDefault="00CD4B1D" w:rsidP="00CD4B1D">
      <w:pPr>
        <w:rPr>
          <w:rFonts w:ascii="Times New Roman" w:hAnsi="Times New Roman"/>
          <w:b/>
          <w:sz w:val="24"/>
          <w:szCs w:val="24"/>
        </w:rPr>
      </w:pPr>
      <w:r w:rsidRPr="00CD4B1D">
        <w:rPr>
          <w:rFonts w:ascii="Times New Roman" w:hAnsi="Times New Roman"/>
          <w:sz w:val="24"/>
          <w:szCs w:val="24"/>
        </w:rPr>
        <w:t xml:space="preserve">                 </w:t>
      </w:r>
      <w:r w:rsidRPr="00CD4B1D">
        <w:rPr>
          <w:rFonts w:ascii="Times New Roman" w:hAnsi="Times New Roman"/>
        </w:rPr>
        <w:t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«Понинское» ПОСТАНОВЛЯЕТ:</w:t>
      </w:r>
    </w:p>
    <w:p w:rsidR="00CD4B1D" w:rsidRDefault="00CD4B1D" w:rsidP="00CD4B1D">
      <w:pPr>
        <w:pStyle w:val="1"/>
        <w:ind w:left="284"/>
      </w:pPr>
      <w:r>
        <w:t xml:space="preserve">Земельному  участку с кадастровым номером </w:t>
      </w:r>
      <w:r w:rsidRPr="00CD4B1D">
        <w:t>18:05:014003:324,</w:t>
      </w:r>
      <w:r>
        <w:rPr>
          <w:b/>
        </w:rPr>
        <w:t xml:space="preserve"> </w:t>
      </w:r>
      <w:r>
        <w:t>площадью                       5000+/-24,75кв.м.,   расположенному по адресу: Удмуртская Республика, Глазовский район, д.Полдарай, присвоить адрес: Российская Федерация,Удмуртская Республика, Глазовский район, д.Полдарай, ул.Луговая, 1.</w:t>
      </w:r>
    </w:p>
    <w:p w:rsidR="00CD4B1D" w:rsidRDefault="00CD4B1D" w:rsidP="00CD4B1D">
      <w:pPr>
        <w:jc w:val="both"/>
        <w:rPr>
          <w:rFonts w:ascii="Times New Roman" w:hAnsi="Times New Roman"/>
          <w:sz w:val="24"/>
          <w:szCs w:val="24"/>
        </w:rPr>
      </w:pPr>
    </w:p>
    <w:p w:rsidR="00CD4B1D" w:rsidRDefault="00CD4B1D" w:rsidP="00CD4B1D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CD4B1D" w:rsidRDefault="00CD4B1D" w:rsidP="00CD4B1D">
      <w:pPr>
        <w:rPr>
          <w:rFonts w:ascii="Times New Roman" w:hAnsi="Times New Roman"/>
          <w:b/>
          <w:sz w:val="24"/>
          <w:szCs w:val="24"/>
        </w:rPr>
      </w:pPr>
    </w:p>
    <w:p w:rsidR="00CD4B1D" w:rsidRDefault="00CD4B1D" w:rsidP="00CD4B1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муниципального</w:t>
      </w:r>
    </w:p>
    <w:p w:rsidR="00CD4B1D" w:rsidRDefault="00CD4B1D" w:rsidP="00CD4B1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 Понинское»                                                     Н.Н.Дзюина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4B1D"/>
    <w:rsid w:val="00716488"/>
    <w:rsid w:val="00CD4B1D"/>
    <w:rsid w:val="00FE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1D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4B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10"/>
    <w:semiHidden/>
    <w:unhideWhenUsed/>
    <w:rsid w:val="00CD4B1D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4B1D"/>
    <w:rPr>
      <w:rFonts w:ascii="Calibri" w:eastAsia="Times New Roman" w:hAnsi="Calibri"/>
      <w:sz w:val="22"/>
      <w:szCs w:val="22"/>
      <w:lang w:eastAsia="ru-RU"/>
    </w:rPr>
  </w:style>
  <w:style w:type="character" w:customStyle="1" w:styleId="10">
    <w:name w:val="Основной текст Знак1"/>
    <w:basedOn w:val="a0"/>
    <w:link w:val="a3"/>
    <w:semiHidden/>
    <w:locked/>
    <w:rsid w:val="00CD4B1D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908</Characters>
  <Application>Microsoft Office Word</Application>
  <DocSecurity>0</DocSecurity>
  <Lines>7</Lines>
  <Paragraphs>2</Paragraphs>
  <ScaleCrop>false</ScaleCrop>
  <Company>CtrlSoft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2019-11-29T04:59:00Z</dcterms:created>
  <dcterms:modified xsi:type="dcterms:W3CDTF">2019-11-29T05:11:00Z</dcterms:modified>
</cp:coreProperties>
</file>