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92"/>
        <w:gridCol w:w="640"/>
        <w:gridCol w:w="663"/>
        <w:gridCol w:w="997"/>
        <w:gridCol w:w="551"/>
        <w:gridCol w:w="774"/>
        <w:gridCol w:w="1021"/>
        <w:gridCol w:w="992"/>
        <w:gridCol w:w="709"/>
      </w:tblGrid>
      <w:tr w:rsidR="00994DA1" w:rsidRPr="00994DA1" w:rsidTr="00793B0D">
        <w:trPr>
          <w:trHeight w:val="315"/>
        </w:trPr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bookmarkEnd w:id="0"/>
      <w:tr w:rsidR="00994DA1" w:rsidRPr="00994DA1" w:rsidTr="00994DA1">
        <w:trPr>
          <w:trHeight w:val="135"/>
        </w:trPr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DA1" w:rsidRPr="00994DA1" w:rsidTr="00994DA1">
        <w:trPr>
          <w:trHeight w:val="69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2017 год</w:t>
            </w:r>
          </w:p>
        </w:tc>
      </w:tr>
      <w:tr w:rsidR="00994DA1" w:rsidRPr="00994DA1" w:rsidTr="00EA652A">
        <w:trPr>
          <w:trHeight w:val="300"/>
        </w:trPr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Консолиди-рованный бюджет муиципаль-ного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муниципаль-ного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994DA1" w:rsidRPr="00994DA1" w:rsidTr="00994DA1">
        <w:trPr>
          <w:trHeight w:val="1052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223201,2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223201,2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221610,7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221610,7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34874,9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20712,9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20712,9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11153,8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11153,8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9484,9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9484,9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продукты питания 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177615,2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177615,2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177500,2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177500,2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164665,2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71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84458,5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84458,5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15029,1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15029,1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1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91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медикаменты,перевязочные средства и прочие лечебные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компенсационные выплаты по обеспечению детей-сирот одеждой,обувью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24894,2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24894,2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20967,2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27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освобождению от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71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79174,6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79174,6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81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20349,1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20349,1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91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учреждения среднего и высшего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"Качкашурское""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"Кожильское""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мунпиципальной услуги «Организация и проведение культурно-массовых мероприятий»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213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71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3936,6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1470,4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889,4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889,4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885,1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1410,1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1410,1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1410,1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16,7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16,7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9139,7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1822,9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1225,9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1225,9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1223,9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5548,9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5548,9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5548,9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29,8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29,8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29,8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1044,6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4473,7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1323,2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1212,8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4436,8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1381,2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854,2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852,2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2004,6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5,9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564,2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"Гулековское"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1434,5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"Качкашурское"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5165,8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1151,6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117,2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58,4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3370,8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3370,8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3370,8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37,5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374,8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"Качкашурское"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2946,5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446,6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"Кожильское"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1903,7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1292,7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1268,7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167,4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163,4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6413,9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6413,9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6413,9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1059,7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"Кожильское"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5326,2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1479,6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5249,8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1293,3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772,3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772,3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767,7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3262,9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3262,9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3262,9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321,5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2908,3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1161,8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6930,4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1649,2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1041,2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991,2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147,3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55,1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4460,8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4460,8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4460,8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50,7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50,7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756,7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3653,4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937,1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5007,1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1319,6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132,3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238,2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218,3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2791,4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2791,4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2791,4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36,4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36,4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"Парзинское"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2464,6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540,2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8275,4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1619,9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1049,9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5045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1052,1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3979,9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694,6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9390,5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1511,1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984,1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984,1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982,8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165,4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50,2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651,5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81,6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6341,3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6341,3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6341,3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925,7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"Ураковское"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5371,4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2411,2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7402,7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1373,6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794,6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65,2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14,5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2,7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4934,9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4934,9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4934,9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17,6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17,6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389,8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"Штанигуртское"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4527,5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994DA1" w:rsidRPr="00994DA1" w:rsidTr="00994DA1">
        <w:trPr>
          <w:trHeight w:val="6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888,6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46,5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336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336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19463,4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71730,2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08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129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87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42082,9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42082,9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42082,9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66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65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45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00"/>
        </w:trPr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6167,4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DA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94DA1" w:rsidRPr="00994DA1" w:rsidTr="00994DA1">
        <w:trPr>
          <w:trHeight w:val="315"/>
        </w:trPr>
        <w:tc>
          <w:tcPr>
            <w:tcW w:w="6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407789,5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392914,4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DA1" w:rsidRPr="00994DA1" w:rsidRDefault="00994DA1" w:rsidP="00994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D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74577,3</w:t>
            </w:r>
          </w:p>
        </w:tc>
      </w:tr>
    </w:tbl>
    <w:p w:rsidR="00C448DD" w:rsidRDefault="00C448DD"/>
    <w:sectPr w:rsidR="00C4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A1"/>
    <w:rsid w:val="005000B6"/>
    <w:rsid w:val="00994DA1"/>
    <w:rsid w:val="00B00F2F"/>
    <w:rsid w:val="00C4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D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DA1"/>
    <w:rPr>
      <w:color w:val="800080"/>
      <w:u w:val="single"/>
    </w:rPr>
  </w:style>
  <w:style w:type="paragraph" w:customStyle="1" w:styleId="xl64">
    <w:name w:val="xl64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94D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D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994D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D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D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4D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94D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D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D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994D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94D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94D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4D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4DA1"/>
    <w:rPr>
      <w:color w:val="800080"/>
      <w:u w:val="single"/>
    </w:rPr>
  </w:style>
  <w:style w:type="paragraph" w:customStyle="1" w:styleId="xl64">
    <w:name w:val="xl64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94D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D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994DA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D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DA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4D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94D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D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D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994D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994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94D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94D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86</Pages>
  <Words>34724</Words>
  <Characters>197929</Characters>
  <Application>Microsoft Office Word</Application>
  <DocSecurity>0</DocSecurity>
  <Lines>1649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2014-12-05T07:40:00Z</dcterms:created>
  <dcterms:modified xsi:type="dcterms:W3CDTF">2014-12-05T07:42:00Z</dcterms:modified>
</cp:coreProperties>
</file>