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2" w:rsidRDefault="00E74D12" w:rsidP="00E74D1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E74D12" w:rsidRDefault="00E74D12" w:rsidP="00E74D1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E74D12" w:rsidRDefault="00E74D12" w:rsidP="00E74D1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E74D12" w:rsidRDefault="00E74D12" w:rsidP="00E74D1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E74D12" w:rsidRDefault="00E74D12" w:rsidP="00E74D12">
      <w:pPr>
        <w:jc w:val="center"/>
      </w:pPr>
      <w:r>
        <w:t xml:space="preserve"> </w:t>
      </w:r>
    </w:p>
    <w:p w:rsidR="00E74D12" w:rsidRDefault="00E74D12" w:rsidP="00E74D12">
      <w:pPr>
        <w:jc w:val="center"/>
      </w:pPr>
    </w:p>
    <w:p w:rsidR="00E74D12" w:rsidRDefault="00E74D12" w:rsidP="00E74D12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74D12" w:rsidRDefault="00E74D12" w:rsidP="00E74D12">
      <w:pPr>
        <w:jc w:val="center"/>
      </w:pPr>
    </w:p>
    <w:p w:rsidR="00E74D12" w:rsidRDefault="00E74D12" w:rsidP="00E74D1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74D12" w:rsidTr="00C227AA">
        <w:tc>
          <w:tcPr>
            <w:tcW w:w="4785" w:type="dxa"/>
            <w:shd w:val="clear" w:color="auto" w:fill="auto"/>
          </w:tcPr>
          <w:p w:rsidR="00E74D12" w:rsidRDefault="00CB10AA" w:rsidP="00C227AA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24</w:t>
            </w:r>
            <w:r w:rsidR="00E74D12">
              <w:rPr>
                <w:b/>
                <w:bCs/>
                <w:sz w:val="24"/>
              </w:rPr>
              <w:t xml:space="preserve"> ноября 2015 года</w:t>
            </w:r>
          </w:p>
        </w:tc>
        <w:tc>
          <w:tcPr>
            <w:tcW w:w="4786" w:type="dxa"/>
            <w:shd w:val="clear" w:color="auto" w:fill="auto"/>
          </w:tcPr>
          <w:p w:rsidR="00E74D12" w:rsidRDefault="00E74D12" w:rsidP="00C2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50</w:t>
            </w:r>
            <w:r w:rsidR="00CB10AA">
              <w:rPr>
                <w:b/>
                <w:bCs/>
              </w:rPr>
              <w:t>.1</w:t>
            </w:r>
          </w:p>
        </w:tc>
      </w:tr>
    </w:tbl>
    <w:p w:rsidR="00E74D12" w:rsidRPr="004A12CA" w:rsidRDefault="00E74D12" w:rsidP="00E74D12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4A12CA">
        <w:rPr>
          <w:b/>
          <w:color w:val="000000"/>
        </w:rPr>
        <w:t>с</w:t>
      </w:r>
      <w:proofErr w:type="gramStart"/>
      <w:r w:rsidRPr="004A12CA">
        <w:rPr>
          <w:b/>
          <w:color w:val="000000"/>
        </w:rPr>
        <w:t>.П</w:t>
      </w:r>
      <w:proofErr w:type="gramEnd"/>
      <w:r w:rsidRPr="004A12CA">
        <w:rPr>
          <w:b/>
          <w:color w:val="000000"/>
        </w:rPr>
        <w:t>арзи</w:t>
      </w:r>
      <w:proofErr w:type="spellEnd"/>
    </w:p>
    <w:p w:rsidR="00E74D12" w:rsidRDefault="00E74D12" w:rsidP="00E74D1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04590" w:rsidRPr="00F333F2" w:rsidRDefault="00E04590" w:rsidP="00E04590">
      <w:pPr>
        <w:rPr>
          <w:b/>
        </w:rPr>
      </w:pPr>
    </w:p>
    <w:p w:rsidR="00E04590" w:rsidRPr="00F333F2" w:rsidRDefault="00E04590" w:rsidP="00E04590">
      <w:pPr>
        <w:rPr>
          <w:b/>
        </w:rPr>
      </w:pPr>
      <w:r w:rsidRPr="00F333F2">
        <w:rPr>
          <w:b/>
        </w:rPr>
        <w:t xml:space="preserve">Об утверждении </w:t>
      </w:r>
      <w:proofErr w:type="gramStart"/>
      <w:r w:rsidRPr="00F333F2">
        <w:rPr>
          <w:b/>
        </w:rPr>
        <w:t>среднесрочного</w:t>
      </w:r>
      <w:proofErr w:type="gramEnd"/>
      <w:r w:rsidRPr="00F333F2">
        <w:rPr>
          <w:b/>
        </w:rPr>
        <w:t xml:space="preserve"> финансового </w:t>
      </w:r>
    </w:p>
    <w:p w:rsidR="00E04590" w:rsidRPr="00F333F2" w:rsidRDefault="00E04590" w:rsidP="00E04590">
      <w:pPr>
        <w:rPr>
          <w:b/>
        </w:rPr>
      </w:pPr>
      <w:r w:rsidRPr="00F333F2">
        <w:rPr>
          <w:b/>
        </w:rPr>
        <w:t xml:space="preserve">плана муниципального образования </w:t>
      </w:r>
    </w:p>
    <w:p w:rsidR="00E04590" w:rsidRPr="00F333F2" w:rsidRDefault="00E04590" w:rsidP="00E04590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 w:rsidRPr="00F333F2">
        <w:rPr>
          <w:b/>
        </w:rPr>
        <w:t>» на 2016 -2018 годы</w:t>
      </w:r>
    </w:p>
    <w:p w:rsidR="00E04590" w:rsidRPr="00F333F2" w:rsidRDefault="00E04590" w:rsidP="00E04590">
      <w:pPr>
        <w:ind w:right="-408"/>
        <w:jc w:val="both"/>
      </w:pPr>
    </w:p>
    <w:p w:rsidR="00E04590" w:rsidRPr="00F333F2" w:rsidRDefault="00E04590" w:rsidP="00E04590">
      <w:pPr>
        <w:tabs>
          <w:tab w:val="left" w:pos="0"/>
          <w:tab w:val="left" w:pos="851"/>
        </w:tabs>
        <w:ind w:left="142"/>
        <w:jc w:val="both"/>
        <w:rPr>
          <w:b/>
        </w:rPr>
      </w:pPr>
      <w:r w:rsidRPr="00F333F2">
        <w:t xml:space="preserve">Руководствуясь статьей 174 Бюджетного Кодекса Российской Федерации,  </w:t>
      </w:r>
      <w:r w:rsidRPr="00F333F2">
        <w:rPr>
          <w:b/>
        </w:rPr>
        <w:t>Администрация муниципал</w:t>
      </w:r>
      <w:r>
        <w:rPr>
          <w:b/>
        </w:rPr>
        <w:t>ьного образования «</w:t>
      </w:r>
      <w:proofErr w:type="spellStart"/>
      <w:r>
        <w:rPr>
          <w:b/>
        </w:rPr>
        <w:t>Парзинское</w:t>
      </w:r>
      <w:proofErr w:type="spellEnd"/>
      <w:r w:rsidRPr="00F333F2">
        <w:rPr>
          <w:b/>
        </w:rPr>
        <w:t>»</w:t>
      </w:r>
      <w:r w:rsidRPr="00F333F2">
        <w:t xml:space="preserve"> </w:t>
      </w:r>
      <w:r w:rsidRPr="00F333F2">
        <w:rPr>
          <w:b/>
        </w:rPr>
        <w:t>ПОСТАНОВЛЯЕТ:</w:t>
      </w:r>
    </w:p>
    <w:p w:rsidR="00E04590" w:rsidRPr="00F333F2" w:rsidRDefault="00E04590" w:rsidP="00E04590">
      <w:pPr>
        <w:tabs>
          <w:tab w:val="left" w:pos="0"/>
          <w:tab w:val="left" w:pos="851"/>
        </w:tabs>
        <w:ind w:left="142"/>
        <w:jc w:val="both"/>
        <w:rPr>
          <w:b/>
        </w:rPr>
      </w:pPr>
    </w:p>
    <w:p w:rsidR="00E04590" w:rsidRPr="00F333F2" w:rsidRDefault="00E04590" w:rsidP="00E04590">
      <w:pPr>
        <w:ind w:left="142" w:firstLine="566"/>
        <w:jc w:val="both"/>
      </w:pPr>
      <w:r w:rsidRPr="00F333F2">
        <w:t>Утвердить прилагаемый Среднесрочный финансовый пла</w:t>
      </w:r>
      <w:r>
        <w:t>н муниципального образования «</w:t>
      </w:r>
      <w:proofErr w:type="spellStart"/>
      <w:r>
        <w:t>Парзинское</w:t>
      </w:r>
      <w:proofErr w:type="spellEnd"/>
      <w:r>
        <w:t>» на 2016 -2018 год</w:t>
      </w:r>
    </w:p>
    <w:p w:rsidR="00304DBD" w:rsidRDefault="00304DBD"/>
    <w:p w:rsidR="00CB10AA" w:rsidRDefault="00CB10AA"/>
    <w:p w:rsidR="00CB10AA" w:rsidRDefault="00CB10AA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</w:p>
    <w:p w:rsidR="004663C8" w:rsidRDefault="004663C8" w:rsidP="004663C8">
      <w:pPr>
        <w:jc w:val="center"/>
        <w:rPr>
          <w:b/>
        </w:rPr>
      </w:pPr>
      <w:bookmarkStart w:id="0" w:name="_GoBack"/>
      <w:bookmarkEnd w:id="0"/>
      <w:r w:rsidRPr="006F446F">
        <w:rPr>
          <w:b/>
        </w:rPr>
        <w:lastRenderedPageBreak/>
        <w:t>Пояснительная записка к среднесрочному финансовому плану муниципального образования «</w:t>
      </w:r>
      <w:proofErr w:type="spellStart"/>
      <w:r w:rsidRPr="006F446F">
        <w:rPr>
          <w:b/>
        </w:rPr>
        <w:t>Парзинское</w:t>
      </w:r>
      <w:proofErr w:type="spellEnd"/>
      <w:r w:rsidRPr="006F446F">
        <w:rPr>
          <w:b/>
        </w:rPr>
        <w:t>» на 2016-2018 годы</w:t>
      </w:r>
    </w:p>
    <w:p w:rsidR="004663C8" w:rsidRPr="006F446F" w:rsidRDefault="004663C8" w:rsidP="004663C8">
      <w:pPr>
        <w:jc w:val="center"/>
        <w:rPr>
          <w:b/>
        </w:rPr>
      </w:pPr>
    </w:p>
    <w:p w:rsidR="004663C8" w:rsidRPr="006F446F" w:rsidRDefault="004663C8" w:rsidP="004663C8">
      <w:pPr>
        <w:ind w:firstLine="709"/>
        <w:jc w:val="both"/>
        <w:rPr>
          <w:b/>
          <w:bCs/>
        </w:rPr>
      </w:pPr>
      <w:r w:rsidRPr="006F446F">
        <w:t>Среднесрочный финансовый план является прогнозно-аналитическим документом. Финансовый план разработан с целью определение общего объёма финансовых ресурсов,  которые могут быть направлены на исполнение расходных обязательств муниципального образования «</w:t>
      </w:r>
      <w:proofErr w:type="spellStart"/>
      <w:r w:rsidRPr="006F446F">
        <w:t>Парзинское</w:t>
      </w:r>
      <w:proofErr w:type="spellEnd"/>
      <w:r w:rsidRPr="006F446F">
        <w:t>» в плановом периоде.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Среднесрочный финансовый план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  на 2016-2018 годы сформирован с соблюдением требований статьи 174 Бюджетного кодекса Российской Федерации и постановления Администрации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 xml:space="preserve">» </w:t>
      </w:r>
      <w:r w:rsidRPr="00B57615">
        <w:rPr>
          <w:rFonts w:ascii="Times New Roman" w:hAnsi="Times New Roman" w:cs="Times New Roman"/>
          <w:sz w:val="24"/>
          <w:szCs w:val="24"/>
        </w:rPr>
        <w:t xml:space="preserve">от 02 ноября 2015 года № 49.1 </w:t>
      </w:r>
      <w:r w:rsidRPr="006F446F">
        <w:rPr>
          <w:rFonts w:ascii="Times New Roman" w:hAnsi="Times New Roman" w:cs="Times New Roman"/>
          <w:sz w:val="24"/>
          <w:szCs w:val="24"/>
        </w:rPr>
        <w:t>«Об утверждении порядка составления и утверждения среднесрочного финансового плана муниципального образования «</w:t>
      </w:r>
      <w:proofErr w:type="spellStart"/>
      <w:r w:rsidRPr="006F4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При разработке среднесрочного финансового плана использовались следующие данные и показатели: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- основные показатели прогноза социально-экономического развития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годов»;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годов»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- отчётные данные об исполнении бюджета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 за 10 месяцев 2015 года;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- данные реестра расходных обязательств муниципального образования «</w:t>
      </w:r>
      <w:proofErr w:type="spellStart"/>
      <w:r w:rsidRPr="006F4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»;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4663C8" w:rsidRPr="006F446F" w:rsidRDefault="004663C8" w:rsidP="004663C8">
      <w:pPr>
        <w:jc w:val="both"/>
      </w:pPr>
      <w:proofErr w:type="gramStart"/>
      <w:r w:rsidRPr="006F446F">
        <w:t>При расчете налоговых и неналоговых доходов бюджета сельского поселения учитывалась оценка поступления доходов в 2015 году, с применением индекса потребительских цен на 2016 год - 107%, на 2017 год – 106,5%, на 2018 год – 105,5%.  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  <w:proofErr w:type="gramEnd"/>
    </w:p>
    <w:p w:rsidR="004663C8" w:rsidRPr="006F446F" w:rsidRDefault="004663C8" w:rsidP="004663C8">
      <w:pPr>
        <w:widowControl w:val="0"/>
        <w:ind w:firstLine="709"/>
        <w:jc w:val="both"/>
        <w:rPr>
          <w:snapToGrid w:val="0"/>
        </w:rPr>
      </w:pPr>
      <w:r w:rsidRPr="006F446F">
        <w:t>Безвозмездные поступления в бюджеты сельских поступлений на 2016-2018 годы определены,</w:t>
      </w:r>
      <w:r w:rsidRPr="006F446F">
        <w:rPr>
          <w:snapToGrid w:val="0"/>
        </w:rPr>
        <w:t xml:space="preserve"> исходя из сумм, предусмотренных для бюджетов сельских поселений в решении «О бюджете муниципального образования «</w:t>
      </w:r>
      <w:proofErr w:type="spellStart"/>
      <w:r w:rsidRPr="006F446F">
        <w:rPr>
          <w:snapToGrid w:val="0"/>
        </w:rPr>
        <w:t>Глазовский</w:t>
      </w:r>
      <w:proofErr w:type="spellEnd"/>
      <w:r w:rsidRPr="006F446F">
        <w:rPr>
          <w:snapToGrid w:val="0"/>
        </w:rPr>
        <w:t xml:space="preserve"> район на 2016 год».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Формирование расходной части бюджета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 на 2016-2018 годы осуществлялось в соответствии с полномочиями, определенными Федеральным законом «Об общих принципах организации местного самоуправления в Российской Федерации» от 06.10.2003г. №131-ФЗ.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 xml:space="preserve">Расходная часть среднесрочного финансового плана составлена согласно данных реестра расходных обязательств. 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В 2016 году уменьшатся расходы по разделу «Культура, кинематография и средства массовой информации в связи с передачей полномочий в сфере культуры из поселения в район. В остальном в планируемом периоде сложившаяся структура не претерпит принципиальных изменений. Все текущие расходы на 2017 и 2018 годы проиндексированы на 6,5% от расходов 2016 года в соответствии с проектом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Учитывая,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lastRenderedPageBreak/>
        <w:t>Источниками внутреннего финансирования дефицита бюджета муниципального образования «</w:t>
      </w:r>
      <w:proofErr w:type="spellStart"/>
      <w:r w:rsidRPr="006F446F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6F446F">
        <w:rPr>
          <w:rFonts w:ascii="Times New Roman" w:hAnsi="Times New Roman" w:cs="Times New Roman"/>
          <w:sz w:val="24"/>
          <w:szCs w:val="24"/>
        </w:rPr>
        <w:t>» на 2016-2018 годы планируются остатки средств бюджета на конец каждого года.</w:t>
      </w:r>
    </w:p>
    <w:p w:rsidR="004663C8" w:rsidRPr="006F446F" w:rsidRDefault="004663C8" w:rsidP="004663C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6F">
        <w:rPr>
          <w:rFonts w:ascii="Times New Roman" w:hAnsi="Times New Roman" w:cs="Times New Roman"/>
          <w:sz w:val="24"/>
          <w:szCs w:val="24"/>
        </w:rPr>
        <w:t>Планируемый дефицит не превышает норм, установленных бюджетным законодательством.</w:t>
      </w:r>
    </w:p>
    <w:p w:rsidR="004663C8" w:rsidRDefault="004663C8" w:rsidP="004663C8"/>
    <w:p w:rsidR="004663C8" w:rsidRDefault="004663C8" w:rsidP="004663C8">
      <w:pPr>
        <w:jc w:val="right"/>
        <w:rPr>
          <w:color w:val="C00000"/>
          <w:sz w:val="22"/>
          <w:szCs w:val="22"/>
        </w:rPr>
      </w:pPr>
    </w:p>
    <w:p w:rsidR="004663C8" w:rsidRDefault="004663C8" w:rsidP="004663C8">
      <w:pPr>
        <w:rPr>
          <w:color w:val="C00000"/>
          <w:sz w:val="22"/>
          <w:szCs w:val="22"/>
        </w:rPr>
      </w:pPr>
    </w:p>
    <w:p w:rsidR="004663C8" w:rsidRDefault="004663C8" w:rsidP="004663C8">
      <w:pPr>
        <w:jc w:val="right"/>
        <w:rPr>
          <w:color w:val="C00000"/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984"/>
        <w:gridCol w:w="960"/>
        <w:gridCol w:w="960"/>
        <w:gridCol w:w="970"/>
        <w:gridCol w:w="937"/>
      </w:tblGrid>
      <w:tr w:rsidR="004663C8" w:rsidRPr="00987363" w:rsidTr="00C227AA">
        <w:trPr>
          <w:trHeight w:val="480"/>
        </w:trPr>
        <w:tc>
          <w:tcPr>
            <w:tcW w:w="6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 xml:space="preserve">Среднесрочный финансовый план муниципального образования </w:t>
            </w:r>
            <w:proofErr w:type="spellStart"/>
            <w:r w:rsidRPr="00987363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</w:rPr>
            </w:pPr>
          </w:p>
        </w:tc>
      </w:tr>
      <w:tr w:rsidR="004663C8" w:rsidRPr="00987363" w:rsidTr="00C227AA">
        <w:trPr>
          <w:trHeight w:val="13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Оценка 2015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Проект на 2016 год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Прогноз на 2017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C8" w:rsidRPr="00987363" w:rsidRDefault="004663C8" w:rsidP="00C227AA">
            <w:pPr>
              <w:jc w:val="center"/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Прогноз на 2018 год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8"/>
                <w:szCs w:val="18"/>
              </w:rPr>
            </w:pPr>
            <w:r w:rsidRPr="00987363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</w:tr>
      <w:tr w:rsidR="004663C8" w:rsidRPr="00987363" w:rsidTr="00C227AA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4629,1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20700000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2637,4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2653,4</w:t>
            </w:r>
          </w:p>
        </w:tc>
      </w:tr>
      <w:tr w:rsidR="004663C8" w:rsidRPr="00987363" w:rsidTr="00C227A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Администрация МО "</w:t>
            </w:r>
            <w:proofErr w:type="spellStart"/>
            <w:r w:rsidRPr="00987363">
              <w:rPr>
                <w:b/>
                <w:bCs/>
                <w:sz w:val="16"/>
                <w:szCs w:val="16"/>
              </w:rPr>
              <w:t>Парзинское</w:t>
            </w:r>
            <w:proofErr w:type="spellEnd"/>
            <w:r w:rsidRPr="00987363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1399,9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21901029900060010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21901029900060010100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21901029900060010121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2190102990006001012121150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2190102990006001012121350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21901039900060040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21901039900060040100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21901039900060040122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2190103990006004012221204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2190104990006003012121150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387,21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2190104990006003012121350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118,34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2190104990006003024222150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2190104990006003024222503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2190104990006003024222603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2190104990006003024234004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296,62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296,62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134,08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134,08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57,94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57,94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87363">
              <w:rPr>
                <w:sz w:val="16"/>
                <w:szCs w:val="16"/>
              </w:rPr>
              <w:t>государственной</w:t>
            </w:r>
            <w:proofErr w:type="gramEnd"/>
            <w:r w:rsidRPr="00987363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28,12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28,12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2190104990006003024434003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48,99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48,99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2190104990006003085229002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21901119900060080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21901119900060080800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21901119900060080870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2190111990006008087029002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987363">
              <w:rPr>
                <w:b/>
                <w:bCs/>
                <w:sz w:val="16"/>
                <w:szCs w:val="16"/>
              </w:rPr>
              <w:t>Глазовский</w:t>
            </w:r>
            <w:proofErr w:type="spellEnd"/>
            <w:r w:rsidRPr="00987363">
              <w:rPr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987363">
              <w:rPr>
                <w:b/>
                <w:bCs/>
                <w:sz w:val="16"/>
                <w:szCs w:val="16"/>
              </w:rPr>
              <w:t>образование-сельское</w:t>
            </w:r>
            <w:proofErr w:type="gramEnd"/>
            <w:r w:rsidRPr="00987363">
              <w:rPr>
                <w:b/>
                <w:bCs/>
                <w:sz w:val="16"/>
                <w:szCs w:val="16"/>
              </w:rPr>
              <w:t xml:space="preserve">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21901130910162710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21901130910162710200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21901130910162710244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2190113091016271024431002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987363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87363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987363">
              <w:rPr>
                <w:b/>
                <w:bCs/>
                <w:sz w:val="16"/>
                <w:szCs w:val="16"/>
              </w:rPr>
              <w:t>Парзинское</w:t>
            </w:r>
            <w:proofErr w:type="spellEnd"/>
            <w:r w:rsidRPr="00987363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21901130940163890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21901130940163890500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21901130940163890530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21901130940163890530251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2190113094016389053025150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21901139900060110244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2190113990006011024422250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21901139900060190244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2190113990006019024429002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2190203990005118012121140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2190203990005118012121150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2190203990005118012121340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2190203990005118012121350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2190203990005118024422240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2190203990005118024422250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2190203990005118024434040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360,87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360,87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2190309990006190024222150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2190309990006190024422603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2190310990000430024422350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2190310990000430024434004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2190310990006191024222150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350,4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2190310990006191024422350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326,96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326,96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87363">
              <w:rPr>
                <w:sz w:val="16"/>
                <w:szCs w:val="16"/>
              </w:rPr>
              <w:t>государственной</w:t>
            </w:r>
            <w:proofErr w:type="gramEnd"/>
            <w:r w:rsidRPr="00987363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2190310990006191024422601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2190310990006191024434004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21903109900061950200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21903109900061950244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2190310990006195024422603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21903149900061960530251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21904090740462510244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2190409074046251024422250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lastRenderedPageBreak/>
              <w:t>содержание и текущий ремонт автомобильных дорог и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2190409074046251024422506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145,91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2190409074046252024422350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2190409074046252024422506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224,33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373,82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2190409074046252024434004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60,19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987363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987363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21904099900062530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21904099900062530200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21904099900062530244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2190409990006253024422506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 xml:space="preserve">Реализация </w:t>
            </w:r>
            <w:proofErr w:type="spellStart"/>
            <w:r w:rsidRPr="00987363">
              <w:rPr>
                <w:b/>
                <w:bCs/>
                <w:sz w:val="16"/>
                <w:szCs w:val="16"/>
              </w:rPr>
              <w:t>энергоэффективных</w:t>
            </w:r>
            <w:proofErr w:type="spellEnd"/>
            <w:r w:rsidRPr="00987363">
              <w:rPr>
                <w:b/>
                <w:bCs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21904120800005770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21904120800005770200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21904120800005770244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2190412080000577024422603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21904120800062600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21904120800062600200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21904120800062600244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2190412080006260024422603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21904129900062000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21904129900062000200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21904129900062000244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2190412990006200024422603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47,81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 xml:space="preserve">Капитальный ремонт, текущий ремонт и </w:t>
            </w:r>
            <w:proofErr w:type="gramStart"/>
            <w:r w:rsidRPr="00987363">
              <w:rPr>
                <w:b/>
                <w:bCs/>
                <w:sz w:val="16"/>
                <w:szCs w:val="16"/>
              </w:rPr>
              <w:t>содержание</w:t>
            </w:r>
            <w:proofErr w:type="gramEnd"/>
            <w:r w:rsidRPr="00987363">
              <w:rPr>
                <w:b/>
                <w:bCs/>
                <w:sz w:val="16"/>
                <w:szCs w:val="16"/>
              </w:rPr>
              <w:t xml:space="preserve"> и ремонт жилого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в области коммунального хозяйства за счет средств МО "</w:t>
            </w:r>
            <w:proofErr w:type="spellStart"/>
            <w:r w:rsidRPr="00987363">
              <w:rPr>
                <w:b/>
                <w:bCs/>
                <w:sz w:val="16"/>
                <w:szCs w:val="16"/>
              </w:rPr>
              <w:t>Глазовский</w:t>
            </w:r>
            <w:proofErr w:type="spellEnd"/>
            <w:r w:rsidRPr="00987363">
              <w:rPr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21905020720162200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21905020720162200200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21905020720162200244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2190502072016220024431002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21905029900063030500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21905029900063030530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21905029900063030530251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987363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987363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21905029900063930200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21905029900063930244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2190502990006393024431002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2190503990006233024422503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2190503990006233024434004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21907079900061410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21907079900061410200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21907079900061410244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2190707990006141024422603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2190801990006018011221205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2190801990006018053025150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21908019900063030500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21908019900063030530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21908019900063030530251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299,98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2190801990006303053025150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2190801990006677011121150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540,69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2190801990006677011121350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163,29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987363">
              <w:rPr>
                <w:sz w:val="16"/>
                <w:szCs w:val="16"/>
              </w:rPr>
              <w:t>предприн</w:t>
            </w:r>
            <w:proofErr w:type="gramStart"/>
            <w:r w:rsidRPr="00987363">
              <w:rPr>
                <w:sz w:val="16"/>
                <w:szCs w:val="16"/>
              </w:rPr>
              <w:t>.д</w:t>
            </w:r>
            <w:proofErr w:type="gramEnd"/>
            <w:r w:rsidRPr="00987363">
              <w:rPr>
                <w:sz w:val="16"/>
                <w:szCs w:val="16"/>
              </w:rPr>
              <w:t>еятельн</w:t>
            </w:r>
            <w:proofErr w:type="spellEnd"/>
            <w:r w:rsidRPr="00987363">
              <w:rPr>
                <w:sz w:val="16"/>
                <w:szCs w:val="16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2190801990006677011221224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2190801990006677024222150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lastRenderedPageBreak/>
              <w:t>Приобретение оргтехники и средств вычислительной техники (</w:t>
            </w:r>
            <w:proofErr w:type="spellStart"/>
            <w:r w:rsidRPr="00987363">
              <w:rPr>
                <w:sz w:val="16"/>
                <w:szCs w:val="16"/>
              </w:rPr>
              <w:t>предпринемательская</w:t>
            </w:r>
            <w:proofErr w:type="spellEnd"/>
            <w:r w:rsidRPr="00987363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2190801990006677024231021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273,59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987363">
              <w:rPr>
                <w:sz w:val="16"/>
                <w:szCs w:val="16"/>
              </w:rPr>
              <w:t>предпринем</w:t>
            </w:r>
            <w:proofErr w:type="gramStart"/>
            <w:r w:rsidRPr="00987363">
              <w:rPr>
                <w:sz w:val="16"/>
                <w:szCs w:val="16"/>
              </w:rPr>
              <w:t>.д</w:t>
            </w:r>
            <w:proofErr w:type="gramEnd"/>
            <w:r w:rsidRPr="00987363">
              <w:rPr>
                <w:sz w:val="16"/>
                <w:szCs w:val="16"/>
              </w:rPr>
              <w:t>еят</w:t>
            </w:r>
            <w:proofErr w:type="spellEnd"/>
            <w:r w:rsidRPr="00987363">
              <w:rPr>
                <w:sz w:val="16"/>
                <w:szCs w:val="16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2190801990006677024422623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987363">
              <w:rPr>
                <w:sz w:val="16"/>
                <w:szCs w:val="16"/>
              </w:rPr>
              <w:t>предпринемательская</w:t>
            </w:r>
            <w:proofErr w:type="spellEnd"/>
            <w:r w:rsidRPr="00987363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2190801990006677024431022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987363">
              <w:rPr>
                <w:sz w:val="16"/>
                <w:szCs w:val="16"/>
              </w:rPr>
              <w:t>предпринемательская</w:t>
            </w:r>
            <w:proofErr w:type="spellEnd"/>
            <w:r w:rsidRPr="00987363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2190801990006677024434024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29,51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2190801990006677053025150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2190801990006677085229002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21910039900061720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21910039900061720300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21910039900061720321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2191003990006172032126202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21911029900061500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21911029900061500200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21911029900061500244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sz w:val="16"/>
                <w:szCs w:val="16"/>
              </w:rPr>
            </w:pPr>
            <w:r w:rsidRPr="00987363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16"/>
                <w:szCs w:val="16"/>
              </w:rPr>
            </w:pPr>
            <w:r w:rsidRPr="00987363">
              <w:rPr>
                <w:b/>
                <w:bCs/>
                <w:sz w:val="16"/>
                <w:szCs w:val="16"/>
              </w:rPr>
              <w:t>2191102990006150024429002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873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 w:rsidRPr="00987363"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 w:rsidRPr="00987363">
              <w:rPr>
                <w:b/>
                <w:bCs/>
                <w:sz w:val="20"/>
                <w:szCs w:val="20"/>
              </w:rPr>
              <w:t>профицит (+)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-76,8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-5,0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-86,2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-86,2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lastRenderedPageBreak/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</w:rPr>
            </w:pPr>
            <w:r w:rsidRPr="009873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>Источники погашения дефицита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86,2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86,2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 xml:space="preserve">в </w:t>
            </w:r>
            <w:proofErr w:type="spellStart"/>
            <w:r w:rsidRPr="00987363">
              <w:rPr>
                <w:sz w:val="20"/>
                <w:szCs w:val="20"/>
              </w:rPr>
              <w:t>т.ч</w:t>
            </w:r>
            <w:proofErr w:type="spellEnd"/>
            <w:r w:rsidRPr="00987363">
              <w:rPr>
                <w:sz w:val="20"/>
                <w:szCs w:val="20"/>
              </w:rPr>
              <w:t>. бюджетные кредиты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63C8" w:rsidRPr="00987363" w:rsidTr="00C227AA">
        <w:trPr>
          <w:trHeight w:val="34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остатки на начало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86,2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jc w:val="right"/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86,2</w:t>
            </w:r>
          </w:p>
        </w:tc>
      </w:tr>
      <w:tr w:rsidR="004663C8" w:rsidRPr="00987363" w:rsidTr="00C227AA">
        <w:trPr>
          <w:trHeight w:val="48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3C8" w:rsidRPr="00987363" w:rsidRDefault="004663C8" w:rsidP="00C227AA">
            <w:pPr>
              <w:rPr>
                <w:b/>
                <w:bCs/>
                <w:sz w:val="20"/>
                <w:szCs w:val="20"/>
              </w:rPr>
            </w:pPr>
            <w:r w:rsidRPr="00987363">
              <w:rPr>
                <w:b/>
                <w:bCs/>
                <w:sz w:val="20"/>
                <w:szCs w:val="20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sz w:val="20"/>
                <w:szCs w:val="20"/>
              </w:rPr>
            </w:pPr>
            <w:r w:rsidRPr="00987363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C8" w:rsidRPr="00987363" w:rsidRDefault="004663C8" w:rsidP="00C227AA">
            <w:pPr>
              <w:rPr>
                <w:rFonts w:ascii="Calibri" w:hAnsi="Calibri" w:cs="Calibri"/>
                <w:color w:val="000000"/>
              </w:rPr>
            </w:pPr>
            <w:r w:rsidRPr="009873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663C8" w:rsidRDefault="004663C8" w:rsidP="004663C8">
      <w:pPr>
        <w:jc w:val="right"/>
        <w:rPr>
          <w:color w:val="C00000"/>
          <w:sz w:val="22"/>
          <w:szCs w:val="22"/>
        </w:rPr>
      </w:pPr>
    </w:p>
    <w:p w:rsidR="004663C8" w:rsidRDefault="004663C8" w:rsidP="004663C8">
      <w:pPr>
        <w:jc w:val="right"/>
        <w:rPr>
          <w:color w:val="C00000"/>
          <w:sz w:val="22"/>
          <w:szCs w:val="22"/>
        </w:rPr>
      </w:pPr>
    </w:p>
    <w:p w:rsidR="004663C8" w:rsidRDefault="004663C8" w:rsidP="004663C8">
      <w:pPr>
        <w:jc w:val="right"/>
        <w:rPr>
          <w:color w:val="C00000"/>
          <w:sz w:val="22"/>
          <w:szCs w:val="22"/>
        </w:rPr>
      </w:pPr>
    </w:p>
    <w:p w:rsidR="00CB10AA" w:rsidRDefault="00CB10AA"/>
    <w:sectPr w:rsidR="00CB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7690516"/>
    <w:multiLevelType w:val="singleLevel"/>
    <w:tmpl w:val="936E8A68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FE61E3C"/>
    <w:multiLevelType w:val="hybridMultilevel"/>
    <w:tmpl w:val="43349C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6BB452C"/>
    <w:multiLevelType w:val="hybridMultilevel"/>
    <w:tmpl w:val="BBD6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7DDB"/>
    <w:multiLevelType w:val="multilevel"/>
    <w:tmpl w:val="FD44A5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  <w:color w:val="000000"/>
      </w:rPr>
    </w:lvl>
  </w:abstractNum>
  <w:abstractNum w:abstractNumId="5">
    <w:nsid w:val="2FDA73CF"/>
    <w:multiLevelType w:val="hybridMultilevel"/>
    <w:tmpl w:val="7A40785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49C4192">
      <w:start w:val="1"/>
      <w:numFmt w:val="bullet"/>
      <w:lvlText w:val="-"/>
      <w:lvlJc w:val="left"/>
      <w:pPr>
        <w:tabs>
          <w:tab w:val="num" w:pos="1590"/>
        </w:tabs>
        <w:ind w:left="1590" w:hanging="45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3841B39"/>
    <w:multiLevelType w:val="hybridMultilevel"/>
    <w:tmpl w:val="2324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837597"/>
    <w:multiLevelType w:val="hybridMultilevel"/>
    <w:tmpl w:val="10CE0B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482A4451"/>
    <w:multiLevelType w:val="hybridMultilevel"/>
    <w:tmpl w:val="12AE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C6694"/>
    <w:multiLevelType w:val="hybridMultilevel"/>
    <w:tmpl w:val="15E0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2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  <w:rPr>
        <w:rFonts w:hint="default"/>
      </w:rPr>
    </w:lvl>
  </w:abstractNum>
  <w:abstractNum w:abstractNumId="13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2"/>
    <w:rsid w:val="00304DBD"/>
    <w:rsid w:val="004663C8"/>
    <w:rsid w:val="004A12CA"/>
    <w:rsid w:val="004A1823"/>
    <w:rsid w:val="00914218"/>
    <w:rsid w:val="00930BC9"/>
    <w:rsid w:val="00CB10AA"/>
    <w:rsid w:val="00E04590"/>
    <w:rsid w:val="00E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74D12"/>
    <w:pPr>
      <w:keepNext/>
      <w:outlineLvl w:val="0"/>
    </w:pPr>
    <w:rPr>
      <w:rFonts w:eastAsia="Arial Unicode MS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63C8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1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74D12"/>
    <w:pPr>
      <w:jc w:val="center"/>
    </w:pPr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6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3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63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rsid w:val="0046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4663C8"/>
    <w:pPr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6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6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uiPriority w:val="99"/>
    <w:rsid w:val="004663C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Title">
    <w:name w:val="ConsTitle"/>
    <w:link w:val="ConsTitle0"/>
    <w:rsid w:val="004663C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lang w:eastAsia="ru-RU"/>
    </w:rPr>
  </w:style>
  <w:style w:type="character" w:customStyle="1" w:styleId="FontStyle66">
    <w:name w:val="Font Style66"/>
    <w:rsid w:val="004663C8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4663C8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eastAsia="Times New Roman"/>
      <w:lang w:eastAsia="ru-RU"/>
    </w:rPr>
  </w:style>
  <w:style w:type="character" w:customStyle="1" w:styleId="FontStyle65">
    <w:name w:val="Font Style65"/>
    <w:rsid w:val="004663C8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4663C8"/>
    <w:pPr>
      <w:widowControl w:val="0"/>
      <w:autoSpaceDE w:val="0"/>
      <w:autoSpaceDN w:val="0"/>
      <w:adjustRightInd w:val="0"/>
      <w:spacing w:line="394" w:lineRule="exact"/>
      <w:ind w:firstLine="720"/>
      <w:jc w:val="both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4663C8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27">
    <w:name w:val="Style27"/>
    <w:basedOn w:val="a"/>
    <w:rsid w:val="004663C8"/>
    <w:pPr>
      <w:widowControl w:val="0"/>
      <w:autoSpaceDE w:val="0"/>
      <w:autoSpaceDN w:val="0"/>
      <w:adjustRightInd w:val="0"/>
      <w:spacing w:line="414" w:lineRule="exact"/>
    </w:pPr>
    <w:rPr>
      <w:rFonts w:eastAsia="Times New Roman"/>
      <w:lang w:eastAsia="ru-RU"/>
    </w:rPr>
  </w:style>
  <w:style w:type="paragraph" w:customStyle="1" w:styleId="Style17">
    <w:name w:val="Style17"/>
    <w:basedOn w:val="a"/>
    <w:rsid w:val="004663C8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eastAsia="Times New Roman"/>
      <w:lang w:eastAsia="ru-RU"/>
    </w:rPr>
  </w:style>
  <w:style w:type="character" w:customStyle="1" w:styleId="FontStyle70">
    <w:name w:val="Font Style70"/>
    <w:rsid w:val="004663C8"/>
    <w:rPr>
      <w:rFonts w:ascii="Times New Roman" w:hAnsi="Times New Roman"/>
      <w:b/>
      <w:i/>
      <w:sz w:val="26"/>
    </w:rPr>
  </w:style>
  <w:style w:type="character" w:customStyle="1" w:styleId="FontStyle72">
    <w:name w:val="Font Style72"/>
    <w:rsid w:val="004663C8"/>
    <w:rPr>
      <w:rFonts w:ascii="Times New Roman" w:hAnsi="Times New Roman"/>
      <w:i/>
      <w:sz w:val="26"/>
    </w:rPr>
  </w:style>
  <w:style w:type="character" w:customStyle="1" w:styleId="ConsTitle0">
    <w:name w:val="ConsTitle Знак"/>
    <w:link w:val="ConsTitle"/>
    <w:locked/>
    <w:rsid w:val="004663C8"/>
    <w:rPr>
      <w:rFonts w:ascii="Arial" w:eastAsia="Times New Roman" w:hAnsi="Arial" w:cs="Times New Roman"/>
      <w:b/>
      <w:sz w:val="16"/>
      <w:lang w:eastAsia="ru-RU"/>
    </w:rPr>
  </w:style>
  <w:style w:type="character" w:customStyle="1" w:styleId="FontStyle85">
    <w:name w:val="Font Style85"/>
    <w:uiPriority w:val="99"/>
    <w:rsid w:val="004663C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4663C8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9">
    <w:name w:val="Style19"/>
    <w:basedOn w:val="a"/>
    <w:uiPriority w:val="99"/>
    <w:rsid w:val="004663C8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  <w:lang w:eastAsia="ru-RU"/>
    </w:rPr>
  </w:style>
  <w:style w:type="paragraph" w:styleId="a7">
    <w:name w:val="List Paragraph"/>
    <w:basedOn w:val="a"/>
    <w:uiPriority w:val="34"/>
    <w:qFormat/>
    <w:rsid w:val="004663C8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663C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6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63C8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3C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663C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63C8"/>
    <w:rPr>
      <w:color w:val="800080"/>
      <w:u w:val="single"/>
    </w:rPr>
  </w:style>
  <w:style w:type="paragraph" w:customStyle="1" w:styleId="xl64">
    <w:name w:val="xl64"/>
    <w:basedOn w:val="a"/>
    <w:rsid w:val="004663C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4663C8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6">
    <w:name w:val="xl66"/>
    <w:basedOn w:val="a"/>
    <w:rsid w:val="004663C8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4663C8"/>
    <w:pP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4663C8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4663C8"/>
    <w:pP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8">
    <w:name w:val="xl78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2">
    <w:name w:val="xl8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83">
    <w:name w:val="xl8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6">
    <w:name w:val="xl8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7">
    <w:name w:val="xl87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2">
    <w:name w:val="xl9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3">
    <w:name w:val="xl9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663C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1">
    <w:name w:val="xl10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4663C8"/>
    <w:pPr>
      <w:spacing w:after="0" w:line="240" w:lineRule="auto"/>
    </w:pPr>
  </w:style>
  <w:style w:type="paragraph" w:styleId="ad">
    <w:name w:val="Plain Text"/>
    <w:basedOn w:val="a"/>
    <w:link w:val="ae"/>
    <w:uiPriority w:val="99"/>
    <w:rsid w:val="004663C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4663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nhideWhenUsed/>
    <w:rsid w:val="004663C8"/>
    <w:rPr>
      <w:vertAlign w:val="superscript"/>
    </w:rPr>
  </w:style>
  <w:style w:type="paragraph" w:customStyle="1" w:styleId="af0">
    <w:name w:val="Знак"/>
    <w:basedOn w:val="a"/>
    <w:rsid w:val="004663C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1">
    <w:name w:val="Стиль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74D12"/>
    <w:pPr>
      <w:keepNext/>
      <w:outlineLvl w:val="0"/>
    </w:pPr>
    <w:rPr>
      <w:rFonts w:eastAsia="Arial Unicode MS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63C8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1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74D12"/>
    <w:pPr>
      <w:jc w:val="center"/>
    </w:pPr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6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3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63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rsid w:val="0046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4663C8"/>
    <w:pPr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6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6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uiPriority w:val="99"/>
    <w:rsid w:val="004663C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Title">
    <w:name w:val="ConsTitle"/>
    <w:link w:val="ConsTitle0"/>
    <w:rsid w:val="004663C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lang w:eastAsia="ru-RU"/>
    </w:rPr>
  </w:style>
  <w:style w:type="character" w:customStyle="1" w:styleId="FontStyle66">
    <w:name w:val="Font Style66"/>
    <w:rsid w:val="004663C8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4663C8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eastAsia="Times New Roman"/>
      <w:lang w:eastAsia="ru-RU"/>
    </w:rPr>
  </w:style>
  <w:style w:type="character" w:customStyle="1" w:styleId="FontStyle65">
    <w:name w:val="Font Style65"/>
    <w:rsid w:val="004663C8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4663C8"/>
    <w:pPr>
      <w:widowControl w:val="0"/>
      <w:autoSpaceDE w:val="0"/>
      <w:autoSpaceDN w:val="0"/>
      <w:adjustRightInd w:val="0"/>
      <w:spacing w:line="394" w:lineRule="exact"/>
      <w:ind w:firstLine="720"/>
      <w:jc w:val="both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4663C8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27">
    <w:name w:val="Style27"/>
    <w:basedOn w:val="a"/>
    <w:rsid w:val="004663C8"/>
    <w:pPr>
      <w:widowControl w:val="0"/>
      <w:autoSpaceDE w:val="0"/>
      <w:autoSpaceDN w:val="0"/>
      <w:adjustRightInd w:val="0"/>
      <w:spacing w:line="414" w:lineRule="exact"/>
    </w:pPr>
    <w:rPr>
      <w:rFonts w:eastAsia="Times New Roman"/>
      <w:lang w:eastAsia="ru-RU"/>
    </w:rPr>
  </w:style>
  <w:style w:type="paragraph" w:customStyle="1" w:styleId="Style17">
    <w:name w:val="Style17"/>
    <w:basedOn w:val="a"/>
    <w:rsid w:val="004663C8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eastAsia="Times New Roman"/>
      <w:lang w:eastAsia="ru-RU"/>
    </w:rPr>
  </w:style>
  <w:style w:type="character" w:customStyle="1" w:styleId="FontStyle70">
    <w:name w:val="Font Style70"/>
    <w:rsid w:val="004663C8"/>
    <w:rPr>
      <w:rFonts w:ascii="Times New Roman" w:hAnsi="Times New Roman"/>
      <w:b/>
      <w:i/>
      <w:sz w:val="26"/>
    </w:rPr>
  </w:style>
  <w:style w:type="character" w:customStyle="1" w:styleId="FontStyle72">
    <w:name w:val="Font Style72"/>
    <w:rsid w:val="004663C8"/>
    <w:rPr>
      <w:rFonts w:ascii="Times New Roman" w:hAnsi="Times New Roman"/>
      <w:i/>
      <w:sz w:val="26"/>
    </w:rPr>
  </w:style>
  <w:style w:type="character" w:customStyle="1" w:styleId="ConsTitle0">
    <w:name w:val="ConsTitle Знак"/>
    <w:link w:val="ConsTitle"/>
    <w:locked/>
    <w:rsid w:val="004663C8"/>
    <w:rPr>
      <w:rFonts w:ascii="Arial" w:eastAsia="Times New Roman" w:hAnsi="Arial" w:cs="Times New Roman"/>
      <w:b/>
      <w:sz w:val="16"/>
      <w:lang w:eastAsia="ru-RU"/>
    </w:rPr>
  </w:style>
  <w:style w:type="character" w:customStyle="1" w:styleId="FontStyle85">
    <w:name w:val="Font Style85"/>
    <w:uiPriority w:val="99"/>
    <w:rsid w:val="004663C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4663C8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9">
    <w:name w:val="Style19"/>
    <w:basedOn w:val="a"/>
    <w:uiPriority w:val="99"/>
    <w:rsid w:val="004663C8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  <w:lang w:eastAsia="ru-RU"/>
    </w:rPr>
  </w:style>
  <w:style w:type="paragraph" w:styleId="a7">
    <w:name w:val="List Paragraph"/>
    <w:basedOn w:val="a"/>
    <w:uiPriority w:val="34"/>
    <w:qFormat/>
    <w:rsid w:val="004663C8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663C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6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63C8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3C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663C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63C8"/>
    <w:rPr>
      <w:color w:val="800080"/>
      <w:u w:val="single"/>
    </w:rPr>
  </w:style>
  <w:style w:type="paragraph" w:customStyle="1" w:styleId="xl64">
    <w:name w:val="xl64"/>
    <w:basedOn w:val="a"/>
    <w:rsid w:val="004663C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4663C8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6">
    <w:name w:val="xl66"/>
    <w:basedOn w:val="a"/>
    <w:rsid w:val="004663C8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4663C8"/>
    <w:pP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4663C8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4663C8"/>
    <w:pP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8">
    <w:name w:val="xl78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2">
    <w:name w:val="xl8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83">
    <w:name w:val="xl8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6">
    <w:name w:val="xl8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7">
    <w:name w:val="xl87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2">
    <w:name w:val="xl9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3">
    <w:name w:val="xl93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663C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1">
    <w:name w:val="xl101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6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6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4663C8"/>
    <w:pPr>
      <w:spacing w:after="0" w:line="240" w:lineRule="auto"/>
    </w:pPr>
  </w:style>
  <w:style w:type="paragraph" w:styleId="ad">
    <w:name w:val="Plain Text"/>
    <w:basedOn w:val="a"/>
    <w:link w:val="ae"/>
    <w:uiPriority w:val="99"/>
    <w:rsid w:val="004663C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4663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nhideWhenUsed/>
    <w:rsid w:val="004663C8"/>
    <w:rPr>
      <w:vertAlign w:val="superscript"/>
    </w:rPr>
  </w:style>
  <w:style w:type="paragraph" w:customStyle="1" w:styleId="af0">
    <w:name w:val="Знак"/>
    <w:basedOn w:val="a"/>
    <w:rsid w:val="004663C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1">
    <w:name w:val="Стиль"/>
    <w:rsid w:val="0046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4466</Words>
  <Characters>25459</Characters>
  <Application>Microsoft Office Word</Application>
  <DocSecurity>0</DocSecurity>
  <Lines>212</Lines>
  <Paragraphs>59</Paragraphs>
  <ScaleCrop>false</ScaleCrop>
  <Company/>
  <LinksUpToDate>false</LinksUpToDate>
  <CharactersWithSpaces>29866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2016-02-29T04:05:00Z</dcterms:created>
  <dcterms:modified xsi:type="dcterms:W3CDTF">2016-02-29T04:12:00Z</dcterms:modified>
</cp:coreProperties>
</file>