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7" w:rsidRDefault="002A53C7" w:rsidP="002A53C7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A53C7" w:rsidRPr="00EC141E" w:rsidRDefault="002A53C7" w:rsidP="002A53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A53C7" w:rsidRPr="00EC141E" w:rsidRDefault="002A53C7" w:rsidP="002A53C7">
      <w:pPr>
        <w:jc w:val="center"/>
        <w:rPr>
          <w:b/>
          <w:sz w:val="22"/>
          <w:szCs w:val="22"/>
        </w:rPr>
      </w:pPr>
    </w:p>
    <w:p w:rsidR="002A53C7" w:rsidRDefault="002A53C7" w:rsidP="002A53C7">
      <w:pPr>
        <w:jc w:val="center"/>
        <w:rPr>
          <w:b/>
        </w:rPr>
      </w:pPr>
      <w:r>
        <w:rPr>
          <w:b/>
        </w:rPr>
        <w:t>ПОСТАНОВЛЕНИЕ</w:t>
      </w:r>
    </w:p>
    <w:p w:rsidR="002A53C7" w:rsidRDefault="002A53C7" w:rsidP="002A53C7">
      <w:pPr>
        <w:jc w:val="center"/>
        <w:rPr>
          <w:b/>
        </w:rPr>
      </w:pPr>
    </w:p>
    <w:p w:rsidR="002A53C7" w:rsidRDefault="002A53C7" w:rsidP="002A53C7">
      <w:pPr>
        <w:jc w:val="center"/>
        <w:rPr>
          <w:b/>
        </w:rPr>
      </w:pPr>
    </w:p>
    <w:p w:rsidR="002A53C7" w:rsidRDefault="002A53C7" w:rsidP="002A53C7">
      <w:pPr>
        <w:jc w:val="center"/>
        <w:rPr>
          <w:b/>
        </w:rPr>
      </w:pPr>
    </w:p>
    <w:p w:rsidR="002A53C7" w:rsidRDefault="002A53C7" w:rsidP="002A53C7">
      <w:pPr>
        <w:rPr>
          <w:b/>
        </w:rPr>
      </w:pPr>
      <w:r>
        <w:rPr>
          <w:b/>
        </w:rPr>
        <w:t>от 05 декабря 2017 года                                                                                                          № 111</w:t>
      </w:r>
    </w:p>
    <w:p w:rsidR="002A53C7" w:rsidRDefault="002A53C7" w:rsidP="002A53C7">
      <w:pPr>
        <w:rPr>
          <w:b/>
        </w:rPr>
      </w:pPr>
    </w:p>
    <w:p w:rsidR="002A53C7" w:rsidRDefault="002A53C7" w:rsidP="002A53C7">
      <w:pPr>
        <w:rPr>
          <w:b/>
        </w:rPr>
      </w:pPr>
    </w:p>
    <w:p w:rsidR="002A53C7" w:rsidRDefault="002A53C7" w:rsidP="002A53C7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2A53C7" w:rsidRDefault="002A53C7" w:rsidP="002A53C7">
      <w:pPr>
        <w:jc w:val="both"/>
        <w:rPr>
          <w:b/>
        </w:rPr>
      </w:pPr>
    </w:p>
    <w:p w:rsidR="002A53C7" w:rsidRDefault="002A53C7" w:rsidP="002A53C7">
      <w:pPr>
        <w:jc w:val="both"/>
        <w:rPr>
          <w:b/>
        </w:rPr>
      </w:pPr>
    </w:p>
    <w:p w:rsidR="002A53C7" w:rsidRDefault="002A53C7" w:rsidP="002A53C7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A53C7" w:rsidRPr="0072591E" w:rsidRDefault="002A53C7" w:rsidP="002A53C7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A53C7" w:rsidRPr="0072591E" w:rsidRDefault="002A53C7" w:rsidP="002A53C7">
      <w:pPr>
        <w:ind w:firstLine="567"/>
        <w:jc w:val="both"/>
        <w:rPr>
          <w:b/>
        </w:rPr>
      </w:pPr>
    </w:p>
    <w:p w:rsidR="002A53C7" w:rsidRDefault="002A53C7" w:rsidP="002A53C7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A53C7" w:rsidRDefault="002A53C7" w:rsidP="002A53C7">
      <w:pPr>
        <w:ind w:firstLine="567"/>
        <w:jc w:val="center"/>
        <w:rPr>
          <w:b/>
        </w:rPr>
      </w:pPr>
    </w:p>
    <w:p w:rsidR="002A53C7" w:rsidRPr="008C6BE2" w:rsidRDefault="002A53C7" w:rsidP="002A53C7">
      <w:pPr>
        <w:ind w:firstLine="567"/>
        <w:jc w:val="both"/>
      </w:pPr>
      <w:r w:rsidRPr="008C6BE2">
        <w:t>п</w:t>
      </w:r>
      <w:r>
        <w:t xml:space="preserve">рисвоить адрес земельному участку с кадастровым номером 18:05:136001:42 общей площадью 502 кв.м. и зданию, расположенному на данном земельном участке, </w:t>
      </w:r>
      <w:r w:rsidRPr="008C6BE2">
        <w:t xml:space="preserve"> </w:t>
      </w:r>
      <w:r>
        <w:t>следующий адрес:</w:t>
      </w:r>
    </w:p>
    <w:p w:rsidR="002A53C7" w:rsidRDefault="002A53C7" w:rsidP="002A53C7">
      <w:pPr>
        <w:ind w:firstLine="567"/>
        <w:jc w:val="both"/>
      </w:pP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36 б.</w:t>
      </w:r>
      <w:proofErr w:type="gramEnd"/>
    </w:p>
    <w:p w:rsidR="002A53C7" w:rsidRDefault="002A53C7" w:rsidP="002A53C7">
      <w:pPr>
        <w:ind w:firstLine="567"/>
        <w:jc w:val="both"/>
      </w:pPr>
    </w:p>
    <w:p w:rsidR="002A53C7" w:rsidRDefault="002A53C7" w:rsidP="002A53C7">
      <w:pPr>
        <w:ind w:firstLine="567"/>
        <w:jc w:val="both"/>
      </w:pPr>
    </w:p>
    <w:p w:rsidR="002A53C7" w:rsidRDefault="002A53C7" w:rsidP="002A53C7">
      <w:pPr>
        <w:jc w:val="both"/>
      </w:pPr>
      <w:proofErr w:type="gramStart"/>
      <w:r>
        <w:t>Разрешенное использование: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proofErr w:type="gramEnd"/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1"/>
        <w:gridCol w:w="5925"/>
      </w:tblGrid>
      <w:tr w:rsidR="002A53C7" w:rsidRPr="008D1E29" w:rsidTr="001B41CE">
        <w:trPr>
          <w:tblCellSpacing w:w="60" w:type="dxa"/>
        </w:trPr>
        <w:tc>
          <w:tcPr>
            <w:tcW w:w="3750" w:type="dxa"/>
            <w:noWrap/>
            <w:hideMark/>
          </w:tcPr>
          <w:p w:rsidR="002A53C7" w:rsidRPr="008D1E29" w:rsidRDefault="002A53C7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  <w:tc>
          <w:tcPr>
            <w:tcW w:w="3750" w:type="pct"/>
            <w:vAlign w:val="center"/>
            <w:hideMark/>
          </w:tcPr>
          <w:p w:rsidR="002A53C7" w:rsidRPr="008D1E29" w:rsidRDefault="002A53C7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</w:tbl>
    <w:p w:rsidR="002A53C7" w:rsidRDefault="002A53C7" w:rsidP="002A53C7">
      <w:pPr>
        <w:jc w:val="both"/>
      </w:pPr>
      <w:r>
        <w:t>Категория земель:  земли населенных пунктов.</w:t>
      </w:r>
    </w:p>
    <w:p w:rsidR="002A53C7" w:rsidRDefault="002A53C7" w:rsidP="002A53C7">
      <w:pPr>
        <w:ind w:firstLine="567"/>
        <w:jc w:val="both"/>
      </w:pPr>
    </w:p>
    <w:p w:rsidR="002A53C7" w:rsidRDefault="002A53C7" w:rsidP="002A53C7">
      <w:pPr>
        <w:ind w:firstLine="567"/>
        <w:jc w:val="both"/>
      </w:pPr>
    </w:p>
    <w:p w:rsidR="002A53C7" w:rsidRDefault="002A53C7" w:rsidP="002A53C7">
      <w:pPr>
        <w:ind w:firstLine="567"/>
        <w:jc w:val="both"/>
        <w:rPr>
          <w:b/>
        </w:rPr>
      </w:pPr>
    </w:p>
    <w:p w:rsidR="002A53C7" w:rsidRDefault="002A53C7" w:rsidP="002A53C7">
      <w:pPr>
        <w:jc w:val="both"/>
      </w:pPr>
      <w:r>
        <w:rPr>
          <w:b/>
        </w:rPr>
        <w:tab/>
      </w:r>
    </w:p>
    <w:p w:rsidR="002A53C7" w:rsidRPr="00E72065" w:rsidRDefault="002A53C7" w:rsidP="002A53C7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A53C7" w:rsidRDefault="002A53C7" w:rsidP="002A53C7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2A53C7" w:rsidRDefault="002A53C7" w:rsidP="002A53C7"/>
    <w:p w:rsidR="002A53C7" w:rsidRDefault="002A53C7" w:rsidP="002A53C7"/>
    <w:p w:rsidR="002A53C7" w:rsidRDefault="002A53C7" w:rsidP="002A53C7"/>
    <w:p w:rsidR="00052B9C" w:rsidRDefault="00052B9C"/>
    <w:sectPr w:rsidR="00052B9C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3C7"/>
    <w:rsid w:val="00052B9C"/>
    <w:rsid w:val="002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CtrlSoft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2017-12-05T07:15:00Z</dcterms:created>
  <dcterms:modified xsi:type="dcterms:W3CDTF">2017-12-05T07:15:00Z</dcterms:modified>
</cp:coreProperties>
</file>