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358" w:rsidRDefault="00154358" w:rsidP="0015435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154358" w:rsidRDefault="00154358" w:rsidP="00154358">
      <w:pPr>
        <w:jc w:val="center"/>
        <w:rPr>
          <w:b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154358" w:rsidRDefault="00154358" w:rsidP="00154358">
      <w:pPr>
        <w:jc w:val="center"/>
        <w:rPr>
          <w:b/>
        </w:rPr>
      </w:pPr>
    </w:p>
    <w:p w:rsidR="00154358" w:rsidRDefault="00154358" w:rsidP="00154358">
      <w:pPr>
        <w:jc w:val="center"/>
        <w:rPr>
          <w:b/>
        </w:rPr>
      </w:pPr>
    </w:p>
    <w:p w:rsidR="00154358" w:rsidRDefault="002716C1" w:rsidP="00154358">
      <w:pPr>
        <w:jc w:val="center"/>
        <w:rPr>
          <w:b/>
        </w:rPr>
      </w:pPr>
      <w:r>
        <w:rPr>
          <w:b/>
        </w:rPr>
        <w:t>ПОСТАНОВЛЕНИЕ</w:t>
      </w:r>
    </w:p>
    <w:p w:rsidR="00154358" w:rsidRDefault="00154358" w:rsidP="00154358">
      <w:pPr>
        <w:jc w:val="center"/>
        <w:rPr>
          <w:b/>
        </w:rPr>
      </w:pPr>
    </w:p>
    <w:p w:rsidR="00154358" w:rsidRDefault="00154358" w:rsidP="00154358">
      <w:pPr>
        <w:jc w:val="center"/>
        <w:rPr>
          <w:b/>
        </w:rPr>
      </w:pPr>
    </w:p>
    <w:p w:rsidR="00154358" w:rsidRDefault="002716C1" w:rsidP="00154358">
      <w:pPr>
        <w:rPr>
          <w:b/>
        </w:rPr>
      </w:pPr>
      <w:r>
        <w:rPr>
          <w:b/>
        </w:rPr>
        <w:t>о</w:t>
      </w:r>
      <w:bookmarkStart w:id="0" w:name="_GoBack"/>
      <w:bookmarkEnd w:id="0"/>
      <w:r>
        <w:rPr>
          <w:b/>
        </w:rPr>
        <w:t>т 17</w:t>
      </w:r>
      <w:r w:rsidR="00154358">
        <w:rPr>
          <w:b/>
        </w:rPr>
        <w:t xml:space="preserve"> марта 2020 года                                                                         </w:t>
      </w:r>
      <w:r>
        <w:rPr>
          <w:b/>
        </w:rPr>
        <w:t xml:space="preserve">                           №  23</w:t>
      </w:r>
    </w:p>
    <w:p w:rsidR="00154358" w:rsidRDefault="00154358" w:rsidP="00154358">
      <w:pPr>
        <w:rPr>
          <w:b/>
        </w:rPr>
      </w:pPr>
    </w:p>
    <w:p w:rsidR="00154358" w:rsidRDefault="00154358" w:rsidP="00154358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Штанигурт</w:t>
      </w:r>
      <w:proofErr w:type="spellEnd"/>
    </w:p>
    <w:p w:rsidR="00154358" w:rsidRDefault="00154358" w:rsidP="00154358">
      <w:pPr>
        <w:rPr>
          <w:b/>
        </w:rPr>
      </w:pPr>
    </w:p>
    <w:p w:rsidR="00154358" w:rsidRDefault="00154358" w:rsidP="00154358">
      <w:pPr>
        <w:rPr>
          <w:b/>
        </w:rPr>
      </w:pPr>
    </w:p>
    <w:p w:rsidR="00154358" w:rsidRDefault="00154358" w:rsidP="00154358">
      <w:pPr>
        <w:rPr>
          <w:b/>
        </w:rPr>
      </w:pPr>
      <w:r>
        <w:rPr>
          <w:b/>
        </w:rPr>
        <w:t>О списании автотранспортного средства</w:t>
      </w:r>
    </w:p>
    <w:p w:rsidR="00154358" w:rsidRDefault="00154358" w:rsidP="00154358">
      <w:pPr>
        <w:rPr>
          <w:b/>
        </w:rPr>
      </w:pPr>
    </w:p>
    <w:p w:rsidR="00154358" w:rsidRDefault="00154358" w:rsidP="00154358">
      <w:pPr>
        <w:ind w:firstLine="567"/>
        <w:jc w:val="both"/>
        <w:rPr>
          <w:b/>
        </w:rPr>
      </w:pPr>
      <w:r>
        <w:t>На основании акта технического состояния транспортного средства, руководствуясь Уставом муниципального образования «Штанигуртское», в связи с непригодностью использования автотранспортного средства</w:t>
      </w:r>
      <w:r w:rsidRPr="00154358">
        <w:rPr>
          <w:b/>
        </w:rPr>
        <w:t>, Администрация муниципального образования «Штанигуртское» ПОСТАНОВЛЯЕТ:</w:t>
      </w:r>
    </w:p>
    <w:p w:rsidR="00154358" w:rsidRDefault="00154358" w:rsidP="00154358">
      <w:pPr>
        <w:ind w:firstLine="567"/>
        <w:jc w:val="both"/>
        <w:rPr>
          <w:b/>
        </w:rPr>
      </w:pPr>
    </w:p>
    <w:p w:rsidR="00154358" w:rsidRDefault="00154358" w:rsidP="00154358">
      <w:pPr>
        <w:pStyle w:val="a3"/>
        <w:numPr>
          <w:ilvl w:val="0"/>
          <w:numId w:val="2"/>
        </w:numPr>
        <w:jc w:val="both"/>
      </w:pPr>
      <w:r w:rsidRPr="00154358">
        <w:t>Списать с баланса муниципального образования «Штанигуртское» автотранспортное средство:</w:t>
      </w:r>
    </w:p>
    <w:p w:rsidR="00154358" w:rsidRDefault="00154358" w:rsidP="00154358">
      <w:pPr>
        <w:pStyle w:val="a3"/>
        <w:ind w:left="927"/>
        <w:jc w:val="both"/>
      </w:pPr>
      <w:r>
        <w:t>-машина ВАЗ 21074, паспорт транспортного средства 63 МХ 190276</w:t>
      </w:r>
      <w:r w:rsidR="00195C1B">
        <w:t xml:space="preserve">, идентификационный номер </w:t>
      </w:r>
      <w:r w:rsidR="00195C1B">
        <w:rPr>
          <w:lang w:val="en-US"/>
        </w:rPr>
        <w:t>XTA</w:t>
      </w:r>
      <w:r w:rsidR="00195C1B">
        <w:t>21074092913828, цвет-темно-коричневый, год изготовления-2009, государственный регистрационный знак-О723ХА 18, инвентарный номер-1013522001, остаточная стоимость-0.</w:t>
      </w:r>
    </w:p>
    <w:p w:rsidR="00195C1B" w:rsidRDefault="00195C1B" w:rsidP="00154358">
      <w:pPr>
        <w:pStyle w:val="a3"/>
        <w:ind w:left="927"/>
        <w:jc w:val="both"/>
      </w:pPr>
    </w:p>
    <w:p w:rsidR="00195C1B" w:rsidRDefault="00195C1B" w:rsidP="00195C1B">
      <w:pPr>
        <w:pStyle w:val="a3"/>
        <w:numPr>
          <w:ilvl w:val="0"/>
          <w:numId w:val="2"/>
        </w:numPr>
        <w:jc w:val="both"/>
      </w:pPr>
      <w:r>
        <w:t xml:space="preserve">Муниципальному казенному учреждению «Централизованная бухгалтерия </w:t>
      </w:r>
      <w:proofErr w:type="spellStart"/>
      <w:r>
        <w:t>Глазовского</w:t>
      </w:r>
      <w:proofErr w:type="spellEnd"/>
      <w:r>
        <w:t xml:space="preserve"> района»:</w:t>
      </w:r>
    </w:p>
    <w:p w:rsidR="0051451E" w:rsidRDefault="0051451E" w:rsidP="0051451E">
      <w:pPr>
        <w:pStyle w:val="a3"/>
        <w:ind w:left="927"/>
        <w:jc w:val="both"/>
      </w:pPr>
      <w:r>
        <w:t>-оформить акт о списании объекта основных средств, указанных в п. 1 настоящего постановления в течение пяти дней со дня принятия настоящего постановления;</w:t>
      </w:r>
    </w:p>
    <w:p w:rsidR="0051451E" w:rsidRDefault="0051451E" w:rsidP="0051451E">
      <w:pPr>
        <w:pStyle w:val="a3"/>
        <w:ind w:left="927"/>
        <w:jc w:val="both"/>
      </w:pPr>
      <w:r>
        <w:t>-</w:t>
      </w:r>
      <w:r w:rsidR="002716C1">
        <w:t>оприходовать денежные средства, полученные от утилизации автотранспортного средства, указанного в п. 1 настоящего постановления.</w:t>
      </w:r>
    </w:p>
    <w:p w:rsidR="002716C1" w:rsidRDefault="002716C1" w:rsidP="0051451E">
      <w:pPr>
        <w:pStyle w:val="a3"/>
        <w:ind w:left="927"/>
        <w:jc w:val="both"/>
      </w:pPr>
    </w:p>
    <w:p w:rsidR="002716C1" w:rsidRDefault="002716C1" w:rsidP="002716C1">
      <w:pPr>
        <w:pStyle w:val="a3"/>
        <w:numPr>
          <w:ilvl w:val="0"/>
          <w:numId w:val="2"/>
        </w:numPr>
        <w:jc w:val="both"/>
      </w:pPr>
      <w:r>
        <w:t>Снять с учета автотранспортное средство, указанное в п. 1 настоящего постановления в отделе ГИБДД ММО МВД России «Глазовский» в сроки, установленные законодательством, обеспечить утилизацию автотранспортного средства, указанного в п. 1 настоящего постановления.</w:t>
      </w:r>
    </w:p>
    <w:p w:rsidR="002716C1" w:rsidRDefault="002716C1" w:rsidP="002716C1">
      <w:pPr>
        <w:jc w:val="both"/>
      </w:pPr>
    </w:p>
    <w:p w:rsidR="002716C1" w:rsidRPr="00195C1B" w:rsidRDefault="002716C1" w:rsidP="002716C1">
      <w:pPr>
        <w:pStyle w:val="a3"/>
        <w:numPr>
          <w:ilvl w:val="0"/>
          <w:numId w:val="2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154358" w:rsidRDefault="00154358" w:rsidP="00154358">
      <w:pPr>
        <w:ind w:firstLine="567"/>
        <w:jc w:val="both"/>
      </w:pPr>
    </w:p>
    <w:p w:rsidR="00154358" w:rsidRDefault="00154358" w:rsidP="00154358">
      <w:pPr>
        <w:ind w:firstLine="567"/>
        <w:jc w:val="both"/>
      </w:pPr>
    </w:p>
    <w:p w:rsidR="00154358" w:rsidRDefault="00154358" w:rsidP="00154358">
      <w:pPr>
        <w:ind w:firstLine="567"/>
        <w:jc w:val="both"/>
      </w:pPr>
    </w:p>
    <w:p w:rsidR="00154358" w:rsidRPr="00C02D37" w:rsidRDefault="00154358" w:rsidP="00154358">
      <w:pPr>
        <w:ind w:firstLine="567"/>
        <w:jc w:val="both"/>
        <w:rPr>
          <w:b/>
        </w:rPr>
      </w:pPr>
      <w:r w:rsidRPr="00C02D37">
        <w:rPr>
          <w:b/>
        </w:rPr>
        <w:t>Глава муниципального образования</w:t>
      </w:r>
    </w:p>
    <w:p w:rsidR="00154358" w:rsidRPr="00C02D37" w:rsidRDefault="00154358" w:rsidP="00154358">
      <w:pPr>
        <w:ind w:firstLine="567"/>
        <w:jc w:val="both"/>
        <w:rPr>
          <w:b/>
        </w:rPr>
      </w:pPr>
      <w:r w:rsidRPr="00C02D37">
        <w:rPr>
          <w:b/>
        </w:rPr>
        <w:t xml:space="preserve">«Штанигуртское»                                                   </w:t>
      </w:r>
      <w:r>
        <w:rPr>
          <w:b/>
        </w:rPr>
        <w:t xml:space="preserve">                    Н.Н. Семенова</w:t>
      </w:r>
    </w:p>
    <w:p w:rsidR="00154358" w:rsidRPr="00C02D37" w:rsidRDefault="00154358" w:rsidP="00154358">
      <w:pPr>
        <w:ind w:firstLine="567"/>
        <w:jc w:val="both"/>
        <w:rPr>
          <w:b/>
        </w:rPr>
      </w:pPr>
    </w:p>
    <w:p w:rsidR="00154358" w:rsidRPr="00C02D37" w:rsidRDefault="00154358" w:rsidP="00154358">
      <w:pPr>
        <w:ind w:firstLine="567"/>
        <w:jc w:val="both"/>
        <w:rPr>
          <w:b/>
        </w:rPr>
      </w:pPr>
    </w:p>
    <w:p w:rsidR="00154358" w:rsidRPr="00C02D37" w:rsidRDefault="00154358" w:rsidP="00154358">
      <w:pPr>
        <w:ind w:firstLine="567"/>
        <w:jc w:val="both"/>
        <w:rPr>
          <w:b/>
        </w:rPr>
      </w:pPr>
    </w:p>
    <w:p w:rsidR="00154358" w:rsidRDefault="00154358" w:rsidP="00154358">
      <w:pPr>
        <w:ind w:firstLine="567"/>
        <w:jc w:val="both"/>
      </w:pPr>
    </w:p>
    <w:p w:rsidR="00154358" w:rsidRPr="00C02D37" w:rsidRDefault="00154358" w:rsidP="00154358">
      <w:pPr>
        <w:ind w:firstLine="567"/>
        <w:jc w:val="both"/>
      </w:pPr>
    </w:p>
    <w:p w:rsidR="00154358" w:rsidRPr="00C02D37" w:rsidRDefault="00154358" w:rsidP="00154358">
      <w:pPr>
        <w:jc w:val="both"/>
      </w:pPr>
    </w:p>
    <w:p w:rsidR="00A7628D" w:rsidRDefault="00A7628D"/>
    <w:sectPr w:rsidR="00A7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8543C"/>
    <w:multiLevelType w:val="hybridMultilevel"/>
    <w:tmpl w:val="B2BC517C"/>
    <w:lvl w:ilvl="0" w:tplc="B1DE2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84262E"/>
    <w:multiLevelType w:val="hybridMultilevel"/>
    <w:tmpl w:val="BA2EE7D8"/>
    <w:lvl w:ilvl="0" w:tplc="64EC1A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0D"/>
    <w:rsid w:val="00154358"/>
    <w:rsid w:val="00195C1B"/>
    <w:rsid w:val="002716C1"/>
    <w:rsid w:val="0051451E"/>
    <w:rsid w:val="008B7F0D"/>
    <w:rsid w:val="00A7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2020-03-17T10:17:00Z</cp:lastPrinted>
  <dcterms:created xsi:type="dcterms:W3CDTF">2020-03-17T09:44:00Z</dcterms:created>
  <dcterms:modified xsi:type="dcterms:W3CDTF">2020-03-17T10:17:00Z</dcterms:modified>
</cp:coreProperties>
</file>