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6C" w:rsidRDefault="000D246C" w:rsidP="000D246C">
      <w:pPr>
        <w:jc w:val="center"/>
        <w:rPr>
          <w:b/>
        </w:rPr>
      </w:pPr>
      <w:r>
        <w:rPr>
          <w:b/>
        </w:rPr>
        <w:t>АДМИНИСТРАЦИЯ МУНИЦИПАЛЬНОГО ОБРАЗОВАНИЯ «ВЕРХНЕБОГАТЫРСКОЕ»</w:t>
      </w:r>
    </w:p>
    <w:p w:rsidR="000D246C" w:rsidRDefault="000D246C" w:rsidP="000D246C">
      <w:pPr>
        <w:jc w:val="center"/>
        <w:rPr>
          <w:b/>
        </w:rPr>
      </w:pPr>
      <w:r>
        <w:rPr>
          <w:b/>
        </w:rPr>
        <w:t xml:space="preserve"> «БОГАТЫР» МУНИЦИПАЛ КЫЛДЫТЭТЛЭН АДМИНИСТРАЦИЕЗ </w:t>
      </w:r>
    </w:p>
    <w:p w:rsidR="000D246C" w:rsidRDefault="000D246C" w:rsidP="000D246C">
      <w:pPr>
        <w:jc w:val="center"/>
        <w:rPr>
          <w:b/>
          <w:sz w:val="22"/>
          <w:szCs w:val="22"/>
        </w:rPr>
      </w:pPr>
    </w:p>
    <w:p w:rsidR="000D246C" w:rsidRDefault="000D246C" w:rsidP="000D246C">
      <w:pPr>
        <w:jc w:val="center"/>
        <w:rPr>
          <w:b/>
          <w:sz w:val="22"/>
          <w:szCs w:val="22"/>
        </w:rPr>
      </w:pPr>
    </w:p>
    <w:p w:rsidR="000D246C" w:rsidRDefault="000D246C" w:rsidP="000D24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 </w:t>
      </w:r>
    </w:p>
    <w:p w:rsidR="000D246C" w:rsidRDefault="000D246C" w:rsidP="000D246C">
      <w:pPr>
        <w:rPr>
          <w:b/>
          <w:sz w:val="22"/>
          <w:szCs w:val="22"/>
        </w:rPr>
      </w:pPr>
    </w:p>
    <w:p w:rsidR="000D246C" w:rsidRDefault="000D246C" w:rsidP="000D246C">
      <w:pPr>
        <w:rPr>
          <w:b/>
        </w:rPr>
      </w:pPr>
      <w:r>
        <w:rPr>
          <w:b/>
        </w:rPr>
        <w:t xml:space="preserve"> 12 апреля 2021 года                                                                                                             № 15</w:t>
      </w:r>
    </w:p>
    <w:p w:rsidR="000D246C" w:rsidRDefault="000D246C" w:rsidP="000D246C">
      <w:pPr>
        <w:ind w:left="540"/>
        <w:jc w:val="center"/>
        <w:outlineLvl w:val="0"/>
        <w:rPr>
          <w:b/>
        </w:rPr>
      </w:pPr>
      <w:r>
        <w:rPr>
          <w:b/>
        </w:rPr>
        <w:t>д. Верхняя Слудка</w:t>
      </w:r>
    </w:p>
    <w:p w:rsidR="000D246C" w:rsidRDefault="000D246C" w:rsidP="000D246C">
      <w:pPr>
        <w:shd w:val="clear" w:color="auto" w:fill="FFFFFF"/>
        <w:rPr>
          <w:b/>
          <w:bCs/>
          <w:color w:val="000000"/>
          <w:spacing w:val="-3"/>
        </w:rPr>
      </w:pPr>
    </w:p>
    <w:p w:rsidR="000D246C" w:rsidRDefault="000D246C" w:rsidP="000D246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0D246C" w:rsidRDefault="000D246C" w:rsidP="000D246C"/>
    <w:p w:rsidR="000D246C" w:rsidRDefault="000D246C" w:rsidP="000D246C">
      <w:pPr>
        <w:tabs>
          <w:tab w:val="left" w:pos="851"/>
        </w:tabs>
        <w:jc w:val="both"/>
        <w:rPr>
          <w:b/>
        </w:rPr>
      </w:pPr>
      <w:bookmarkStart w:id="0" w:name="_GoBack"/>
      <w:r>
        <w:rPr>
          <w:b/>
        </w:rPr>
        <w:t xml:space="preserve">О внесении изменений </w:t>
      </w:r>
    </w:p>
    <w:p w:rsidR="000D246C" w:rsidRDefault="000D246C" w:rsidP="000D246C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в административный регламент </w:t>
      </w:r>
      <w:proofErr w:type="gramStart"/>
      <w:r>
        <w:rPr>
          <w:b/>
        </w:rPr>
        <w:t>по</w:t>
      </w:r>
      <w:proofErr w:type="gramEnd"/>
    </w:p>
    <w:p w:rsidR="000D246C" w:rsidRDefault="000D246C" w:rsidP="000D246C">
      <w:pPr>
        <w:tabs>
          <w:tab w:val="left" w:pos="851"/>
          <w:tab w:val="left" w:pos="4253"/>
        </w:tabs>
        <w:jc w:val="both"/>
        <w:rPr>
          <w:b/>
        </w:rPr>
      </w:pPr>
      <w:r>
        <w:rPr>
          <w:b/>
        </w:rPr>
        <w:t xml:space="preserve">предоставлению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</w:t>
      </w:r>
    </w:p>
    <w:p w:rsidR="000D246C" w:rsidRDefault="000D246C" w:rsidP="000D246C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услуги </w:t>
      </w:r>
      <w:r>
        <w:rPr>
          <w:b/>
          <w:color w:val="000000"/>
        </w:rPr>
        <w:t>«</w:t>
      </w:r>
      <w:r>
        <w:rPr>
          <w:b/>
        </w:rPr>
        <w:t xml:space="preserve">Предоставление </w:t>
      </w:r>
      <w:proofErr w:type="gramStart"/>
      <w:r>
        <w:rPr>
          <w:b/>
        </w:rPr>
        <w:t>порубочного</w:t>
      </w:r>
      <w:proofErr w:type="gramEnd"/>
    </w:p>
    <w:p w:rsidR="000D246C" w:rsidRDefault="000D246C" w:rsidP="000D246C">
      <w:pPr>
        <w:tabs>
          <w:tab w:val="left" w:pos="851"/>
          <w:tab w:val="left" w:pos="4253"/>
        </w:tabs>
        <w:jc w:val="both"/>
        <w:rPr>
          <w:b/>
        </w:rPr>
      </w:pPr>
      <w:r>
        <w:rPr>
          <w:b/>
        </w:rPr>
        <w:t xml:space="preserve"> билета и (или) разрешения на пересадку</w:t>
      </w:r>
    </w:p>
    <w:p w:rsidR="000D246C" w:rsidRDefault="000D246C" w:rsidP="000D246C">
      <w:pPr>
        <w:tabs>
          <w:tab w:val="left" w:pos="851"/>
          <w:tab w:val="left" w:pos="4253"/>
        </w:tabs>
        <w:jc w:val="both"/>
        <w:rPr>
          <w:b/>
        </w:rPr>
      </w:pPr>
      <w:r>
        <w:rPr>
          <w:b/>
        </w:rPr>
        <w:t>деревьев и кустарников»</w:t>
      </w:r>
    </w:p>
    <w:bookmarkEnd w:id="0"/>
    <w:p w:rsidR="000D246C" w:rsidRDefault="000D246C" w:rsidP="000D246C">
      <w:pPr>
        <w:tabs>
          <w:tab w:val="left" w:pos="851"/>
        </w:tabs>
        <w:ind w:firstLine="537"/>
        <w:jc w:val="both"/>
      </w:pPr>
    </w:p>
    <w:p w:rsidR="000D246C" w:rsidRDefault="000D246C" w:rsidP="000D246C">
      <w:pPr>
        <w:ind w:firstLine="709"/>
        <w:jc w:val="both"/>
        <w:rPr>
          <w:b/>
          <w:color w:val="000000"/>
        </w:rPr>
      </w:pPr>
      <w:proofErr w:type="gramStart"/>
      <w:r>
        <w:t xml:space="preserve">На основании протеста </w:t>
      </w:r>
      <w:proofErr w:type="spellStart"/>
      <w:r>
        <w:t>Глазовской</w:t>
      </w:r>
      <w:proofErr w:type="spellEnd"/>
      <w:r>
        <w:t xml:space="preserve"> межрайонной прокуратуры № 42-2021 от 31.03.2021, в соответствие с  положениями Федерального закона от 19 июля 2018 года № 204-ФЗ «О внесении изменений в Федеральный закон № 210-ФЗ «Об 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Федерального закона от 27 июля 2010 года № 210-ФЗ «Об  организации предоставления государственных и</w:t>
      </w:r>
      <w:proofErr w:type="gramEnd"/>
      <w:r>
        <w:t xml:space="preserve"> муниципальных услуг»,  руководствуясь Уставом муниципального образования «Верхнебогатырское», </w:t>
      </w:r>
      <w:r>
        <w:rPr>
          <w:b/>
          <w:bCs/>
        </w:rPr>
        <w:t>ПОСТАНОВЛЯЮ:</w:t>
      </w:r>
    </w:p>
    <w:p w:rsidR="000D246C" w:rsidRDefault="000D246C" w:rsidP="000D246C">
      <w:pPr>
        <w:tabs>
          <w:tab w:val="left" w:pos="851"/>
        </w:tabs>
        <w:jc w:val="both"/>
        <w:rPr>
          <w:bCs/>
          <w:szCs w:val="20"/>
        </w:rPr>
      </w:pPr>
      <w:r>
        <w:rPr>
          <w:b/>
          <w:bCs/>
        </w:rPr>
        <w:t xml:space="preserve">            </w:t>
      </w:r>
      <w:r>
        <w:rPr>
          <w:bCs/>
        </w:rPr>
        <w:t xml:space="preserve">1.Внести следующие изменения в административный регламент по предоставлению </w:t>
      </w:r>
      <w:r>
        <w:t xml:space="preserve">муниципальной услуги </w:t>
      </w:r>
      <w:r>
        <w:rPr>
          <w:color w:val="000000"/>
        </w:rPr>
        <w:t>«</w:t>
      </w:r>
      <w:r>
        <w:t xml:space="preserve">Предоставление порубочного билета и (или) разрешения на пересадку деревьев и кустарников», утвержденный постановлением Администрации муниципального образования «Верхнебогатырское» от </w:t>
      </w:r>
      <w:r>
        <w:rPr>
          <w:bCs/>
          <w:szCs w:val="20"/>
        </w:rPr>
        <w:t>21.09.2017 года № 50 (в ред. постановлений Администрации муниципального образования «Верхнебогатырское» от 18.05.2018 № 25,  от 24.07.2019 № 40, 12.04.2021 г. № 15):</w:t>
      </w:r>
    </w:p>
    <w:p w:rsidR="000D246C" w:rsidRDefault="000D246C" w:rsidP="000D246C">
      <w:pPr>
        <w:tabs>
          <w:tab w:val="left" w:pos="851"/>
        </w:tabs>
        <w:jc w:val="both"/>
      </w:pPr>
    </w:p>
    <w:p w:rsidR="000D246C" w:rsidRDefault="000D246C" w:rsidP="000D246C">
      <w:pPr>
        <w:pStyle w:val="a5"/>
        <w:numPr>
          <w:ilvl w:val="0"/>
          <w:numId w:val="1"/>
        </w:numPr>
        <w:spacing w:line="276" w:lineRule="auto"/>
        <w:jc w:val="both"/>
      </w:pPr>
      <w:r w:rsidRPr="003A599E">
        <w:rPr>
          <w:b/>
        </w:rPr>
        <w:t>Пункт 29:</w:t>
      </w:r>
    </w:p>
    <w:p w:rsidR="000D246C" w:rsidRDefault="000D246C" w:rsidP="000D246C">
      <w:pPr>
        <w:tabs>
          <w:tab w:val="left" w:pos="709"/>
        </w:tabs>
        <w:spacing w:line="276" w:lineRule="auto"/>
        <w:jc w:val="both"/>
      </w:pPr>
      <w:r>
        <w:t xml:space="preserve">            а) подпункт 9 признать утратившим силу;</w:t>
      </w:r>
    </w:p>
    <w:p w:rsidR="000D246C" w:rsidRDefault="000D246C" w:rsidP="000D246C">
      <w:pPr>
        <w:tabs>
          <w:tab w:val="left" w:pos="709"/>
        </w:tabs>
        <w:spacing w:line="276" w:lineRule="auto"/>
        <w:ind w:firstLine="709"/>
        <w:jc w:val="both"/>
      </w:pPr>
      <w:r>
        <w:t>б) подпункт 8 признать утратившим силу;</w:t>
      </w:r>
    </w:p>
    <w:p w:rsidR="000D246C" w:rsidRDefault="000D246C" w:rsidP="000D246C">
      <w:pPr>
        <w:tabs>
          <w:tab w:val="left" w:pos="709"/>
        </w:tabs>
        <w:spacing w:line="276" w:lineRule="auto"/>
        <w:ind w:firstLine="709"/>
        <w:jc w:val="both"/>
      </w:pPr>
      <w:r>
        <w:t>в) подпункт 22 изложить в следующей редакции:</w:t>
      </w:r>
    </w:p>
    <w:p w:rsidR="000D246C" w:rsidRDefault="000D246C" w:rsidP="000D246C">
      <w:pPr>
        <w:tabs>
          <w:tab w:val="left" w:pos="709"/>
        </w:tabs>
        <w:spacing w:line="276" w:lineRule="auto"/>
        <w:jc w:val="both"/>
      </w:pPr>
      <w:r>
        <w:t>«22) Решение Совета депутатов муниципального образования «Верхнебогатырское» от 24.12.2020 г. № 229 «Об утверждении Правил благоустройства муниципального образования «Верхнебогатырское»</w:t>
      </w:r>
    </w:p>
    <w:p w:rsidR="000D246C" w:rsidRPr="003A599E" w:rsidRDefault="000D246C" w:rsidP="000D246C">
      <w:pPr>
        <w:pStyle w:val="a5"/>
        <w:tabs>
          <w:tab w:val="left" w:pos="709"/>
        </w:tabs>
        <w:spacing w:line="276" w:lineRule="auto"/>
        <w:ind w:left="993" w:hanging="426"/>
        <w:jc w:val="both"/>
        <w:rPr>
          <w:b/>
        </w:rPr>
      </w:pPr>
      <w:r w:rsidRPr="003A599E">
        <w:rPr>
          <w:b/>
        </w:rPr>
        <w:t xml:space="preserve">2. </w:t>
      </w:r>
      <w:r>
        <w:rPr>
          <w:b/>
        </w:rPr>
        <w:tab/>
      </w:r>
      <w:r w:rsidRPr="003A599E">
        <w:rPr>
          <w:b/>
        </w:rPr>
        <w:t>Пункт 54:</w:t>
      </w:r>
    </w:p>
    <w:p w:rsidR="000D246C" w:rsidRDefault="000D246C" w:rsidP="000D246C">
      <w:pPr>
        <w:pStyle w:val="a5"/>
        <w:tabs>
          <w:tab w:val="left" w:pos="709"/>
        </w:tabs>
        <w:spacing w:line="276" w:lineRule="auto"/>
        <w:ind w:left="993" w:hanging="426"/>
        <w:jc w:val="both"/>
      </w:pPr>
      <w:r>
        <w:t>а) подпункт 1 признать утратившим силу</w:t>
      </w:r>
    </w:p>
    <w:p w:rsidR="000D246C" w:rsidRDefault="000D246C" w:rsidP="000D246C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Настоящее постановление вступает в силу с момента подписания.</w:t>
      </w:r>
    </w:p>
    <w:p w:rsidR="000D246C" w:rsidRDefault="000D246C" w:rsidP="000D246C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D246C" w:rsidRDefault="000D246C" w:rsidP="000D246C">
      <w:pPr>
        <w:widowControl w:val="0"/>
        <w:autoSpaceDE w:val="0"/>
        <w:autoSpaceDN w:val="0"/>
        <w:adjustRightInd w:val="0"/>
        <w:ind w:firstLine="709"/>
        <w:jc w:val="both"/>
      </w:pPr>
    </w:p>
    <w:p w:rsidR="000D246C" w:rsidRDefault="000D246C" w:rsidP="000D246C">
      <w:pPr>
        <w:widowControl w:val="0"/>
        <w:autoSpaceDE w:val="0"/>
        <w:autoSpaceDN w:val="0"/>
        <w:adjustRightInd w:val="0"/>
        <w:ind w:firstLine="709"/>
        <w:jc w:val="both"/>
      </w:pPr>
    </w:p>
    <w:p w:rsidR="000D246C" w:rsidRDefault="000D246C" w:rsidP="000D246C">
      <w:pPr>
        <w:widowControl w:val="0"/>
        <w:autoSpaceDE w:val="0"/>
        <w:autoSpaceDN w:val="0"/>
        <w:adjustRightInd w:val="0"/>
        <w:ind w:firstLine="709"/>
        <w:jc w:val="both"/>
      </w:pPr>
    </w:p>
    <w:p w:rsidR="000D246C" w:rsidRDefault="000D246C" w:rsidP="000D246C">
      <w:pPr>
        <w:rPr>
          <w:b/>
          <w:lang w:eastAsia="ar-SA"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324787" w:rsidRDefault="000D246C" w:rsidP="000D246C">
      <w:pPr>
        <w:tabs>
          <w:tab w:val="left" w:pos="3969"/>
        </w:tabs>
      </w:pPr>
      <w:r>
        <w:rPr>
          <w:b/>
        </w:rPr>
        <w:t>образования «Верхнебогатырское»</w:t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Р.А. Булдаков</w:t>
      </w:r>
    </w:p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13980"/>
    <w:multiLevelType w:val="hybridMultilevel"/>
    <w:tmpl w:val="522CE9F0"/>
    <w:lvl w:ilvl="0" w:tplc="93F6D03A">
      <w:start w:val="1"/>
      <w:numFmt w:val="decimal"/>
      <w:lvlText w:val="%1."/>
      <w:lvlJc w:val="righ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9F5592"/>
    <w:multiLevelType w:val="hybridMultilevel"/>
    <w:tmpl w:val="B9928BE8"/>
    <w:lvl w:ilvl="0" w:tplc="523AF5B6">
      <w:start w:val="3"/>
      <w:numFmt w:val="decimal"/>
      <w:lvlText w:val="%1."/>
      <w:lvlJc w:val="righ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267D5"/>
    <w:multiLevelType w:val="hybridMultilevel"/>
    <w:tmpl w:val="620E2E2E"/>
    <w:lvl w:ilvl="0" w:tplc="D9E4B4E2">
      <w:start w:val="4"/>
      <w:numFmt w:val="decimal"/>
      <w:lvlText w:val="%1."/>
      <w:lvlJc w:val="righ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73"/>
    <w:rsid w:val="000D246C"/>
    <w:rsid w:val="00314573"/>
    <w:rsid w:val="00324787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6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a4">
    <w:name w:val="Абзац списка Знак"/>
    <w:link w:val="a5"/>
    <w:uiPriority w:val="34"/>
    <w:locked/>
    <w:rsid w:val="000D2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0D2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6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a4">
    <w:name w:val="Абзац списка Знак"/>
    <w:link w:val="a5"/>
    <w:uiPriority w:val="34"/>
    <w:locked/>
    <w:rsid w:val="000D2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0D2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2021-05-11T07:28:00Z</dcterms:created>
  <dcterms:modified xsi:type="dcterms:W3CDTF">2021-05-11T07:29:00Z</dcterms:modified>
</cp:coreProperties>
</file>