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6C" w:rsidRDefault="00A7296C" w:rsidP="00A729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7296C" w:rsidRDefault="00A7296C" w:rsidP="00A729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7296C" w:rsidRDefault="00A7296C" w:rsidP="00A7296C">
      <w:pPr>
        <w:jc w:val="center"/>
        <w:rPr>
          <w:b/>
          <w:sz w:val="22"/>
          <w:szCs w:val="22"/>
        </w:rPr>
      </w:pPr>
    </w:p>
    <w:p w:rsidR="00A7296C" w:rsidRDefault="00A7296C" w:rsidP="00A7296C">
      <w:pPr>
        <w:jc w:val="center"/>
        <w:rPr>
          <w:b/>
        </w:rPr>
      </w:pPr>
      <w:r>
        <w:rPr>
          <w:b/>
        </w:rPr>
        <w:t>ПОСТАНОВЛЕНИЕ</w:t>
      </w:r>
    </w:p>
    <w:p w:rsidR="00A7296C" w:rsidRDefault="00A7296C" w:rsidP="00A7296C">
      <w:pPr>
        <w:jc w:val="center"/>
        <w:rPr>
          <w:b/>
        </w:rPr>
      </w:pPr>
    </w:p>
    <w:p w:rsidR="00A7296C" w:rsidRDefault="00A7296C" w:rsidP="00A7296C">
      <w:pPr>
        <w:jc w:val="center"/>
        <w:rPr>
          <w:b/>
        </w:rPr>
      </w:pPr>
    </w:p>
    <w:p w:rsidR="00A7296C" w:rsidRDefault="00A7296C" w:rsidP="00A7296C">
      <w:pPr>
        <w:rPr>
          <w:b/>
        </w:rPr>
      </w:pPr>
      <w:r>
        <w:rPr>
          <w:b/>
        </w:rPr>
        <w:t>от 12 августа 2019 года                                                                                                      №   94</w:t>
      </w:r>
    </w:p>
    <w:p w:rsidR="00A7296C" w:rsidRDefault="00A7296C" w:rsidP="00A7296C">
      <w:pPr>
        <w:rPr>
          <w:b/>
        </w:rPr>
      </w:pPr>
    </w:p>
    <w:p w:rsidR="00A7296C" w:rsidRDefault="00A7296C" w:rsidP="00A7296C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A7296C" w:rsidRDefault="00A7296C" w:rsidP="00A7296C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7296C" w:rsidTr="00ED2EE8">
        <w:tc>
          <w:tcPr>
            <w:tcW w:w="4644" w:type="dxa"/>
          </w:tcPr>
          <w:p w:rsidR="00A7296C" w:rsidRDefault="00A7296C" w:rsidP="00ED2EE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Порядок применения  лицам, замещающим должности муниципальной службы в Администрации муниципального образования «Штанигуртское» взысканий за совершение коррупционных правонарушений»</w:t>
            </w:r>
            <w:r w:rsidRPr="0019045C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утвержденный постановлением Администрации МО «Штанигуртское» от 26.09.2012 № 47</w:t>
            </w:r>
          </w:p>
          <w:p w:rsidR="00A7296C" w:rsidRDefault="00A7296C" w:rsidP="00ED2EE8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A7296C" w:rsidRDefault="00A7296C" w:rsidP="00ED2EE8">
            <w:pPr>
              <w:rPr>
                <w:b/>
                <w:lang w:eastAsia="en-US"/>
              </w:rPr>
            </w:pPr>
          </w:p>
        </w:tc>
      </w:tr>
    </w:tbl>
    <w:p w:rsidR="00A7296C" w:rsidRDefault="00A7296C" w:rsidP="00A7296C">
      <w:pPr>
        <w:rPr>
          <w:b/>
        </w:rPr>
      </w:pPr>
    </w:p>
    <w:p w:rsidR="00A7296C" w:rsidRDefault="00A7296C" w:rsidP="00A7296C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30.07.2019 № 84-2019 на постановление</w:t>
      </w:r>
      <w:r>
        <w:rPr>
          <w:b/>
        </w:rPr>
        <w:t xml:space="preserve"> </w:t>
      </w:r>
      <w:r>
        <w:t xml:space="preserve">от 26.09.2012 № 47 </w:t>
      </w:r>
      <w:r w:rsidRPr="005F0C82">
        <w:t>«</w:t>
      </w:r>
      <w:r w:rsidRPr="005F0C82">
        <w:rPr>
          <w:lang w:eastAsia="en-US"/>
        </w:rPr>
        <w:t xml:space="preserve">Об утверждении </w:t>
      </w:r>
      <w:r>
        <w:rPr>
          <w:lang w:eastAsia="en-US"/>
        </w:rPr>
        <w:t xml:space="preserve">Порядка применения к лицам, замещающим должности муниципальной службы в Администрации муниципального образования «Штанигуртское» взысканий за совершение </w:t>
      </w:r>
      <w:r w:rsidR="003A70A6">
        <w:rPr>
          <w:lang w:eastAsia="en-US"/>
        </w:rPr>
        <w:t>коррупционных правонарушений</w:t>
      </w:r>
      <w:r w:rsidRPr="00F75E95">
        <w:rPr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</w:rPr>
        <w:t>ПОСТАНОВЛЯЮ:</w:t>
      </w:r>
    </w:p>
    <w:p w:rsidR="00A7296C" w:rsidRDefault="00A7296C" w:rsidP="00A7296C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</w:t>
      </w:r>
      <w:r w:rsidR="009D0B79">
        <w:t>ой</w:t>
      </w:r>
      <w:proofErr w:type="spellEnd"/>
      <w:r w:rsidR="009D0B79">
        <w:t xml:space="preserve"> межрайонной прокуратуры от 30.07.2019 № 84</w:t>
      </w:r>
      <w:r>
        <w:t>-2019 на постановление</w:t>
      </w:r>
      <w:r>
        <w:rPr>
          <w:b/>
        </w:rPr>
        <w:t xml:space="preserve"> </w:t>
      </w:r>
      <w:r w:rsidR="009D0B79">
        <w:t>от 26.09.2012 № 47</w:t>
      </w:r>
      <w:r>
        <w:t xml:space="preserve"> </w:t>
      </w:r>
      <w:r w:rsidRPr="00FF098E">
        <w:t>«</w:t>
      </w:r>
      <w:r w:rsidR="009D0B79" w:rsidRPr="005F0C82">
        <w:rPr>
          <w:lang w:eastAsia="en-US"/>
        </w:rPr>
        <w:t xml:space="preserve">Об утверждении </w:t>
      </w:r>
      <w:r w:rsidR="009D0B79">
        <w:rPr>
          <w:lang w:eastAsia="en-US"/>
        </w:rPr>
        <w:t>Порядка применения к лицам, замещающим должности муниципальной службы в Администрации муниципального образования «Штанигуртское» взысканий за совершение коррупционных правонарушений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A7296C" w:rsidRPr="009D0B79" w:rsidRDefault="009D0B79" w:rsidP="009D0B79">
      <w:pPr>
        <w:jc w:val="both"/>
        <w:rPr>
          <w:b/>
          <w:lang w:eastAsia="en-US"/>
        </w:rPr>
      </w:pPr>
      <w:r>
        <w:rPr>
          <w:lang w:eastAsia="en-US"/>
        </w:rPr>
        <w:t xml:space="preserve">2. </w:t>
      </w:r>
      <w:r w:rsidR="00A7296C">
        <w:rPr>
          <w:lang w:eastAsia="en-US"/>
        </w:rPr>
        <w:t xml:space="preserve">Внести в </w:t>
      </w:r>
      <w:r w:rsidRPr="009D0B79">
        <w:rPr>
          <w:lang w:eastAsia="en-US"/>
        </w:rPr>
        <w:t>Порядок применения  лицам, замещающим должности муниципальной службы в Администрации муниципального образования «Штанигуртское» взысканий за совершение коррупционных правонарушений», утвержденный постановлением Администрации МО «Штанигуртское» от 26.09.2012 № 47</w:t>
      </w:r>
      <w:r>
        <w:rPr>
          <w:lang w:eastAsia="en-US"/>
        </w:rPr>
        <w:t xml:space="preserve"> </w:t>
      </w:r>
      <w:r w:rsidR="00A7296C">
        <w:rPr>
          <w:lang w:eastAsia="en-US"/>
        </w:rPr>
        <w:t>следующие изменения:</w:t>
      </w:r>
    </w:p>
    <w:p w:rsidR="00A7296C" w:rsidRDefault="00C8590B" w:rsidP="00C8590B">
      <w:pPr>
        <w:pStyle w:val="a4"/>
        <w:ind w:left="0"/>
        <w:jc w:val="both"/>
        <w:rPr>
          <w:lang w:eastAsia="en-US"/>
        </w:rPr>
      </w:pPr>
      <w:r>
        <w:rPr>
          <w:lang w:eastAsia="en-US"/>
        </w:rPr>
        <w:t>-пункт 3 дополнить подпунктом 2.1</w:t>
      </w:r>
      <w:r w:rsidR="00A7296C">
        <w:rPr>
          <w:lang w:eastAsia="en-US"/>
        </w:rPr>
        <w:t xml:space="preserve"> следующего содержания:</w:t>
      </w:r>
    </w:p>
    <w:p w:rsidR="00A7296C" w:rsidRPr="00FF098E" w:rsidRDefault="00C8590B" w:rsidP="00A7296C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«2.1</w:t>
      </w:r>
      <w:r w:rsidR="00A7296C">
        <w:rPr>
          <w:lang w:eastAsia="en-US"/>
        </w:rPr>
        <w:t xml:space="preserve">) </w:t>
      </w:r>
      <w:r>
        <w:rPr>
          <w:lang w:eastAsia="en-US"/>
        </w:rPr>
        <w:t>доклад специалиста, ответственного за кадровую службу муниципального образования «Штанигуртское»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письменное объяснение муниципального служащего только с его согласия и при условии признания им факта совершения коррупционного правонарушения</w:t>
      </w:r>
      <w:proofErr w:type="gramStart"/>
      <w:r>
        <w:rPr>
          <w:lang w:eastAsia="en-US"/>
        </w:rPr>
        <w:t>;»</w:t>
      </w:r>
      <w:proofErr w:type="gramEnd"/>
      <w:r>
        <w:rPr>
          <w:lang w:eastAsia="en-US"/>
        </w:rPr>
        <w:t>.</w:t>
      </w:r>
    </w:p>
    <w:p w:rsidR="00A7296C" w:rsidRDefault="00A7296C" w:rsidP="00A7296C">
      <w:pPr>
        <w:ind w:hanging="11"/>
        <w:jc w:val="both"/>
      </w:pPr>
    </w:p>
    <w:p w:rsidR="00A7296C" w:rsidRDefault="00A7296C" w:rsidP="00A7296C">
      <w:pPr>
        <w:ind w:hanging="11"/>
        <w:jc w:val="both"/>
      </w:pPr>
    </w:p>
    <w:p w:rsidR="00A7296C" w:rsidRDefault="00A7296C" w:rsidP="00A7296C">
      <w:pPr>
        <w:ind w:hanging="11"/>
        <w:jc w:val="both"/>
      </w:pPr>
    </w:p>
    <w:p w:rsidR="00A7296C" w:rsidRPr="009D404D" w:rsidRDefault="009C7A12" w:rsidP="00A7296C">
      <w:pPr>
        <w:ind w:hanging="11"/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</w:t>
      </w:r>
      <w:r w:rsidR="00A7296C" w:rsidRPr="009D404D">
        <w:rPr>
          <w:b/>
        </w:rPr>
        <w:t xml:space="preserve"> муниципального образования</w:t>
      </w:r>
    </w:p>
    <w:p w:rsidR="00A7296C" w:rsidRPr="009D404D" w:rsidRDefault="00A7296C" w:rsidP="00A7296C">
      <w:pPr>
        <w:ind w:hanging="11"/>
        <w:jc w:val="both"/>
        <w:rPr>
          <w:b/>
        </w:rPr>
      </w:pPr>
      <w:r w:rsidRPr="009D404D">
        <w:rPr>
          <w:b/>
        </w:rPr>
        <w:t xml:space="preserve">«Штанигуртское»                                                          </w:t>
      </w:r>
      <w:r w:rsidR="00AA3981">
        <w:rPr>
          <w:b/>
        </w:rPr>
        <w:t xml:space="preserve">                   </w:t>
      </w:r>
      <w:proofErr w:type="spellStart"/>
      <w:r w:rsidR="00AA3981">
        <w:rPr>
          <w:b/>
        </w:rPr>
        <w:t>М.И.Булатова</w:t>
      </w:r>
      <w:bookmarkStart w:id="0" w:name="_GoBack"/>
      <w:bookmarkEnd w:id="0"/>
      <w:proofErr w:type="spellEnd"/>
    </w:p>
    <w:p w:rsidR="00A7296C" w:rsidRDefault="00A7296C" w:rsidP="00A7296C"/>
    <w:p w:rsidR="00A7296C" w:rsidRDefault="00A7296C" w:rsidP="00A7296C"/>
    <w:p w:rsidR="00A7296C" w:rsidRDefault="00A7296C" w:rsidP="00A7296C"/>
    <w:p w:rsidR="00CF653A" w:rsidRDefault="00CF653A"/>
    <w:sectPr w:rsidR="00CF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D3"/>
    <w:rsid w:val="003A70A6"/>
    <w:rsid w:val="004947D3"/>
    <w:rsid w:val="009C7A12"/>
    <w:rsid w:val="009D0B79"/>
    <w:rsid w:val="00A7296C"/>
    <w:rsid w:val="00AA3981"/>
    <w:rsid w:val="00C8590B"/>
    <w:rsid w:val="00C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96C"/>
    <w:pPr>
      <w:ind w:left="720"/>
      <w:contextualSpacing/>
    </w:pPr>
  </w:style>
  <w:style w:type="paragraph" w:customStyle="1" w:styleId="pboth">
    <w:name w:val="pboth"/>
    <w:basedOn w:val="a"/>
    <w:rsid w:val="00A7296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729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96C"/>
    <w:pPr>
      <w:ind w:left="720"/>
      <w:contextualSpacing/>
    </w:pPr>
  </w:style>
  <w:style w:type="paragraph" w:customStyle="1" w:styleId="pboth">
    <w:name w:val="pboth"/>
    <w:basedOn w:val="a"/>
    <w:rsid w:val="00A7296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72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2019-08-13T10:54:00Z</cp:lastPrinted>
  <dcterms:created xsi:type="dcterms:W3CDTF">2019-08-12T11:09:00Z</dcterms:created>
  <dcterms:modified xsi:type="dcterms:W3CDTF">2019-08-13T10:56:00Z</dcterms:modified>
</cp:coreProperties>
</file>