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>» извещает о  возможности предоставления на прав</w:t>
      </w:r>
      <w:r w:rsidR="00AF0D75">
        <w:rPr>
          <w:szCs w:val="24"/>
        </w:rPr>
        <w:t xml:space="preserve">о </w:t>
      </w:r>
      <w:r w:rsidR="005E69DC">
        <w:rPr>
          <w:szCs w:val="24"/>
        </w:rPr>
        <w:t>собственности</w:t>
      </w:r>
      <w:r w:rsidR="00BF4128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с кадастровым номером </w:t>
      </w:r>
      <w:bookmarkStart w:id="0" w:name="_GoBack"/>
      <w:r w:rsidR="00AF0D75">
        <w:rPr>
          <w:szCs w:val="24"/>
        </w:rPr>
        <w:t>18:05:</w:t>
      </w:r>
      <w:r w:rsidR="005E69DC">
        <w:rPr>
          <w:szCs w:val="24"/>
        </w:rPr>
        <w:t>026001:234</w:t>
      </w:r>
      <w:r w:rsidR="00AF0D75">
        <w:rPr>
          <w:szCs w:val="24"/>
        </w:rPr>
        <w:t xml:space="preserve">, </w:t>
      </w:r>
      <w:r w:rsidRPr="00480EBC">
        <w:rPr>
          <w:szCs w:val="24"/>
        </w:rPr>
        <w:t xml:space="preserve"> 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5E69DC">
        <w:rPr>
          <w:szCs w:val="24"/>
        </w:rPr>
        <w:t>2000</w:t>
      </w:r>
      <w:r w:rsidR="005757FF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</w:t>
      </w:r>
      <w:r w:rsidR="00E178F4">
        <w:rPr>
          <w:szCs w:val="24"/>
        </w:rPr>
        <w:t xml:space="preserve"> </w:t>
      </w:r>
      <w:r w:rsidR="00411974">
        <w:rPr>
          <w:szCs w:val="24"/>
        </w:rPr>
        <w:t xml:space="preserve">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 </w:t>
      </w:r>
      <w:proofErr w:type="spellStart"/>
      <w:r w:rsidR="00AF0D75">
        <w:rPr>
          <w:szCs w:val="24"/>
        </w:rPr>
        <w:t>д</w:t>
      </w:r>
      <w:proofErr w:type="gramStart"/>
      <w:r w:rsidR="00AF0D75">
        <w:rPr>
          <w:szCs w:val="24"/>
        </w:rPr>
        <w:t>.</w:t>
      </w:r>
      <w:r w:rsidR="005E69DC">
        <w:rPr>
          <w:szCs w:val="24"/>
        </w:rPr>
        <w:t>Т</w:t>
      </w:r>
      <w:proofErr w:type="gramEnd"/>
      <w:r w:rsidR="005E69DC">
        <w:rPr>
          <w:szCs w:val="24"/>
        </w:rPr>
        <w:t>рубашур</w:t>
      </w:r>
      <w:proofErr w:type="spellEnd"/>
      <w:r w:rsidRPr="00480EBC">
        <w:rPr>
          <w:szCs w:val="24"/>
        </w:rPr>
        <w:t>,</w:t>
      </w:r>
      <w:r w:rsidR="005E69DC">
        <w:rPr>
          <w:szCs w:val="24"/>
        </w:rPr>
        <w:t xml:space="preserve"> </w:t>
      </w:r>
      <w:proofErr w:type="spellStart"/>
      <w:r w:rsidR="005E69DC">
        <w:rPr>
          <w:szCs w:val="24"/>
        </w:rPr>
        <w:t>ул.Родниковая</w:t>
      </w:r>
      <w:proofErr w:type="spellEnd"/>
      <w:r w:rsidR="005E69DC">
        <w:rPr>
          <w:szCs w:val="24"/>
        </w:rPr>
        <w:t>, 26</w:t>
      </w:r>
      <w:r w:rsidR="001B6B89">
        <w:rPr>
          <w:szCs w:val="24"/>
        </w:rPr>
        <w:t xml:space="preserve"> </w:t>
      </w:r>
      <w:r w:rsidR="00AF0D75">
        <w:rPr>
          <w:szCs w:val="24"/>
        </w:rPr>
        <w:t xml:space="preserve">с разрешенным видом использования – </w:t>
      </w:r>
      <w:r w:rsidR="0058721B">
        <w:rPr>
          <w:szCs w:val="24"/>
        </w:rPr>
        <w:t>индивидуально</w:t>
      </w:r>
      <w:r w:rsidR="005E69DC">
        <w:rPr>
          <w:szCs w:val="24"/>
        </w:rPr>
        <w:t>е</w:t>
      </w:r>
      <w:r w:rsidR="0058721B">
        <w:rPr>
          <w:szCs w:val="24"/>
        </w:rPr>
        <w:t xml:space="preserve"> жилищно</w:t>
      </w:r>
      <w:r w:rsidR="005E69DC">
        <w:rPr>
          <w:szCs w:val="24"/>
        </w:rPr>
        <w:t>е</w:t>
      </w:r>
      <w:r w:rsidR="0058721B">
        <w:rPr>
          <w:szCs w:val="24"/>
        </w:rPr>
        <w:t xml:space="preserve"> строительств</w:t>
      </w:r>
      <w:r w:rsidR="005E69DC">
        <w:rPr>
          <w:szCs w:val="24"/>
        </w:rPr>
        <w:t>о</w:t>
      </w:r>
      <w:r w:rsidR="00AF0D75">
        <w:rPr>
          <w:szCs w:val="24"/>
        </w:rPr>
        <w:t>.</w:t>
      </w:r>
      <w:bookmarkEnd w:id="0"/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58721B">
        <w:rPr>
          <w:b/>
          <w:szCs w:val="24"/>
          <w:u w:val="single"/>
        </w:rPr>
        <w:t>2</w:t>
      </w:r>
      <w:r w:rsidR="005E69DC">
        <w:rPr>
          <w:b/>
          <w:szCs w:val="24"/>
          <w:u w:val="single"/>
        </w:rPr>
        <w:t>2</w:t>
      </w:r>
      <w:r w:rsidR="00693765" w:rsidRPr="007D0845">
        <w:rPr>
          <w:b/>
          <w:szCs w:val="24"/>
          <w:u w:val="single"/>
        </w:rPr>
        <w:t xml:space="preserve"> </w:t>
      </w:r>
      <w:r w:rsidR="005E69DC">
        <w:rPr>
          <w:b/>
          <w:szCs w:val="24"/>
          <w:u w:val="single"/>
        </w:rPr>
        <w:t>мая</w:t>
      </w:r>
      <w:r w:rsidR="005757FF" w:rsidRPr="007D0845">
        <w:rPr>
          <w:b/>
          <w:szCs w:val="24"/>
          <w:u w:val="single"/>
        </w:rPr>
        <w:t xml:space="preserve"> 202</w:t>
      </w:r>
      <w:r w:rsidR="007D0845" w:rsidRPr="007D0845">
        <w:rPr>
          <w:b/>
          <w:szCs w:val="24"/>
          <w:u w:val="single"/>
        </w:rPr>
        <w:t>3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 </w:t>
      </w:r>
      <w:r w:rsidR="005E69DC">
        <w:rPr>
          <w:b/>
          <w:szCs w:val="24"/>
          <w:u w:val="single"/>
        </w:rPr>
        <w:t>20</w:t>
      </w:r>
      <w:r w:rsidR="0058721B">
        <w:rPr>
          <w:b/>
          <w:szCs w:val="24"/>
          <w:u w:val="single"/>
        </w:rPr>
        <w:t xml:space="preserve"> </w:t>
      </w:r>
      <w:r w:rsidR="005E69DC">
        <w:rPr>
          <w:b/>
          <w:szCs w:val="24"/>
          <w:u w:val="single"/>
        </w:rPr>
        <w:t>июня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7D0845" w:rsidRPr="007D0845">
        <w:rPr>
          <w:b/>
          <w:szCs w:val="24"/>
          <w:u w:val="single"/>
        </w:rPr>
        <w:t>3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hyperlink r:id="rId5" w:history="1">
        <w:r w:rsidR="00160979" w:rsidRPr="00E82771">
          <w:rPr>
            <w:rStyle w:val="a5"/>
            <w:lang w:val="en-US"/>
          </w:rPr>
          <w:t>www</w:t>
        </w:r>
        <w:r w:rsidR="00160979" w:rsidRPr="00E82771">
          <w:rPr>
            <w:rStyle w:val="a5"/>
          </w:rPr>
          <w:t>.</w:t>
        </w:r>
        <w:r w:rsidR="00160979" w:rsidRPr="00E82771">
          <w:rPr>
            <w:rStyle w:val="a5"/>
            <w:lang w:val="en-US"/>
          </w:rPr>
          <w:t>glazrayon</w:t>
        </w:r>
        <w:r w:rsidR="00160979" w:rsidRPr="00E82771">
          <w:rPr>
            <w:rStyle w:val="a5"/>
          </w:rPr>
          <w:t>.</w:t>
        </w:r>
        <w:r w:rsidR="00160979" w:rsidRPr="00E82771">
          <w:rPr>
            <w:rStyle w:val="a5"/>
            <w:lang w:val="en-US"/>
          </w:rPr>
          <w:t>ru</w:t>
        </w:r>
      </w:hyperlink>
      <w:r w:rsidRPr="00480EBC">
        <w:rPr>
          <w:szCs w:val="24"/>
        </w:rPr>
        <w:t xml:space="preserve">, федеральном портале </w:t>
      </w:r>
      <w:hyperlink r:id="rId6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r w:rsidRPr="00480EBC">
          <w:rPr>
            <w:rStyle w:val="a5"/>
            <w:szCs w:val="24"/>
            <w:lang w:val="en-US"/>
          </w:rPr>
          <w:t>torgi</w:t>
        </w:r>
        <w:r w:rsidRPr="00480EBC">
          <w:rPr>
            <w:rStyle w:val="a5"/>
            <w:szCs w:val="24"/>
          </w:rPr>
          <w:t>.</w:t>
        </w:r>
        <w:r w:rsidRPr="00480EBC">
          <w:rPr>
            <w:rStyle w:val="a5"/>
            <w:szCs w:val="24"/>
            <w:lang w:val="en-US"/>
          </w:rPr>
          <w:t>gov</w:t>
        </w:r>
        <w:r w:rsidRPr="00480EBC">
          <w:rPr>
            <w:rStyle w:val="a5"/>
            <w:szCs w:val="24"/>
          </w:rPr>
          <w:t>.</w:t>
        </w:r>
        <w:r w:rsidRPr="00480EBC">
          <w:rPr>
            <w:rStyle w:val="a5"/>
            <w:szCs w:val="24"/>
            <w:lang w:val="en-US"/>
          </w:rPr>
          <w:t>ru</w:t>
        </w:r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AF0D75">
        <w:rPr>
          <w:szCs w:val="24"/>
        </w:rPr>
        <w:t xml:space="preserve">на право </w:t>
      </w:r>
      <w:r w:rsidR="005E69DC">
        <w:rPr>
          <w:szCs w:val="24"/>
        </w:rPr>
        <w:t xml:space="preserve">собственности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5E69DC" w:rsidRPr="007D0845">
        <w:rPr>
          <w:b/>
          <w:szCs w:val="24"/>
          <w:u w:val="single"/>
        </w:rPr>
        <w:t xml:space="preserve">с </w:t>
      </w:r>
      <w:r w:rsidR="005E69DC">
        <w:rPr>
          <w:b/>
          <w:szCs w:val="24"/>
          <w:u w:val="single"/>
        </w:rPr>
        <w:t>22</w:t>
      </w:r>
      <w:r w:rsidR="005E69DC" w:rsidRPr="007D0845">
        <w:rPr>
          <w:b/>
          <w:szCs w:val="24"/>
          <w:u w:val="single"/>
        </w:rPr>
        <w:t xml:space="preserve"> </w:t>
      </w:r>
      <w:r w:rsidR="005E69DC">
        <w:rPr>
          <w:b/>
          <w:szCs w:val="24"/>
          <w:u w:val="single"/>
        </w:rPr>
        <w:t>мая</w:t>
      </w:r>
      <w:r w:rsidR="005E69DC" w:rsidRPr="007D0845">
        <w:rPr>
          <w:b/>
          <w:szCs w:val="24"/>
          <w:u w:val="single"/>
        </w:rPr>
        <w:t xml:space="preserve"> 2023  по </w:t>
      </w:r>
      <w:r w:rsidR="005E69DC">
        <w:rPr>
          <w:b/>
          <w:szCs w:val="24"/>
          <w:u w:val="single"/>
        </w:rPr>
        <w:t xml:space="preserve">20 июня </w:t>
      </w:r>
      <w:r w:rsidR="005E69DC" w:rsidRPr="007D0845">
        <w:rPr>
          <w:b/>
          <w:szCs w:val="24"/>
          <w:u w:val="single"/>
        </w:rPr>
        <w:t>2023 года</w:t>
      </w:r>
      <w:r w:rsidR="005E69DC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>тел. 5-41-36 лично или через законного представителя, посредством почтовой связи на бумажном носителе, либо в электронном виде на адрес электронной почты</w:t>
      </w:r>
      <w:r w:rsidR="005E69DC">
        <w:rPr>
          <w:szCs w:val="24"/>
        </w:rPr>
        <w:t xml:space="preserve"> </w:t>
      </w:r>
      <w:hyperlink r:id="rId7" w:tgtFrame="_blank" w:history="1">
        <w:r w:rsidR="0058721B" w:rsidRPr="0058721B">
          <w:rPr>
            <w:rStyle w:val="a5"/>
          </w:rPr>
          <w:t>mail@gla.udmr.ru</w:t>
        </w:r>
      </w:hyperlink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</w:t>
      </w:r>
      <w:proofErr w:type="gramEnd"/>
      <w:r w:rsidRPr="00480EBC">
        <w:rPr>
          <w:szCs w:val="24"/>
        </w:rPr>
        <w:t xml:space="preserve">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60979"/>
    <w:rsid w:val="001B6B89"/>
    <w:rsid w:val="002076AD"/>
    <w:rsid w:val="003A382F"/>
    <w:rsid w:val="00411974"/>
    <w:rsid w:val="00480EBC"/>
    <w:rsid w:val="00553ABA"/>
    <w:rsid w:val="005757FF"/>
    <w:rsid w:val="0058721B"/>
    <w:rsid w:val="005E69DC"/>
    <w:rsid w:val="00693765"/>
    <w:rsid w:val="006E0F86"/>
    <w:rsid w:val="006E3CAD"/>
    <w:rsid w:val="00765A06"/>
    <w:rsid w:val="007D0845"/>
    <w:rsid w:val="0084329B"/>
    <w:rsid w:val="008B25B0"/>
    <w:rsid w:val="00930F5F"/>
    <w:rsid w:val="009E1373"/>
    <w:rsid w:val="00A60A25"/>
    <w:rsid w:val="00A7694E"/>
    <w:rsid w:val="00AF0D75"/>
    <w:rsid w:val="00BC0FF2"/>
    <w:rsid w:val="00BF4128"/>
    <w:rsid w:val="00CB40C1"/>
    <w:rsid w:val="00D638C4"/>
    <w:rsid w:val="00E178F4"/>
    <w:rsid w:val="00F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la.ud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glazray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2023-05-19T09:52:00Z</cp:lastPrinted>
  <dcterms:created xsi:type="dcterms:W3CDTF">2023-04-20T09:27:00Z</dcterms:created>
  <dcterms:modified xsi:type="dcterms:W3CDTF">2023-05-19T09:55:00Z</dcterms:modified>
</cp:coreProperties>
</file>