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99" w:rsidRPr="00870AAF" w:rsidRDefault="008D2299" w:rsidP="00870AAF">
      <w:pPr>
        <w:pStyle w:val="a3"/>
        <w:rPr>
          <w:rFonts w:ascii="Times New Roman" w:hAnsi="Times New Roman" w:cs="Times New Roman"/>
          <w:lang w:bidi="he-IL"/>
        </w:rPr>
      </w:pPr>
      <w:bookmarkStart w:id="0" w:name="_GoBack"/>
      <w:bookmarkEnd w:id="0"/>
    </w:p>
    <w:p w:rsidR="00870AAF" w:rsidRPr="00870AAF" w:rsidRDefault="00870AAF" w:rsidP="00870AAF">
      <w:pPr>
        <w:tabs>
          <w:tab w:val="center" w:pos="4677"/>
          <w:tab w:val="left" w:pos="68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A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ПРОЕКТ</w:t>
      </w:r>
    </w:p>
    <w:p w:rsidR="00870AAF" w:rsidRPr="00870AAF" w:rsidRDefault="00870AAF" w:rsidP="00870AAF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AAF">
        <w:rPr>
          <w:rFonts w:ascii="Times New Roman" w:hAnsi="Times New Roman" w:cs="Times New Roman"/>
          <w:b/>
          <w:sz w:val="24"/>
          <w:szCs w:val="24"/>
        </w:rPr>
        <w:t>СОВЕТ  ДЕПУТАТОВ   МУНИЦИПАЛЬНОГО  ОБРАЗОВАНИЯ  «КОЖИЛЬСКОЕ»</w:t>
      </w:r>
    </w:p>
    <w:p w:rsidR="00870AAF" w:rsidRPr="00870AAF" w:rsidRDefault="00870AAF" w:rsidP="00870A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Pr="00870AAF" w:rsidRDefault="00870AAF" w:rsidP="00870AA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AA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870AAF" w:rsidRPr="00870AAF" w:rsidTr="00396BBA">
        <w:tc>
          <w:tcPr>
            <w:tcW w:w="4785" w:type="dxa"/>
          </w:tcPr>
          <w:p w:rsidR="00870AAF" w:rsidRPr="00870AAF" w:rsidRDefault="00F258CC" w:rsidP="00870A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января </w:t>
            </w:r>
            <w:r w:rsidR="00870AAF" w:rsidRPr="0087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года                                                           </w:t>
            </w:r>
          </w:p>
        </w:tc>
        <w:tc>
          <w:tcPr>
            <w:tcW w:w="4679" w:type="dxa"/>
          </w:tcPr>
          <w:p w:rsidR="00870AAF" w:rsidRPr="00870AAF" w:rsidRDefault="00870AAF" w:rsidP="00870A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№ ____</w:t>
            </w:r>
          </w:p>
          <w:p w:rsidR="00870AAF" w:rsidRPr="00870AAF" w:rsidRDefault="00870AAF" w:rsidP="00870A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AAF" w:rsidRPr="00870AAF" w:rsidRDefault="00870AAF" w:rsidP="00870AAF">
      <w:pPr>
        <w:tabs>
          <w:tab w:val="left" w:pos="0"/>
          <w:tab w:val="left" w:pos="4440"/>
        </w:tabs>
        <w:spacing w:line="240" w:lineRule="auto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A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Д. Кожиль</w:t>
      </w:r>
    </w:p>
    <w:p w:rsidR="00870AAF" w:rsidRDefault="00870AAF" w:rsidP="008D22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утверждении порядка увольнения</w:t>
      </w:r>
    </w:p>
    <w:p w:rsidR="00870AAF" w:rsidRDefault="00870AAF" w:rsidP="008D22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(освобождения от должности) лица, </w:t>
      </w:r>
    </w:p>
    <w:p w:rsidR="008D2299" w:rsidRDefault="00870AAF" w:rsidP="008D22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замещающего муниципальную должность</w:t>
      </w:r>
    </w:p>
    <w:p w:rsidR="00870AAF" w:rsidRDefault="00870AAF" w:rsidP="008D22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«Кожильское»,</w:t>
      </w:r>
    </w:p>
    <w:p w:rsidR="00870AAF" w:rsidRDefault="00870AAF" w:rsidP="008D22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связи с утратой доверия</w:t>
      </w:r>
    </w:p>
    <w:p w:rsidR="00870AAF" w:rsidRDefault="00870AAF" w:rsidP="008D22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148A" w:rsidRDefault="00B3148A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</w:rPr>
      </w:pPr>
    </w:p>
    <w:p w:rsidR="008D2299" w:rsidRDefault="008D2299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  <w:b/>
        </w:rPr>
      </w:pPr>
      <w:r w:rsidRPr="00BE3718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 273-ФЗ</w:t>
      </w:r>
      <w:r>
        <w:rPr>
          <w:rFonts w:ascii="Times New Roman" w:hAnsi="Times New Roman" w:cs="Times New Roman"/>
        </w:rPr>
        <w:t xml:space="preserve"> «О противодействии коррупции»</w:t>
      </w:r>
      <w:r w:rsidRPr="00BE3718">
        <w:rPr>
          <w:rFonts w:ascii="Times New Roman" w:hAnsi="Times New Roman" w:cs="Times New Roman"/>
        </w:rPr>
        <w:t xml:space="preserve">, </w:t>
      </w:r>
      <w:r w:rsidR="007A4C4E">
        <w:rPr>
          <w:rFonts w:ascii="Times New Roman" w:hAnsi="Times New Roman" w:cs="Times New Roman"/>
        </w:rPr>
        <w:t>Федеральным законом от 03.08.2018 № 304-ФЗ «О внесении изменения в статью 193 Трудового кодекса Российской Федерации»</w:t>
      </w:r>
      <w:r w:rsidRPr="00BE3718">
        <w:rPr>
          <w:rFonts w:ascii="Times New Roman" w:hAnsi="Times New Roman" w:cs="Times New Roman"/>
        </w:rPr>
        <w:t>, руководствуясь Уставом муниципально</w:t>
      </w:r>
      <w:r w:rsidR="00870AAF">
        <w:rPr>
          <w:rFonts w:ascii="Times New Roman" w:hAnsi="Times New Roman" w:cs="Times New Roman"/>
        </w:rPr>
        <w:t>го образования «Кожильское</w:t>
      </w:r>
      <w:r w:rsidRPr="00BE3718">
        <w:rPr>
          <w:rFonts w:ascii="Times New Roman" w:hAnsi="Times New Roman" w:cs="Times New Roman"/>
        </w:rPr>
        <w:t xml:space="preserve">», </w:t>
      </w:r>
      <w:r w:rsidRPr="00BE3718">
        <w:rPr>
          <w:rFonts w:ascii="Times New Roman" w:hAnsi="Times New Roman" w:cs="Times New Roman"/>
          <w:b/>
        </w:rPr>
        <w:t>Совет депутатов муниципально</w:t>
      </w:r>
      <w:r w:rsidR="00870AAF">
        <w:rPr>
          <w:rFonts w:ascii="Times New Roman" w:hAnsi="Times New Roman" w:cs="Times New Roman"/>
          <w:b/>
        </w:rPr>
        <w:t>го образования «Кожильское</w:t>
      </w:r>
      <w:r w:rsidRPr="00BE3718">
        <w:rPr>
          <w:rFonts w:ascii="Times New Roman" w:hAnsi="Times New Roman" w:cs="Times New Roman"/>
          <w:b/>
        </w:rPr>
        <w:t xml:space="preserve">» РЕШИЛ: </w:t>
      </w:r>
    </w:p>
    <w:p w:rsidR="00B3148A" w:rsidRPr="00BE3718" w:rsidRDefault="00B3148A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  <w:b/>
        </w:rPr>
      </w:pPr>
    </w:p>
    <w:p w:rsidR="008D2299" w:rsidRPr="00B3148A" w:rsidRDefault="008D2299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</w:rPr>
      </w:pPr>
      <w:r w:rsidRPr="00B3148A">
        <w:rPr>
          <w:rFonts w:ascii="Times New Roman" w:hAnsi="Times New Roman" w:cs="Times New Roman"/>
        </w:rPr>
        <w:t>1. Утвердить прилагаемый Порядок увольнения (освобождения от должности) лица, замещающего муниципальную должность муниципально</w:t>
      </w:r>
      <w:r w:rsidR="00870AAF">
        <w:rPr>
          <w:rFonts w:ascii="Times New Roman" w:hAnsi="Times New Roman" w:cs="Times New Roman"/>
        </w:rPr>
        <w:t>го образования «Кожильское</w:t>
      </w:r>
      <w:r w:rsidRPr="00B3148A">
        <w:rPr>
          <w:rFonts w:ascii="Times New Roman" w:hAnsi="Times New Roman" w:cs="Times New Roman"/>
        </w:rPr>
        <w:t xml:space="preserve">», в связи с утратой доверия. </w:t>
      </w:r>
    </w:p>
    <w:p w:rsidR="008D2299" w:rsidRPr="00B3148A" w:rsidRDefault="00B3148A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</w:rPr>
      </w:pPr>
      <w:r w:rsidRPr="00B3148A">
        <w:rPr>
          <w:rFonts w:ascii="Times New Roman" w:hAnsi="Times New Roman" w:cs="Times New Roman"/>
        </w:rPr>
        <w:t>2. Признать утратившим силу</w:t>
      </w:r>
      <w:r w:rsidR="008D2299" w:rsidRPr="00B3148A">
        <w:rPr>
          <w:rFonts w:ascii="Times New Roman" w:hAnsi="Times New Roman" w:cs="Times New Roman"/>
        </w:rPr>
        <w:t xml:space="preserve"> решение Совета депутатов муниципально</w:t>
      </w:r>
      <w:r w:rsidR="00870AAF">
        <w:rPr>
          <w:rFonts w:ascii="Times New Roman" w:hAnsi="Times New Roman" w:cs="Times New Roman"/>
        </w:rPr>
        <w:t>го образования «Кожильское</w:t>
      </w:r>
      <w:r w:rsidR="008D2299" w:rsidRPr="00B3148A">
        <w:rPr>
          <w:rFonts w:ascii="Times New Roman" w:hAnsi="Times New Roman" w:cs="Times New Roman"/>
        </w:rPr>
        <w:t>» от 2</w:t>
      </w:r>
      <w:r w:rsidR="00870AAF">
        <w:rPr>
          <w:rFonts w:ascii="Times New Roman" w:hAnsi="Times New Roman" w:cs="Times New Roman"/>
        </w:rPr>
        <w:t>7</w:t>
      </w:r>
      <w:r w:rsidR="008D2299" w:rsidRPr="00B3148A">
        <w:rPr>
          <w:rFonts w:ascii="Times New Roman" w:hAnsi="Times New Roman" w:cs="Times New Roman"/>
        </w:rPr>
        <w:t>.0</w:t>
      </w:r>
      <w:r w:rsidR="00870AAF">
        <w:rPr>
          <w:rFonts w:ascii="Times New Roman" w:hAnsi="Times New Roman" w:cs="Times New Roman"/>
        </w:rPr>
        <w:t>5</w:t>
      </w:r>
      <w:r w:rsidR="008D2299" w:rsidRPr="00B3148A">
        <w:rPr>
          <w:rFonts w:ascii="Times New Roman" w:hAnsi="Times New Roman" w:cs="Times New Roman"/>
        </w:rPr>
        <w:t>.201</w:t>
      </w:r>
      <w:r w:rsidR="006D0A85" w:rsidRPr="00B3148A">
        <w:rPr>
          <w:rFonts w:ascii="Times New Roman" w:hAnsi="Times New Roman" w:cs="Times New Roman"/>
        </w:rPr>
        <w:t>6</w:t>
      </w:r>
      <w:r w:rsidR="008D2299" w:rsidRPr="00B3148A">
        <w:rPr>
          <w:rFonts w:ascii="Times New Roman" w:hAnsi="Times New Roman" w:cs="Times New Roman"/>
        </w:rPr>
        <w:t xml:space="preserve"> № </w:t>
      </w:r>
      <w:r w:rsidR="00870AAF">
        <w:rPr>
          <w:rFonts w:ascii="Times New Roman" w:hAnsi="Times New Roman" w:cs="Times New Roman"/>
        </w:rPr>
        <w:t>190</w:t>
      </w:r>
      <w:r w:rsidR="008D2299" w:rsidRPr="00B3148A">
        <w:rPr>
          <w:rFonts w:ascii="Times New Roman" w:hAnsi="Times New Roman" w:cs="Times New Roman"/>
        </w:rPr>
        <w:t xml:space="preserve"> «Об утверждении Порядка увольнения (освобождения от должности) лица, замещающего м</w:t>
      </w:r>
      <w:r w:rsidR="00870AAF">
        <w:rPr>
          <w:rFonts w:ascii="Times New Roman" w:hAnsi="Times New Roman" w:cs="Times New Roman"/>
        </w:rPr>
        <w:t xml:space="preserve">униципальную должность </w:t>
      </w:r>
      <w:r w:rsidR="008D2299" w:rsidRPr="00B3148A">
        <w:rPr>
          <w:rFonts w:ascii="Times New Roman" w:hAnsi="Times New Roman" w:cs="Times New Roman"/>
        </w:rPr>
        <w:t>муниципально</w:t>
      </w:r>
      <w:r w:rsidR="00870AAF">
        <w:rPr>
          <w:rFonts w:ascii="Times New Roman" w:hAnsi="Times New Roman" w:cs="Times New Roman"/>
        </w:rPr>
        <w:t>го образования «Кожильское</w:t>
      </w:r>
      <w:r w:rsidR="008D2299" w:rsidRPr="00B3148A">
        <w:rPr>
          <w:rFonts w:ascii="Times New Roman" w:hAnsi="Times New Roman" w:cs="Times New Roman"/>
        </w:rPr>
        <w:t>», в связи с утратой доверия».</w:t>
      </w:r>
    </w:p>
    <w:p w:rsidR="008D2299" w:rsidRPr="00B3148A" w:rsidRDefault="008D2299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</w:rPr>
      </w:pPr>
      <w:r w:rsidRPr="00B3148A">
        <w:rPr>
          <w:rFonts w:ascii="Times New Roman" w:hAnsi="Times New Roman" w:cs="Times New Roman"/>
        </w:rPr>
        <w:t>3.  Настоящее решение вступает в силу со дня его официального опубликования.</w:t>
      </w:r>
    </w:p>
    <w:p w:rsidR="00C443D5" w:rsidRPr="00B3148A" w:rsidRDefault="00C443D5" w:rsidP="00B3148A">
      <w:pPr>
        <w:pStyle w:val="a3"/>
        <w:spacing w:line="278" w:lineRule="exact"/>
        <w:ind w:right="9"/>
        <w:jc w:val="both"/>
        <w:rPr>
          <w:rFonts w:ascii="Times New Roman" w:hAnsi="Times New Roman" w:cs="Times New Roman"/>
        </w:rPr>
      </w:pPr>
    </w:p>
    <w:p w:rsidR="00C443D5" w:rsidRPr="00B3148A" w:rsidRDefault="00C443D5" w:rsidP="008D2299">
      <w:pPr>
        <w:pStyle w:val="a3"/>
        <w:spacing w:line="278" w:lineRule="exact"/>
        <w:ind w:left="-567" w:right="9"/>
        <w:jc w:val="both"/>
        <w:rPr>
          <w:rFonts w:ascii="Times New Roman" w:hAnsi="Times New Roman" w:cs="Times New Roman"/>
        </w:rPr>
      </w:pPr>
    </w:p>
    <w:p w:rsidR="00387699" w:rsidRPr="00B3148A" w:rsidRDefault="00387699" w:rsidP="00387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48A">
        <w:rPr>
          <w:rFonts w:ascii="Times New Roman" w:hAnsi="Times New Roman" w:cs="Times New Roman"/>
          <w:b/>
          <w:sz w:val="24"/>
          <w:szCs w:val="24"/>
        </w:rPr>
        <w:t>Глава муниципального</w:t>
      </w:r>
    </w:p>
    <w:p w:rsidR="00387699" w:rsidRPr="00B3148A" w:rsidRDefault="00870AAF" w:rsidP="00387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«Кожильское</w:t>
      </w:r>
      <w:r w:rsidR="00387699" w:rsidRPr="00B3148A">
        <w:rPr>
          <w:rFonts w:ascii="Times New Roman" w:hAnsi="Times New Roman" w:cs="Times New Roman"/>
          <w:b/>
          <w:sz w:val="24"/>
          <w:szCs w:val="24"/>
        </w:rPr>
        <w:t>»</w:t>
      </w:r>
      <w:r w:rsidR="00387699" w:rsidRPr="00B3148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С. Л. Буров</w:t>
      </w:r>
    </w:p>
    <w:p w:rsidR="00387699" w:rsidRPr="00B3148A" w:rsidRDefault="00387699" w:rsidP="00387699">
      <w:pPr>
        <w:spacing w:after="0"/>
        <w:ind w:firstLine="709"/>
        <w:jc w:val="both"/>
        <w:rPr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AF" w:rsidRDefault="00870AAF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8CC" w:rsidRDefault="00F258CC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8CC" w:rsidRPr="00B3148A" w:rsidRDefault="00F258CC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299" w:rsidRPr="00B3148A" w:rsidRDefault="008D2299" w:rsidP="008D2299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hAnsi="Times New Roman"/>
          <w:sz w:val="24"/>
          <w:szCs w:val="24"/>
        </w:rPr>
      </w:pPr>
      <w:r w:rsidRPr="00B3148A">
        <w:rPr>
          <w:rFonts w:ascii="Times New Roman" w:hAnsi="Times New Roman"/>
          <w:sz w:val="24"/>
          <w:szCs w:val="24"/>
        </w:rPr>
        <w:t xml:space="preserve"> </w:t>
      </w:r>
    </w:p>
    <w:p w:rsidR="00340B19" w:rsidRPr="00340B19" w:rsidRDefault="00340B19" w:rsidP="00340B19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B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340B19" w:rsidRPr="00340B19" w:rsidRDefault="00340B19" w:rsidP="00340B19">
      <w:pPr>
        <w:spacing w:after="0" w:line="240" w:lineRule="auto"/>
        <w:ind w:left="4395"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0B19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муниципального </w:t>
      </w:r>
    </w:p>
    <w:p w:rsidR="00340B19" w:rsidRPr="00340B19" w:rsidRDefault="00870AAF" w:rsidP="00340B19">
      <w:pPr>
        <w:spacing w:after="0" w:line="240" w:lineRule="auto"/>
        <w:ind w:left="4395"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образования «Кожильское</w:t>
      </w:r>
      <w:r w:rsidR="00340B19" w:rsidRPr="00340B1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340B19" w:rsidRPr="00340B19" w:rsidRDefault="00870AAF" w:rsidP="00340B19">
      <w:pPr>
        <w:spacing w:after="0" w:line="240" w:lineRule="auto"/>
        <w:ind w:left="4395"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 января 2019 года № ___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left="4678" w:right="274"/>
        <w:jc w:val="both"/>
        <w:rPr>
          <w:rFonts w:ascii="Times New Roman" w:hAnsi="Times New Roman"/>
          <w:sz w:val="24"/>
          <w:szCs w:val="24"/>
        </w:rPr>
      </w:pP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hAnsi="Times New Roman"/>
          <w:sz w:val="24"/>
          <w:szCs w:val="24"/>
        </w:rPr>
      </w:pPr>
    </w:p>
    <w:p w:rsidR="008D2299" w:rsidRDefault="008D2299" w:rsidP="008D2299">
      <w:pPr>
        <w:autoSpaceDE w:val="0"/>
        <w:autoSpaceDN w:val="0"/>
        <w:adjustRightInd w:val="0"/>
        <w:spacing w:after="0" w:line="240" w:lineRule="auto"/>
        <w:ind w:right="274"/>
        <w:jc w:val="center"/>
        <w:rPr>
          <w:rFonts w:ascii="Times New Roman" w:hAnsi="Times New Roman"/>
          <w:b/>
          <w:sz w:val="24"/>
          <w:szCs w:val="24"/>
        </w:rPr>
      </w:pPr>
      <w:r w:rsidRPr="00BE3718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8D2299" w:rsidRDefault="008D2299" w:rsidP="008D2299">
      <w:pPr>
        <w:autoSpaceDE w:val="0"/>
        <w:autoSpaceDN w:val="0"/>
        <w:adjustRightInd w:val="0"/>
        <w:spacing w:after="0" w:line="240" w:lineRule="auto"/>
        <w:ind w:right="274"/>
        <w:jc w:val="center"/>
        <w:rPr>
          <w:rFonts w:ascii="Times New Roman" w:hAnsi="Times New Roman"/>
          <w:b/>
          <w:sz w:val="24"/>
          <w:szCs w:val="24"/>
        </w:rPr>
      </w:pPr>
      <w:r w:rsidRPr="00BE3718">
        <w:rPr>
          <w:rFonts w:ascii="Times New Roman" w:hAnsi="Times New Roman"/>
          <w:b/>
          <w:sz w:val="24"/>
          <w:szCs w:val="24"/>
        </w:rPr>
        <w:t>увольнения (освобождения от должности) лица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E3718">
        <w:rPr>
          <w:rFonts w:ascii="Times New Roman" w:hAnsi="Times New Roman"/>
          <w:b/>
          <w:sz w:val="24"/>
          <w:szCs w:val="24"/>
        </w:rPr>
        <w:t>замещающего муниципальную должность муниципально</w:t>
      </w:r>
      <w:r w:rsidR="00870AAF">
        <w:rPr>
          <w:rFonts w:ascii="Times New Roman" w:hAnsi="Times New Roman"/>
          <w:b/>
          <w:sz w:val="24"/>
          <w:szCs w:val="24"/>
        </w:rPr>
        <w:t>го образования «Кожильское</w:t>
      </w:r>
      <w:r w:rsidRPr="00BE3718">
        <w:rPr>
          <w:rFonts w:ascii="Times New Roman" w:hAnsi="Times New Roman"/>
          <w:b/>
          <w:sz w:val="24"/>
          <w:szCs w:val="24"/>
        </w:rPr>
        <w:t xml:space="preserve">», 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/>
        <w:jc w:val="center"/>
        <w:rPr>
          <w:rFonts w:ascii="Times New Roman" w:hAnsi="Times New Roman"/>
          <w:b/>
          <w:sz w:val="24"/>
          <w:szCs w:val="24"/>
        </w:rPr>
      </w:pPr>
      <w:r w:rsidRPr="00BE3718">
        <w:rPr>
          <w:rFonts w:ascii="Times New Roman" w:hAnsi="Times New Roman"/>
          <w:b/>
          <w:sz w:val="24"/>
          <w:szCs w:val="24"/>
        </w:rPr>
        <w:t>в связи с утратой доверия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left="-567" w:right="274"/>
        <w:jc w:val="center"/>
        <w:rPr>
          <w:rFonts w:ascii="Times New Roman" w:hAnsi="Times New Roman"/>
          <w:sz w:val="24"/>
          <w:szCs w:val="24"/>
        </w:rPr>
      </w:pP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1. Настоящий Порядок разработан в целях установления единого порядка увольнения (освобождения от должности) лица, замещающего муниципальную должность муниципально</w:t>
      </w:r>
      <w:r w:rsidR="00870AAF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 на постоянной основе, в связи с утратой доверия в случаях, установленных статьей 13.1 Федерального закона от 25.12.2008 № 273-ФЗ «О противодействии коррупции»,</w:t>
      </w:r>
      <w:r w:rsidR="004A2C4A" w:rsidRPr="00F258CC">
        <w:rPr>
          <w:rFonts w:ascii="Times New Roman" w:hAnsi="Times New Roman"/>
        </w:rPr>
        <w:t xml:space="preserve"> </w:t>
      </w:r>
      <w:r w:rsidR="004A2C4A" w:rsidRPr="00F258CC">
        <w:rPr>
          <w:rFonts w:ascii="Times New Roman" w:hAnsi="Times New Roman" w:cs="Times New Roman"/>
        </w:rPr>
        <w:t>Федерального закона от 03.08.2018 № 304-ФЗ «О внесении изменения в статью 193 Трудового кодекса Российской Федерации»,</w:t>
      </w:r>
      <w:r w:rsidRPr="00F258CC">
        <w:rPr>
          <w:rFonts w:ascii="Times New Roman" w:hAnsi="Times New Roman"/>
        </w:rPr>
        <w:t xml:space="preserve"> Закона УР от 24.10.2014 № 61-РЗ «О внесении изменений в Закон Удмуртской Республики «О мерах по противодействию коррупционным проявлениям в Удмуртской Республике» по вопросу регламентации конфликта интересов в деятельности лиц, замещающих государственные должности Удмуртской Республики, и установления порядка увольнения (освобождения от должности) лиц, замещающих государственные должности Удмуртской Республики, в связи с утратой доверия».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 xml:space="preserve">2. В соответствии с Федеральным законом от 25 декабря 2008 года № 273-ФЗ «О противодействии коррупции», </w:t>
      </w:r>
      <w:r w:rsidR="002C69B8" w:rsidRPr="00F258CC">
        <w:rPr>
          <w:rFonts w:ascii="Times New Roman" w:hAnsi="Times New Roman" w:cs="Times New Roman"/>
        </w:rPr>
        <w:t xml:space="preserve">Федеральным законом от 03.08.2018 № 304-ФЗ «О внесении изменения в статью 193 Трудового кодекса Российской Федерации», </w:t>
      </w:r>
      <w:r w:rsidRPr="00F258CC">
        <w:rPr>
          <w:rFonts w:ascii="Times New Roman" w:hAnsi="Times New Roman"/>
        </w:rPr>
        <w:t>Законом УР от 24.10.2014 № 61-РЗ «О внесении изменений в Закон Удмуртской Республики «О мерах по противодействию коррупционным проявлениям в Удмуртской Республике» по вопросу регламентации конфликта интересов в деятельности лиц, замещающих государственные должности Удмуртской Республики, и установления порядка увольнения (освобождения от должности) лиц, замещающих государственные должности Удмуртской Республики, в связи с утратой доверия» лицо, замещающее муниципальную должность муниципально</w:t>
      </w:r>
      <w:r w:rsidR="00870AAF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», подлежит увольнению (освобождению от должности) в связи с утратой доверия в случае: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1) непринятия лицом, замещающим муниципальную должность муниципально</w:t>
      </w:r>
      <w:r w:rsidR="00870AAF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 xml:space="preserve">», являющимся стороной конфликта интересов, мер по предотвращению </w:t>
      </w:r>
      <w:r w:rsidR="00F91990" w:rsidRPr="00F258CC">
        <w:rPr>
          <w:rFonts w:ascii="Times New Roman" w:hAnsi="Times New Roman"/>
        </w:rPr>
        <w:t>и (</w:t>
      </w:r>
      <w:r w:rsidRPr="00F258CC">
        <w:rPr>
          <w:rFonts w:ascii="Times New Roman" w:hAnsi="Times New Roman"/>
        </w:rPr>
        <w:t>или</w:t>
      </w:r>
      <w:r w:rsidR="00F91990" w:rsidRPr="00F258CC">
        <w:rPr>
          <w:rFonts w:ascii="Times New Roman" w:hAnsi="Times New Roman"/>
        </w:rPr>
        <w:t>)</w:t>
      </w:r>
      <w:r w:rsidRPr="00F258CC">
        <w:rPr>
          <w:rFonts w:ascii="Times New Roman" w:hAnsi="Times New Roman"/>
        </w:rPr>
        <w:t xml:space="preserve"> урегулированию конфликта интересов;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2)</w:t>
      </w:r>
      <w:r w:rsidR="00340B19" w:rsidRPr="00F258CC">
        <w:rPr>
          <w:rFonts w:ascii="Times New Roman" w:hAnsi="Times New Roman"/>
        </w:rPr>
        <w:t xml:space="preserve"> </w:t>
      </w:r>
      <w:r w:rsidRPr="00F258CC">
        <w:rPr>
          <w:rFonts w:ascii="Times New Roman" w:hAnsi="Times New Roman"/>
        </w:rPr>
        <w:t>непредставления лицом, замещающим муниципальную должность муниципально</w:t>
      </w:r>
      <w:r w:rsidR="00870AAF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3) участия лица, замещающего муниципальную должность</w:t>
      </w:r>
      <w:r w:rsidR="00D467D1" w:rsidRPr="00F258CC">
        <w:rPr>
          <w:rFonts w:ascii="Times New Roman" w:hAnsi="Times New Roman"/>
        </w:rPr>
        <w:t xml:space="preserve"> муниципального образовани</w:t>
      </w:r>
      <w:r w:rsidR="00870AAF" w:rsidRPr="00F258CC">
        <w:rPr>
          <w:rFonts w:ascii="Times New Roman" w:hAnsi="Times New Roman"/>
        </w:rPr>
        <w:t>я «Кожильское</w:t>
      </w:r>
      <w:r w:rsidR="00D467D1" w:rsidRPr="00F258CC">
        <w:rPr>
          <w:rFonts w:ascii="Times New Roman" w:hAnsi="Times New Roman"/>
        </w:rPr>
        <w:t>»</w:t>
      </w:r>
      <w:r w:rsidRPr="00F258CC">
        <w:rPr>
          <w:rFonts w:ascii="Times New Roman" w:hAnsi="Times New Roman"/>
        </w:rPr>
        <w:t>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4)</w:t>
      </w:r>
      <w:r w:rsidR="00340B19" w:rsidRPr="00F258CC">
        <w:rPr>
          <w:rFonts w:ascii="Times New Roman" w:hAnsi="Times New Roman"/>
        </w:rPr>
        <w:t xml:space="preserve"> </w:t>
      </w:r>
      <w:r w:rsidRPr="00F258CC">
        <w:rPr>
          <w:rFonts w:ascii="Times New Roman" w:hAnsi="Times New Roman"/>
        </w:rPr>
        <w:t>осуществления лицом, замещающим муниципальную должность</w:t>
      </w:r>
      <w:r w:rsidR="00D467D1" w:rsidRPr="00F258CC">
        <w:rPr>
          <w:rFonts w:ascii="Times New Roman" w:hAnsi="Times New Roman"/>
        </w:rPr>
        <w:t xml:space="preserve"> муницип</w:t>
      </w:r>
      <w:r w:rsidR="00870AAF" w:rsidRPr="00F258CC">
        <w:rPr>
          <w:rFonts w:ascii="Times New Roman" w:hAnsi="Times New Roman"/>
        </w:rPr>
        <w:t>ального образования «Кожильское</w:t>
      </w:r>
      <w:r w:rsidR="00D467D1" w:rsidRPr="00F258CC">
        <w:rPr>
          <w:rFonts w:ascii="Times New Roman" w:hAnsi="Times New Roman"/>
        </w:rPr>
        <w:t>»</w:t>
      </w:r>
      <w:r w:rsidRPr="00F258CC">
        <w:rPr>
          <w:rFonts w:ascii="Times New Roman" w:hAnsi="Times New Roman"/>
        </w:rPr>
        <w:t>, предпринимательской деятельности;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5) вхождения лица, замещающего муниципальную должность</w:t>
      </w:r>
      <w:r w:rsidR="003225C1" w:rsidRPr="00F258CC">
        <w:rPr>
          <w:rFonts w:ascii="Times New Roman" w:hAnsi="Times New Roman"/>
        </w:rPr>
        <w:t xml:space="preserve"> муниципально</w:t>
      </w:r>
      <w:r w:rsidR="00870AAF" w:rsidRPr="00F258CC">
        <w:rPr>
          <w:rFonts w:ascii="Times New Roman" w:hAnsi="Times New Roman"/>
        </w:rPr>
        <w:t>го образования «Кожильское</w:t>
      </w:r>
      <w:r w:rsidR="003225C1" w:rsidRPr="00F258CC">
        <w:rPr>
          <w:rFonts w:ascii="Times New Roman" w:hAnsi="Times New Roman"/>
        </w:rPr>
        <w:t>»</w:t>
      </w:r>
      <w:r w:rsidRPr="00F258CC">
        <w:rPr>
          <w:rFonts w:ascii="Times New Roman" w:hAnsi="Times New Roman"/>
        </w:rPr>
        <w:t>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6) непринятия лицом, замещающим муниципальную должность муниципально</w:t>
      </w:r>
      <w:r w:rsidR="00870AAF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 xml:space="preserve">»,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</w:t>
      </w:r>
      <w:r w:rsidR="00813DFA" w:rsidRPr="00F258CC">
        <w:rPr>
          <w:rFonts w:ascii="Times New Roman" w:hAnsi="Times New Roman"/>
        </w:rPr>
        <w:t>и (</w:t>
      </w:r>
      <w:r w:rsidRPr="00F258CC">
        <w:rPr>
          <w:rFonts w:ascii="Times New Roman" w:hAnsi="Times New Roman"/>
        </w:rPr>
        <w:t>или</w:t>
      </w:r>
      <w:r w:rsidR="00813DFA" w:rsidRPr="00F258CC">
        <w:rPr>
          <w:rFonts w:ascii="Times New Roman" w:hAnsi="Times New Roman"/>
        </w:rPr>
        <w:t>)</w:t>
      </w:r>
      <w:r w:rsidRPr="00F258CC">
        <w:rPr>
          <w:rFonts w:ascii="Times New Roman" w:hAnsi="Times New Roman"/>
        </w:rPr>
        <w:t xml:space="preserve"> урегулированию конфликта интересов.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В случае совершения лицом, замещающим муниципальную должность муниципального образования</w:t>
      </w:r>
      <w:r w:rsidR="00870AAF" w:rsidRPr="00F258CC">
        <w:rPr>
          <w:rFonts w:ascii="Times New Roman" w:hAnsi="Times New Roman"/>
        </w:rPr>
        <w:t xml:space="preserve"> «Кожильское</w:t>
      </w:r>
      <w:r w:rsidRPr="00F258CC">
        <w:rPr>
          <w:rFonts w:ascii="Times New Roman" w:hAnsi="Times New Roman"/>
        </w:rPr>
        <w:t>», деяний, предусмотренных подпунктами 1 и (или) 6 пункта 2 настоящего Порядка, впервые, при условии, что они не привели к нарушению прав и законных интересов граждан, организаций муниципально</w:t>
      </w:r>
      <w:r w:rsidR="00196078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», Удмуртской Республики или Российской Федерации и не причинили вреда этим правам и законным интересам,</w:t>
      </w:r>
      <w:r w:rsidR="00561F4D" w:rsidRPr="00F258CC">
        <w:rPr>
          <w:rFonts w:ascii="Times New Roman" w:hAnsi="Times New Roman"/>
        </w:rPr>
        <w:t xml:space="preserve"> Совет депутатов</w:t>
      </w:r>
      <w:r w:rsidR="00D86BF9" w:rsidRPr="00F258CC">
        <w:rPr>
          <w:rFonts w:ascii="Times New Roman" w:hAnsi="Times New Roman"/>
        </w:rPr>
        <w:t xml:space="preserve"> </w:t>
      </w:r>
      <w:r w:rsidR="00D86BF9" w:rsidRPr="00F258CC">
        <w:rPr>
          <w:rFonts w:ascii="Times New Roman" w:hAnsi="Times New Roman"/>
        </w:rPr>
        <w:lastRenderedPageBreak/>
        <w:t>муниципально</w:t>
      </w:r>
      <w:r w:rsidR="00196078" w:rsidRPr="00F258CC">
        <w:rPr>
          <w:rFonts w:ascii="Times New Roman" w:hAnsi="Times New Roman"/>
        </w:rPr>
        <w:t>го образования «Кожильское</w:t>
      </w:r>
      <w:r w:rsidR="00D86BF9" w:rsidRPr="00F258CC">
        <w:rPr>
          <w:rFonts w:ascii="Times New Roman" w:hAnsi="Times New Roman"/>
        </w:rPr>
        <w:t>»</w:t>
      </w:r>
      <w:r w:rsidRPr="00F258CC">
        <w:rPr>
          <w:rFonts w:ascii="Times New Roman" w:hAnsi="Times New Roman"/>
        </w:rPr>
        <w:t>, на основании заключения комиссии по координации работы по противодействию коррупции в органах местного самоуправления муниципально</w:t>
      </w:r>
      <w:r w:rsidR="00196078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», вправе применить к лицу, замещающему муниципальную должность муниципально</w:t>
      </w:r>
      <w:r w:rsidR="00196078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», иные меры дисциплинарной ответственности, не связанные с увольнением (освобождением от должности) в связи с утратой доверия.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3. Увольнение (освобождение от должности) лица, за</w:t>
      </w:r>
      <w:r w:rsidR="00F123DB" w:rsidRPr="00F258CC">
        <w:rPr>
          <w:rFonts w:ascii="Times New Roman" w:hAnsi="Times New Roman"/>
        </w:rPr>
        <w:t>мещаю</w:t>
      </w:r>
      <w:r w:rsidRPr="00F258CC">
        <w:rPr>
          <w:rFonts w:ascii="Times New Roman" w:hAnsi="Times New Roman"/>
        </w:rPr>
        <w:t>щего муниципальную должность муниципально</w:t>
      </w:r>
      <w:r w:rsidR="00196078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 xml:space="preserve">», в связи с утратой доверия </w:t>
      </w:r>
      <w:r w:rsidR="008266AB" w:rsidRPr="00F258CC">
        <w:rPr>
          <w:rFonts w:ascii="Times New Roman" w:hAnsi="Times New Roman"/>
        </w:rPr>
        <w:t xml:space="preserve"> осуществляется </w:t>
      </w:r>
      <w:r w:rsidR="00F123DB" w:rsidRPr="00F258CC">
        <w:rPr>
          <w:rFonts w:ascii="Times New Roman" w:hAnsi="Times New Roman"/>
        </w:rPr>
        <w:t xml:space="preserve">в соответствии с </w:t>
      </w:r>
      <w:r w:rsidRPr="00F258CC">
        <w:rPr>
          <w:rFonts w:ascii="Times New Roman" w:hAnsi="Times New Roman"/>
        </w:rPr>
        <w:t>решением Совета депутатов муниципально</w:t>
      </w:r>
      <w:r w:rsidR="00196078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</w:t>
      </w:r>
      <w:r w:rsidR="00356ED7" w:rsidRPr="00F258CC">
        <w:rPr>
          <w:rFonts w:ascii="Times New Roman" w:hAnsi="Times New Roman"/>
        </w:rPr>
        <w:t>, принято</w:t>
      </w:r>
      <w:r w:rsidR="00464DE6" w:rsidRPr="00F258CC">
        <w:rPr>
          <w:rFonts w:ascii="Times New Roman" w:hAnsi="Times New Roman"/>
        </w:rPr>
        <w:t xml:space="preserve">го </w:t>
      </w:r>
      <w:r w:rsidR="00356ED7" w:rsidRPr="00F258CC">
        <w:rPr>
          <w:rFonts w:ascii="Times New Roman" w:hAnsi="Times New Roman"/>
        </w:rPr>
        <w:t xml:space="preserve"> на основании</w:t>
      </w:r>
      <w:r w:rsidRPr="00F258CC">
        <w:rPr>
          <w:rFonts w:ascii="Times New Roman" w:hAnsi="Times New Roman"/>
        </w:rPr>
        <w:t>: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1) доклада о результатах проверки</w:t>
      </w:r>
      <w:r w:rsidR="00E773A5" w:rsidRPr="00F258CC">
        <w:rPr>
          <w:rFonts w:ascii="Times New Roman" w:hAnsi="Times New Roman"/>
        </w:rPr>
        <w:t xml:space="preserve"> достоверности и полноты сведений, представляемых лицом, замещающим муниципальную должность муниципально</w:t>
      </w:r>
      <w:r w:rsidR="00196078" w:rsidRPr="00F258CC">
        <w:rPr>
          <w:rFonts w:ascii="Times New Roman" w:hAnsi="Times New Roman"/>
        </w:rPr>
        <w:t>го образования «Кожильское</w:t>
      </w:r>
      <w:r w:rsidR="00E773A5" w:rsidRPr="00F258CC">
        <w:rPr>
          <w:rFonts w:ascii="Times New Roman" w:hAnsi="Times New Roman"/>
        </w:rPr>
        <w:t>»</w:t>
      </w:r>
      <w:r w:rsidR="00D07B30" w:rsidRPr="00F258CC">
        <w:rPr>
          <w:rFonts w:ascii="Times New Roman" w:hAnsi="Times New Roman"/>
        </w:rPr>
        <w:t>, и соблюдения ограничений лицом, замещающим муниципальную должность, либо мотивированного заключения по результатам предварительного рассмотрения обращений, заявлений и уведомлений, материалов и информации</w:t>
      </w:r>
      <w:r w:rsidR="005B6C4E" w:rsidRPr="00F258CC">
        <w:rPr>
          <w:rFonts w:ascii="Times New Roman" w:hAnsi="Times New Roman"/>
        </w:rPr>
        <w:t xml:space="preserve">, поступивших в отношении лица, замещающего муниципальную должность, составленного </w:t>
      </w:r>
      <w:r w:rsidRPr="00F258CC">
        <w:rPr>
          <w:rFonts w:ascii="Times New Roman" w:hAnsi="Times New Roman"/>
        </w:rPr>
        <w:t>соответствующими должностными лицами, ответственными за профилактику коррупционных и иных правонарушений;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2) заключения</w:t>
      </w:r>
      <w:r w:rsidRPr="00F258CC">
        <w:t xml:space="preserve"> </w:t>
      </w:r>
      <w:r w:rsidRPr="00F258CC">
        <w:rPr>
          <w:rFonts w:ascii="Times New Roman" w:hAnsi="Times New Roman"/>
        </w:rPr>
        <w:t>комиссии по координации работы по противодействию коррупции в органах местного самоуправления муниципально</w:t>
      </w:r>
      <w:r w:rsidR="00CE7D26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».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4. При принятии решения об увольнении (освобождении от должности) лица, замещающего муниципальную должность муниципально</w:t>
      </w:r>
      <w:r w:rsidR="00CE7D26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 в связи с утратой доверия учитываются характер совершенного лицом, замещающим муниципальную должность муниципально</w:t>
      </w:r>
      <w:r w:rsidR="00CE7D26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», деяния, его тяжесть, обстоятельства, при которых оно совершено, соблюдение других ограничений и запретов, установленных действующим законодательством,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5. Решение об увольнении (освобождении от должности) лица, замещающего муниципальную должность муниципально</w:t>
      </w:r>
      <w:r w:rsidR="00CE7D26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 xml:space="preserve">», в связи с утратой доверия принимается не позднее одного месяца со дня поступления </w:t>
      </w:r>
      <w:r w:rsidR="008A304B" w:rsidRPr="00F258CC">
        <w:rPr>
          <w:rFonts w:ascii="Times New Roman" w:hAnsi="Times New Roman"/>
        </w:rPr>
        <w:t>работодателю</w:t>
      </w:r>
      <w:r w:rsidRPr="00F258CC">
        <w:rPr>
          <w:rFonts w:ascii="Times New Roman" w:hAnsi="Times New Roman"/>
        </w:rPr>
        <w:t xml:space="preserve"> информации о совершении данным лицом деяния, предусмотренного пунктом 2 настоящего Порядка, не считая периода временной нетрудоспособности лица, замещающего муниципальную должность муниципально</w:t>
      </w:r>
      <w:r w:rsidR="00D105F7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», пребывания его в отпуске, других случаев его отсутствия на службе по уважительным причинам, а также времени проведения проверки, предусмотренной пунктом 6 настоящего Порядка, и рассмотрения ее материалов комиссией по координации работы по противодействию коррупции в органах местного самоуправления муниципально</w:t>
      </w:r>
      <w:r w:rsidR="00D105F7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».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 xml:space="preserve">   При этом решение об увольнении (освобождении от должности) лица, замещающего муниципальную должность муниципально</w:t>
      </w:r>
      <w:r w:rsidR="00D105F7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 xml:space="preserve">», </w:t>
      </w:r>
      <w:r w:rsidR="00901F30" w:rsidRPr="00F258CC">
        <w:rPr>
          <w:rFonts w:ascii="Times New Roman" w:hAnsi="Times New Roman"/>
        </w:rPr>
        <w:t xml:space="preserve">не может быть применено позднее трех лет со дня совершения </w:t>
      </w:r>
      <w:r w:rsidRPr="00F258CC">
        <w:rPr>
          <w:rFonts w:ascii="Times New Roman" w:hAnsi="Times New Roman"/>
        </w:rPr>
        <w:t>деяния, предусмотренного пунктом 2 настоящего Порядка.</w:t>
      </w:r>
      <w:r w:rsidR="00901F30" w:rsidRPr="00F258CC">
        <w:rPr>
          <w:rFonts w:ascii="Times New Roman" w:hAnsi="Times New Roman"/>
        </w:rPr>
        <w:t xml:space="preserve"> </w:t>
      </w:r>
      <w:r w:rsidR="00723F16" w:rsidRPr="00F258CC">
        <w:rPr>
          <w:rFonts w:ascii="Times New Roman" w:hAnsi="Times New Roman"/>
        </w:rPr>
        <w:t>В указанные сроки не включатся время производства по уголовному делу.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6. В целях установления факта совершения лицом, замещающим муниципальную должность муниципально</w:t>
      </w:r>
      <w:r w:rsidR="00D105F7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», деяния, предусмотренного пунктом 2 настоящего Порядка, а также иных обстоятельств, предусмотренных пунктом 4 настоящего Порядка, должностными лицами, ответственными за профилактику коррупционных и иных правонарушений, проводится проверка.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7. Проверка, предусмотренная пунктом 6 настоящего Порядка, осуществляется в срок, не превышающий 60 дней со дня принятия решения о ее проведении. По окончании проверки должностными лицами, ответственными за профилактику коррупционных и иных правонарушений, готовится доклад о ее результатах.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8. На период проведения проверки, предусмотренной пунктом 6 настоящего Порядка, лицо, замещающее муниципальную должность муниципально</w:t>
      </w:r>
      <w:r w:rsidR="00D105F7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», может быть отстранено от замещаемой должности по решению Совета депутатов муниципально</w:t>
      </w:r>
      <w:r w:rsidR="0049560C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».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9. Порядок проведения проверки, предусмотренной пунктом 6 настоящего Порядка, устанавливается решением Совета депутатов муниципально</w:t>
      </w:r>
      <w:r w:rsidR="0049560C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 с учетом требований настоящего Положения, законодательства Российской Федерации,</w:t>
      </w:r>
      <w:r w:rsidRPr="00F258CC">
        <w:t xml:space="preserve"> </w:t>
      </w:r>
      <w:r w:rsidRPr="00F258CC">
        <w:rPr>
          <w:rFonts w:ascii="Times New Roman" w:hAnsi="Times New Roman"/>
        </w:rPr>
        <w:t>Удмуртской</w:t>
      </w:r>
      <w:r w:rsidR="0049560C" w:rsidRPr="00F258CC">
        <w:rPr>
          <w:rFonts w:ascii="Times New Roman" w:hAnsi="Times New Roman"/>
        </w:rPr>
        <w:t xml:space="preserve"> Республики</w:t>
      </w:r>
      <w:r w:rsidRPr="00F258CC">
        <w:rPr>
          <w:rFonts w:ascii="Times New Roman" w:hAnsi="Times New Roman"/>
        </w:rPr>
        <w:t>.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 xml:space="preserve">10. Доклад о результатах проверки, предусмотренной пунктом 6 настоящей статьи, проведенной должностными лицами, ответственными за профилактику коррупционных и иных правонарушений, в течение 10 дней со дня ее завершения направляется на рассмотрение комиссии по координации работы по противодействию коррупции в органах местного самоуправления </w:t>
      </w:r>
      <w:r w:rsidRPr="00F258CC">
        <w:rPr>
          <w:rFonts w:ascii="Times New Roman" w:hAnsi="Times New Roman"/>
        </w:rPr>
        <w:lastRenderedPageBreak/>
        <w:t>муниципально</w:t>
      </w:r>
      <w:r w:rsidR="0049560C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 для подготовки заключения о наличии (отсутствии) факта совершения лицом, замещающим муниципальную должность муниципально</w:t>
      </w:r>
      <w:r w:rsidR="0049560C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», деяния, предусмотренного пунктом 2 настоящего Порядка.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11. Доклад, предусмотренный пунктом 10 настоящего Порядка, в срок, не превышающий 30 дней со дня его поступления, подлежит рассмотрению комиссией по координации работы по противодействию коррупции в органах местного самоуправления муниципально</w:t>
      </w:r>
      <w:r w:rsidR="0049560C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».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12.</w:t>
      </w:r>
      <w:r w:rsidRPr="00F258CC">
        <w:t xml:space="preserve"> </w:t>
      </w:r>
      <w:r w:rsidRPr="00F258CC">
        <w:rPr>
          <w:rFonts w:ascii="Times New Roman" w:hAnsi="Times New Roman"/>
        </w:rPr>
        <w:t>Комиссия по координации работы по противодействию коррупции в органах местного самоуправления муни</w:t>
      </w:r>
      <w:r w:rsidR="0049560C" w:rsidRPr="00F258CC">
        <w:rPr>
          <w:rFonts w:ascii="Times New Roman" w:hAnsi="Times New Roman"/>
        </w:rPr>
        <w:t>ципального образования «Кожильское</w:t>
      </w:r>
      <w:r w:rsidRPr="00F258CC">
        <w:rPr>
          <w:rFonts w:ascii="Times New Roman" w:hAnsi="Times New Roman"/>
        </w:rPr>
        <w:t>» по противодействию коррупции при рассмотрении доклада, предусмотренного пунктом 10 настоящего Порядка, вправе провести самостоятельную проверку изложенной в нем информации, в том числе проводить беседу с лицом, замещающим муниципальную должность муниципально</w:t>
      </w:r>
      <w:r w:rsidR="0049560C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», изучать представленные информацию и материалы, получать от лица, замещающего муниципальную должность муниципально</w:t>
      </w:r>
      <w:r w:rsidR="0049560C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», пояснения по представленным материалам, направлять в установленном действующим законодательством порядке запросы в органы государственной власти, государственные органы, органы местного самоуправления, организации и гражданам.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13. По результатам рассмотрения доклада, предусмотренного пунктом 10 настоящего Порядка, комиссия по координации работы по противодействию коррупции в органах местного самоуправления муниципально</w:t>
      </w:r>
      <w:r w:rsidR="00675F65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 выносит заключение о наличии или отсутствии факта совершения лицом, замещающим муниципальную должность муниципальног</w:t>
      </w:r>
      <w:r w:rsidR="00675F65" w:rsidRPr="00F258CC">
        <w:rPr>
          <w:rFonts w:ascii="Times New Roman" w:hAnsi="Times New Roman"/>
        </w:rPr>
        <w:t>о образования «Кожильское</w:t>
      </w:r>
      <w:r w:rsidRPr="00F258CC">
        <w:rPr>
          <w:rFonts w:ascii="Times New Roman" w:hAnsi="Times New Roman"/>
        </w:rPr>
        <w:t>», деяния, предусмотренного пунктом 2 настоящего Порядка.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 xml:space="preserve"> В случае установления комиссией по координации работы по противодействию коррупции в органах местного самоуправления муниципально</w:t>
      </w:r>
      <w:r w:rsidR="00675F65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 наличия факта совершения лицом, замещающим муниципальную должность муниципально</w:t>
      </w:r>
      <w:r w:rsidR="00675F65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», деяния, предусмотренного пунктом 2 настоящего Порядка, комиссия по координации работы по противодействию коррупции в органах местного самоуправления муниципально</w:t>
      </w:r>
      <w:r w:rsidR="00675F65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 в заключении рекомендует работодателю лица, замещающего муниципальную должность муниципально</w:t>
      </w:r>
      <w:r w:rsidR="00675F65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», применить к лицу, замещающему муниципальную должность муниципального образовани</w:t>
      </w:r>
      <w:r w:rsidR="00675F65" w:rsidRPr="00F258CC">
        <w:rPr>
          <w:rFonts w:ascii="Times New Roman" w:hAnsi="Times New Roman"/>
        </w:rPr>
        <w:t>я «Кожильское</w:t>
      </w:r>
      <w:r w:rsidRPr="00F258CC">
        <w:rPr>
          <w:rFonts w:ascii="Times New Roman" w:hAnsi="Times New Roman"/>
        </w:rPr>
        <w:t xml:space="preserve">», меру ответственности. </w:t>
      </w:r>
    </w:p>
    <w:p w:rsidR="00340B19" w:rsidRPr="00F258CC" w:rsidRDefault="008D2299" w:rsidP="00340B1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1</w:t>
      </w:r>
      <w:r w:rsidR="004F2AD3" w:rsidRPr="00F258CC">
        <w:rPr>
          <w:rFonts w:ascii="Times New Roman" w:hAnsi="Times New Roman"/>
        </w:rPr>
        <w:t>4</w:t>
      </w:r>
      <w:r w:rsidRPr="00F258CC">
        <w:rPr>
          <w:rFonts w:ascii="Times New Roman" w:hAnsi="Times New Roman"/>
        </w:rPr>
        <w:t>. В решении об увольнении (освобождении от должности) лица, замещающего муниципальную должность муниципально</w:t>
      </w:r>
      <w:r w:rsidR="00675F65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», в связи с утратой доверия должны быть указаны деяние, предусмотренное пунктом 2 настоящего Порядка, которое было совершено лицом, замещающим муниципальную должность муниципально</w:t>
      </w:r>
      <w:r w:rsidR="00675F65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 xml:space="preserve">», нормативные правовые акты, положения которых им нарушены, а также мотивы принятия решения. </w:t>
      </w:r>
    </w:p>
    <w:p w:rsidR="00340B19" w:rsidRPr="00F258CC" w:rsidRDefault="008D2299" w:rsidP="00340B1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В случае не установления факта совершения лицом, замещающим муниципальную должность муниципально</w:t>
      </w:r>
      <w:r w:rsidR="00675F65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>», деяния, предусмотренного пунктом 2 настоящего Порядка, принимается решение об отказе в увольнении (освобождении от должности) лица, замещающего муниципальную должность муниципально</w:t>
      </w:r>
      <w:r w:rsidR="00675F65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 xml:space="preserve">», в связи с утратой доверия, в котором указываются мотивы принятия решения. </w:t>
      </w:r>
    </w:p>
    <w:p w:rsidR="008D2299" w:rsidRPr="00F258CC" w:rsidRDefault="008D2299" w:rsidP="00340B1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Копия решения, предусмотренного настоящей частью, вручается лицу, замещающему муниципальную должность муниципально</w:t>
      </w:r>
      <w:r w:rsidR="00675F65" w:rsidRPr="00F258CC">
        <w:rPr>
          <w:rFonts w:ascii="Times New Roman" w:hAnsi="Times New Roman"/>
        </w:rPr>
        <w:t>го образования «Кожильское</w:t>
      </w:r>
      <w:r w:rsidRPr="00F258CC">
        <w:rPr>
          <w:rFonts w:ascii="Times New Roman" w:hAnsi="Times New Roman"/>
        </w:rPr>
        <w:t xml:space="preserve">», в течение 5 дней со дня его принятия. </w:t>
      </w:r>
    </w:p>
    <w:p w:rsidR="008D2299" w:rsidRPr="00F258CC" w:rsidRDefault="00582297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  <w:r w:rsidRPr="00F258CC">
        <w:rPr>
          <w:rFonts w:ascii="Times New Roman" w:hAnsi="Times New Roman"/>
        </w:rPr>
        <w:t>15</w:t>
      </w:r>
      <w:r w:rsidR="008D2299" w:rsidRPr="00F258CC">
        <w:rPr>
          <w:rFonts w:ascii="Times New Roman" w:hAnsi="Times New Roman"/>
        </w:rPr>
        <w:t>. Лицо, замещающее муниципальную должность муниципально</w:t>
      </w:r>
      <w:r w:rsidR="00675F65" w:rsidRPr="00F258CC">
        <w:rPr>
          <w:rFonts w:ascii="Times New Roman" w:hAnsi="Times New Roman"/>
        </w:rPr>
        <w:t>го образования «Кожильское</w:t>
      </w:r>
      <w:r w:rsidR="008D2299" w:rsidRPr="00F258CC">
        <w:rPr>
          <w:rFonts w:ascii="Times New Roman" w:hAnsi="Times New Roman"/>
        </w:rPr>
        <w:t xml:space="preserve">», вправе обжаловать решение об увольнении (освобождении от должности) в связи с утратой доверия в суд в порядке, установленном действующим законодательством Российской Федерации. </w:t>
      </w:r>
    </w:p>
    <w:p w:rsidR="008D2299" w:rsidRPr="00F258CC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</w:rPr>
      </w:pPr>
    </w:p>
    <w:p w:rsidR="008D2299" w:rsidRPr="00F258CC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8D2299" w:rsidRPr="00F258CC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8D2299" w:rsidRPr="00F258CC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8D2299" w:rsidRPr="00F258CC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8D2299" w:rsidRPr="00F258CC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F258CC" w:rsidRDefault="00F258CC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F258CC" w:rsidRDefault="00F258CC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sectPr w:rsidR="00F258CC" w:rsidSect="00F258CC">
      <w:pgSz w:w="11907" w:h="16840"/>
      <w:pgMar w:top="-567" w:right="567" w:bottom="851" w:left="1418" w:header="454" w:footer="90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A2" w:rsidRDefault="004D08A2" w:rsidP="00F255BC">
      <w:pPr>
        <w:spacing w:after="0" w:line="240" w:lineRule="auto"/>
      </w:pPr>
      <w:r>
        <w:separator/>
      </w:r>
    </w:p>
  </w:endnote>
  <w:endnote w:type="continuationSeparator" w:id="0">
    <w:p w:rsidR="004D08A2" w:rsidRDefault="004D08A2" w:rsidP="00F2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A2" w:rsidRDefault="004D08A2" w:rsidP="00F255BC">
      <w:pPr>
        <w:spacing w:after="0" w:line="240" w:lineRule="auto"/>
      </w:pPr>
      <w:r>
        <w:separator/>
      </w:r>
    </w:p>
  </w:footnote>
  <w:footnote w:type="continuationSeparator" w:id="0">
    <w:p w:rsidR="004D08A2" w:rsidRDefault="004D08A2" w:rsidP="00F25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02DF8"/>
    <w:multiLevelType w:val="hybridMultilevel"/>
    <w:tmpl w:val="A936E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299"/>
    <w:rsid w:val="0008395A"/>
    <w:rsid w:val="000E78F0"/>
    <w:rsid w:val="00116EC8"/>
    <w:rsid w:val="00117F7E"/>
    <w:rsid w:val="00135808"/>
    <w:rsid w:val="00161C11"/>
    <w:rsid w:val="00196078"/>
    <w:rsid w:val="002C43A4"/>
    <w:rsid w:val="002C69B8"/>
    <w:rsid w:val="003225C1"/>
    <w:rsid w:val="00340B19"/>
    <w:rsid w:val="00356ED7"/>
    <w:rsid w:val="00387699"/>
    <w:rsid w:val="003E35B8"/>
    <w:rsid w:val="004223CC"/>
    <w:rsid w:val="0043504D"/>
    <w:rsid w:val="00464DE6"/>
    <w:rsid w:val="0049560C"/>
    <w:rsid w:val="004A2C4A"/>
    <w:rsid w:val="004A5AEF"/>
    <w:rsid w:val="004D08A2"/>
    <w:rsid w:val="004F2AD3"/>
    <w:rsid w:val="0052696A"/>
    <w:rsid w:val="00527F6D"/>
    <w:rsid w:val="00561F4D"/>
    <w:rsid w:val="00582297"/>
    <w:rsid w:val="005B6C4E"/>
    <w:rsid w:val="006023D0"/>
    <w:rsid w:val="00675F65"/>
    <w:rsid w:val="006D0A85"/>
    <w:rsid w:val="00723F16"/>
    <w:rsid w:val="00726961"/>
    <w:rsid w:val="00767455"/>
    <w:rsid w:val="007A4C4E"/>
    <w:rsid w:val="00813DFA"/>
    <w:rsid w:val="00825595"/>
    <w:rsid w:val="008266AB"/>
    <w:rsid w:val="00870AAF"/>
    <w:rsid w:val="008A304B"/>
    <w:rsid w:val="008D2299"/>
    <w:rsid w:val="008E51B8"/>
    <w:rsid w:val="00901F30"/>
    <w:rsid w:val="009022DA"/>
    <w:rsid w:val="00947A38"/>
    <w:rsid w:val="00A3166B"/>
    <w:rsid w:val="00B3148A"/>
    <w:rsid w:val="00B71FA3"/>
    <w:rsid w:val="00B92F23"/>
    <w:rsid w:val="00C062FD"/>
    <w:rsid w:val="00C151C4"/>
    <w:rsid w:val="00C443D5"/>
    <w:rsid w:val="00CE7D26"/>
    <w:rsid w:val="00D07B30"/>
    <w:rsid w:val="00D105F7"/>
    <w:rsid w:val="00D467D1"/>
    <w:rsid w:val="00D86BF9"/>
    <w:rsid w:val="00DB2DBC"/>
    <w:rsid w:val="00E12434"/>
    <w:rsid w:val="00E544B9"/>
    <w:rsid w:val="00E773A5"/>
    <w:rsid w:val="00F123DB"/>
    <w:rsid w:val="00F255BC"/>
    <w:rsid w:val="00F258CC"/>
    <w:rsid w:val="00F91990"/>
    <w:rsid w:val="00F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D22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D229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D2299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unhideWhenUsed/>
    <w:rsid w:val="008D22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D229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82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5595"/>
  </w:style>
  <w:style w:type="paragraph" w:styleId="a8">
    <w:name w:val="Balloon Text"/>
    <w:basedOn w:val="a"/>
    <w:link w:val="a9"/>
    <w:uiPriority w:val="99"/>
    <w:semiHidden/>
    <w:unhideWhenUsed/>
    <w:rsid w:val="00F2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2019-01-24T10:11:00Z</cp:lastPrinted>
  <dcterms:created xsi:type="dcterms:W3CDTF">2019-01-25T05:01:00Z</dcterms:created>
  <dcterms:modified xsi:type="dcterms:W3CDTF">2019-01-25T05:01:00Z</dcterms:modified>
</cp:coreProperties>
</file>